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FFB203E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5132E" w:rsidRPr="00C5132E">
        <w:rPr>
          <w:b/>
          <w:i/>
          <w:sz w:val="22"/>
          <w:szCs w:val="22"/>
        </w:rPr>
        <w:t>Prowadzenie zajęć metodami pedagogiki leśnej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7C44B26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C5132E" w:rsidRPr="00C5132E">
        <w:rPr>
          <w:rStyle w:val="TeksttreciPogrubienie"/>
          <w:spacing w:val="4"/>
          <w:sz w:val="22"/>
          <w:szCs w:val="22"/>
        </w:rPr>
        <w:t>Prowadzenie zajęć metodami pedagogiki leśnej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631339E6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C2759D"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2759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2024-02-07T09:01:00Z</dcterms:modified>
</cp:coreProperties>
</file>