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925C8E" w:rsidRPr="001A7CBF" w14:paraId="631038BE" w14:textId="77777777" w:rsidTr="00336B10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9D15" w14:textId="77777777" w:rsidR="00925C8E" w:rsidRPr="001A7CBF" w:rsidRDefault="00925C8E" w:rsidP="00336B10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5E61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50A0" w14:textId="507F7EDA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F5B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2B3F22F8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C43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463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C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CD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A0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30F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605D61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B6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471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0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B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52B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F36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7CCBA0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3D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AEE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33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670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4A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5D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1402AA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D4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7DF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72A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4A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F75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A36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19555E32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5B0CF90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B17961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E4B9FB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3BBFA7AD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42907B5A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BD90DED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10F81BF6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7B0B75FC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01BA2BE1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61372970" w14:textId="36DCABBD" w:rsidR="00E06A49" w:rsidRDefault="007D5CC8" w:rsidP="00735B6A">
      <w:pPr>
        <w:spacing w:after="0"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336B10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Sprawowanie nadzoru inwestorskiego dla zadania </w:t>
      </w:r>
      <w:r w:rsidR="00E06A49" w:rsidRPr="00336B10">
        <w:rPr>
          <w:rFonts w:ascii="Verdana" w:eastAsia="Times New Roman" w:hAnsi="Verdana"/>
          <w:b/>
          <w:bCs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A45183"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„Poprawa </w:t>
      </w:r>
      <w:proofErr w:type="spellStart"/>
      <w:r w:rsidR="00A45183" w:rsidRPr="00A45183">
        <w:rPr>
          <w:rFonts w:ascii="Verdana" w:eastAsia="Times New Roman" w:hAnsi="Verdana"/>
          <w:b/>
          <w:sz w:val="20"/>
          <w:szCs w:val="20"/>
          <w:lang w:eastAsia="pl-PL"/>
        </w:rPr>
        <w:t>brd</w:t>
      </w:r>
      <w:proofErr w:type="spellEnd"/>
      <w:r w:rsidR="00A45183"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 na przejściach dla pieszych na drogach krajowych z podziałem na części: </w:t>
      </w:r>
      <w:proofErr w:type="spellStart"/>
      <w:r w:rsidR="00A45183" w:rsidRPr="00A45183">
        <w:rPr>
          <w:rFonts w:ascii="Verdana" w:eastAsia="Times New Roman" w:hAnsi="Verdana"/>
          <w:b/>
          <w:sz w:val="20"/>
          <w:szCs w:val="20"/>
          <w:lang w:eastAsia="pl-PL"/>
        </w:rPr>
        <w:t>Częśc</w:t>
      </w:r>
      <w:proofErr w:type="spellEnd"/>
      <w:r w:rsidR="00A45183" w:rsidRPr="00A45183">
        <w:rPr>
          <w:rFonts w:ascii="Verdana" w:eastAsia="Times New Roman" w:hAnsi="Verdana"/>
          <w:b/>
          <w:sz w:val="20"/>
          <w:szCs w:val="20"/>
          <w:lang w:eastAsia="pl-PL"/>
        </w:rPr>
        <w:t xml:space="preserve"> nr 2 - DK10 odc. Mrozowo – Kruszyniec, DK25 odc. Orzełek – Gościeradz i DK56 </w:t>
      </w:r>
      <w:proofErr w:type="spellStart"/>
      <w:r w:rsidR="00A45183" w:rsidRPr="00A45183">
        <w:rPr>
          <w:rFonts w:ascii="Verdana" w:eastAsia="Times New Roman" w:hAnsi="Verdana"/>
          <w:b/>
          <w:sz w:val="20"/>
          <w:szCs w:val="20"/>
          <w:lang w:eastAsia="pl-PL"/>
        </w:rPr>
        <w:t>msc</w:t>
      </w:r>
      <w:proofErr w:type="spellEnd"/>
      <w:r w:rsidR="00A45183" w:rsidRPr="00A45183">
        <w:rPr>
          <w:rFonts w:ascii="Verdana" w:eastAsia="Times New Roman" w:hAnsi="Verdana"/>
          <w:b/>
          <w:sz w:val="20"/>
          <w:szCs w:val="20"/>
          <w:lang w:eastAsia="pl-PL"/>
        </w:rPr>
        <w:t>. Kotomierz”.</w:t>
      </w:r>
    </w:p>
    <w:p w14:paraId="1C3DA99F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E5FB9B1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4A0FCE0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11D51F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A29E57F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14560DCF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445C7B6A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AF77AB5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732B4C7D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F225656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357160E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7EF5F7BD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D2E1A00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2CA85415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0AE7A8D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0A053A8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B6251B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33BA44D1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0BEECEC2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637EB13B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0E620C96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62899C66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5441E0F3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963BF53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549D957E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FAF17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14:paraId="68DCDA52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7BB07B3D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3C74D23D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68B24A6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1ADCF589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29C4516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B72AA16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8F40282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410FA16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A56F510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45041CD6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9D31628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4205E342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6EC35F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5EDE25A8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0B578669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7CC1E98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2CBE8CC1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252A924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D3B1A57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F6E664F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9578AFE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7BDEC8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011E7474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086638CC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3C7CEEA2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14:paraId="1FDB9592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605B7EA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D7F0A"/>
    <w:rsid w:val="002E0B99"/>
    <w:rsid w:val="00336B10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35B6A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45183"/>
    <w:rsid w:val="00A57446"/>
    <w:rsid w:val="00A7779E"/>
    <w:rsid w:val="00A830F0"/>
    <w:rsid w:val="00A91D53"/>
    <w:rsid w:val="00AC6FF5"/>
    <w:rsid w:val="00AF7D26"/>
    <w:rsid w:val="00B647EC"/>
    <w:rsid w:val="00BA41B9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8746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Adasiak Mariusz</cp:lastModifiedBy>
  <cp:revision>13</cp:revision>
  <cp:lastPrinted>2019-10-07T08:34:00Z</cp:lastPrinted>
  <dcterms:created xsi:type="dcterms:W3CDTF">2022-08-29T05:42:00Z</dcterms:created>
  <dcterms:modified xsi:type="dcterms:W3CDTF">2023-07-31T12:37:00Z</dcterms:modified>
</cp:coreProperties>
</file>