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6B7F3F80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1924E8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16FB72E6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</w:t>
      </w:r>
      <w:r w:rsidR="00E633ED">
        <w:rPr>
          <w:rFonts w:ascii="Arial" w:hAnsi="Arial" w:cs="Arial"/>
          <w:b/>
          <w:sz w:val="24"/>
          <w:szCs w:val="24"/>
        </w:rPr>
        <w:t>: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</w:t>
      </w:r>
    </w:p>
    <w:p w14:paraId="2327BAF7" w14:textId="0010C163" w:rsidR="001F0C69" w:rsidRDefault="001924E8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Pr="00B541C5">
        <w:rPr>
          <w:rFonts w:ascii="Arial" w:hAnsi="Arial" w:cs="Arial"/>
          <w:b/>
          <w:sz w:val="24"/>
          <w:szCs w:val="24"/>
          <w:u w:val="single"/>
        </w:rPr>
        <w:t xml:space="preserve">akup </w:t>
      </w:r>
      <w:r>
        <w:rPr>
          <w:rFonts w:ascii="Arial" w:hAnsi="Arial" w:cs="Arial"/>
          <w:b/>
          <w:sz w:val="24"/>
          <w:szCs w:val="24"/>
          <w:u w:val="single"/>
        </w:rPr>
        <w:t>paliw silnikowych, tj. benzyny bezołowiowej 95 oraz oleju napędowego w systemie bezgotówkowym w 202</w:t>
      </w:r>
      <w:r w:rsidR="001468B3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roku (w podziale na części)</w:t>
      </w:r>
    </w:p>
    <w:p w14:paraId="7BBB6A30" w14:textId="77777777" w:rsidR="001924E8" w:rsidRDefault="001924E8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01F49300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1468B3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.202</w:t>
      </w:r>
      <w:r w:rsidR="0058313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1468B3">
        <w:rPr>
          <w:rFonts w:ascii="Arial" w:hAnsi="Arial" w:cs="Arial"/>
          <w:b/>
          <w:sz w:val="24"/>
          <w:szCs w:val="24"/>
        </w:rPr>
        <w:t>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F900B0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468B3"/>
    <w:rsid w:val="00166A28"/>
    <w:rsid w:val="001924E8"/>
    <w:rsid w:val="001B5941"/>
    <w:rsid w:val="001F0C69"/>
    <w:rsid w:val="002D644C"/>
    <w:rsid w:val="00406109"/>
    <w:rsid w:val="00420BFB"/>
    <w:rsid w:val="00525B4C"/>
    <w:rsid w:val="00583133"/>
    <w:rsid w:val="00755D42"/>
    <w:rsid w:val="007A59B6"/>
    <w:rsid w:val="007C535E"/>
    <w:rsid w:val="008A5C77"/>
    <w:rsid w:val="009814FD"/>
    <w:rsid w:val="00A55206"/>
    <w:rsid w:val="00AB5D36"/>
    <w:rsid w:val="00B41F51"/>
    <w:rsid w:val="00C152DC"/>
    <w:rsid w:val="00E13E2B"/>
    <w:rsid w:val="00E633ED"/>
    <w:rsid w:val="00E775FC"/>
    <w:rsid w:val="00EF49D7"/>
    <w:rsid w:val="00F900B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Magdalena Piątkowska</cp:lastModifiedBy>
  <cp:revision>24</cp:revision>
  <cp:lastPrinted>2022-09-05T09:23:00Z</cp:lastPrinted>
  <dcterms:created xsi:type="dcterms:W3CDTF">2022-06-13T06:38:00Z</dcterms:created>
  <dcterms:modified xsi:type="dcterms:W3CDTF">2023-11-09T08:52:00Z</dcterms:modified>
</cp:coreProperties>
</file>