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5870E3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B63E6C">
              <w:rPr>
                <w:rFonts w:ascii="Times New Roman" w:hAnsi="Times New Roman"/>
                <w:sz w:val="24"/>
                <w:szCs w:val="24"/>
              </w:rPr>
              <w:t>5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1718F8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A402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157E2C">
              <w:rPr>
                <w:rFonts w:ascii="Times New Roman" w:hAnsi="Times New Roman"/>
                <w:sz w:val="24"/>
                <w:szCs w:val="24"/>
              </w:rPr>
              <w:t>1</w:t>
            </w:r>
            <w:r w:rsidR="00B63E6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B63E6C" w:rsidRDefault="00B63E6C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B63E6C" w:rsidRPr="00B63E6C" w:rsidRDefault="00B63E6C" w:rsidP="00B63E6C">
      <w:pPr>
        <w:tabs>
          <w:tab w:val="left" w:pos="426"/>
        </w:tabs>
        <w:spacing w:line="36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B63E6C">
        <w:rPr>
          <w:rFonts w:ascii="Times New Roman" w:hAnsi="Times New Roman"/>
          <w:b/>
          <w:sz w:val="24"/>
          <w:szCs w:val="24"/>
        </w:rPr>
        <w:t>Spółka cywilna: Dorota Borowiec,</w:t>
      </w:r>
    </w:p>
    <w:p w:rsidR="00B63E6C" w:rsidRPr="00B63E6C" w:rsidRDefault="00B63E6C" w:rsidP="00B63E6C">
      <w:pPr>
        <w:spacing w:line="360" w:lineRule="auto"/>
        <w:ind w:left="5387"/>
        <w:jc w:val="both"/>
        <w:rPr>
          <w:rFonts w:ascii="Times New Roman" w:hAnsi="Times New Roman"/>
          <w:b/>
          <w:bCs/>
          <w:sz w:val="24"/>
          <w:szCs w:val="24"/>
        </w:rPr>
      </w:pPr>
      <w:r w:rsidRPr="00B63E6C">
        <w:rPr>
          <w:rFonts w:ascii="Times New Roman" w:hAnsi="Times New Roman"/>
          <w:b/>
          <w:bCs/>
          <w:sz w:val="24"/>
          <w:szCs w:val="24"/>
        </w:rPr>
        <w:t>Katarzyna Wójtowicz</w:t>
      </w:r>
      <w:r w:rsidR="00572D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3E6C">
        <w:rPr>
          <w:rFonts w:ascii="Times New Roman" w:hAnsi="Times New Roman"/>
          <w:b/>
          <w:bCs/>
          <w:sz w:val="24"/>
          <w:szCs w:val="24"/>
        </w:rPr>
        <w:t>-</w:t>
      </w:r>
      <w:r w:rsidR="00572D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3E6C">
        <w:rPr>
          <w:rFonts w:ascii="Times New Roman" w:hAnsi="Times New Roman"/>
          <w:b/>
          <w:bCs/>
          <w:sz w:val="24"/>
          <w:szCs w:val="24"/>
        </w:rPr>
        <w:t>Warchoł, Renata Zajączkowska</w:t>
      </w:r>
    </w:p>
    <w:p w:rsidR="00B63E6C" w:rsidRPr="00B63E6C" w:rsidRDefault="00B63E6C" w:rsidP="00B63E6C">
      <w:pPr>
        <w:spacing w:line="360" w:lineRule="auto"/>
        <w:ind w:left="5387"/>
        <w:jc w:val="both"/>
        <w:rPr>
          <w:rFonts w:ascii="Times New Roman" w:hAnsi="Times New Roman"/>
          <w:b/>
          <w:bCs/>
          <w:sz w:val="24"/>
          <w:szCs w:val="24"/>
        </w:rPr>
      </w:pPr>
      <w:r w:rsidRPr="00B63E6C">
        <w:rPr>
          <w:rFonts w:ascii="Times New Roman" w:hAnsi="Times New Roman"/>
          <w:b/>
          <w:bCs/>
          <w:sz w:val="24"/>
          <w:szCs w:val="24"/>
        </w:rPr>
        <w:t>ul. Sandomierska 18B</w:t>
      </w:r>
    </w:p>
    <w:p w:rsidR="00B63E6C" w:rsidRPr="00B63E6C" w:rsidRDefault="00B63E6C" w:rsidP="00B63E6C">
      <w:pPr>
        <w:spacing w:line="360" w:lineRule="auto"/>
        <w:ind w:left="5387"/>
        <w:jc w:val="both"/>
        <w:rPr>
          <w:rFonts w:ascii="Times New Roman" w:hAnsi="Times New Roman"/>
          <w:b/>
          <w:bCs/>
          <w:sz w:val="24"/>
          <w:szCs w:val="24"/>
        </w:rPr>
      </w:pPr>
      <w:r w:rsidRPr="00B63E6C">
        <w:rPr>
          <w:rFonts w:ascii="Times New Roman" w:hAnsi="Times New Roman"/>
          <w:b/>
          <w:bCs/>
          <w:sz w:val="24"/>
          <w:szCs w:val="24"/>
        </w:rPr>
        <w:t>37-400 Nisko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B63E6C" w:rsidRDefault="00B63E6C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A3328B" w:rsidRDefault="00F60586" w:rsidP="005870E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</w:t>
      </w:r>
      <w:r w:rsidR="005870E3">
        <w:rPr>
          <w:rFonts w:ascii="Times New Roman" w:hAnsi="Times New Roman"/>
          <w:sz w:val="24"/>
          <w:szCs w:val="24"/>
        </w:rPr>
        <w:t xml:space="preserve">ach </w:t>
      </w:r>
      <w:r w:rsidR="00B63E6C">
        <w:rPr>
          <w:rFonts w:ascii="Times New Roman" w:hAnsi="Times New Roman"/>
          <w:sz w:val="24"/>
          <w:szCs w:val="24"/>
        </w:rPr>
        <w:t>9</w:t>
      </w:r>
      <w:r w:rsidR="005870E3">
        <w:rPr>
          <w:rFonts w:ascii="Times New Roman" w:hAnsi="Times New Roman"/>
          <w:sz w:val="24"/>
          <w:szCs w:val="24"/>
        </w:rPr>
        <w:t xml:space="preserve"> i </w:t>
      </w:r>
      <w:r w:rsidR="00B63E6C">
        <w:rPr>
          <w:rFonts w:ascii="Times New Roman" w:hAnsi="Times New Roman"/>
          <w:sz w:val="24"/>
          <w:szCs w:val="24"/>
        </w:rPr>
        <w:t>16 kwietni</w:t>
      </w:r>
      <w:r w:rsidR="005870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>zakładzie leczniczym podmiotu leczniczego</w:t>
      </w:r>
      <w:r w:rsidR="00B63E6C">
        <w:rPr>
          <w:rFonts w:ascii="Times New Roman" w:hAnsi="Times New Roman"/>
          <w:sz w:val="24"/>
          <w:szCs w:val="24"/>
        </w:rPr>
        <w:t xml:space="preserve"> pn.</w:t>
      </w:r>
      <w:r w:rsidR="00F952C5" w:rsidRPr="00F952C5">
        <w:rPr>
          <w:rFonts w:ascii="Times New Roman" w:hAnsi="Times New Roman"/>
          <w:sz w:val="24"/>
          <w:szCs w:val="24"/>
        </w:rPr>
        <w:t xml:space="preserve"> </w:t>
      </w:r>
      <w:r w:rsidR="00B63E6C" w:rsidRPr="00B63E6C">
        <w:rPr>
          <w:rFonts w:ascii="Times New Roman" w:hAnsi="Times New Roman"/>
          <w:bCs/>
          <w:sz w:val="24"/>
          <w:szCs w:val="24"/>
        </w:rPr>
        <w:t>Spółka cywilna: Dorota Borowiec, Katarzyna Wójtowicz-Warchoł, Renata Zajączkowska, tj. w Niepubliczny</w:t>
      </w:r>
      <w:r w:rsidR="00B63E6C">
        <w:rPr>
          <w:rFonts w:ascii="Times New Roman" w:hAnsi="Times New Roman"/>
          <w:bCs/>
          <w:sz w:val="24"/>
          <w:szCs w:val="24"/>
        </w:rPr>
        <w:t xml:space="preserve">m </w:t>
      </w:r>
      <w:r w:rsidR="00B63E6C" w:rsidRPr="00B63E6C">
        <w:rPr>
          <w:rFonts w:ascii="Times New Roman" w:hAnsi="Times New Roman"/>
          <w:bCs/>
          <w:sz w:val="24"/>
          <w:szCs w:val="24"/>
        </w:rPr>
        <w:t>Zakład</w:t>
      </w:r>
      <w:r w:rsidR="00B63E6C">
        <w:rPr>
          <w:rFonts w:ascii="Times New Roman" w:hAnsi="Times New Roman"/>
          <w:bCs/>
          <w:sz w:val="24"/>
          <w:szCs w:val="24"/>
        </w:rPr>
        <w:t>zie</w:t>
      </w:r>
      <w:r w:rsidR="00B63E6C" w:rsidRPr="00B63E6C">
        <w:rPr>
          <w:rFonts w:ascii="Times New Roman" w:hAnsi="Times New Roman"/>
          <w:bCs/>
          <w:sz w:val="24"/>
          <w:szCs w:val="24"/>
        </w:rPr>
        <w:t xml:space="preserve"> Opieki Zdrowotnej w Nisku</w:t>
      </w:r>
      <w:r w:rsidR="00A40221" w:rsidRPr="00B63E6C">
        <w:rPr>
          <w:rFonts w:ascii="Times New Roman" w:hAnsi="Times New Roman"/>
          <w:bCs/>
          <w:sz w:val="24"/>
          <w:szCs w:val="24"/>
        </w:rPr>
        <w:t>,</w:t>
      </w:r>
      <w:r w:rsidR="00A40221" w:rsidRPr="005870E3">
        <w:rPr>
          <w:rFonts w:ascii="Times New Roman" w:hAnsi="Times New Roman"/>
          <w:bCs/>
          <w:sz w:val="24"/>
          <w:szCs w:val="24"/>
        </w:rPr>
        <w:t xml:space="preserve"> </w:t>
      </w:r>
      <w:r w:rsidR="00A40221" w:rsidRPr="00A3328B">
        <w:rPr>
          <w:rFonts w:ascii="Times New Roman" w:hAnsi="Times New Roman"/>
          <w:bCs/>
          <w:sz w:val="24"/>
          <w:szCs w:val="24"/>
        </w:rPr>
        <w:t>w</w:t>
      </w:r>
      <w:r w:rsidR="005C2EB1" w:rsidRP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zakresie funkcjonowania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B63E6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B63E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5870E3">
        <w:rPr>
          <w:rFonts w:ascii="Times New Roman" w:eastAsia="Verdana,Bold" w:hAnsi="Times New Roman"/>
          <w:bCs/>
          <w:sz w:val="24"/>
          <w:szCs w:val="24"/>
        </w:rPr>
        <w:t>1</w:t>
      </w:r>
      <w:r w:rsidR="00B63E6C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B63E6C">
        <w:rPr>
          <w:rFonts w:ascii="Times New Roman" w:eastAsia="Verdana,Bold" w:hAnsi="Times New Roman"/>
          <w:bCs/>
          <w:sz w:val="24"/>
          <w:szCs w:val="24"/>
        </w:rPr>
        <w:t>5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B63E6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5870E3" w:rsidRPr="005870E3">
        <w:rPr>
          <w:rFonts w:ascii="Times New Roman" w:hAnsi="Times New Roman"/>
          <w:bCs/>
          <w:sz w:val="24"/>
          <w:szCs w:val="24"/>
        </w:rPr>
        <w:t xml:space="preserve">Niepubliczny Zakład Opieki Zdrowotnej </w:t>
      </w:r>
      <w:r w:rsidR="00B63E6C">
        <w:rPr>
          <w:rFonts w:ascii="Times New Roman" w:hAnsi="Times New Roman"/>
          <w:bCs/>
          <w:sz w:val="24"/>
          <w:szCs w:val="24"/>
        </w:rPr>
        <w:t>w Nisku</w:t>
      </w:r>
      <w:r w:rsidR="005870E3" w:rsidRPr="005870E3">
        <w:rPr>
          <w:rFonts w:ascii="Times New Roman" w:hAnsi="Times New Roman"/>
          <w:sz w:val="24"/>
          <w:szCs w:val="24"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5870E3">
        <w:rPr>
          <w:rFonts w:ascii="Times New Roman" w:eastAsia="Verdana,Bold" w:hAnsi="Times New Roman"/>
          <w:bCs/>
          <w:color w:val="000000"/>
          <w:sz w:val="24"/>
          <w:szCs w:val="24"/>
        </w:rPr>
        <w:t> 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B63E6C" w:rsidRPr="00B63E6C" w:rsidRDefault="00B63E6C" w:rsidP="00B63E6C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E6C">
        <w:rPr>
          <w:rFonts w:ascii="Times New Roman" w:hAnsi="Times New Roman"/>
          <w:sz w:val="24"/>
          <w:szCs w:val="24"/>
        </w:rPr>
        <w:t xml:space="preserve">Rozbieżności dotyczące nazw podmiotu leczniczego i zakładu leczniczego wpisanych do Rejestru Podmiotów Wykonujących Działalność Leczniczą i rejestru REGON Głównego Urzędu Statystycznego, co jest niezgodne z ustawą z dnia 28 kwietnia 2011 r. </w:t>
      </w:r>
      <w:r w:rsidRPr="00B63E6C">
        <w:rPr>
          <w:rFonts w:ascii="Times New Roman" w:hAnsi="Times New Roman"/>
          <w:i/>
          <w:sz w:val="24"/>
          <w:szCs w:val="24"/>
        </w:rPr>
        <w:t xml:space="preserve">o systemie informacji w ochronie zdrowia. </w:t>
      </w:r>
    </w:p>
    <w:p w:rsidR="00B63E6C" w:rsidRPr="00B63E6C" w:rsidRDefault="00B63E6C" w:rsidP="00B63E6C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E6C">
        <w:rPr>
          <w:rFonts w:ascii="Times New Roman" w:hAnsi="Times New Roman"/>
          <w:sz w:val="24"/>
          <w:szCs w:val="24"/>
        </w:rPr>
        <w:t xml:space="preserve">W Księdze Rejestrowej zamieszczone są nieprawidłowe dane adresowe dotyczące podmiotu leczniczego. </w:t>
      </w:r>
    </w:p>
    <w:p w:rsidR="00B63E6C" w:rsidRPr="00B63E6C" w:rsidRDefault="00B63E6C" w:rsidP="00B63E6C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3E6C">
        <w:rPr>
          <w:rFonts w:ascii="Times New Roman" w:hAnsi="Times New Roman"/>
          <w:sz w:val="24"/>
          <w:szCs w:val="24"/>
        </w:rPr>
        <w:t xml:space="preserve">Nieścisłości w Regulaminie Organizacyjnym dotyczące używanych nazw podmiotu, zakładu leczniczego, komórek oraz struktury organizacyjnej zakładu leczniczego, co narusza art. 24 ust. 1 pkt 1 i pkt 3  ustawy z dn. 15 kwietnia 2011 r. </w:t>
      </w:r>
      <w:r w:rsidRPr="00B63E6C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B63E6C" w:rsidRPr="00B63E6C" w:rsidRDefault="00B63E6C" w:rsidP="00B63E6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3E6C">
        <w:rPr>
          <w:rFonts w:ascii="Times New Roman" w:hAnsi="Times New Roman"/>
          <w:sz w:val="24"/>
          <w:szCs w:val="24"/>
        </w:rPr>
        <w:lastRenderedPageBreak/>
        <w:t xml:space="preserve">Brak wywieszenia w miejscu widocznym dla pacjentów informacji o rodzaju i zakresie udzielanych świadczeń oraz o bezpłatnym udostępnianiu dokumentacji medycznej, co jest niezgodne z art. 24 ust. 2 ustawy z 15 kwietnia 2011 r. </w:t>
      </w:r>
      <w:r w:rsidRPr="00B63E6C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B63E6C" w:rsidRPr="00B63E6C" w:rsidRDefault="00B63E6C" w:rsidP="00B63E6C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B63E6C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B63E6C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B63E6C">
        <w:rPr>
          <w:rFonts w:ascii="Times New Roman" w:hAnsi="Times New Roman"/>
          <w:sz w:val="24"/>
          <w:szCs w:val="24"/>
        </w:rPr>
        <w:t>opisane na str. 7 i 8 protokołu.</w:t>
      </w:r>
    </w:p>
    <w:p w:rsidR="00706894" w:rsidRDefault="00706894" w:rsidP="00A402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3A7101" w:rsidRPr="00C71CFC" w:rsidRDefault="003A7101" w:rsidP="00861EB5">
      <w:pPr>
        <w:pStyle w:val="Tekstpodstawowywcity"/>
        <w:numPr>
          <w:ilvl w:val="0"/>
          <w:numId w:val="2"/>
        </w:numPr>
        <w:tabs>
          <w:tab w:val="left" w:pos="715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Ujednolicić</w:t>
      </w:r>
      <w:r w:rsidRPr="004F52EE">
        <w:rPr>
          <w:rFonts w:ascii="Times New Roman" w:hAnsi="Times New Roman"/>
          <w:sz w:val="24"/>
          <w:szCs w:val="24"/>
        </w:rPr>
        <w:t xml:space="preserve"> nazw</w:t>
      </w:r>
      <w:r>
        <w:rPr>
          <w:rFonts w:ascii="Times New Roman" w:hAnsi="Times New Roman"/>
          <w:sz w:val="24"/>
          <w:szCs w:val="24"/>
        </w:rPr>
        <w:t>y</w:t>
      </w:r>
      <w:r w:rsidRPr="004F52EE">
        <w:rPr>
          <w:rFonts w:ascii="Times New Roman" w:hAnsi="Times New Roman"/>
          <w:sz w:val="24"/>
          <w:szCs w:val="24"/>
        </w:rPr>
        <w:t xml:space="preserve"> podmiotu leczniczego i zakładu leczniczego wpisan</w:t>
      </w:r>
      <w:r>
        <w:rPr>
          <w:rFonts w:ascii="Times New Roman" w:hAnsi="Times New Roman"/>
          <w:sz w:val="24"/>
          <w:szCs w:val="24"/>
        </w:rPr>
        <w:t>e</w:t>
      </w:r>
      <w:r w:rsidRPr="004F52EE">
        <w:rPr>
          <w:rFonts w:ascii="Times New Roman" w:hAnsi="Times New Roman"/>
          <w:sz w:val="24"/>
          <w:szCs w:val="24"/>
        </w:rPr>
        <w:t xml:space="preserve"> do Rejestru Podmiotów Wykonujących Działalność Leczniczą i rejestru REGON Głównego Urzędu Statystycznego, zgodn</w:t>
      </w:r>
      <w:r>
        <w:rPr>
          <w:rFonts w:ascii="Times New Roman" w:hAnsi="Times New Roman"/>
          <w:sz w:val="24"/>
          <w:szCs w:val="24"/>
        </w:rPr>
        <w:t>i</w:t>
      </w:r>
      <w:r w:rsidRPr="004F52EE">
        <w:rPr>
          <w:rFonts w:ascii="Times New Roman" w:hAnsi="Times New Roman"/>
          <w:sz w:val="24"/>
          <w:szCs w:val="24"/>
        </w:rPr>
        <w:t xml:space="preserve">e z ustawą z dnia 28 kwietnia 2011 r. </w:t>
      </w:r>
      <w:r w:rsidRPr="004F52EE">
        <w:rPr>
          <w:rFonts w:ascii="Times New Roman" w:hAnsi="Times New Roman"/>
          <w:i/>
          <w:sz w:val="24"/>
          <w:szCs w:val="24"/>
        </w:rPr>
        <w:t>o systemie informacji w</w:t>
      </w:r>
      <w:r>
        <w:rPr>
          <w:rFonts w:ascii="Times New Roman" w:hAnsi="Times New Roman"/>
          <w:i/>
          <w:sz w:val="24"/>
          <w:szCs w:val="24"/>
        </w:rPr>
        <w:t> </w:t>
      </w:r>
      <w:r w:rsidRPr="004F52EE">
        <w:rPr>
          <w:rFonts w:ascii="Times New Roman" w:hAnsi="Times New Roman"/>
          <w:i/>
          <w:sz w:val="24"/>
          <w:szCs w:val="24"/>
        </w:rPr>
        <w:t xml:space="preserve">ochronie zdrowia </w:t>
      </w:r>
      <w:r w:rsidRPr="00E243B9">
        <w:rPr>
          <w:rFonts w:ascii="Times New Roman" w:hAnsi="Times New Roman"/>
          <w:sz w:val="24"/>
          <w:szCs w:val="24"/>
        </w:rPr>
        <w:t xml:space="preserve">(Dz. U. z </w:t>
      </w:r>
      <w:r>
        <w:rPr>
          <w:rFonts w:ascii="Times New Roman" w:hAnsi="Times New Roman"/>
          <w:sz w:val="24"/>
          <w:szCs w:val="24"/>
        </w:rPr>
        <w:t>2023 r., poz.2465</w:t>
      </w:r>
      <w:r w:rsidRPr="00E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3B9">
        <w:rPr>
          <w:rFonts w:ascii="Times New Roman" w:hAnsi="Times New Roman"/>
          <w:sz w:val="24"/>
          <w:szCs w:val="24"/>
        </w:rPr>
        <w:t>t.j</w:t>
      </w:r>
      <w:proofErr w:type="spellEnd"/>
      <w:r w:rsidRPr="00E243B9">
        <w:rPr>
          <w:rFonts w:ascii="Times New Roman" w:hAnsi="Times New Roman"/>
          <w:sz w:val="24"/>
          <w:szCs w:val="24"/>
        </w:rPr>
        <w:t>.).</w:t>
      </w:r>
    </w:p>
    <w:p w:rsidR="00C643AF" w:rsidRPr="00C66159" w:rsidRDefault="003A7101" w:rsidP="00C643A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Pr="00B63E6C">
        <w:rPr>
          <w:rFonts w:ascii="Times New Roman" w:hAnsi="Times New Roman"/>
          <w:sz w:val="24"/>
          <w:szCs w:val="24"/>
        </w:rPr>
        <w:t>Rejestru Podmiotów Wykonujących Działalność Leczniczą</w:t>
      </w:r>
      <w:r>
        <w:rPr>
          <w:rFonts w:ascii="Times New Roman" w:hAnsi="Times New Roman"/>
          <w:sz w:val="24"/>
          <w:szCs w:val="24"/>
        </w:rPr>
        <w:t xml:space="preserve"> Wojewody Podkarpackiego</w:t>
      </w:r>
      <w:r w:rsidRPr="00B63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złożyć wniosek o wpis zmian dotyczący zmiany danych adresowych podmiotu leczniczego</w:t>
      </w:r>
      <w:r w:rsidR="00C643AF">
        <w:rPr>
          <w:rFonts w:ascii="Times New Roman" w:hAnsi="Times New Roman"/>
          <w:sz w:val="24"/>
          <w:szCs w:val="24"/>
        </w:rPr>
        <w:t>,</w:t>
      </w:r>
      <w:r w:rsidR="00C643AF" w:rsidRPr="00C643AF">
        <w:rPr>
          <w:rFonts w:ascii="Times New Roman" w:hAnsi="Times New Roman"/>
          <w:sz w:val="24"/>
          <w:szCs w:val="24"/>
        </w:rPr>
        <w:t xml:space="preserve"> </w:t>
      </w:r>
      <w:r w:rsidR="00C643AF">
        <w:rPr>
          <w:rFonts w:ascii="Times New Roman" w:hAnsi="Times New Roman"/>
          <w:sz w:val="24"/>
          <w:szCs w:val="24"/>
        </w:rPr>
        <w:t>zgodnie z </w:t>
      </w:r>
      <w:r w:rsidR="00C643AF" w:rsidRPr="009B5EDF">
        <w:rPr>
          <w:rFonts w:ascii="Times New Roman" w:hAnsi="Times New Roman"/>
          <w:sz w:val="24"/>
          <w:szCs w:val="24"/>
        </w:rPr>
        <w:t xml:space="preserve">art. </w:t>
      </w:r>
      <w:r w:rsidR="00C643AF">
        <w:rPr>
          <w:rFonts w:ascii="Times New Roman" w:hAnsi="Times New Roman"/>
          <w:sz w:val="24"/>
          <w:szCs w:val="24"/>
        </w:rPr>
        <w:t>100 ust. 1 pkt 2</w:t>
      </w:r>
      <w:r w:rsidR="00C643AF" w:rsidRPr="009B5EDF">
        <w:rPr>
          <w:rFonts w:ascii="Times New Roman" w:hAnsi="Times New Roman"/>
          <w:sz w:val="24"/>
          <w:szCs w:val="24"/>
        </w:rPr>
        <w:t xml:space="preserve"> ustawy z  dn. 15  kwietnia 2011 r. </w:t>
      </w:r>
      <w:r w:rsidR="00C643AF">
        <w:rPr>
          <w:rFonts w:ascii="Times New Roman" w:hAnsi="Times New Roman"/>
          <w:i/>
          <w:sz w:val="24"/>
          <w:szCs w:val="24"/>
        </w:rPr>
        <w:t>o działalności leczniczej</w:t>
      </w:r>
      <w:r w:rsidR="00C643AF">
        <w:rPr>
          <w:rFonts w:ascii="Times New Roman" w:hAnsi="Times New Roman"/>
          <w:sz w:val="24"/>
          <w:szCs w:val="24"/>
        </w:rPr>
        <w:t xml:space="preserve"> </w:t>
      </w:r>
      <w:r w:rsidR="00C643AF" w:rsidRPr="00F54857">
        <w:rPr>
          <w:rFonts w:ascii="Times New Roman" w:hAnsi="Times New Roman"/>
          <w:sz w:val="24"/>
          <w:szCs w:val="24"/>
        </w:rPr>
        <w:t>(Dz. U. z</w:t>
      </w:r>
      <w:r w:rsidR="00C643AF">
        <w:rPr>
          <w:rFonts w:ascii="Times New Roman" w:hAnsi="Times New Roman"/>
          <w:sz w:val="24"/>
          <w:szCs w:val="24"/>
        </w:rPr>
        <w:t xml:space="preserve"> 2023 r., poz. 991 </w:t>
      </w:r>
      <w:r w:rsidR="00C643AF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C643AF" w:rsidRPr="00B618FD">
        <w:rPr>
          <w:rFonts w:ascii="Times New Roman" w:hAnsi="Times New Roman"/>
          <w:szCs w:val="24"/>
        </w:rPr>
        <w:t>późn</w:t>
      </w:r>
      <w:proofErr w:type="spellEnd"/>
      <w:r w:rsidR="00C643AF" w:rsidRPr="00B618FD">
        <w:rPr>
          <w:rFonts w:ascii="Times New Roman" w:hAnsi="Times New Roman"/>
          <w:szCs w:val="24"/>
        </w:rPr>
        <w:t>. zm.</w:t>
      </w:r>
      <w:r w:rsidR="00C643AF">
        <w:rPr>
          <w:rFonts w:ascii="Times New Roman" w:hAnsi="Times New Roman"/>
          <w:sz w:val="24"/>
          <w:szCs w:val="24"/>
        </w:rPr>
        <w:t>).</w:t>
      </w:r>
    </w:p>
    <w:p w:rsidR="00A40221" w:rsidRDefault="005870E3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Uaktualnić w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>Regulamin</w:t>
      </w:r>
      <w:r w:rsidR="00F60586">
        <w:rPr>
          <w:rFonts w:ascii="Times New Roman" w:hAnsi="Times New Roman"/>
          <w:sz w:val="24"/>
          <w:szCs w:val="24"/>
        </w:rPr>
        <w:t>ie</w:t>
      </w:r>
      <w:r w:rsidR="00A40221">
        <w:rPr>
          <w:rFonts w:ascii="Times New Roman" w:hAnsi="Times New Roman"/>
          <w:sz w:val="24"/>
          <w:szCs w:val="24"/>
        </w:rPr>
        <w:t xml:space="preserve"> organizacyjn</w:t>
      </w:r>
      <w:r w:rsidR="00F60586">
        <w:rPr>
          <w:rFonts w:ascii="Times New Roman" w:hAnsi="Times New Roman"/>
          <w:sz w:val="24"/>
          <w:szCs w:val="24"/>
        </w:rPr>
        <w:t>ym</w:t>
      </w:r>
      <w:r w:rsidR="00A40221">
        <w:rPr>
          <w:rFonts w:ascii="Times New Roman" w:hAnsi="Times New Roman"/>
          <w:sz w:val="24"/>
          <w:szCs w:val="24"/>
        </w:rPr>
        <w:t xml:space="preserve"> podmiotu leczniczego </w:t>
      </w:r>
      <w:r w:rsidR="000D743A">
        <w:rPr>
          <w:rFonts w:ascii="Times New Roman" w:hAnsi="Times New Roman"/>
          <w:sz w:val="24"/>
          <w:szCs w:val="24"/>
        </w:rPr>
        <w:t>zapisy dotyczące nazw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3A" w:rsidRPr="00B63E6C">
        <w:rPr>
          <w:rFonts w:ascii="Times New Roman" w:hAnsi="Times New Roman"/>
          <w:sz w:val="24"/>
          <w:szCs w:val="24"/>
        </w:rPr>
        <w:t>podmiotu, zakładu leczniczego, komórek oraz struktury organizacyjnej zakładu leczniczego</w:t>
      </w:r>
      <w:r>
        <w:rPr>
          <w:rFonts w:ascii="Times New Roman" w:hAnsi="Times New Roman"/>
          <w:sz w:val="24"/>
          <w:szCs w:val="24"/>
        </w:rPr>
        <w:t>,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>
        <w:rPr>
          <w:rFonts w:ascii="Times New Roman" w:hAnsi="Times New Roman"/>
          <w:sz w:val="24"/>
          <w:szCs w:val="24"/>
        </w:rPr>
        <w:t>pkt 1</w:t>
      </w:r>
      <w:r w:rsidR="000D743A">
        <w:rPr>
          <w:rFonts w:ascii="Times New Roman" w:hAnsi="Times New Roman"/>
          <w:sz w:val="24"/>
          <w:szCs w:val="24"/>
        </w:rPr>
        <w:t xml:space="preserve"> i pkt 3</w:t>
      </w:r>
      <w:r w:rsidR="00F60586" w:rsidRPr="00F60586">
        <w:rPr>
          <w:rFonts w:ascii="Times New Roman" w:hAnsi="Times New Roman"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dn.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15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>kwietnia 2011</w:t>
      </w:r>
      <w:r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 xml:space="preserve">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0D743A">
        <w:rPr>
          <w:rFonts w:ascii="Times New Roman" w:hAnsi="Times New Roman"/>
          <w:i/>
          <w:sz w:val="24"/>
          <w:szCs w:val="24"/>
        </w:rPr>
        <w:t> 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>
        <w:rPr>
          <w:rFonts w:ascii="Times New Roman" w:hAnsi="Times New Roman"/>
          <w:sz w:val="24"/>
          <w:szCs w:val="24"/>
        </w:rPr>
        <w:br/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5870E3" w:rsidRPr="00C66159" w:rsidRDefault="005870E3" w:rsidP="005870E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miejscu widocznym d</w:t>
      </w:r>
      <w:r w:rsidR="00C643AF">
        <w:rPr>
          <w:rFonts w:ascii="Times New Roman" w:hAnsi="Times New Roman"/>
          <w:sz w:val="24"/>
          <w:szCs w:val="24"/>
        </w:rPr>
        <w:t>la pacjentów wywiesić informacje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 w:rsidR="00C643AF" w:rsidRPr="00B63E6C">
        <w:rPr>
          <w:rFonts w:ascii="Times New Roman" w:hAnsi="Times New Roman"/>
          <w:sz w:val="24"/>
          <w:szCs w:val="24"/>
        </w:rPr>
        <w:t xml:space="preserve">o rodzaju i zakresie udzielanych świadczeń oraz </w:t>
      </w:r>
      <w:r>
        <w:t xml:space="preserve">o </w:t>
      </w:r>
      <w:r w:rsidRPr="00852351">
        <w:rPr>
          <w:rFonts w:ascii="Times New Roman" w:hAnsi="Times New Roman"/>
          <w:sz w:val="24"/>
          <w:szCs w:val="24"/>
        </w:rPr>
        <w:t>bezpłatnym udostępnianiu dokumentacji medycznej</w:t>
      </w:r>
      <w:r w:rsidR="00C643AF">
        <w:rPr>
          <w:rFonts w:ascii="Times New Roman" w:hAnsi="Times New Roman"/>
          <w:sz w:val="24"/>
          <w:szCs w:val="24"/>
        </w:rPr>
        <w:t>,</w:t>
      </w:r>
      <w:r w:rsidRPr="00852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 </w:t>
      </w:r>
      <w:r w:rsidRPr="009B5EDF">
        <w:rPr>
          <w:rFonts w:ascii="Times New Roman" w:hAnsi="Times New Roman"/>
          <w:sz w:val="24"/>
          <w:szCs w:val="24"/>
        </w:rPr>
        <w:t xml:space="preserve">art. 24. ust. 2 ustawy z  dn. 15  kwietnia 2011 r. </w:t>
      </w:r>
      <w:r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57">
        <w:rPr>
          <w:rFonts w:ascii="Times New Roman" w:hAnsi="Times New Roman"/>
          <w:sz w:val="24"/>
          <w:szCs w:val="24"/>
        </w:rPr>
        <w:t>(Dz. U. z</w:t>
      </w:r>
      <w:r>
        <w:rPr>
          <w:rFonts w:ascii="Times New Roman" w:hAnsi="Times New Roman"/>
          <w:sz w:val="24"/>
          <w:szCs w:val="24"/>
        </w:rPr>
        <w:t xml:space="preserve"> 2023 r., poz. 991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5870E3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221" w:rsidRPr="00EF523D">
        <w:rPr>
          <w:rFonts w:ascii="Times New Roman" w:hAnsi="Times New Roman"/>
          <w:sz w:val="24"/>
          <w:szCs w:val="24"/>
        </w:rPr>
        <w:t>okumentacj</w:t>
      </w:r>
      <w:r>
        <w:rPr>
          <w:rFonts w:ascii="Times New Roman" w:hAnsi="Times New Roman"/>
          <w:sz w:val="24"/>
          <w:szCs w:val="24"/>
        </w:rPr>
        <w:t>ę</w:t>
      </w:r>
      <w:r w:rsidR="00A40221" w:rsidRPr="00EF523D">
        <w:rPr>
          <w:rFonts w:ascii="Times New Roman" w:hAnsi="Times New Roman"/>
          <w:sz w:val="24"/>
          <w:szCs w:val="24"/>
        </w:rPr>
        <w:t xml:space="preserve"> medyczn</w:t>
      </w:r>
      <w:r>
        <w:rPr>
          <w:rFonts w:ascii="Times New Roman" w:hAnsi="Times New Roman"/>
          <w:sz w:val="24"/>
          <w:szCs w:val="24"/>
        </w:rPr>
        <w:t>ą</w:t>
      </w:r>
      <w:r w:rsidR="00A40221" w:rsidRPr="00EF523D">
        <w:rPr>
          <w:rFonts w:ascii="Times New Roman" w:hAnsi="Times New Roman"/>
          <w:sz w:val="24"/>
          <w:szCs w:val="24"/>
        </w:rPr>
        <w:t xml:space="preserve"> prowadzić zgodnie z</w:t>
      </w:r>
      <w:r w:rsidR="0070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Rozporządzeniem</w:t>
      </w:r>
      <w:r w:rsidR="00A40221" w:rsidRPr="00EF523D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A40221"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="00A40221"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4457" w:rsidRPr="00505DD9" w:rsidRDefault="00104457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5870E3" w:rsidSect="007E18CB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706894">
              <w:rPr>
                <w:rFonts w:ascii="Times New Roman" w:hAnsi="Times New Roman"/>
              </w:rPr>
              <w:t>1</w:t>
            </w:r>
            <w:r w:rsidR="00B63E6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1718F8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1718F8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1718F8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9093D"/>
    <w:rsid w:val="000D743A"/>
    <w:rsid w:val="000E0AFF"/>
    <w:rsid w:val="00104457"/>
    <w:rsid w:val="00105764"/>
    <w:rsid w:val="00157E2C"/>
    <w:rsid w:val="001718F8"/>
    <w:rsid w:val="00181B2F"/>
    <w:rsid w:val="001944D3"/>
    <w:rsid w:val="00205B36"/>
    <w:rsid w:val="002A1016"/>
    <w:rsid w:val="0035031D"/>
    <w:rsid w:val="0035069E"/>
    <w:rsid w:val="00387232"/>
    <w:rsid w:val="003A0526"/>
    <w:rsid w:val="003A7101"/>
    <w:rsid w:val="004E072A"/>
    <w:rsid w:val="004F54D5"/>
    <w:rsid w:val="00571125"/>
    <w:rsid w:val="00572D92"/>
    <w:rsid w:val="005870E3"/>
    <w:rsid w:val="005C2EB1"/>
    <w:rsid w:val="00684EAF"/>
    <w:rsid w:val="006A54A6"/>
    <w:rsid w:val="006D6BDA"/>
    <w:rsid w:val="006E03A0"/>
    <w:rsid w:val="006F6B7A"/>
    <w:rsid w:val="00706894"/>
    <w:rsid w:val="00721290"/>
    <w:rsid w:val="00747B70"/>
    <w:rsid w:val="007678DD"/>
    <w:rsid w:val="007B15B1"/>
    <w:rsid w:val="007D1F7D"/>
    <w:rsid w:val="007E18CB"/>
    <w:rsid w:val="00845639"/>
    <w:rsid w:val="00861EB5"/>
    <w:rsid w:val="008A5C97"/>
    <w:rsid w:val="00943B60"/>
    <w:rsid w:val="0094568E"/>
    <w:rsid w:val="009F236A"/>
    <w:rsid w:val="00A3328B"/>
    <w:rsid w:val="00A40221"/>
    <w:rsid w:val="00A56E16"/>
    <w:rsid w:val="00A83CB9"/>
    <w:rsid w:val="00B63E6C"/>
    <w:rsid w:val="00BF708A"/>
    <w:rsid w:val="00C643AF"/>
    <w:rsid w:val="00C93B39"/>
    <w:rsid w:val="00CD3EE8"/>
    <w:rsid w:val="00CF75D2"/>
    <w:rsid w:val="00D14229"/>
    <w:rsid w:val="00D33CE3"/>
    <w:rsid w:val="00D7077C"/>
    <w:rsid w:val="00D72A9B"/>
    <w:rsid w:val="00D97E16"/>
    <w:rsid w:val="00E22333"/>
    <w:rsid w:val="00E36C3E"/>
    <w:rsid w:val="00EA0AC6"/>
    <w:rsid w:val="00EA17A5"/>
    <w:rsid w:val="00EF523D"/>
    <w:rsid w:val="00F60586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E676-A8F0-481A-B813-6DE9E055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51</cp:revision>
  <cp:lastPrinted>2024-05-20T08:05:00Z</cp:lastPrinted>
  <dcterms:created xsi:type="dcterms:W3CDTF">2023-08-16T10:40:00Z</dcterms:created>
  <dcterms:modified xsi:type="dcterms:W3CDTF">2024-05-23T08:18:00Z</dcterms:modified>
</cp:coreProperties>
</file>