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C6A5" w14:textId="72AD1BBF" w:rsidR="00ED5E06" w:rsidRPr="001F208C" w:rsidRDefault="00ED5E06" w:rsidP="00ED5E06">
      <w:pPr>
        <w:rPr>
          <w:rFonts w:ascii="Arial" w:hAnsi="Arial" w:cs="Arial"/>
          <w:b/>
          <w:bCs/>
          <w:sz w:val="20"/>
          <w:szCs w:val="20"/>
        </w:rPr>
      </w:pPr>
      <w:r w:rsidRPr="001F208C">
        <w:rPr>
          <w:rFonts w:ascii="Arial" w:hAnsi="Arial" w:cs="Arial"/>
          <w:b/>
          <w:bCs/>
          <w:sz w:val="20"/>
          <w:szCs w:val="20"/>
        </w:rPr>
        <w:t>Klauzula Informacyjna</w:t>
      </w:r>
      <w:r w:rsidR="001F208C" w:rsidRPr="001F208C">
        <w:rPr>
          <w:rFonts w:ascii="Arial" w:hAnsi="Arial" w:cs="Arial"/>
          <w:b/>
          <w:bCs/>
          <w:sz w:val="20"/>
          <w:szCs w:val="20"/>
        </w:rPr>
        <w:t xml:space="preserve"> w zakresie przetwarzania danych osobowych</w:t>
      </w:r>
      <w:r w:rsidRPr="001F208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35FFF10" w14:textId="547B12DF" w:rsidR="00841244" w:rsidRPr="00841244" w:rsidRDefault="00841244" w:rsidP="00841244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 xml:space="preserve">Administratorem Pani/Pana danych osobowych jest Agencja Restrukturyzacji i Modernizacji Rolnictwa </w:t>
      </w:r>
      <w:r w:rsidR="00AF4818"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z siedzibą w Warszawie i adresem przy ul. Jana Pawła II 70, 00-175 Warszawa(adres do korespondencji: </w:t>
      </w:r>
      <w:r w:rsidR="00AF4818"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ul. Poleczki 33, 02-822 Warszawa) strona internetowa: www.arimr.gov.pl., e-mail: </w:t>
      </w:r>
      <w:hyperlink r:id="rId8" w:history="1">
        <w:r w:rsidRPr="00841244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info@arimr.gov.pl</w:t>
        </w:r>
      </w:hyperlink>
      <w:r w:rsidRPr="00841244">
        <w:rPr>
          <w:rFonts w:ascii="Arial" w:hAnsi="Arial" w:cs="Arial"/>
          <w:sz w:val="18"/>
          <w:szCs w:val="18"/>
        </w:rPr>
        <w:t>.</w:t>
      </w:r>
    </w:p>
    <w:p w14:paraId="64C8BBC3" w14:textId="74C34929" w:rsidR="00841244" w:rsidRPr="00841244" w:rsidRDefault="00841244" w:rsidP="0084124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>Z administratorem danych osobowych można kontaktować się poprzez adres e-mail lub pisemnie na adres korespondencyjny, wskazany w pkt 1.</w:t>
      </w:r>
    </w:p>
    <w:p w14:paraId="09F5C982" w14:textId="77777777" w:rsidR="00AF4818" w:rsidRDefault="00841244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1244">
        <w:rPr>
          <w:rFonts w:ascii="Arial" w:eastAsia="Times New Roman" w:hAnsi="Arial" w:cs="Arial"/>
          <w:sz w:val="18"/>
          <w:szCs w:val="18"/>
          <w:lang w:eastAsia="pl-PL"/>
        </w:rPr>
        <w:t xml:space="preserve">Administrator Danych wyznaczył Inspektora Ochrony Danych, z którym można kontaktować się </w:t>
      </w:r>
      <w:r w:rsidRPr="0084124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sprawach dotyczących przetwarzania danych osobowych oraz korzystania z praw związanych z przetwarzaniem danych, poprzez adres e-mail: </w:t>
      </w:r>
      <w:hyperlink r:id="rId9" w:history="1">
        <w:r w:rsidRPr="0084124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iod@arimr.gov.pl</w:t>
        </w:r>
      </w:hyperlink>
      <w:r w:rsidRPr="00841244">
        <w:rPr>
          <w:rFonts w:ascii="Arial" w:eastAsia="Times New Roman" w:hAnsi="Arial" w:cs="Arial"/>
          <w:sz w:val="18"/>
          <w:szCs w:val="18"/>
          <w:lang w:eastAsia="pl-PL"/>
        </w:rPr>
        <w:t xml:space="preserve">  lub pisemnie na adres korespondencyjny wskazany w pkt 1.</w:t>
      </w:r>
    </w:p>
    <w:p w14:paraId="0ECDEE18" w14:textId="049E512C" w:rsidR="00AF4818" w:rsidRDefault="00ED5E06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818">
        <w:rPr>
          <w:rFonts w:ascii="Arial" w:hAnsi="Arial" w:cs="Arial"/>
          <w:sz w:val="18"/>
          <w:szCs w:val="18"/>
        </w:rPr>
        <w:t xml:space="preserve"> Pani/Pana dane osobowe przetwarzane będą na podstawie art. 6 ust. 1 lit. b) i c) RODO w celu związanym </w:t>
      </w:r>
      <w:r w:rsidRPr="00AF4818">
        <w:rPr>
          <w:rFonts w:ascii="Arial" w:hAnsi="Arial" w:cs="Arial"/>
          <w:sz w:val="18"/>
          <w:szCs w:val="18"/>
        </w:rPr>
        <w:br/>
        <w:t xml:space="preserve">z </w:t>
      </w:r>
      <w:r w:rsidR="00A957DC" w:rsidRPr="00AF4818">
        <w:rPr>
          <w:rFonts w:ascii="Arial" w:hAnsi="Arial" w:cs="Arial"/>
          <w:sz w:val="18"/>
          <w:szCs w:val="18"/>
        </w:rPr>
        <w:t xml:space="preserve">wszczętym </w:t>
      </w:r>
      <w:r w:rsidRPr="00AF4818">
        <w:rPr>
          <w:rFonts w:ascii="Arial" w:hAnsi="Arial" w:cs="Arial"/>
          <w:sz w:val="18"/>
          <w:szCs w:val="18"/>
        </w:rPr>
        <w:t>postępowaniem</w:t>
      </w:r>
      <w:r w:rsidR="00A957DC" w:rsidRPr="00AF4818">
        <w:rPr>
          <w:rFonts w:ascii="Arial" w:hAnsi="Arial" w:cs="Arial"/>
          <w:sz w:val="18"/>
          <w:szCs w:val="18"/>
        </w:rPr>
        <w:t xml:space="preserve">, którego przedmiotem </w:t>
      </w:r>
      <w:r w:rsidR="006B3AA4">
        <w:rPr>
          <w:rFonts w:ascii="Arial" w:hAnsi="Arial" w:cs="Arial"/>
          <w:sz w:val="18"/>
          <w:szCs w:val="18"/>
        </w:rPr>
        <w:t xml:space="preserve">jest </w:t>
      </w:r>
      <w:r w:rsidR="006B3AA4" w:rsidRPr="006B3AA4">
        <w:rPr>
          <w:rFonts w:ascii="Arial" w:hAnsi="Arial" w:cs="Arial"/>
          <w:b/>
          <w:bCs/>
          <w:i/>
          <w:iCs/>
          <w:sz w:val="18"/>
          <w:szCs w:val="18"/>
        </w:rPr>
        <w:t>wykonanie</w:t>
      </w:r>
      <w:r w:rsidR="006B3AA4">
        <w:rPr>
          <w:rFonts w:ascii="Arial" w:hAnsi="Arial" w:cs="Arial"/>
          <w:sz w:val="18"/>
          <w:szCs w:val="18"/>
        </w:rPr>
        <w:t xml:space="preserve"> </w:t>
      </w:r>
      <w:r w:rsidR="006B3AA4" w:rsidRPr="006B3AA4">
        <w:rPr>
          <w:rFonts w:ascii="Arial" w:hAnsi="Arial" w:cs="Arial"/>
          <w:b/>
          <w:bCs/>
          <w:i/>
          <w:iCs/>
          <w:sz w:val="18"/>
          <w:szCs w:val="18"/>
        </w:rPr>
        <w:t>7 przeglądów</w:t>
      </w:r>
      <w:r w:rsidR="00F348E8" w:rsidRPr="006B3AA4">
        <w:rPr>
          <w:rFonts w:ascii="Arial" w:eastAsia="Verdana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 instalacji przeciwpożarowej w lokalu Zamawiającego przy ulicy Promienistych 1, 31-481 Kraków</w:t>
      </w:r>
      <w:r w:rsidR="00F348E8" w:rsidRPr="006B3AA4">
        <w:rPr>
          <w:rFonts w:ascii="Arial" w:eastAsia="Times New Roman" w:hAnsi="Arial" w:cs="Arial"/>
          <w:b/>
          <w:bCs/>
          <w:i/>
          <w:sz w:val="14"/>
          <w:szCs w:val="14"/>
          <w:lang w:eastAsia="x-none"/>
        </w:rPr>
        <w:t xml:space="preserve"> </w:t>
      </w:r>
      <w:r w:rsidR="00A957DC" w:rsidRPr="00AF4818">
        <w:rPr>
          <w:rFonts w:ascii="Arial" w:hAnsi="Arial" w:cs="Arial"/>
          <w:sz w:val="18"/>
          <w:szCs w:val="18"/>
        </w:rPr>
        <w:t xml:space="preserve">realizowanego w procedurze zapytania ofertowego o wartości mniejszej niż 130 000 złotych netto tj. wyłączonych z obowiązku stosowania ustawy 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>z dnia 11 września 2019 r., Prawo zamówień publicznych (tj.: Dz.U. z 2023, poz. 1605 ze zm.) a także w celu  rozpatrzenia złożonej oferty i ewentualnego zawarcia umowy. P</w:t>
      </w:r>
      <w:r w:rsidRPr="00AF4818">
        <w:rPr>
          <w:rFonts w:ascii="Arial" w:hAnsi="Arial" w:cs="Arial"/>
          <w:sz w:val="18"/>
          <w:szCs w:val="18"/>
          <w:lang w:eastAsia="pl-PL"/>
        </w:rPr>
        <w:t>ostępowanie 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 xml:space="preserve">to </w:t>
      </w:r>
      <w:r w:rsidRPr="00AF4818">
        <w:rPr>
          <w:rFonts w:ascii="Arial" w:hAnsi="Arial" w:cs="Arial"/>
          <w:sz w:val="18"/>
          <w:szCs w:val="18"/>
          <w:lang w:eastAsia="pl-PL"/>
        </w:rPr>
        <w:t>prowadzone 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 xml:space="preserve">będzie </w:t>
      </w:r>
      <w:r w:rsidRPr="00AF4818">
        <w:rPr>
          <w:rFonts w:ascii="Arial" w:hAnsi="Arial" w:cs="Arial"/>
          <w:sz w:val="18"/>
          <w:szCs w:val="18"/>
          <w:lang w:eastAsia="pl-PL"/>
        </w:rPr>
        <w:t>w oparciu wewnętrzny Regulamin Zamawiającego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>.</w:t>
      </w:r>
      <w:r w:rsidRPr="00AF4818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27AD582E" w14:textId="4B5ECC3C" w:rsidR="00ED5E06" w:rsidRPr="00AF4818" w:rsidRDefault="00ED5E06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818">
        <w:rPr>
          <w:rFonts w:ascii="Arial" w:hAnsi="Arial" w:cs="Arial"/>
          <w:sz w:val="18"/>
          <w:szCs w:val="18"/>
        </w:rPr>
        <w:t>Odbiorcami Pani/Pana danych osobowych</w:t>
      </w:r>
      <w:r w:rsidR="00A957DC" w:rsidRPr="00AF4818">
        <w:rPr>
          <w:rFonts w:ascii="Arial" w:hAnsi="Arial" w:cs="Arial"/>
          <w:sz w:val="18"/>
          <w:szCs w:val="18"/>
        </w:rPr>
        <w:t xml:space="preserve"> </w:t>
      </w:r>
      <w:r w:rsidRPr="00AF4818">
        <w:rPr>
          <w:rFonts w:ascii="Arial" w:hAnsi="Arial" w:cs="Arial"/>
          <w:sz w:val="18"/>
          <w:szCs w:val="18"/>
        </w:rPr>
        <w:t xml:space="preserve">mogą być: </w:t>
      </w:r>
    </w:p>
    <w:p w14:paraId="401CACF6" w14:textId="7F3C13A7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organy kontrolne, organy państwowe, wobec których administrator jest obowiązany do dokonywania ujawnień, </w:t>
      </w:r>
      <w:r w:rsidRPr="00ED5E06">
        <w:rPr>
          <w:rFonts w:ascii="Arial" w:hAnsi="Arial" w:cs="Arial"/>
          <w:sz w:val="18"/>
          <w:szCs w:val="18"/>
        </w:rPr>
        <w:br/>
        <w:t xml:space="preserve">w szczególności Ministerstwa Finansów oraz innych organów </w:t>
      </w:r>
      <w:r w:rsidR="00BF3E7E" w:rsidRPr="00ED5E06">
        <w:rPr>
          <w:rFonts w:ascii="Arial" w:hAnsi="Arial" w:cs="Arial"/>
          <w:sz w:val="18"/>
          <w:szCs w:val="18"/>
        </w:rPr>
        <w:t>Krajowej</w:t>
      </w:r>
      <w:r w:rsidRPr="00ED5E06">
        <w:rPr>
          <w:rFonts w:ascii="Arial" w:hAnsi="Arial" w:cs="Arial"/>
          <w:sz w:val="18"/>
          <w:szCs w:val="18"/>
        </w:rPr>
        <w:t xml:space="preserve"> </w:t>
      </w:r>
      <w:r w:rsidR="00BF3E7E" w:rsidRPr="00ED5E06">
        <w:rPr>
          <w:rFonts w:ascii="Arial" w:hAnsi="Arial" w:cs="Arial"/>
          <w:sz w:val="18"/>
          <w:szCs w:val="18"/>
        </w:rPr>
        <w:t>Administracji</w:t>
      </w:r>
      <w:r w:rsidRPr="00ED5E06">
        <w:rPr>
          <w:rFonts w:ascii="Arial" w:hAnsi="Arial" w:cs="Arial"/>
          <w:sz w:val="18"/>
          <w:szCs w:val="18"/>
        </w:rPr>
        <w:t xml:space="preserve"> Skarbowej;</w:t>
      </w:r>
    </w:p>
    <w:p w14:paraId="27242173" w14:textId="77777777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osoby lub podmioty, którym Administrator udzieli informacji publicznej zgodnie z ustawą z dnia 6 września 2001 r. o dostępie do informacji publicznej (Dz. U. z 2016 poz. 1764 ze zm.), ustawą  o ponownym wykorzystaniu informacji sektora publicznego (t. j. Dz.U. 2016 poz. 352 ze zm.);</w:t>
      </w:r>
    </w:p>
    <w:p w14:paraId="30240894" w14:textId="0F09F203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podmioty uprawnione do przetwarzania danych osobowych na podstawie przepisów powszechnie obowiązującego prawa (banki, </w:t>
      </w:r>
      <w:r w:rsidR="00F92B6E" w:rsidRPr="00ED5E06">
        <w:rPr>
          <w:rFonts w:ascii="Arial" w:hAnsi="Arial" w:cs="Arial"/>
          <w:sz w:val="18"/>
          <w:szCs w:val="18"/>
        </w:rPr>
        <w:t>operatorzy</w:t>
      </w:r>
      <w:r w:rsidRPr="00ED5E06">
        <w:rPr>
          <w:rFonts w:ascii="Arial" w:hAnsi="Arial" w:cs="Arial"/>
          <w:sz w:val="18"/>
          <w:szCs w:val="18"/>
        </w:rPr>
        <w:t xml:space="preserve"> pocztowi, firmy kurierskie i inni).</w:t>
      </w:r>
    </w:p>
    <w:p w14:paraId="40F57F0B" w14:textId="77777777" w:rsidR="00AF4818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podmioty przetwarzające dane osobowe w imieniu Administratora na mocy zawartych innych umów, m. in. dostawcy IT.</w:t>
      </w:r>
    </w:p>
    <w:p w14:paraId="6BD7381D" w14:textId="296ED0BC" w:rsidR="00ED5E06" w:rsidRPr="00ED5E06" w:rsidRDefault="00AF4818" w:rsidP="00AF4818">
      <w:p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</w:t>
      </w:r>
      <w:r w:rsidR="00ED5E06" w:rsidRPr="00AF4818">
        <w:rPr>
          <w:rFonts w:ascii="Arial" w:hAnsi="Arial" w:cs="Arial"/>
          <w:sz w:val="18"/>
          <w:szCs w:val="18"/>
        </w:rPr>
        <w:t xml:space="preserve">Pani/Pana dane osobowe będą przez okres obowiązywania </w:t>
      </w:r>
      <w:r w:rsidR="00F92B6E" w:rsidRPr="00AF4818">
        <w:rPr>
          <w:rFonts w:ascii="Arial" w:hAnsi="Arial" w:cs="Arial"/>
          <w:sz w:val="18"/>
          <w:szCs w:val="18"/>
        </w:rPr>
        <w:t xml:space="preserve">postępowania w ramach wszczętej procedury </w:t>
      </w:r>
      <w:r w:rsidR="00F92B6E" w:rsidRPr="00AF4818">
        <w:rPr>
          <w:rFonts w:ascii="Arial" w:eastAsia="Times New Roman" w:hAnsi="Arial" w:cs="Arial"/>
          <w:sz w:val="18"/>
          <w:szCs w:val="18"/>
        </w:rPr>
        <w:t xml:space="preserve">zapytania ofertowego 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na rzecz </w:t>
      </w:r>
      <w:r w:rsidR="00EC3667">
        <w:rPr>
          <w:rFonts w:ascii="Arial" w:hAnsi="Arial" w:cs="Arial"/>
          <w:sz w:val="18"/>
          <w:szCs w:val="18"/>
        </w:rPr>
        <w:t>M</w:t>
      </w:r>
      <w:r w:rsidRPr="00AF4818">
        <w:rPr>
          <w:rFonts w:ascii="Arial" w:hAnsi="Arial" w:cs="Arial"/>
          <w:sz w:val="18"/>
          <w:szCs w:val="18"/>
        </w:rPr>
        <w:t>ałopolskiego Oddziału Regionalnego ARiMR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, w celu archiwizacji dokumentacji </w:t>
      </w:r>
      <w:r w:rsidR="00F92B6E" w:rsidRPr="00AF4818">
        <w:rPr>
          <w:rFonts w:ascii="Arial" w:eastAsia="Times New Roman" w:hAnsi="Arial" w:cs="Arial"/>
          <w:sz w:val="18"/>
          <w:szCs w:val="18"/>
        </w:rPr>
        <w:t>związanej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z </w:t>
      </w:r>
      <w:r w:rsidR="00F92B6E" w:rsidRPr="00AF4818">
        <w:rPr>
          <w:rFonts w:ascii="Arial" w:eastAsia="Times New Roman" w:hAnsi="Arial" w:cs="Arial"/>
          <w:sz w:val="18"/>
          <w:szCs w:val="18"/>
        </w:rPr>
        <w:t>przeprowadzonym postępowaniem</w:t>
      </w:r>
      <w:r w:rsidR="00ED5E06" w:rsidRPr="00AF4818">
        <w:rPr>
          <w:rFonts w:ascii="Arial" w:eastAsia="Times New Roman" w:hAnsi="Arial" w:cs="Arial"/>
          <w:color w:val="FF0000"/>
          <w:sz w:val="18"/>
          <w:szCs w:val="18"/>
        </w:rPr>
        <w:t xml:space="preserve">. </w:t>
      </w:r>
      <w:r w:rsidR="00F92B6E" w:rsidRPr="00AF4818">
        <w:rPr>
          <w:rFonts w:ascii="Arial" w:eastAsia="Times New Roman" w:hAnsi="Arial" w:cs="Arial"/>
          <w:sz w:val="18"/>
          <w:szCs w:val="18"/>
        </w:rPr>
        <w:t>D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ane zawarte w dokumentacji będą przechowywane w ramach </w:t>
      </w:r>
      <w:r w:rsidRPr="00AF4818">
        <w:rPr>
          <w:rFonts w:ascii="Arial" w:hAnsi="Arial" w:cs="Arial"/>
          <w:sz w:val="18"/>
          <w:szCs w:val="18"/>
        </w:rPr>
        <w:t>realizacji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</w:t>
      </w:r>
      <w:r w:rsidR="00F92B6E" w:rsidRPr="00AF4818">
        <w:rPr>
          <w:rFonts w:ascii="Arial" w:eastAsia="Times New Roman" w:hAnsi="Arial" w:cs="Arial"/>
          <w:sz w:val="18"/>
          <w:szCs w:val="18"/>
        </w:rPr>
        <w:t>obowiązku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wynikającego z przepisów prawa</w:t>
      </w:r>
      <w:r w:rsidR="00F92B6E" w:rsidRPr="00AF4818">
        <w:rPr>
          <w:rFonts w:ascii="Arial" w:eastAsia="Times New Roman" w:hAnsi="Arial" w:cs="Arial"/>
          <w:sz w:val="18"/>
          <w:szCs w:val="18"/>
        </w:rPr>
        <w:t xml:space="preserve">. </w:t>
      </w:r>
      <w:r w:rsidR="00ED5E06" w:rsidRPr="00AF4818">
        <w:rPr>
          <w:rFonts w:ascii="Arial" w:eastAsia="Times New Roman" w:hAnsi="Arial" w:cs="Arial"/>
          <w:sz w:val="18"/>
          <w:szCs w:val="18"/>
        </w:rPr>
        <w:t>Okres przechowywania danych może zostać przedłużony na okres 5 lat, na potrzeby archiwizacji.</w:t>
      </w:r>
    </w:p>
    <w:p w14:paraId="4834698D" w14:textId="77777777" w:rsidR="00AF4818" w:rsidRDefault="00ED5E06" w:rsidP="00AF4818">
      <w:pPr>
        <w:spacing w:before="6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f) </w:t>
      </w:r>
      <w:r w:rsidR="00AF4818">
        <w:rPr>
          <w:rFonts w:ascii="Arial" w:hAnsi="Arial" w:cs="Arial"/>
          <w:sz w:val="18"/>
          <w:szCs w:val="18"/>
        </w:rPr>
        <w:t xml:space="preserve">  </w:t>
      </w:r>
      <w:r w:rsidRPr="00ED5E06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Kodeks cywilny, związanym z udziałem w postępowaniu o udzielenie zamówienia publicznego, dla </w:t>
      </w:r>
      <w:r w:rsidR="00F92B6E">
        <w:rPr>
          <w:rFonts w:ascii="Arial" w:hAnsi="Arial" w:cs="Arial"/>
          <w:sz w:val="18"/>
          <w:szCs w:val="18"/>
        </w:rPr>
        <w:t xml:space="preserve">ewentualnego </w:t>
      </w:r>
      <w:r w:rsidRPr="00ED5E06">
        <w:rPr>
          <w:rFonts w:ascii="Arial" w:hAnsi="Arial" w:cs="Arial"/>
          <w:sz w:val="18"/>
          <w:szCs w:val="18"/>
        </w:rPr>
        <w:t>zawarcia umowy, a konsekwencją niepodania Pani/Pana danych osobowych będzie brak możliwości zawarcia umowy.</w:t>
      </w:r>
    </w:p>
    <w:p w14:paraId="5904B4FF" w14:textId="18491EEF" w:rsidR="00ED5E06" w:rsidRPr="00ED5E06" w:rsidRDefault="00ED5E06" w:rsidP="00AF4818">
      <w:pPr>
        <w:spacing w:before="6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g) w odniesieniu do Pani/Pana danych osobowych decyzje nie będą podejmowane w sposób zautomatyzowany, stosowanie do art. 22 RODO,</w:t>
      </w:r>
    </w:p>
    <w:p w14:paraId="24A07DB2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h) posiada Pani/Pan:</w:t>
      </w:r>
    </w:p>
    <w:p w14:paraId="3C02CE16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15 RODO prawo dostępu do danych osobowych Pani/Pana dotyczących,</w:t>
      </w:r>
    </w:p>
    <w:p w14:paraId="52A8F337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16 RODO prawo do sprostowania Pani/Pana danych osobowych*</w:t>
      </w:r>
    </w:p>
    <w:p w14:paraId="36875AED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18 RODO prawo żądania od administratora ograniczenia przetwarzania danych osobowych z zastrzeżeniem przypadków, o których mowa w art. 18 ust. 2 RODO**</w:t>
      </w:r>
    </w:p>
    <w:p w14:paraId="4E853C43" w14:textId="22FECD45" w:rsidR="00ED5E06" w:rsidRPr="00ED5E06" w:rsidRDefault="00ED5E06" w:rsidP="00ED5E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wniesienia skargi do Prezesa Urzędu Ochrony Danych Osobowych, gdy uzna Pani/Pan, że przetwarzanie danych osobowych Pani/Pana dotyczących narusza przepisy RODO.</w:t>
      </w:r>
    </w:p>
    <w:p w14:paraId="097F8772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i) Nie przysługuje Pani/Panu:</w:t>
      </w:r>
    </w:p>
    <w:p w14:paraId="7C7BDB28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w związku z art. 17 ust. 3 lit. b, d lub e RODO prawo do usunięcia danych osobowych,</w:t>
      </w:r>
    </w:p>
    <w:p w14:paraId="36938DF3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przenoszenia danych osobowych, o którym mowa w art. 20 RODO,</w:t>
      </w:r>
    </w:p>
    <w:p w14:paraId="55B97AB8" w14:textId="77777777" w:rsidR="00ED5E06" w:rsidRPr="00ED5E06" w:rsidRDefault="00ED5E06" w:rsidP="00ED5E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21 RODO prawo sprzeciwu, wobec przetwarzania danych osobowych, gdyż podstawą prawną przetwarzania Pani/Pana danych osobowych jest art. 6 ust. 1 lit. b) i c) RODO.</w:t>
      </w:r>
    </w:p>
    <w:p w14:paraId="47A5BDB5" w14:textId="77777777" w:rsidR="00ED5E06" w:rsidRPr="00ED5E06" w:rsidRDefault="00ED5E06" w:rsidP="00ED5E06">
      <w:pPr>
        <w:jc w:val="both"/>
        <w:rPr>
          <w:rFonts w:ascii="Arial" w:hAnsi="Arial" w:cs="Arial"/>
          <w:sz w:val="18"/>
          <w:szCs w:val="18"/>
        </w:rPr>
      </w:pPr>
    </w:p>
    <w:p w14:paraId="3C6BB2EE" w14:textId="77777777" w:rsidR="00ED5E06" w:rsidRPr="00AF4818" w:rsidRDefault="00ED5E06" w:rsidP="00ED5E06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 Wyjaśnienie: skorzystanie z prawa do sprostowania nie może skutkować zmianą wyniku postępowania o udzielenie zamówienia ofertowego ani zmianą postanowień umowy w zakresie niezgodnym z ustawą oraz nie może naruszać integralności protokołu oraz jego załączników.</w:t>
      </w:r>
    </w:p>
    <w:p w14:paraId="6CBF9A61" w14:textId="3B45A041" w:rsidR="00ED5E06" w:rsidRPr="00AF4818" w:rsidRDefault="00ED5E06" w:rsidP="00AF4818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9274C6" w14:textId="12723C6D" w:rsid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ED5E06">
        <w:rPr>
          <w:rFonts w:ascii="Times New Roman" w:hAnsi="Times New Roman"/>
          <w:i/>
          <w:iCs/>
          <w:noProof/>
          <w:sz w:val="18"/>
          <w:szCs w:val="18"/>
        </w:rPr>
        <w:t xml:space="preserve">              Zapoznałam/em się i przyjmuję powyższe do wiadomości </w:t>
      </w:r>
    </w:p>
    <w:p w14:paraId="2F97A50E" w14:textId="77777777" w:rsidR="00BF3E7E" w:rsidRPr="00ED5E06" w:rsidRDefault="00BF3E7E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6969B62" w14:textId="77777777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AD3D512" w14:textId="77777777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BA1DE8B" w14:textId="532EBE8E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ED5E06">
        <w:rPr>
          <w:rFonts w:ascii="Times New Roman" w:hAnsi="Times New Roman"/>
          <w:i/>
          <w:iCs/>
          <w:noProof/>
          <w:sz w:val="18"/>
          <w:szCs w:val="18"/>
        </w:rPr>
        <w:t xml:space="preserve">                    ………………………………………………………………</w:t>
      </w:r>
    </w:p>
    <w:p w14:paraId="61EB6408" w14:textId="54922B6F" w:rsidR="00964339" w:rsidRDefault="00ED5E06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 w:rsidRPr="00ED5E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B21AAF" w:rsidRPr="00ED5E06">
        <w:rPr>
          <w:rFonts w:ascii="Arial" w:hAnsi="Arial" w:cs="Arial"/>
          <w:sz w:val="16"/>
          <w:szCs w:val="16"/>
        </w:rPr>
        <w:t>P</w:t>
      </w:r>
      <w:r w:rsidRPr="00ED5E06">
        <w:rPr>
          <w:rFonts w:ascii="Arial" w:hAnsi="Arial" w:cs="Arial"/>
          <w:sz w:val="16"/>
          <w:szCs w:val="16"/>
        </w:rPr>
        <w:t>odpis</w:t>
      </w:r>
    </w:p>
    <w:p w14:paraId="0E50C18C" w14:textId="0699292E" w:rsidR="00B21AAF" w:rsidRDefault="00B21AAF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</w:p>
    <w:p w14:paraId="3CCD73BF" w14:textId="30DE3C68" w:rsidR="00B21AAF" w:rsidRDefault="00B21AAF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</w:p>
    <w:p w14:paraId="6C4BD264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33D32C3B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4754AE79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8"/>
          <w:szCs w:val="18"/>
        </w:rPr>
      </w:pPr>
      <w:r w:rsidRPr="00B21AAF">
        <w:rPr>
          <w:rFonts w:ascii="Arial" w:hAnsi="Arial" w:cs="Arial"/>
          <w:b/>
          <w:sz w:val="18"/>
          <w:szCs w:val="18"/>
        </w:rPr>
        <w:t>Oświadczenie o wypełnieniu obowiązków informacyjnych przewidzianych w art. 13 lub art. 14 RODO</w:t>
      </w:r>
    </w:p>
    <w:p w14:paraId="16B62609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64DDE515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2FAA5137" w14:textId="6C03474D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……………………………………………………………………………………………..</w:t>
      </w:r>
    </w:p>
    <w:p w14:paraId="33FA64C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27F7F55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zwaną dalej „Wykonawcą”, którą reprezentuje:</w:t>
      </w:r>
    </w:p>
    <w:p w14:paraId="6E8AD68D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5F55CCEB" w14:textId="4212830C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</w:t>
      </w:r>
    </w:p>
    <w:p w14:paraId="794A8548" w14:textId="0B4E1B91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3AE81EC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75F2A437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oświadczam, że wypełniłem obowiązki informacyjne przewidziane w art. 13 lub art. 14 RODO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1"/>
      </w:r>
      <w:r w:rsidRPr="00B21AAF">
        <w:rPr>
          <w:rFonts w:ascii="Arial" w:hAnsi="Arial" w:cs="Arial"/>
          <w:bCs/>
          <w:sz w:val="16"/>
          <w:szCs w:val="16"/>
          <w:lang w:val="pl"/>
        </w:rPr>
        <w:t xml:space="preserve"> wobec osób fizycznych, od których dane osobowe bezpośrednio lub pośrednio pozyskałem w celu zawarcia oraz wykonania Umowy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2"/>
      </w:r>
      <w:r w:rsidRPr="00B21AAF">
        <w:rPr>
          <w:rFonts w:ascii="Arial" w:hAnsi="Arial" w:cs="Arial"/>
          <w:bCs/>
          <w:sz w:val="16"/>
          <w:szCs w:val="16"/>
          <w:lang w:val="pl"/>
        </w:rPr>
        <w:t>.</w:t>
      </w:r>
    </w:p>
    <w:p w14:paraId="7892DAF2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</w:p>
    <w:p w14:paraId="34E6779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(podpisy)</w:t>
      </w:r>
    </w:p>
    <w:p w14:paraId="0887AC1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57E0961C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5DEBA821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18F6F7B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558AF30A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  <w:r w:rsidRPr="00B21AAF">
        <w:rPr>
          <w:rFonts w:ascii="Arial" w:hAnsi="Arial" w:cs="Arial"/>
          <w:b/>
          <w:sz w:val="16"/>
          <w:szCs w:val="16"/>
        </w:rPr>
        <w:tab/>
      </w:r>
    </w:p>
    <w:p w14:paraId="58C02956" w14:textId="77777777" w:rsidR="00B21AAF" w:rsidRPr="00AF4818" w:rsidRDefault="00B21AAF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</w:p>
    <w:sectPr w:rsidR="00B21AAF" w:rsidRPr="00AF4818" w:rsidSect="00AF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C596" w14:textId="77777777" w:rsidR="00FB0EBF" w:rsidRDefault="00FB0EBF" w:rsidP="00ED5E06">
      <w:pPr>
        <w:spacing w:after="0" w:line="240" w:lineRule="auto"/>
      </w:pPr>
      <w:r>
        <w:separator/>
      </w:r>
    </w:p>
  </w:endnote>
  <w:endnote w:type="continuationSeparator" w:id="0">
    <w:p w14:paraId="626FED21" w14:textId="77777777" w:rsidR="00FB0EBF" w:rsidRDefault="00FB0EBF" w:rsidP="00ED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1922" w14:textId="77777777" w:rsidR="00FB0EBF" w:rsidRDefault="00FB0EBF" w:rsidP="00ED5E06">
      <w:pPr>
        <w:spacing w:after="0" w:line="240" w:lineRule="auto"/>
      </w:pPr>
      <w:r>
        <w:separator/>
      </w:r>
    </w:p>
  </w:footnote>
  <w:footnote w:type="continuationSeparator" w:id="0">
    <w:p w14:paraId="2757371E" w14:textId="77777777" w:rsidR="00FB0EBF" w:rsidRDefault="00FB0EBF" w:rsidP="00ED5E06">
      <w:pPr>
        <w:spacing w:after="0" w:line="240" w:lineRule="auto"/>
      </w:pPr>
      <w:r>
        <w:continuationSeparator/>
      </w:r>
    </w:p>
  </w:footnote>
  <w:footnote w:id="1">
    <w:p w14:paraId="4E9A9741" w14:textId="77777777" w:rsidR="00B21AAF" w:rsidRPr="00C415FE" w:rsidRDefault="00B21AAF" w:rsidP="00B21AAF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  <w:footnote w:id="2">
    <w:p w14:paraId="1BA9838A" w14:textId="77777777" w:rsidR="00B21AAF" w:rsidRPr="00C415FE" w:rsidRDefault="00B21AAF" w:rsidP="00B21AAF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11ED"/>
    <w:multiLevelType w:val="hybridMultilevel"/>
    <w:tmpl w:val="26669892"/>
    <w:lvl w:ilvl="0" w:tplc="83E099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43503E"/>
    <w:multiLevelType w:val="hybridMultilevel"/>
    <w:tmpl w:val="0314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6"/>
    <w:rsid w:val="0007473D"/>
    <w:rsid w:val="001F208C"/>
    <w:rsid w:val="00261421"/>
    <w:rsid w:val="003D57A4"/>
    <w:rsid w:val="0043334A"/>
    <w:rsid w:val="0053687F"/>
    <w:rsid w:val="006B3AA4"/>
    <w:rsid w:val="00841244"/>
    <w:rsid w:val="00964339"/>
    <w:rsid w:val="009C57E9"/>
    <w:rsid w:val="00A957DC"/>
    <w:rsid w:val="00AF4818"/>
    <w:rsid w:val="00B21AAF"/>
    <w:rsid w:val="00B26193"/>
    <w:rsid w:val="00BF3E7E"/>
    <w:rsid w:val="00D74DA5"/>
    <w:rsid w:val="00DB70AF"/>
    <w:rsid w:val="00EC3667"/>
    <w:rsid w:val="00ED19E6"/>
    <w:rsid w:val="00ED5E06"/>
    <w:rsid w:val="00F348E8"/>
    <w:rsid w:val="00F92B6E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5993"/>
  <w15:chartTrackingRefBased/>
  <w15:docId w15:val="{8CC6D975-5988-459F-847F-B79CFF60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0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E0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D5E06"/>
  </w:style>
  <w:style w:type="paragraph" w:styleId="Stopka">
    <w:name w:val="footer"/>
    <w:basedOn w:val="Normalny"/>
    <w:link w:val="StopkaZnak"/>
    <w:uiPriority w:val="99"/>
    <w:unhideWhenUsed/>
    <w:rsid w:val="00ED5E0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D5E06"/>
  </w:style>
  <w:style w:type="character" w:styleId="Hipercze">
    <w:name w:val="Hyperlink"/>
    <w:basedOn w:val="Domylnaczcionkaakapitu"/>
    <w:uiPriority w:val="99"/>
    <w:unhideWhenUsed/>
    <w:rsid w:val="00ED5E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5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A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AAF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C213B6B-8842-4C65-9ED3-AA4B83CD4C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Sotwin Anna</dc:creator>
  <cp:keywords/>
  <dc:description/>
  <cp:lastModifiedBy>Różańska Katarzyna</cp:lastModifiedBy>
  <cp:revision>4</cp:revision>
  <cp:lastPrinted>2023-12-07T10:10:00Z</cp:lastPrinted>
  <dcterms:created xsi:type="dcterms:W3CDTF">2023-12-07T09:33:00Z</dcterms:created>
  <dcterms:modified xsi:type="dcterms:W3CDTF">2023-12-07T10:23:00Z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bd9f2e5c-0c9a-4ead-9b3a-d16dcbc09617</vt:lpwstr>
  </property>
  <property fmtid="{D5CDD505-2E9C-101B-9397-08002B2CF9AE}" pid="3" name="bjClsUserRVM">
    <vt:lpwstr>[]</vt:lpwstr>
  </property>
  <property fmtid="{D5CDD505-2E9C-101B-9397-08002B2CF9AE}" pid="4" name="bjSaver">
    <vt:lpwstr>TaWUov3fr1dTT1Eflsn7AgWmCFqqEIlL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