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711A5" w14:textId="77777777" w:rsidR="00DA7835" w:rsidRPr="00DA7835" w:rsidRDefault="00DA7835" w:rsidP="00DA7835">
      <w:pPr>
        <w:rPr>
          <w:kern w:val="0"/>
          <w14:ligatures w14:val="none"/>
        </w:rPr>
      </w:pPr>
    </w:p>
    <w:p w14:paraId="566CC99F" w14:textId="77777777" w:rsidR="00DA7835" w:rsidRPr="00DA7835" w:rsidRDefault="00DA7835" w:rsidP="00DA7835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267FBB1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0D38610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46EE376F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BD16F85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6CB0251E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3C8CEE01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74D63456" w14:textId="77777777" w:rsidR="00422C49" w:rsidRDefault="00EF4739" w:rsidP="00EF4739">
      <w:pPr>
        <w:pStyle w:val="Nagwek11"/>
        <w:kinsoku w:val="0"/>
        <w:overflowPunct w:val="0"/>
        <w:spacing w:line="360" w:lineRule="auto"/>
        <w:ind w:left="4963" w:right="-17"/>
        <w:jc w:val="left"/>
        <w:rPr>
          <w:rFonts w:asciiTheme="minorHAnsi" w:hAnsiTheme="minorHAnsi" w:cstheme="minorHAnsi"/>
          <w:sz w:val="28"/>
          <w:szCs w:val="28"/>
        </w:rPr>
      </w:pPr>
      <w:r w:rsidRPr="00EF4739">
        <w:rPr>
          <w:rFonts w:asciiTheme="minorHAnsi" w:hAnsiTheme="minorHAnsi" w:cstheme="minorHAnsi"/>
          <w:sz w:val="28"/>
          <w:szCs w:val="28"/>
        </w:rPr>
        <w:t xml:space="preserve">Komenda </w:t>
      </w:r>
      <w:r w:rsidR="00422C49">
        <w:rPr>
          <w:rFonts w:asciiTheme="minorHAnsi" w:hAnsiTheme="minorHAnsi" w:cstheme="minorHAnsi"/>
          <w:sz w:val="28"/>
          <w:szCs w:val="28"/>
        </w:rPr>
        <w:t xml:space="preserve">Miejska </w:t>
      </w:r>
    </w:p>
    <w:p w14:paraId="4F830686" w14:textId="58A2C5A5" w:rsidR="00EF4739" w:rsidRPr="00EF4739" w:rsidRDefault="00EF4739" w:rsidP="00EF4739">
      <w:pPr>
        <w:pStyle w:val="Nagwek11"/>
        <w:kinsoku w:val="0"/>
        <w:overflowPunct w:val="0"/>
        <w:spacing w:line="360" w:lineRule="auto"/>
        <w:ind w:left="4963" w:right="-17"/>
        <w:jc w:val="left"/>
        <w:rPr>
          <w:rFonts w:asciiTheme="minorHAnsi" w:hAnsiTheme="minorHAnsi" w:cstheme="minorHAnsi"/>
          <w:sz w:val="28"/>
          <w:szCs w:val="28"/>
        </w:rPr>
      </w:pPr>
      <w:r w:rsidRPr="00EF4739">
        <w:rPr>
          <w:rFonts w:asciiTheme="minorHAnsi" w:hAnsiTheme="minorHAnsi" w:cstheme="minorHAnsi"/>
          <w:sz w:val="28"/>
          <w:szCs w:val="28"/>
        </w:rPr>
        <w:t>Państwowej Straży Pożarnej</w:t>
      </w:r>
    </w:p>
    <w:p w14:paraId="709E189F" w14:textId="510C01FC" w:rsidR="00EF4739" w:rsidRPr="00EF4739" w:rsidRDefault="00EF4739" w:rsidP="00EF4739">
      <w:pPr>
        <w:pStyle w:val="Nagwek11"/>
        <w:kinsoku w:val="0"/>
        <w:overflowPunct w:val="0"/>
        <w:spacing w:line="360" w:lineRule="auto"/>
        <w:ind w:left="4963" w:right="-17"/>
        <w:jc w:val="left"/>
        <w:rPr>
          <w:rFonts w:asciiTheme="minorHAnsi" w:hAnsiTheme="minorHAnsi" w:cstheme="minorHAnsi"/>
          <w:sz w:val="28"/>
          <w:szCs w:val="28"/>
        </w:rPr>
      </w:pPr>
      <w:r w:rsidRPr="00EF4739">
        <w:rPr>
          <w:rFonts w:asciiTheme="minorHAnsi" w:hAnsiTheme="minorHAnsi" w:cstheme="minorHAnsi"/>
          <w:sz w:val="28"/>
          <w:szCs w:val="28"/>
        </w:rPr>
        <w:t xml:space="preserve">w </w:t>
      </w:r>
      <w:r w:rsidR="00422C49">
        <w:rPr>
          <w:rFonts w:asciiTheme="minorHAnsi" w:hAnsiTheme="minorHAnsi" w:cstheme="minorHAnsi"/>
          <w:sz w:val="28"/>
          <w:szCs w:val="28"/>
        </w:rPr>
        <w:t>Ostrołęce</w:t>
      </w:r>
    </w:p>
    <w:p w14:paraId="7C2372B6" w14:textId="5756A209" w:rsidR="00EF4739" w:rsidRPr="00EF4739" w:rsidRDefault="00EF4739" w:rsidP="00EF4739">
      <w:pPr>
        <w:pStyle w:val="Nagwek11"/>
        <w:kinsoku w:val="0"/>
        <w:overflowPunct w:val="0"/>
        <w:spacing w:line="360" w:lineRule="auto"/>
        <w:ind w:left="4963" w:right="-17"/>
        <w:jc w:val="left"/>
        <w:rPr>
          <w:rFonts w:asciiTheme="minorHAnsi" w:hAnsiTheme="minorHAnsi" w:cstheme="minorHAnsi"/>
          <w:sz w:val="28"/>
          <w:szCs w:val="28"/>
        </w:rPr>
      </w:pPr>
      <w:r w:rsidRPr="00EF4739">
        <w:rPr>
          <w:rFonts w:asciiTheme="minorHAnsi" w:hAnsiTheme="minorHAnsi" w:cstheme="minorHAnsi"/>
          <w:sz w:val="28"/>
          <w:szCs w:val="28"/>
        </w:rPr>
        <w:t xml:space="preserve">ul. </w:t>
      </w:r>
      <w:r w:rsidR="00422C49">
        <w:rPr>
          <w:rFonts w:asciiTheme="minorHAnsi" w:hAnsiTheme="minorHAnsi" w:cstheme="minorHAnsi"/>
          <w:sz w:val="28"/>
          <w:szCs w:val="28"/>
        </w:rPr>
        <w:t>Celna 11</w:t>
      </w:r>
    </w:p>
    <w:p w14:paraId="4BE32ACA" w14:textId="2111C9F6" w:rsidR="0098180C" w:rsidRDefault="00EF4739" w:rsidP="00EF4739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 w:rsidRPr="00EF4739">
        <w:rPr>
          <w:rFonts w:asciiTheme="minorHAnsi" w:hAnsiTheme="minorHAnsi" w:cstheme="minorHAnsi"/>
          <w:sz w:val="28"/>
          <w:szCs w:val="28"/>
        </w:rPr>
        <w:t>0</w:t>
      </w:r>
      <w:r w:rsidR="00422C49">
        <w:rPr>
          <w:rFonts w:asciiTheme="minorHAnsi" w:hAnsiTheme="minorHAnsi" w:cstheme="minorHAnsi"/>
          <w:sz w:val="28"/>
          <w:szCs w:val="28"/>
        </w:rPr>
        <w:t>7</w:t>
      </w:r>
      <w:r w:rsidRPr="00EF4739">
        <w:rPr>
          <w:rFonts w:asciiTheme="minorHAnsi" w:hAnsiTheme="minorHAnsi" w:cstheme="minorHAnsi"/>
          <w:sz w:val="28"/>
          <w:szCs w:val="28"/>
        </w:rPr>
        <w:t>-</w:t>
      </w:r>
      <w:r w:rsidR="00422C49">
        <w:rPr>
          <w:rFonts w:asciiTheme="minorHAnsi" w:hAnsiTheme="minorHAnsi" w:cstheme="minorHAnsi"/>
          <w:sz w:val="28"/>
          <w:szCs w:val="28"/>
        </w:rPr>
        <w:t>410</w:t>
      </w:r>
      <w:r w:rsidRPr="00EF4739">
        <w:rPr>
          <w:rFonts w:asciiTheme="minorHAnsi" w:hAnsiTheme="minorHAnsi" w:cstheme="minorHAnsi"/>
          <w:sz w:val="28"/>
          <w:szCs w:val="28"/>
        </w:rPr>
        <w:t xml:space="preserve"> </w:t>
      </w:r>
      <w:r w:rsidR="00422C49">
        <w:rPr>
          <w:rFonts w:asciiTheme="minorHAnsi" w:hAnsiTheme="minorHAnsi" w:cstheme="minorHAnsi"/>
          <w:sz w:val="28"/>
          <w:szCs w:val="28"/>
        </w:rPr>
        <w:t>Ostrołęka</w:t>
      </w:r>
    </w:p>
    <w:p w14:paraId="5346DB10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604ED95D" w14:textId="77777777" w:rsidR="00DA7835" w:rsidRPr="00DA7835" w:rsidRDefault="00DA7835" w:rsidP="0098180C">
      <w:pPr>
        <w:jc w:val="center"/>
        <w:rPr>
          <w:b/>
          <w:bCs/>
          <w:kern w:val="0"/>
          <w:u w:val="single"/>
          <w14:ligatures w14:val="none"/>
        </w:rPr>
      </w:pPr>
      <w:r w:rsidRPr="00DA7835">
        <w:rPr>
          <w:b/>
          <w:bCs/>
          <w:kern w:val="0"/>
          <w:u w:val="single"/>
          <w14:ligatures w14:val="none"/>
        </w:rPr>
        <w:t>WNIOSEK O ZAPEWNIENIE DOSTĘPNOŚCI</w:t>
      </w:r>
    </w:p>
    <w:p w14:paraId="2D343F5C" w14:textId="4C067012" w:rsidR="00DA7835" w:rsidRPr="00DA7835" w:rsidRDefault="00DA7835" w:rsidP="00422C49">
      <w:pPr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Na podstawie</w:t>
      </w:r>
      <w:r w:rsidR="00230D10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art. 30 ustawy z dnia 19 lipca 2019 r. o zapewnieniu dostępności osobom </w:t>
      </w:r>
      <w:r w:rsidR="009D5426">
        <w:rPr>
          <w:rFonts w:cstheme="minorHAnsi"/>
          <w:kern w:val="0"/>
          <w:sz w:val="24"/>
          <w:szCs w:val="24"/>
          <w14:ligatures w14:val="none"/>
        </w:rPr>
        <w:br/>
      </w:r>
      <w:r w:rsidRPr="00DA7835">
        <w:rPr>
          <w:rFonts w:cstheme="minorHAnsi"/>
          <w:kern w:val="0"/>
          <w:sz w:val="24"/>
          <w:szCs w:val="24"/>
          <w14:ligatures w14:val="none"/>
        </w:rPr>
        <w:t>ze szczególnymi potrzebami (Dz. U. z 202</w:t>
      </w:r>
      <w:r w:rsidR="00230D10">
        <w:rPr>
          <w:rFonts w:cstheme="minorHAnsi"/>
          <w:kern w:val="0"/>
          <w:sz w:val="24"/>
          <w:szCs w:val="24"/>
          <w14:ligatures w14:val="none"/>
        </w:rPr>
        <w:t>2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r. poz. </w:t>
      </w:r>
      <w:r w:rsidR="00230D10">
        <w:rPr>
          <w:rFonts w:cstheme="minorHAnsi"/>
          <w:kern w:val="0"/>
          <w:sz w:val="24"/>
          <w:szCs w:val="24"/>
          <w14:ligatures w14:val="none"/>
        </w:rPr>
        <w:t>2240</w:t>
      </w:r>
      <w:r w:rsidRPr="00DA7835">
        <w:rPr>
          <w:rFonts w:cstheme="minorHAnsi"/>
          <w:kern w:val="0"/>
          <w:sz w:val="24"/>
          <w:szCs w:val="24"/>
          <w14:ligatures w14:val="none"/>
        </w:rPr>
        <w:t>)</w:t>
      </w:r>
    </w:p>
    <w:p w14:paraId="78F05BB2" w14:textId="1D718265" w:rsidR="00782478" w:rsidRDefault="00782478" w:rsidP="00782478">
      <w:pPr>
        <w:spacing w:after="200" w:line="276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jako:</w:t>
      </w:r>
    </w:p>
    <w:p w14:paraId="33B5493B" w14:textId="40B19D6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osoba ze szczególnymi potrzebami,</w:t>
      </w:r>
    </w:p>
    <w:p w14:paraId="4CC73CB7" w14:textId="7777777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przedstawiciel ustawowy osoby ze szczególnymi potrzebami *</w:t>
      </w:r>
    </w:p>
    <w:p w14:paraId="19316A6F" w14:textId="77777777" w:rsidR="00DA7835" w:rsidRPr="00DA7835" w:rsidRDefault="00DA7835" w:rsidP="00DA7835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wnoszę o zapewnienie dostępności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w zakresie:</w:t>
      </w:r>
    </w:p>
    <w:p w14:paraId="17CCEC68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dostępności architektonicznej,</w:t>
      </w:r>
    </w:p>
    <w:p w14:paraId="2B962195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kern w:val="0"/>
          <w:sz w:val="24"/>
          <w:szCs w:val="24"/>
          <w14:ligatures w14:val="none"/>
        </w:rPr>
      </w:pPr>
      <w:r w:rsidRPr="00DA7835">
        <w:rPr>
          <w:kern w:val="0"/>
          <w:sz w:val="24"/>
          <w:szCs w:val="24"/>
          <w14:ligatures w14:val="none"/>
        </w:rPr>
        <w:t>dostępności informacyjno – komunikacyjnej,</w:t>
      </w:r>
    </w:p>
    <w:p w14:paraId="1199C075" w14:textId="77777777" w:rsid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532A853A" w14:textId="2E064572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</w:t>
      </w:r>
      <w:r w:rsidR="009D54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………………………………………………………………………. (wraz z uzasadnieniem):</w:t>
      </w:r>
    </w:p>
    <w:p w14:paraId="2145EDD2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2C14C69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…………………..</w:t>
      </w:r>
    </w:p>
    <w:p w14:paraId="18172C2D" w14:textId="77777777" w:rsidR="009D5426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/>
          <w:kern w:val="0"/>
          <w:sz w:val="24"/>
          <w:szCs w:val="24"/>
          <w:lang w:eastAsia="pl-PL"/>
          <w14:ligatures w14:val="none"/>
        </w:rPr>
        <w:t>*</w:t>
      </w:r>
      <w:r w:rsidRPr="00DA7835">
        <w:rPr>
          <w:rFonts w:eastAsia="Times New Roman"/>
          <w:kern w:val="0"/>
          <w:sz w:val="20"/>
          <w:szCs w:val="20"/>
          <w:lang w:eastAsia="pl-PL"/>
          <w14:ligatures w14:val="none"/>
        </w:rPr>
        <w:t>właściwe podkreślić</w:t>
      </w:r>
    </w:p>
    <w:p w14:paraId="51A26F9D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Jednocześnie wskazuję preferowany sposób zapewnienia dostępności:</w:t>
      </w:r>
    </w:p>
    <w:p w14:paraId="5FA0A81C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</w:p>
    <w:p w14:paraId="315E1E5A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2BF36EB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7CAA8F23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364233A5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24C40A26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0FC6190B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3DBB682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998747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8B9E010" w14:textId="225D5BFA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………</w:t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DD59AEF" w14:textId="66F7D3C5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podpis wnioskodawcy</w:t>
      </w:r>
    </w:p>
    <w:p w14:paraId="26A5837D" w14:textId="77777777" w:rsid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6F9512" w14:textId="77777777" w:rsidR="0098180C" w:rsidRPr="00DA7835" w:rsidRDefault="0098180C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FFA130" w14:textId="77777777" w:rsidR="00422C49" w:rsidRPr="00422C49" w:rsidRDefault="00422C49" w:rsidP="00422C49">
      <w:pPr>
        <w:spacing w:after="0" w:line="240" w:lineRule="auto"/>
        <w:jc w:val="center"/>
        <w:rPr>
          <w:rFonts w:cstheme="minorHAnsi"/>
          <w:b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/>
          <w:bCs/>
          <w:kern w:val="0"/>
          <w:sz w:val="20"/>
          <w:szCs w:val="20"/>
          <w14:ligatures w14:val="none"/>
        </w:rPr>
        <w:t>KLAUZULA INFORMACYJNA</w:t>
      </w:r>
    </w:p>
    <w:p w14:paraId="04590E37" w14:textId="5CED3226" w:rsidR="00422C49" w:rsidRDefault="00422C49" w:rsidP="00C5581B">
      <w:pPr>
        <w:spacing w:after="0" w:line="240" w:lineRule="auto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>Zgodnie z art. 13 ust. 1 i 2 oraz art.14 ust. 1 i 2 ogólnego Rozporządzenia Parlamentu Europejskiego i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Rady (UE) 2016/679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 xml:space="preserve">z dnia 27 kwietnia 2016 r. w sprawie ochrony osób fizycznych w 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związku z przetwarzaniem danych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osobowych i w sprawie swobodnego przepływu takich danych oraz uchylenia dyrektywy 95/46/WE,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zwanego dalej RODO informuję, że:</w:t>
      </w:r>
    </w:p>
    <w:p w14:paraId="50612408" w14:textId="77777777" w:rsidR="00223E4C" w:rsidRPr="00422C49" w:rsidRDefault="00223E4C" w:rsidP="00C5581B">
      <w:pPr>
        <w:spacing w:after="0" w:line="240" w:lineRule="auto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</w:p>
    <w:p w14:paraId="2865E951" w14:textId="15C3D46F" w:rsidR="00422C49" w:rsidRPr="00422C49" w:rsidRDefault="00422C49" w:rsidP="00223E4C">
      <w:pPr>
        <w:spacing w:after="0" w:line="240" w:lineRule="auto"/>
        <w:ind w:left="284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>1. Administratorem przetwarzającym Pani/Pana dane osobowe jest: Komendant Miejski Państwowej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Straży Pożarnej w Ostrołęce; adres: Celna 11.; tel.:29 7694400</w:t>
      </w:r>
    </w:p>
    <w:p w14:paraId="27528C69" w14:textId="03B72A44" w:rsidR="00422C49" w:rsidRPr="00422C49" w:rsidRDefault="00422C49" w:rsidP="00223E4C">
      <w:pPr>
        <w:spacing w:after="0" w:line="240" w:lineRule="auto"/>
        <w:ind w:left="284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>2. U Administratora wyznaczony został Inspektor Ochrony Dany, z którym można skontaktować się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pisząc na adres poczty elektronicznej ochrona.danych@mazowsze.straz.pl lub na adres pocztowy: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02-672 Warszawa ul. Domaniewska 40.</w:t>
      </w:r>
    </w:p>
    <w:p w14:paraId="24E16B64" w14:textId="77777777" w:rsidR="00422C49" w:rsidRPr="00422C49" w:rsidRDefault="00422C49" w:rsidP="00223E4C">
      <w:pPr>
        <w:spacing w:after="0" w:line="240" w:lineRule="auto"/>
        <w:ind w:left="284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>3. Pani/Pana dane osobowe przetwarzane będą w celu wypełnienia obowiązków:</w:t>
      </w:r>
    </w:p>
    <w:p w14:paraId="4ACDB15B" w14:textId="13C7EEBA" w:rsidR="00422C49" w:rsidRPr="00422C49" w:rsidRDefault="00422C49" w:rsidP="00223E4C">
      <w:pPr>
        <w:tabs>
          <w:tab w:val="left" w:pos="851"/>
        </w:tabs>
        <w:spacing w:after="0" w:line="240" w:lineRule="auto"/>
        <w:ind w:left="567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>a) wynikających z zawartej umowy lub do podjęcia niezbędnych działań przed jej zawarciem na</w:t>
      </w:r>
      <w:r w:rsidR="00C5581B"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podstawie</w:t>
      </w:r>
    </w:p>
    <w:p w14:paraId="5019C3C1" w14:textId="77777777" w:rsidR="00422C49" w:rsidRPr="00422C49" w:rsidRDefault="00422C49" w:rsidP="00223E4C">
      <w:pPr>
        <w:tabs>
          <w:tab w:val="left" w:pos="851"/>
        </w:tabs>
        <w:spacing w:after="0" w:line="240" w:lineRule="auto"/>
        <w:ind w:left="567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>art. 6 ust. 1 lit b) RODO,</w:t>
      </w:r>
    </w:p>
    <w:p w14:paraId="6513589B" w14:textId="33ED8814" w:rsidR="00422C49" w:rsidRPr="00422C49" w:rsidRDefault="00422C49" w:rsidP="00223E4C">
      <w:pPr>
        <w:tabs>
          <w:tab w:val="left" w:pos="851"/>
        </w:tabs>
        <w:spacing w:after="0" w:line="240" w:lineRule="auto"/>
        <w:ind w:left="567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>b) prawnych ciążących na Administratorze, w tym również innych niezbędnych do ochrony</w:t>
      </w:r>
      <w:r w:rsidR="00C5581B"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żywotnych interesów osoby, której dane dotyczą lub innych osób, a także zadań niezbędnych</w:t>
      </w:r>
      <w:r w:rsidR="00C5581B"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do wykonania zadania realizowanego w interesie publicznym lub w ramach sprawowania</w:t>
      </w:r>
      <w:r w:rsidR="00C5581B"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władzy publicznej powierzonej Administratorowi, na podstawie</w:t>
      </w:r>
      <w:r w:rsidR="00C5581B"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art. 6 ust. 1 lit c),d) i/lub e) RODO, w szczególności w ramach działań takich jak:</w:t>
      </w:r>
    </w:p>
    <w:p w14:paraId="323B130B" w14:textId="651B988A" w:rsidR="00422C49" w:rsidRPr="00422C49" w:rsidRDefault="00C5581B" w:rsidP="00223E4C">
      <w:pPr>
        <w:tabs>
          <w:tab w:val="left" w:pos="851"/>
        </w:tabs>
        <w:spacing w:after="0" w:line="240" w:lineRule="auto"/>
        <w:ind w:left="851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>
        <w:rPr>
          <w:rFonts w:cstheme="minorHAnsi"/>
          <w:bCs/>
          <w:kern w:val="0"/>
          <w:sz w:val="20"/>
          <w:szCs w:val="20"/>
          <w14:ligatures w14:val="none"/>
        </w:rPr>
        <w:t>-</w:t>
      </w:r>
      <w:r w:rsidR="00422C49" w:rsidRPr="00422C49">
        <w:rPr>
          <w:rFonts w:cstheme="minorHAnsi"/>
          <w:bCs/>
          <w:kern w:val="0"/>
          <w:sz w:val="20"/>
          <w:szCs w:val="20"/>
          <w14:ligatures w14:val="none"/>
        </w:rPr>
        <w:t xml:space="preserve"> rozpoznawanie zagrożeń pożarowych i innych miejscowych zagrożeń,</w:t>
      </w:r>
    </w:p>
    <w:p w14:paraId="6DF9E9AB" w14:textId="5E88E620" w:rsidR="00422C49" w:rsidRPr="00422C49" w:rsidRDefault="00C5581B" w:rsidP="00223E4C">
      <w:pPr>
        <w:tabs>
          <w:tab w:val="left" w:pos="851"/>
        </w:tabs>
        <w:spacing w:after="0" w:line="240" w:lineRule="auto"/>
        <w:ind w:left="851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>
        <w:rPr>
          <w:rFonts w:cstheme="minorHAnsi"/>
          <w:bCs/>
          <w:kern w:val="0"/>
          <w:sz w:val="20"/>
          <w:szCs w:val="20"/>
          <w14:ligatures w14:val="none"/>
        </w:rPr>
        <w:t xml:space="preserve">- </w:t>
      </w:r>
      <w:r w:rsidR="00422C49" w:rsidRPr="00422C49">
        <w:rPr>
          <w:rFonts w:cstheme="minorHAnsi"/>
          <w:bCs/>
          <w:kern w:val="0"/>
          <w:sz w:val="20"/>
          <w:szCs w:val="20"/>
          <w14:ligatures w14:val="none"/>
        </w:rPr>
        <w:t>organizowanie i prowadzenie akcji ratowniczych w czasie pożarów, klęsk żywiołowych lub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="00422C49" w:rsidRPr="00422C49">
        <w:rPr>
          <w:rFonts w:cstheme="minorHAnsi"/>
          <w:bCs/>
          <w:kern w:val="0"/>
          <w:sz w:val="20"/>
          <w:szCs w:val="20"/>
          <w14:ligatures w14:val="none"/>
        </w:rPr>
        <w:t>likwidacji miejscowych zagrożeń, w tym obsługa zgłoszeń alarmowych, także z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="00422C49" w:rsidRPr="00422C49">
        <w:rPr>
          <w:rFonts w:cstheme="minorHAnsi"/>
          <w:bCs/>
          <w:kern w:val="0"/>
          <w:sz w:val="20"/>
          <w:szCs w:val="20"/>
          <w14:ligatures w14:val="none"/>
        </w:rPr>
        <w:t>wykorzystaniem Systemu Wspomagania Dowodzenia Państwowej Straży Pożarnej (SWD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="00422C49" w:rsidRPr="00422C49">
        <w:rPr>
          <w:rFonts w:cstheme="minorHAnsi"/>
          <w:bCs/>
          <w:kern w:val="0"/>
          <w:sz w:val="20"/>
          <w:szCs w:val="20"/>
          <w14:ligatures w14:val="none"/>
        </w:rPr>
        <w:t>PSP),</w:t>
      </w:r>
    </w:p>
    <w:p w14:paraId="60AC061C" w14:textId="0967B452" w:rsidR="00422C49" w:rsidRPr="00422C49" w:rsidRDefault="00C5581B" w:rsidP="00223E4C">
      <w:pPr>
        <w:tabs>
          <w:tab w:val="left" w:pos="851"/>
        </w:tabs>
        <w:spacing w:after="0" w:line="240" w:lineRule="auto"/>
        <w:ind w:left="851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>
        <w:rPr>
          <w:rFonts w:cstheme="minorHAnsi"/>
          <w:bCs/>
          <w:kern w:val="0"/>
          <w:sz w:val="20"/>
          <w:szCs w:val="20"/>
          <w14:ligatures w14:val="none"/>
        </w:rPr>
        <w:t xml:space="preserve">- </w:t>
      </w:r>
      <w:r w:rsidR="00422C49" w:rsidRPr="00422C49">
        <w:rPr>
          <w:rFonts w:cstheme="minorHAnsi"/>
          <w:bCs/>
          <w:kern w:val="0"/>
          <w:sz w:val="20"/>
          <w:szCs w:val="20"/>
          <w14:ligatures w14:val="none"/>
        </w:rPr>
        <w:t>wykonywanie pomocniczych specjalistycznych czynności ratowniczych w czasie klęsk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="00422C49" w:rsidRPr="00422C49">
        <w:rPr>
          <w:rFonts w:cstheme="minorHAnsi"/>
          <w:bCs/>
          <w:kern w:val="0"/>
          <w:sz w:val="20"/>
          <w:szCs w:val="20"/>
          <w14:ligatures w14:val="none"/>
        </w:rPr>
        <w:t>żywiołowych lub likwidacji miejscowych zagrożeń przez inne służby ratownicze,</w:t>
      </w:r>
    </w:p>
    <w:p w14:paraId="42735536" w14:textId="7084DA77" w:rsidR="00422C49" w:rsidRPr="00422C49" w:rsidRDefault="00C5581B" w:rsidP="00223E4C">
      <w:pPr>
        <w:tabs>
          <w:tab w:val="left" w:pos="851"/>
        </w:tabs>
        <w:spacing w:after="0" w:line="240" w:lineRule="auto"/>
        <w:ind w:left="851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>
        <w:rPr>
          <w:rFonts w:cstheme="minorHAnsi"/>
          <w:bCs/>
          <w:kern w:val="0"/>
          <w:sz w:val="20"/>
          <w:szCs w:val="20"/>
          <w14:ligatures w14:val="none"/>
        </w:rPr>
        <w:t>-</w:t>
      </w:r>
      <w:r w:rsidR="00422C49" w:rsidRPr="00422C49">
        <w:rPr>
          <w:rFonts w:cstheme="minorHAnsi"/>
          <w:bCs/>
          <w:kern w:val="0"/>
          <w:sz w:val="20"/>
          <w:szCs w:val="20"/>
          <w14:ligatures w14:val="none"/>
        </w:rPr>
        <w:t xml:space="preserve"> kształcenie kadr dla potrzeb jednostek ochrony przeciwpożarowej,</w:t>
      </w:r>
    </w:p>
    <w:p w14:paraId="5D98C7D1" w14:textId="1B164BBF" w:rsidR="00422C49" w:rsidRPr="00422C49" w:rsidRDefault="00C5581B" w:rsidP="00223E4C">
      <w:pPr>
        <w:tabs>
          <w:tab w:val="left" w:pos="851"/>
        </w:tabs>
        <w:spacing w:after="0" w:line="240" w:lineRule="auto"/>
        <w:ind w:left="851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>
        <w:rPr>
          <w:rFonts w:cstheme="minorHAnsi"/>
          <w:bCs/>
          <w:kern w:val="0"/>
          <w:sz w:val="20"/>
          <w:szCs w:val="20"/>
          <w14:ligatures w14:val="none"/>
        </w:rPr>
        <w:t>-</w:t>
      </w:r>
      <w:r w:rsidR="00422C49" w:rsidRPr="00422C49">
        <w:rPr>
          <w:rFonts w:cstheme="minorHAnsi"/>
          <w:bCs/>
          <w:kern w:val="0"/>
          <w:sz w:val="20"/>
          <w:szCs w:val="20"/>
          <w14:ligatures w14:val="none"/>
        </w:rPr>
        <w:t xml:space="preserve"> nadzór nad przestrzeganiem przepisów przeciwpożarowych,</w:t>
      </w:r>
    </w:p>
    <w:p w14:paraId="4936768A" w14:textId="4E3ECECA" w:rsidR="00422C49" w:rsidRPr="00422C49" w:rsidRDefault="00C5581B" w:rsidP="00223E4C">
      <w:pPr>
        <w:tabs>
          <w:tab w:val="left" w:pos="851"/>
        </w:tabs>
        <w:spacing w:after="0" w:line="240" w:lineRule="auto"/>
        <w:ind w:left="851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>
        <w:rPr>
          <w:rFonts w:cstheme="minorHAnsi"/>
          <w:bCs/>
          <w:kern w:val="0"/>
          <w:sz w:val="20"/>
          <w:szCs w:val="20"/>
          <w14:ligatures w14:val="none"/>
        </w:rPr>
        <w:t>-</w:t>
      </w:r>
      <w:r w:rsidR="00422C49" w:rsidRPr="00422C49">
        <w:rPr>
          <w:rFonts w:cstheme="minorHAnsi"/>
          <w:bCs/>
          <w:kern w:val="0"/>
          <w:sz w:val="20"/>
          <w:szCs w:val="20"/>
          <w14:ligatures w14:val="none"/>
        </w:rPr>
        <w:t xml:space="preserve"> prowadzenie rejestru korespondencji przychodzącej i wychodzącej,</w:t>
      </w:r>
    </w:p>
    <w:p w14:paraId="496E6F43" w14:textId="5DAB954D" w:rsidR="00422C49" w:rsidRPr="00422C49" w:rsidRDefault="00C5581B" w:rsidP="00223E4C">
      <w:pPr>
        <w:tabs>
          <w:tab w:val="left" w:pos="851"/>
        </w:tabs>
        <w:spacing w:after="0" w:line="240" w:lineRule="auto"/>
        <w:ind w:left="851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>
        <w:rPr>
          <w:rFonts w:cstheme="minorHAnsi"/>
          <w:bCs/>
          <w:kern w:val="0"/>
          <w:sz w:val="20"/>
          <w:szCs w:val="20"/>
          <w14:ligatures w14:val="none"/>
        </w:rPr>
        <w:t>-</w:t>
      </w:r>
      <w:r w:rsidR="00422C49" w:rsidRPr="00422C49">
        <w:rPr>
          <w:rFonts w:cstheme="minorHAnsi"/>
          <w:bCs/>
          <w:kern w:val="0"/>
          <w:sz w:val="20"/>
          <w:szCs w:val="20"/>
          <w14:ligatures w14:val="none"/>
        </w:rPr>
        <w:t>rozpatrywanie spraw, wniosków, skarg, zażaleń zgodnie z właściwością rzeczową,</w:t>
      </w:r>
    </w:p>
    <w:p w14:paraId="2CAF4318" w14:textId="7A669833" w:rsidR="00422C49" w:rsidRPr="00422C49" w:rsidRDefault="00C5581B" w:rsidP="00223E4C">
      <w:pPr>
        <w:tabs>
          <w:tab w:val="left" w:pos="851"/>
        </w:tabs>
        <w:spacing w:after="0" w:line="240" w:lineRule="auto"/>
        <w:ind w:left="851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>
        <w:rPr>
          <w:rFonts w:cstheme="minorHAnsi"/>
          <w:bCs/>
          <w:kern w:val="0"/>
          <w:sz w:val="20"/>
          <w:szCs w:val="20"/>
          <w14:ligatures w14:val="none"/>
        </w:rPr>
        <w:t>-</w:t>
      </w:r>
      <w:r w:rsidR="00422C49" w:rsidRPr="00422C49">
        <w:rPr>
          <w:rFonts w:cstheme="minorHAnsi"/>
          <w:bCs/>
          <w:kern w:val="0"/>
          <w:sz w:val="20"/>
          <w:szCs w:val="20"/>
          <w14:ligatures w14:val="none"/>
        </w:rPr>
        <w:t xml:space="preserve"> zapewnienie bezpieczeństwa osób i mienia przez Administratora.</w:t>
      </w:r>
    </w:p>
    <w:p w14:paraId="0539A0ED" w14:textId="237C7EC0" w:rsidR="00422C49" w:rsidRPr="00422C49" w:rsidRDefault="00422C49" w:rsidP="00223E4C">
      <w:pPr>
        <w:spacing w:after="0" w:line="240" w:lineRule="auto"/>
        <w:ind w:left="284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lastRenderedPageBreak/>
        <w:t>4. Pani/Pana dane osobowe mogą być przetwarzane także na podstawie zgody udzielonej przez</w:t>
      </w:r>
      <w:r w:rsidR="00C5581B"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osobę, której dane dotyczą, w szczególności podczas inicjowania przedsięwzięć w zakresie kultury</w:t>
      </w:r>
      <w:r w:rsidR="00C5581B"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 xml:space="preserve">i wiedzy pożarniczej lub </w:t>
      </w:r>
      <w:r w:rsidR="00A91D03">
        <w:rPr>
          <w:rFonts w:cstheme="minorHAnsi"/>
          <w:bCs/>
          <w:kern w:val="0"/>
          <w:sz w:val="20"/>
          <w:szCs w:val="20"/>
          <w14:ligatures w14:val="none"/>
        </w:rPr>
        <w:br/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w sytuacjach wynikających z inicjatywy osoby, której dane dotyczą, na</w:t>
      </w:r>
      <w:r w:rsidR="00C5581B"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podstawie art. 6 ust. 1 lit a),</w:t>
      </w:r>
    </w:p>
    <w:p w14:paraId="2A134CF4" w14:textId="2D96AB5F" w:rsidR="00422C49" w:rsidRPr="00422C49" w:rsidRDefault="00422C49" w:rsidP="00223E4C">
      <w:pPr>
        <w:spacing w:after="0" w:line="240" w:lineRule="auto"/>
        <w:ind w:left="284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>5. Pani/Pana dane osobowe pozyskiwane są bezpośrednio od osoby, której dane dotyczą, osoby,</w:t>
      </w:r>
      <w:r w:rsidR="00C5581B"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której dotyczy przedmiot działań jednostek ochrony przeciwpożarowej, właściwych jednostek lub</w:t>
      </w:r>
      <w:r w:rsidR="00C5581B"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urzędów, stron zawartych umów lub źródeł publicznie dostępnych.</w:t>
      </w:r>
    </w:p>
    <w:p w14:paraId="4D6D95BA" w14:textId="154D948B" w:rsidR="00422C49" w:rsidRPr="00422C49" w:rsidRDefault="00422C49" w:rsidP="00223E4C">
      <w:pPr>
        <w:spacing w:after="0" w:line="240" w:lineRule="auto"/>
        <w:ind w:left="284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>6. Kategorie przetwarzanych danych osobowych wynikają wprost z przepisów prawa l/lub celu</w:t>
      </w:r>
      <w:r w:rsidR="00C5581B"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przetwarzania przy zachowaniu zasady adekwatności.</w:t>
      </w:r>
    </w:p>
    <w:p w14:paraId="18412216" w14:textId="4AB1FD11" w:rsidR="00422C49" w:rsidRPr="00422C49" w:rsidRDefault="00422C49" w:rsidP="00223E4C">
      <w:pPr>
        <w:spacing w:after="0" w:line="240" w:lineRule="auto"/>
        <w:ind w:left="284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>7. Państwowa Straż Pożarna przetwarza dane osobowe także w ramach współadministrowania</w:t>
      </w:r>
      <w:r w:rsidR="00C5581B"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 xml:space="preserve">podczas przetwarzania danych osobowych. Zasadnicza treść uzgodnień </w:t>
      </w:r>
      <w:proofErr w:type="spellStart"/>
      <w:r w:rsidRPr="00422C49">
        <w:rPr>
          <w:rFonts w:cstheme="minorHAnsi"/>
          <w:bCs/>
          <w:kern w:val="0"/>
          <w:sz w:val="20"/>
          <w:szCs w:val="20"/>
          <w14:ligatures w14:val="none"/>
        </w:rPr>
        <w:t>współadministratorów</w:t>
      </w:r>
      <w:proofErr w:type="spellEnd"/>
      <w:r w:rsidR="00C5581B"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publikowana jest na ich stronach internetowych.</w:t>
      </w:r>
    </w:p>
    <w:p w14:paraId="5286F9EA" w14:textId="2D3B3A15" w:rsidR="00422C49" w:rsidRPr="00422C49" w:rsidRDefault="00422C49" w:rsidP="00223E4C">
      <w:pPr>
        <w:spacing w:after="0" w:line="240" w:lineRule="auto"/>
        <w:ind w:left="284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>8. Dane nie będą udostępniane innym odbiorcom, z wyłączeniem podmiotów do tego uprawnionych,</w:t>
      </w:r>
      <w:r w:rsidR="00A91D03"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="00A91D03" w:rsidRPr="00422C49"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jak:</w:t>
      </w:r>
    </w:p>
    <w:p w14:paraId="1F2E71FB" w14:textId="77777777" w:rsidR="00422C49" w:rsidRPr="00422C49" w:rsidRDefault="00422C49" w:rsidP="00223E4C">
      <w:pPr>
        <w:tabs>
          <w:tab w:val="left" w:pos="709"/>
        </w:tabs>
        <w:spacing w:after="0" w:line="240" w:lineRule="auto"/>
        <w:ind w:left="567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>a) podmioty upoważnione do odbioru danych na podstawie stosownych przepisów prawa,</w:t>
      </w:r>
    </w:p>
    <w:p w14:paraId="0C781CCC" w14:textId="5430082D" w:rsidR="00422C49" w:rsidRPr="00422C49" w:rsidRDefault="00422C49" w:rsidP="00223E4C">
      <w:pPr>
        <w:tabs>
          <w:tab w:val="left" w:pos="709"/>
        </w:tabs>
        <w:spacing w:after="0" w:line="240" w:lineRule="auto"/>
        <w:ind w:left="567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>b) podmioty, które przetwarzają dane osobowe w imieniu Administratora na podstawie</w:t>
      </w:r>
      <w:r w:rsidR="00C5581B"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 xml:space="preserve">zawartej </w:t>
      </w:r>
      <w:r w:rsidR="00A91D03">
        <w:rPr>
          <w:rFonts w:cstheme="minorHAnsi"/>
          <w:bCs/>
          <w:kern w:val="0"/>
          <w:sz w:val="20"/>
          <w:szCs w:val="20"/>
          <w14:ligatures w14:val="none"/>
        </w:rPr>
        <w:br/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z Administratorem umowy powierzenia przetwarzania danych osobowych,</w:t>
      </w:r>
    </w:p>
    <w:p w14:paraId="416C7528" w14:textId="39B01847" w:rsidR="00422C49" w:rsidRPr="00422C49" w:rsidRDefault="00422C49" w:rsidP="00223E4C">
      <w:pPr>
        <w:tabs>
          <w:tab w:val="left" w:pos="709"/>
        </w:tabs>
        <w:spacing w:after="0" w:line="240" w:lineRule="auto"/>
        <w:ind w:left="567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 xml:space="preserve">c) podmioty, które przetwarzają dane osobowe niezbędne do realizacji przedmiotu zawartej </w:t>
      </w:r>
      <w:r w:rsidR="00223E4C">
        <w:rPr>
          <w:rFonts w:cstheme="minorHAnsi"/>
          <w:bCs/>
          <w:kern w:val="0"/>
          <w:sz w:val="20"/>
          <w:szCs w:val="20"/>
          <w14:ligatures w14:val="none"/>
        </w:rPr>
        <w:br/>
      </w:r>
      <w:bookmarkStart w:id="0" w:name="_GoBack"/>
      <w:bookmarkEnd w:id="0"/>
      <w:r w:rsidRPr="00422C49">
        <w:rPr>
          <w:rFonts w:cstheme="minorHAnsi"/>
          <w:bCs/>
          <w:kern w:val="0"/>
          <w:sz w:val="20"/>
          <w:szCs w:val="20"/>
          <w14:ligatures w14:val="none"/>
        </w:rPr>
        <w:t>z</w:t>
      </w:r>
      <w:r w:rsidR="00C5581B"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Administratorem umowy cywilno-prawnej.</w:t>
      </w:r>
    </w:p>
    <w:p w14:paraId="769839AF" w14:textId="4D54F9AC" w:rsidR="00422C49" w:rsidRPr="00422C49" w:rsidRDefault="00422C49" w:rsidP="00223E4C">
      <w:pPr>
        <w:spacing w:after="0" w:line="240" w:lineRule="auto"/>
        <w:ind w:left="284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>9. W sytuacjach szczególnych, takich jak np. organizacja zawodów pożarniczych odbiorcami mogą</w:t>
      </w:r>
      <w:r w:rsidR="00C5581B"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być inni ich uczestnicy, środki masowego przekazu, czytelnicy stron internetowych.</w:t>
      </w:r>
    </w:p>
    <w:p w14:paraId="48E9E27D" w14:textId="77777777" w:rsidR="00422C49" w:rsidRPr="00422C49" w:rsidRDefault="00422C49" w:rsidP="00223E4C">
      <w:pPr>
        <w:spacing w:after="0" w:line="240" w:lineRule="auto"/>
        <w:ind w:left="284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>10. Dane osobowe będą przechowywane:</w:t>
      </w:r>
    </w:p>
    <w:p w14:paraId="2F29FBEC" w14:textId="6CC475F6" w:rsidR="00422C49" w:rsidRPr="00422C49" w:rsidRDefault="00422C49" w:rsidP="00223E4C">
      <w:pPr>
        <w:tabs>
          <w:tab w:val="left" w:pos="567"/>
        </w:tabs>
        <w:spacing w:after="0" w:line="240" w:lineRule="auto"/>
        <w:ind w:left="567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>a) przez okres wskazany w jednolitym rzeczowym wykazie akt dla jednostek Państwowej Straży</w:t>
      </w:r>
      <w:r w:rsidR="00C5581B"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Pożarnej dla poszczególnych kategorii spraw,</w:t>
      </w:r>
    </w:p>
    <w:p w14:paraId="2D5D055E" w14:textId="50C163ED" w:rsidR="00422C49" w:rsidRPr="00422C49" w:rsidRDefault="00422C49" w:rsidP="00223E4C">
      <w:pPr>
        <w:tabs>
          <w:tab w:val="left" w:pos="567"/>
        </w:tabs>
        <w:spacing w:after="0" w:line="240" w:lineRule="auto"/>
        <w:ind w:left="567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>b) dla danych przetwarzanych w SWD PSP w celu ochrony życia, zdrowia, mienia lub środowiska</w:t>
      </w:r>
      <w:r w:rsidR="00C5581B"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przed pożarem, klęską żywiołową lub innym miejscowym zagrożeniem, uzyskanych w związku</w:t>
      </w:r>
      <w:r w:rsidR="00C5581B"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z prowadzeniem działań ratowniczych oraz obsługą zgłoszeń alarmowych, wyłącznie przez</w:t>
      </w:r>
      <w:r w:rsidR="00C5581B"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okres niezbędny do realizacji zadań wynikających z ustaw</w:t>
      </w:r>
      <w:r w:rsidR="00C5581B"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z zastrzeżeniem, że podlegają przeglądowi nie rzadziej niż co 5 lat od dnia ich uzyskania,</w:t>
      </w:r>
    </w:p>
    <w:p w14:paraId="77CB0B9E" w14:textId="7F7B730E" w:rsidR="00422C49" w:rsidRPr="00422C49" w:rsidRDefault="00422C49" w:rsidP="00223E4C">
      <w:pPr>
        <w:tabs>
          <w:tab w:val="left" w:pos="567"/>
        </w:tabs>
        <w:spacing w:after="0" w:line="240" w:lineRule="auto"/>
        <w:ind w:left="567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>c) przez okres nie dłuższy niż̇</w:t>
      </w:r>
      <w:r w:rsidR="00C5581B"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konieczny do realizacji umów, o których mowa w pkt. 8c, jak również</w:t>
      </w:r>
      <w:r w:rsidR="00C5581B"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realizacji obowiązków prawnych ciążących na Zamawiającym.</w:t>
      </w:r>
    </w:p>
    <w:p w14:paraId="43899214" w14:textId="77777777" w:rsidR="00422C49" w:rsidRPr="00422C49" w:rsidRDefault="00422C49" w:rsidP="00223E4C">
      <w:pPr>
        <w:spacing w:after="0" w:line="240" w:lineRule="auto"/>
        <w:ind w:left="284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>11. Przysługuje Pani/Panu, zgodnie z zapisami RODO, prawo do:</w:t>
      </w:r>
    </w:p>
    <w:p w14:paraId="52762A10" w14:textId="51B68A4D" w:rsidR="00422C49" w:rsidRPr="00422C49" w:rsidRDefault="00422C49" w:rsidP="00223E4C">
      <w:pPr>
        <w:tabs>
          <w:tab w:val="left" w:pos="567"/>
        </w:tabs>
        <w:spacing w:after="0" w:line="240" w:lineRule="auto"/>
        <w:ind w:left="567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>a) żądania od Administratora dostępu do treści swoich danych, ich sprostowania, usunięcia lub</w:t>
      </w:r>
      <w:r w:rsidR="00C5581B"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ograniczenia przetwarzania, wniesienia sprzeciwu wobec przetwarzania, przenoszenia,</w:t>
      </w:r>
      <w:r w:rsidR="00C5581B"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cofnięcia zgody na przetwarzanie</w:t>
      </w:r>
      <w:r w:rsidR="00C5581B"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="00A91D03">
        <w:rPr>
          <w:rFonts w:cstheme="minorHAnsi"/>
          <w:bCs/>
          <w:kern w:val="0"/>
          <w:sz w:val="20"/>
          <w:szCs w:val="20"/>
          <w14:ligatures w14:val="none"/>
        </w:rPr>
        <w:br/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w dowolnym momencie bez wpływu na zgodność z prawem przetwarzania, którego dokonano</w:t>
      </w:r>
      <w:r w:rsidR="00C5581B"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na podstawie zgody przed jej cofnięciem,</w:t>
      </w:r>
    </w:p>
    <w:p w14:paraId="536629C4" w14:textId="75B479CC" w:rsidR="00422C49" w:rsidRPr="00422C49" w:rsidRDefault="00422C49" w:rsidP="00223E4C">
      <w:pPr>
        <w:tabs>
          <w:tab w:val="left" w:pos="567"/>
        </w:tabs>
        <w:spacing w:after="0" w:line="240" w:lineRule="auto"/>
        <w:ind w:left="567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>b) wniesienia skargi do organu nadzorczego, którym jest Urząd Ochrony Danych Osobowych;</w:t>
      </w:r>
      <w:r w:rsidR="00C5581B"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adres</w:t>
      </w:r>
      <w:r w:rsidR="00A91D03">
        <w:rPr>
          <w:rFonts w:cstheme="minorHAnsi"/>
          <w:bCs/>
          <w:kern w:val="0"/>
          <w:sz w:val="20"/>
          <w:szCs w:val="20"/>
          <w14:ligatures w14:val="none"/>
        </w:rPr>
        <w:t>: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="00A91D03">
        <w:rPr>
          <w:rFonts w:cstheme="minorHAnsi"/>
          <w:bCs/>
          <w:kern w:val="0"/>
          <w:sz w:val="20"/>
          <w:szCs w:val="20"/>
          <w14:ligatures w14:val="none"/>
        </w:rPr>
        <w:br/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(00-193 Warszawa, ul. Stawki 2, fax. 22 531 03 01, Infolinia: 606-950-000, e-mail</w:t>
      </w:r>
      <w:r w:rsidR="00C5581B"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– kancelaria@uodo.gov.pl.).</w:t>
      </w:r>
    </w:p>
    <w:p w14:paraId="41695007" w14:textId="27B187EA" w:rsidR="00422C49" w:rsidRPr="00422C49" w:rsidRDefault="00422C49" w:rsidP="00223E4C">
      <w:pPr>
        <w:spacing w:after="0" w:line="240" w:lineRule="auto"/>
        <w:ind w:left="284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>12. Osoba występująca z żądaniem na podstawie prawa dostępu określonego w art. 15 RODO w</w:t>
      </w:r>
      <w:r w:rsidR="00C5581B"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związku</w:t>
      </w:r>
      <w:r w:rsidR="00C5581B"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="00A91D03">
        <w:rPr>
          <w:rFonts w:cstheme="minorHAnsi"/>
          <w:bCs/>
          <w:kern w:val="0"/>
          <w:sz w:val="20"/>
          <w:szCs w:val="20"/>
          <w14:ligatures w14:val="none"/>
        </w:rPr>
        <w:br/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z przeprowadzonymi działaniami ratowniczymi obowiązana jest do podania informacji o</w:t>
      </w:r>
      <w:r w:rsidR="00C5581B"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okolicznościach zdarzenia, którego to żądanie dotyczy, w tym daty i miejsca zdarzenia oraz numeru</w:t>
      </w:r>
      <w:r w:rsidR="00C5581B"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telefonu, z którego zostało wykonane połączenie dotyczące powiadomienia o zdarzeniu.</w:t>
      </w:r>
    </w:p>
    <w:p w14:paraId="2C5EF526" w14:textId="77777777" w:rsidR="00C5581B" w:rsidRDefault="00422C49" w:rsidP="00223E4C">
      <w:pPr>
        <w:spacing w:after="0" w:line="240" w:lineRule="auto"/>
        <w:ind w:left="284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>13. Pani/Pana dane osobowe nie będą przekazywane do państwa trzeciego lub organizacji</w:t>
      </w:r>
      <w:r w:rsidR="00C5581B"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międzynarodowej.</w:t>
      </w:r>
    </w:p>
    <w:p w14:paraId="6E9E07C2" w14:textId="413C5117" w:rsidR="00422C49" w:rsidRPr="00422C49" w:rsidRDefault="00422C49" w:rsidP="00223E4C">
      <w:pPr>
        <w:spacing w:after="0" w:line="240" w:lineRule="auto"/>
        <w:ind w:left="284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>14. W sytuacjach określonych przepisami prawa, gdzie podanie danych osobowych jest wymogiem</w:t>
      </w:r>
      <w:r w:rsidR="00C5581B"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ustawowym lub dobrowolnym ale niezbędnym dla realizacji celu, nie podanie prawidłowych</w:t>
      </w:r>
      <w:r w:rsidR="00C5581B"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danych skutkuje brakiem możliwości załatwienia sprawy.</w:t>
      </w:r>
    </w:p>
    <w:p w14:paraId="41FFA590" w14:textId="77777777" w:rsidR="00C5581B" w:rsidRDefault="00C5581B" w:rsidP="00C5581B">
      <w:pPr>
        <w:spacing w:after="0" w:line="240" w:lineRule="auto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</w:p>
    <w:p w14:paraId="02B36D0B" w14:textId="60B7D8C6" w:rsidR="00AB64B3" w:rsidRPr="00422C49" w:rsidRDefault="00422C49" w:rsidP="00C5581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>Przetwarzanie podanych przez Panią/Pana danych osobowych nie będzie podlegało</w:t>
      </w:r>
      <w:r w:rsidR="00C5581B"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zautomatyzowanemu podejmowaniu decyzji, w tym profilowaniu, o którym mowa w art. 22 ust. 1 i 4</w:t>
      </w:r>
      <w:r w:rsidR="00C5581B"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RODO</w:t>
      </w:r>
      <w:r w:rsidR="00A91D03">
        <w:rPr>
          <w:rFonts w:cstheme="minorHAnsi"/>
          <w:bCs/>
          <w:kern w:val="0"/>
          <w:sz w:val="20"/>
          <w:szCs w:val="20"/>
          <w14:ligatures w14:val="none"/>
        </w:rPr>
        <w:t>.</w:t>
      </w:r>
    </w:p>
    <w:sectPr w:rsidR="00AB64B3" w:rsidRPr="00422C49" w:rsidSect="00DA783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8DB4629"/>
    <w:multiLevelType w:val="hybridMultilevel"/>
    <w:tmpl w:val="873A5984"/>
    <w:lvl w:ilvl="0" w:tplc="D11255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54AFB"/>
    <w:multiLevelType w:val="multilevel"/>
    <w:tmpl w:val="852A1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35"/>
    <w:rsid w:val="000F0CDA"/>
    <w:rsid w:val="00223E4C"/>
    <w:rsid w:val="00230D10"/>
    <w:rsid w:val="00244BB3"/>
    <w:rsid w:val="00295512"/>
    <w:rsid w:val="002C73AC"/>
    <w:rsid w:val="00400121"/>
    <w:rsid w:val="00422C49"/>
    <w:rsid w:val="00742DF3"/>
    <w:rsid w:val="00776CA8"/>
    <w:rsid w:val="00782478"/>
    <w:rsid w:val="00796CB0"/>
    <w:rsid w:val="0098180C"/>
    <w:rsid w:val="009A6194"/>
    <w:rsid w:val="009D5426"/>
    <w:rsid w:val="00A72F15"/>
    <w:rsid w:val="00A91D03"/>
    <w:rsid w:val="00AB64B3"/>
    <w:rsid w:val="00C5581B"/>
    <w:rsid w:val="00CC794E"/>
    <w:rsid w:val="00DA7835"/>
    <w:rsid w:val="00DE27B1"/>
    <w:rsid w:val="00DE29C9"/>
    <w:rsid w:val="00EA7BBE"/>
    <w:rsid w:val="00E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5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rsid w:val="0098180C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semiHidden/>
    <w:unhideWhenUsed/>
    <w:rsid w:val="00EA7BBE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EA7B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rsid w:val="0098180C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semiHidden/>
    <w:unhideWhenUsed/>
    <w:rsid w:val="00EA7BBE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EA7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1063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 Stupski</dc:creator>
  <cp:lastModifiedBy>Adrian Stupski</cp:lastModifiedBy>
  <cp:revision>9</cp:revision>
  <cp:lastPrinted>2024-12-19T09:17:00Z</cp:lastPrinted>
  <dcterms:created xsi:type="dcterms:W3CDTF">2024-12-18T11:36:00Z</dcterms:created>
  <dcterms:modified xsi:type="dcterms:W3CDTF">2024-12-19T09:19:00Z</dcterms:modified>
</cp:coreProperties>
</file>