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E6" w:rsidRPr="00487B2E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="Times New Roman" w:hAnsi="Times" w:cs="Arial"/>
          <w:i/>
          <w:sz w:val="20"/>
          <w:szCs w:val="20"/>
          <w:lang w:eastAsia="pl-PL"/>
        </w:rPr>
      </w:pPr>
      <w:r w:rsidRPr="00487B2E">
        <w:rPr>
          <w:rFonts w:ascii="Times" w:eastAsia="Times New Roman" w:hAnsi="Times" w:cs="Arial"/>
          <w:i/>
          <w:sz w:val="20"/>
          <w:szCs w:val="20"/>
          <w:lang w:eastAsia="pl-PL"/>
        </w:rPr>
        <w:t>WZÓR</w:t>
      </w:r>
    </w:p>
    <w:p w:rsidR="00620581" w:rsidRDefault="00620581" w:rsidP="008B33A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="Times New Roman" w:hAnsi="Times" w:cs="Arial"/>
          <w:b/>
          <w:sz w:val="28"/>
          <w:szCs w:val="28"/>
          <w:lang w:eastAsia="pl-PL"/>
        </w:rPr>
      </w:pPr>
    </w:p>
    <w:p w:rsidR="003519E6" w:rsidRPr="00BD1A77" w:rsidRDefault="008B33A2" w:rsidP="008B33A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center"/>
        <w:rPr>
          <w:rFonts w:ascii="Times" w:eastAsia="Times New Roman" w:hAnsi="Times" w:cs="Arial"/>
          <w:b/>
          <w:sz w:val="28"/>
          <w:szCs w:val="28"/>
          <w:lang w:eastAsia="pl-PL"/>
        </w:rPr>
      </w:pPr>
      <w:r>
        <w:rPr>
          <w:rFonts w:ascii="Times" w:eastAsia="Times New Roman" w:hAnsi="Times" w:cs="Arial"/>
          <w:b/>
          <w:sz w:val="28"/>
          <w:szCs w:val="28"/>
          <w:lang w:eastAsia="pl-PL"/>
        </w:rPr>
        <w:t>Informacja o prognozowanych przychodach firmy audytorskiej</w:t>
      </w:r>
      <w:r w:rsidR="00D46828">
        <w:rPr>
          <w:rStyle w:val="Odwoanieprzypisudolnego"/>
          <w:rFonts w:ascii="Times" w:eastAsia="Times New Roman" w:hAnsi="Times" w:cs="Arial"/>
          <w:b/>
          <w:sz w:val="28"/>
          <w:szCs w:val="28"/>
          <w:lang w:eastAsia="pl-PL"/>
        </w:rPr>
        <w:footnoteReference w:id="1"/>
      </w:r>
    </w:p>
    <w:p w:rsidR="003519E6" w:rsidRPr="00E94FE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lang w:eastAsia="pl-PL"/>
        </w:rPr>
      </w:pPr>
      <w:r w:rsidRPr="00E94FE7">
        <w:rPr>
          <w:rFonts w:ascii="Times" w:eastAsia="Times New Roman" w:hAnsi="Times" w:cs="Arial"/>
          <w:lang w:eastAsia="pl-PL"/>
        </w:rPr>
        <w:t xml:space="preserve">Nazwa i adres </w:t>
      </w:r>
      <w:r w:rsidR="00422A45" w:rsidRPr="00E94FE7">
        <w:rPr>
          <w:rFonts w:ascii="Times" w:eastAsia="Times New Roman" w:hAnsi="Times" w:cs="Arial"/>
          <w:lang w:eastAsia="pl-PL"/>
        </w:rPr>
        <w:t xml:space="preserve">siedziby </w:t>
      </w:r>
      <w:r w:rsidRPr="00E94FE7">
        <w:rPr>
          <w:rFonts w:ascii="Times" w:eastAsia="Times New Roman" w:hAnsi="Times" w:cs="Arial"/>
          <w:lang w:eastAsia="pl-PL"/>
        </w:rPr>
        <w:t>firmy audytorskiej:</w:t>
      </w:r>
    </w:p>
    <w:p w:rsidR="003519E6" w:rsidRPr="00E94FE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lang w:eastAsia="pl-PL"/>
        </w:rPr>
      </w:pPr>
      <w:r w:rsidRPr="00E94FE7">
        <w:rPr>
          <w:rFonts w:ascii="Times" w:eastAsia="Times New Roman" w:hAnsi="Times" w:cs="Arial"/>
          <w:lang w:eastAsia="pl-PL"/>
        </w:rPr>
        <w:t>…………………………………</w:t>
      </w:r>
    </w:p>
    <w:p w:rsidR="003519E6" w:rsidRPr="00E94FE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lang w:eastAsia="pl-PL"/>
        </w:rPr>
      </w:pPr>
      <w:r w:rsidRPr="00E94FE7">
        <w:rPr>
          <w:rFonts w:ascii="Times" w:eastAsia="Times New Roman" w:hAnsi="Times" w:cs="Arial"/>
          <w:lang w:eastAsia="pl-PL"/>
        </w:rPr>
        <w:t>…………………………………</w:t>
      </w:r>
    </w:p>
    <w:p w:rsidR="003519E6" w:rsidRPr="00E94FE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lang w:eastAsia="pl-PL"/>
        </w:rPr>
      </w:pPr>
      <w:r w:rsidRPr="00E94FE7">
        <w:rPr>
          <w:rFonts w:ascii="Times" w:eastAsia="Times New Roman" w:hAnsi="Times" w:cs="Arial"/>
          <w:lang w:eastAsia="pl-PL"/>
        </w:rPr>
        <w:t>…………………………………</w:t>
      </w:r>
    </w:p>
    <w:p w:rsidR="003519E6" w:rsidRPr="00E94FE7" w:rsidRDefault="003519E6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lang w:eastAsia="pl-PL"/>
        </w:rPr>
      </w:pPr>
      <w:r w:rsidRPr="00E94FE7">
        <w:rPr>
          <w:rFonts w:ascii="Times" w:eastAsia="Times New Roman" w:hAnsi="Times" w:cs="Arial"/>
          <w:lang w:eastAsia="pl-PL"/>
        </w:rPr>
        <w:t>NIP: ……………………………</w:t>
      </w:r>
    </w:p>
    <w:p w:rsidR="003519E6" w:rsidRPr="00E94FE7" w:rsidRDefault="003519E6" w:rsidP="00DF751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rPr>
          <w:rFonts w:ascii="Times" w:eastAsia="Times New Roman" w:hAnsi="Times" w:cs="Arial"/>
          <w:lang w:eastAsia="pl-PL"/>
        </w:rPr>
      </w:pPr>
      <w:r w:rsidRPr="00E94FE7">
        <w:rPr>
          <w:rFonts w:ascii="Times" w:eastAsia="Times New Roman" w:hAnsi="Times" w:cs="Arial"/>
          <w:lang w:eastAsia="pl-PL"/>
        </w:rPr>
        <w:t>Numer wpisu na listę firm audytorskich: ………………………………………………....</w:t>
      </w:r>
    </w:p>
    <w:p w:rsidR="00244705" w:rsidRPr="00E94FE7" w:rsidRDefault="00244705" w:rsidP="003519E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11"/>
        <w:gridCol w:w="5240"/>
        <w:gridCol w:w="3011"/>
      </w:tblGrid>
      <w:tr w:rsidR="003519E6" w:rsidRPr="00E94FE7" w:rsidTr="00412373">
        <w:tc>
          <w:tcPr>
            <w:tcW w:w="811" w:type="dxa"/>
          </w:tcPr>
          <w:p w:rsidR="003519E6" w:rsidRPr="00E94FE7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" w:eastAsia="Times New Roman" w:hAnsi="Times" w:cs="Arial"/>
                <w:lang w:eastAsia="pl-PL"/>
              </w:rPr>
            </w:pPr>
            <w:r w:rsidRPr="00E94FE7">
              <w:rPr>
                <w:rFonts w:ascii="Times" w:eastAsia="Times New Roman" w:hAnsi="Times" w:cs="Arial"/>
                <w:lang w:eastAsia="pl-PL"/>
              </w:rPr>
              <w:t>Poz.</w:t>
            </w:r>
          </w:p>
        </w:tc>
        <w:tc>
          <w:tcPr>
            <w:tcW w:w="5240" w:type="dxa"/>
          </w:tcPr>
          <w:p w:rsidR="003519E6" w:rsidRPr="00E94FE7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" w:eastAsia="Times New Roman" w:hAnsi="Times" w:cs="Arial"/>
                <w:lang w:eastAsia="pl-PL"/>
              </w:rPr>
            </w:pPr>
            <w:r w:rsidRPr="00E94FE7">
              <w:rPr>
                <w:rFonts w:ascii="Times" w:eastAsia="Times New Roman" w:hAnsi="Times" w:cs="Arial"/>
                <w:lang w:eastAsia="pl-PL"/>
              </w:rPr>
              <w:t>Wyszczególnienie</w:t>
            </w:r>
          </w:p>
        </w:tc>
        <w:tc>
          <w:tcPr>
            <w:tcW w:w="3011" w:type="dxa"/>
          </w:tcPr>
          <w:p w:rsidR="003519E6" w:rsidRPr="00E94FE7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" w:eastAsia="Times New Roman" w:hAnsi="Times" w:cs="Arial"/>
                <w:lang w:eastAsia="pl-PL"/>
              </w:rPr>
            </w:pPr>
            <w:r w:rsidRPr="00E94FE7">
              <w:rPr>
                <w:rFonts w:ascii="Times" w:eastAsia="Times New Roman" w:hAnsi="Times" w:cs="Arial"/>
                <w:lang w:eastAsia="pl-PL"/>
              </w:rPr>
              <w:t>Kwota w złotych</w:t>
            </w:r>
          </w:p>
        </w:tc>
      </w:tr>
      <w:tr w:rsidR="003519E6" w:rsidRPr="003519E6" w:rsidTr="00412373">
        <w:tc>
          <w:tcPr>
            <w:tcW w:w="811" w:type="dxa"/>
          </w:tcPr>
          <w:p w:rsidR="003519E6" w:rsidRPr="00E94FE7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lang w:eastAsia="pl-PL"/>
              </w:rPr>
            </w:pPr>
            <w:r w:rsidRPr="00E94FE7">
              <w:rPr>
                <w:rFonts w:ascii="Times" w:eastAsia="Times New Roman" w:hAnsi="Times" w:cs="Arial"/>
                <w:lang w:eastAsia="pl-PL"/>
              </w:rPr>
              <w:t>1.</w:t>
            </w:r>
          </w:p>
        </w:tc>
        <w:tc>
          <w:tcPr>
            <w:tcW w:w="5240" w:type="dxa"/>
          </w:tcPr>
          <w:p w:rsidR="003519E6" w:rsidRPr="00BD1A77" w:rsidRDefault="00756093" w:rsidP="00D46828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Prognozowane p</w:t>
            </w:r>
            <w:r w:rsidR="003519E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rzychody firmy audytorskiej z tytułu wykonania czynności rewizji finansowej w </w:t>
            </w:r>
            <w:r w:rsidR="001B335E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jednostkach zainteresowania publicznego</w:t>
            </w:r>
            <w:r w:rsidR="0024470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</w:t>
            </w:r>
            <w:r w:rsidRPr="005F1498">
              <w:rPr>
                <w:rFonts w:ascii="Times" w:eastAsia="Times New Roman" w:hAnsi="Times" w:cs="Arial"/>
                <w:sz w:val="20"/>
                <w:szCs w:val="20"/>
                <w:u w:val="single"/>
                <w:lang w:eastAsia="pl-PL"/>
              </w:rPr>
              <w:t>na r</w:t>
            </w:r>
            <w:r w:rsidR="003519E6" w:rsidRPr="005F1498">
              <w:rPr>
                <w:rFonts w:ascii="Times" w:eastAsia="Times New Roman" w:hAnsi="Times" w:cs="Arial"/>
                <w:sz w:val="20"/>
                <w:szCs w:val="20"/>
                <w:u w:val="single"/>
                <w:lang w:eastAsia="pl-PL"/>
              </w:rPr>
              <w:t xml:space="preserve">ok </w:t>
            </w:r>
            <w:r w:rsidRPr="005F1498">
              <w:rPr>
                <w:rFonts w:ascii="Times" w:eastAsia="Times New Roman" w:hAnsi="Times" w:cs="Arial"/>
                <w:sz w:val="20"/>
                <w:szCs w:val="20"/>
                <w:u w:val="single"/>
                <w:lang w:eastAsia="pl-PL"/>
              </w:rPr>
              <w:t>2018</w:t>
            </w:r>
            <w:r w:rsidR="003519E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(</w:t>
            </w:r>
            <w:r w:rsidR="0024470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k</w:t>
            </w:r>
            <w:r w:rsidR="003519E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wo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ta </w:t>
            </w:r>
            <w:r w:rsidR="003519E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zaokrągl</w:t>
            </w:r>
            <w:r w:rsidR="00422A45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ona </w:t>
            </w:r>
            <w:r w:rsidR="003519E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do pełnych złotych)</w:t>
            </w:r>
            <w:bookmarkStart w:id="0" w:name="_Ref514240562"/>
            <w:r w:rsidR="00D46828">
              <w:rPr>
                <w:rStyle w:val="Odwoanieprzypisudolnego"/>
                <w:rFonts w:ascii="Times" w:eastAsia="Times New Roman" w:hAnsi="Times" w:cs="Arial"/>
                <w:sz w:val="20"/>
                <w:szCs w:val="20"/>
                <w:lang w:eastAsia="pl-PL"/>
              </w:rPr>
              <w:footnoteReference w:id="2"/>
            </w:r>
            <w:bookmarkEnd w:id="0"/>
            <w:r w:rsidR="003519E6" w:rsidRPr="00BD1A7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</w:p>
        </w:tc>
      </w:tr>
      <w:tr w:rsidR="003519E6" w:rsidRPr="003519E6" w:rsidTr="00412373">
        <w:tc>
          <w:tcPr>
            <w:tcW w:w="811" w:type="dxa"/>
          </w:tcPr>
          <w:p w:rsidR="003519E6" w:rsidRPr="00E94FE7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lang w:eastAsia="pl-PL"/>
              </w:rPr>
            </w:pPr>
            <w:r w:rsidRPr="00E94FE7">
              <w:rPr>
                <w:rFonts w:ascii="Times" w:eastAsia="Times New Roman" w:hAnsi="Times" w:cs="Arial"/>
                <w:lang w:eastAsia="pl-PL"/>
              </w:rPr>
              <w:t>2.</w:t>
            </w:r>
          </w:p>
        </w:tc>
        <w:tc>
          <w:tcPr>
            <w:tcW w:w="5240" w:type="dxa"/>
          </w:tcPr>
          <w:p w:rsidR="00E531DF" w:rsidRPr="00BD1A77" w:rsidRDefault="00756093" w:rsidP="007A5057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pPr>
            <w:r w:rsidRPr="00756093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Prognozowane przychody firmy audytorskiej z tytułu wykonania czynności rewizji finansowej w jednostkach zainteresowania publicznego </w:t>
            </w:r>
            <w:r w:rsidRPr="005F1498">
              <w:rPr>
                <w:rFonts w:ascii="Times" w:eastAsia="Times New Roman" w:hAnsi="Times" w:cs="Arial"/>
                <w:sz w:val="20"/>
                <w:szCs w:val="20"/>
                <w:u w:val="single"/>
                <w:lang w:eastAsia="pl-PL"/>
              </w:rPr>
              <w:t>na rok 2019</w:t>
            </w:r>
            <w:r w:rsidRPr="00756093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 xml:space="preserve"> (kwota z</w:t>
            </w:r>
            <w:r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aokrąglona do pełnych złotych)</w:t>
            </w:r>
            <w:r w:rsidR="007A505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fldChar w:fldCharType="begin"/>
            </w:r>
            <w:r w:rsidR="007A505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instrText xml:space="preserve"> NOTEREF _Ref514240562 \f \h </w:instrText>
            </w:r>
            <w:r w:rsidR="007A505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</w:r>
            <w:r w:rsidR="007A505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fldChar w:fldCharType="separate"/>
            </w:r>
            <w:r w:rsidR="007A5057" w:rsidRPr="007A5057">
              <w:rPr>
                <w:rStyle w:val="Odwoanieprzypisudolnego"/>
              </w:rPr>
              <w:t>2</w:t>
            </w:r>
            <w:r w:rsidR="007A5057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fldChar w:fldCharType="end"/>
            </w:r>
            <w:r w:rsidRPr="00756093">
              <w:rPr>
                <w:rFonts w:ascii="Times" w:eastAsia="Times New Roman" w:hAnsi="Times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011" w:type="dxa"/>
          </w:tcPr>
          <w:p w:rsidR="003519E6" w:rsidRPr="003519E6" w:rsidRDefault="003519E6" w:rsidP="003519E6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24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51E0" w:rsidTr="002751E0">
        <w:tc>
          <w:tcPr>
            <w:tcW w:w="4531" w:type="dxa"/>
          </w:tcPr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Sporządził:</w:t>
            </w: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4531" w:type="dxa"/>
          </w:tcPr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Zatwierdził:</w:t>
            </w:r>
          </w:p>
        </w:tc>
      </w:tr>
      <w:tr w:rsidR="002751E0" w:rsidTr="002751E0">
        <w:tc>
          <w:tcPr>
            <w:tcW w:w="4531" w:type="dxa"/>
          </w:tcPr>
          <w:p w:rsidR="002751E0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</w:p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………………………………….</w:t>
            </w: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4531" w:type="dxa"/>
          </w:tcPr>
          <w:p w:rsidR="002751E0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</w:p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…………………………………</w:t>
            </w:r>
          </w:p>
        </w:tc>
      </w:tr>
      <w:tr w:rsidR="002751E0" w:rsidTr="002751E0">
        <w:tc>
          <w:tcPr>
            <w:tcW w:w="4531" w:type="dxa"/>
          </w:tcPr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imię i nazwisko oraz nr telefonu osoby sporządzającej informacje</w:t>
            </w:r>
          </w:p>
        </w:tc>
        <w:tc>
          <w:tcPr>
            <w:tcW w:w="4531" w:type="dxa"/>
          </w:tcPr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imię i nazwisko oraz nr telefonu osoby zatwierdzającej informacje</w:t>
            </w:r>
          </w:p>
        </w:tc>
      </w:tr>
      <w:tr w:rsidR="002751E0" w:rsidTr="002751E0">
        <w:tc>
          <w:tcPr>
            <w:tcW w:w="4531" w:type="dxa"/>
          </w:tcPr>
          <w:p w:rsidR="002751E0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</w:p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………………………..</w:t>
            </w: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ab/>
            </w:r>
          </w:p>
        </w:tc>
        <w:tc>
          <w:tcPr>
            <w:tcW w:w="4531" w:type="dxa"/>
          </w:tcPr>
          <w:p w:rsidR="002751E0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</w:p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………………………..</w:t>
            </w: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ab/>
            </w:r>
          </w:p>
        </w:tc>
      </w:tr>
      <w:tr w:rsidR="002751E0" w:rsidTr="002751E0">
        <w:tc>
          <w:tcPr>
            <w:tcW w:w="4531" w:type="dxa"/>
          </w:tcPr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4531" w:type="dxa"/>
          </w:tcPr>
          <w:p w:rsidR="002751E0" w:rsidRPr="003519E6" w:rsidRDefault="002751E0" w:rsidP="002751E0">
            <w:pPr>
              <w:suppressAutoHyphens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" w:eastAsia="Times New Roman" w:hAnsi="Times" w:cs="Arial"/>
                <w:sz w:val="16"/>
                <w:szCs w:val="16"/>
                <w:lang w:eastAsia="pl-PL"/>
              </w:rPr>
            </w:pPr>
            <w:r w:rsidRPr="003519E6">
              <w:rPr>
                <w:rFonts w:ascii="Times" w:eastAsia="Times New Roman" w:hAnsi="Times" w:cs="Arial"/>
                <w:sz w:val="16"/>
                <w:szCs w:val="16"/>
                <w:lang w:eastAsia="pl-PL"/>
              </w:rPr>
              <w:t>podpis</w:t>
            </w:r>
          </w:p>
        </w:tc>
      </w:tr>
    </w:tbl>
    <w:p w:rsidR="00E94FE7" w:rsidRDefault="00E94FE7" w:rsidP="00D4682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94FE7" w:rsidSect="00487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65" w:rsidRDefault="00491965" w:rsidP="00422A45">
      <w:pPr>
        <w:spacing w:after="0" w:line="240" w:lineRule="auto"/>
      </w:pPr>
      <w:r>
        <w:separator/>
      </w:r>
    </w:p>
  </w:endnote>
  <w:endnote w:type="continuationSeparator" w:id="0">
    <w:p w:rsidR="00491965" w:rsidRDefault="00491965" w:rsidP="0042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DF" w:rsidRDefault="00D42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DF" w:rsidRDefault="00D427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DF" w:rsidRDefault="00D42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65" w:rsidRDefault="00491965" w:rsidP="00422A45">
      <w:pPr>
        <w:spacing w:after="0" w:line="240" w:lineRule="auto"/>
      </w:pPr>
      <w:r>
        <w:separator/>
      </w:r>
    </w:p>
  </w:footnote>
  <w:footnote w:type="continuationSeparator" w:id="0">
    <w:p w:rsidR="00491965" w:rsidRDefault="00491965" w:rsidP="00422A45">
      <w:pPr>
        <w:spacing w:after="0" w:line="240" w:lineRule="auto"/>
      </w:pPr>
      <w:r>
        <w:continuationSeparator/>
      </w:r>
    </w:p>
  </w:footnote>
  <w:footnote w:id="1">
    <w:p w:rsidR="00D46828" w:rsidRDefault="00D46828" w:rsidP="00D468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46828">
        <w:rPr>
          <w:rFonts w:ascii="Times" w:eastAsia="Times New Roman" w:hAnsi="Times" w:cs="Arial"/>
          <w:sz w:val="16"/>
          <w:szCs w:val="16"/>
          <w:lang w:eastAsia="pl-PL"/>
        </w:rPr>
        <w:t>Na podstawie § 5 rozporządzenia Ministra Rozwoju i Finansów z dnia 31 października 2017 r. w sprawie opłat z tytułu nadzoru wnoszonych przez firmy audytorskie w związku z wykonywaniem czynności rewizji finansowej w jednostkach zainteresowania publicznego (Dz. U. z</w:t>
      </w:r>
      <w:r>
        <w:rPr>
          <w:rFonts w:ascii="Times" w:eastAsia="Times New Roman" w:hAnsi="Times" w:cs="Arial"/>
          <w:sz w:val="16"/>
          <w:szCs w:val="16"/>
          <w:lang w:eastAsia="pl-PL"/>
        </w:rPr>
        <w:t> </w:t>
      </w:r>
      <w:r w:rsidRPr="00D46828">
        <w:rPr>
          <w:rFonts w:ascii="Times" w:eastAsia="Times New Roman" w:hAnsi="Times" w:cs="Arial"/>
          <w:sz w:val="16"/>
          <w:szCs w:val="16"/>
          <w:lang w:eastAsia="pl-PL"/>
        </w:rPr>
        <w:t>2017</w:t>
      </w:r>
      <w:r>
        <w:rPr>
          <w:rFonts w:ascii="Times" w:eastAsia="Times New Roman" w:hAnsi="Times" w:cs="Arial"/>
          <w:sz w:val="16"/>
          <w:szCs w:val="16"/>
          <w:lang w:eastAsia="pl-PL"/>
        </w:rPr>
        <w:t> </w:t>
      </w:r>
      <w:r w:rsidRPr="00D46828">
        <w:rPr>
          <w:rFonts w:ascii="Times" w:eastAsia="Times New Roman" w:hAnsi="Times" w:cs="Arial"/>
          <w:sz w:val="16"/>
          <w:szCs w:val="16"/>
          <w:lang w:eastAsia="pl-PL"/>
        </w:rPr>
        <w:t>r. poz. 2055).</w:t>
      </w:r>
    </w:p>
  </w:footnote>
  <w:footnote w:id="2">
    <w:p w:rsidR="00D46828" w:rsidRPr="00D46828" w:rsidRDefault="00D46828" w:rsidP="00D46828">
      <w:pPr>
        <w:pStyle w:val="Tekstprzypisudolnego"/>
        <w:jc w:val="both"/>
        <w:rPr>
          <w:rFonts w:ascii="Times" w:eastAsia="Times New Roman" w:hAnsi="Times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D46828">
        <w:rPr>
          <w:rFonts w:ascii="Times" w:eastAsia="Times New Roman" w:hAnsi="Times" w:cs="Arial"/>
          <w:sz w:val="16"/>
          <w:szCs w:val="16"/>
          <w:lang w:eastAsia="pl-PL"/>
        </w:rPr>
        <w:t>W przypadku firm audytorskich, o których mowa w art. 58 ustawy z dnia 11 maja 2017 r. o biegłych rewidentach, firmach audytorskich oraz nadzorze publicznym, przez przychody z tytułu wykonania czynności rewizji finansowej w jednostkach zainteresowania publicznego w roku kalendarzowym, którego dotyczy rozliczenie, rozumie się przychody z tytułu badań ustawowych jednostek zainteresowania publicznego przeprowadzanych na terytorium Rzeczpospolitej Polskiej w roku kalendarzowym, którego dotyczy rozliczenie.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DF" w:rsidRDefault="00D427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DF" w:rsidRDefault="00D427DF" w:rsidP="004C1F35">
    <w:pPr>
      <w:suppressAutoHyphens/>
      <w:autoSpaceDE w:val="0"/>
      <w:autoSpaceDN w:val="0"/>
      <w:adjustRightInd w:val="0"/>
      <w:spacing w:after="0" w:line="240" w:lineRule="auto"/>
      <w:jc w:val="right"/>
      <w:rPr>
        <w:rFonts w:ascii="Times" w:eastAsia="Times New Roman" w:hAnsi="Times" w:cs="Arial"/>
        <w:sz w:val="18"/>
        <w:szCs w:val="18"/>
        <w:lang w:eastAsia="pl-PL"/>
      </w:rPr>
    </w:pPr>
    <w:bookmarkStart w:id="1" w:name="_GoBack"/>
    <w:bookmarkEnd w:id="1"/>
    <w:r>
      <w:rPr>
        <w:rFonts w:ascii="Times" w:eastAsia="Times New Roman" w:hAnsi="Times" w:cs="Arial"/>
        <w:sz w:val="18"/>
        <w:szCs w:val="18"/>
        <w:lang w:eastAsia="pl-PL"/>
      </w:rPr>
      <w:t>Załącznik 1</w:t>
    </w:r>
  </w:p>
  <w:p w:rsidR="00D427DF" w:rsidRDefault="00D427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DF" w:rsidRDefault="00D427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E6"/>
    <w:rsid w:val="00070C62"/>
    <w:rsid w:val="0007664E"/>
    <w:rsid w:val="00087C7E"/>
    <w:rsid w:val="000970A5"/>
    <w:rsid w:val="000D68A7"/>
    <w:rsid w:val="000E09A4"/>
    <w:rsid w:val="000F7616"/>
    <w:rsid w:val="00100ED6"/>
    <w:rsid w:val="00121DF6"/>
    <w:rsid w:val="00122AFE"/>
    <w:rsid w:val="001525E6"/>
    <w:rsid w:val="00165496"/>
    <w:rsid w:val="001859E6"/>
    <w:rsid w:val="001B335E"/>
    <w:rsid w:val="001F7831"/>
    <w:rsid w:val="00216A33"/>
    <w:rsid w:val="0022376D"/>
    <w:rsid w:val="00223906"/>
    <w:rsid w:val="00224A06"/>
    <w:rsid w:val="00244705"/>
    <w:rsid w:val="00247506"/>
    <w:rsid w:val="002751E0"/>
    <w:rsid w:val="002C2AF1"/>
    <w:rsid w:val="002C6A99"/>
    <w:rsid w:val="003519E6"/>
    <w:rsid w:val="0038502E"/>
    <w:rsid w:val="00390CEF"/>
    <w:rsid w:val="003E383B"/>
    <w:rsid w:val="00420C04"/>
    <w:rsid w:val="00422A45"/>
    <w:rsid w:val="00445B29"/>
    <w:rsid w:val="00487B2E"/>
    <w:rsid w:val="00491965"/>
    <w:rsid w:val="004C1F35"/>
    <w:rsid w:val="00500E62"/>
    <w:rsid w:val="00503127"/>
    <w:rsid w:val="00522064"/>
    <w:rsid w:val="005367BC"/>
    <w:rsid w:val="005B38D9"/>
    <w:rsid w:val="005D7495"/>
    <w:rsid w:val="005F1498"/>
    <w:rsid w:val="00620581"/>
    <w:rsid w:val="00665352"/>
    <w:rsid w:val="0074675C"/>
    <w:rsid w:val="00756093"/>
    <w:rsid w:val="007926A1"/>
    <w:rsid w:val="007A5057"/>
    <w:rsid w:val="007A7D01"/>
    <w:rsid w:val="007C2DA8"/>
    <w:rsid w:val="0080412D"/>
    <w:rsid w:val="0083400B"/>
    <w:rsid w:val="0084169B"/>
    <w:rsid w:val="008637CC"/>
    <w:rsid w:val="008B0308"/>
    <w:rsid w:val="008B33A2"/>
    <w:rsid w:val="00914A47"/>
    <w:rsid w:val="009478E1"/>
    <w:rsid w:val="009776BC"/>
    <w:rsid w:val="009C49D0"/>
    <w:rsid w:val="009D0A03"/>
    <w:rsid w:val="009D5D45"/>
    <w:rsid w:val="009E61AF"/>
    <w:rsid w:val="009F5F2C"/>
    <w:rsid w:val="00A32E65"/>
    <w:rsid w:val="00A6373C"/>
    <w:rsid w:val="00A803C4"/>
    <w:rsid w:val="00B0053F"/>
    <w:rsid w:val="00B329AF"/>
    <w:rsid w:val="00B6754E"/>
    <w:rsid w:val="00BA0DCF"/>
    <w:rsid w:val="00BD1A77"/>
    <w:rsid w:val="00BE4F86"/>
    <w:rsid w:val="00C225DD"/>
    <w:rsid w:val="00CA3D08"/>
    <w:rsid w:val="00CC303F"/>
    <w:rsid w:val="00D04512"/>
    <w:rsid w:val="00D427DF"/>
    <w:rsid w:val="00D46828"/>
    <w:rsid w:val="00DE74FC"/>
    <w:rsid w:val="00DF751D"/>
    <w:rsid w:val="00E21E51"/>
    <w:rsid w:val="00E531DF"/>
    <w:rsid w:val="00E60CA7"/>
    <w:rsid w:val="00E94FE7"/>
    <w:rsid w:val="00F15DBC"/>
    <w:rsid w:val="00F6161B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8E7E-534C-4B71-BE96-ABAEF76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5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A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A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A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2A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447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447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7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1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7DF"/>
  </w:style>
  <w:style w:type="paragraph" w:styleId="Stopka">
    <w:name w:val="footer"/>
    <w:basedOn w:val="Normalny"/>
    <w:link w:val="StopkaZnak"/>
    <w:uiPriority w:val="99"/>
    <w:unhideWhenUsed/>
    <w:rsid w:val="00D42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106C-4485-42F9-AB08-38F71798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Kowalska Renata</dc:creator>
  <cp:lastModifiedBy>Gołdyń Aneta</cp:lastModifiedBy>
  <cp:revision>4</cp:revision>
  <cp:lastPrinted>2018-05-16T11:27:00Z</cp:lastPrinted>
  <dcterms:created xsi:type="dcterms:W3CDTF">2018-06-08T13:03:00Z</dcterms:created>
  <dcterms:modified xsi:type="dcterms:W3CDTF">2018-06-11T09:18:00Z</dcterms:modified>
</cp:coreProperties>
</file>