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A60EE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A07439" w:rsidRDefault="0019363E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 xml:space="preserve">Warszawa, dnia </w:t>
            </w:r>
            <w:bookmarkStart w:id="0" w:name="ezdDataPodpisu"/>
            <w:r w:rsidRPr="00A07439">
              <w:rPr>
                <w:rFonts w:cstheme="minorHAnsi"/>
              </w:rPr>
              <w:t>$DataPoPodpisie</w:t>
            </w:r>
            <w:bookmarkEnd w:id="0"/>
            <w:r w:rsidRPr="00A07439">
              <w:rPr>
                <w:rFonts w:cstheme="minorHAnsi"/>
              </w:rPr>
              <w:t xml:space="preserve"> roku</w:t>
            </w:r>
          </w:p>
        </w:tc>
      </w:tr>
      <w:tr w:rsidR="00FA60EE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19363E">
            <w:pPr>
              <w:spacing w:line="240" w:lineRule="auto"/>
              <w:rPr>
                <w:rFonts w:cstheme="minorHAnsi"/>
              </w:rPr>
            </w:pPr>
            <w:bookmarkStart w:id="1" w:name="ezdSprawaZnak"/>
            <w:r w:rsidRPr="00A07439">
              <w:rPr>
                <w:rFonts w:cstheme="minorHAnsi"/>
              </w:rPr>
              <w:t>IT.042.4.2023</w:t>
            </w:r>
            <w:bookmarkEnd w:id="1"/>
            <w:r w:rsidRPr="00A07439">
              <w:rPr>
                <w:rFonts w:cstheme="minorHAnsi"/>
              </w:rPr>
              <w:t>.</w:t>
            </w:r>
            <w:bookmarkStart w:id="2" w:name="ezdAutorInicjaly"/>
            <w:r w:rsidRPr="00A07439">
              <w:rPr>
                <w:rFonts w:cstheme="minorHAnsi"/>
              </w:rPr>
              <w:t>LO</w:t>
            </w:r>
            <w:bookmarkEnd w:id="2"/>
          </w:p>
        </w:tc>
      </w:tr>
      <w:tr w:rsidR="00FA60EE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A07439" w:rsidRDefault="0038756F">
            <w:pPr>
              <w:spacing w:line="240" w:lineRule="auto"/>
              <w:rPr>
                <w:rFonts w:cstheme="minorHAnsi"/>
              </w:rPr>
            </w:pPr>
          </w:p>
        </w:tc>
      </w:tr>
    </w:tbl>
    <w:p w:rsidR="007310C9" w:rsidRPr="00A07439" w:rsidRDefault="0038756F" w:rsidP="007310C9">
      <w:pPr>
        <w:rPr>
          <w:rFonts w:cstheme="minorHAnsi"/>
        </w:rPr>
      </w:pPr>
    </w:p>
    <w:p w:rsidR="00CA3633" w:rsidRPr="003D76FA" w:rsidRDefault="00CA3633" w:rsidP="00CA3633">
      <w:pPr>
        <w:pStyle w:val="Nagwek1"/>
        <w:widowControl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 xml:space="preserve">UMOWA </w:t>
      </w:r>
    </w:p>
    <w:p w:rsidR="00CA3633" w:rsidRPr="003D76FA" w:rsidRDefault="00CA3633" w:rsidP="00CA3633">
      <w:pPr>
        <w:spacing w:line="276" w:lineRule="auto"/>
        <w:jc w:val="center"/>
        <w:rPr>
          <w:rFonts w:ascii="Calibri" w:hAnsi="Calibri" w:cs="Calibri"/>
          <w:b/>
        </w:rPr>
      </w:pPr>
      <w:r w:rsidRPr="00FC6CD3">
        <w:rPr>
          <w:rFonts w:ascii="Calibri" w:hAnsi="Calibri" w:cs="Calibri"/>
          <w:b/>
        </w:rPr>
        <w:t xml:space="preserve">DOSTARCZENIE </w:t>
      </w:r>
      <w:r w:rsidRPr="002D0BC8">
        <w:rPr>
          <w:rFonts w:ascii="Calibri" w:hAnsi="Calibri" w:cs="Calibri"/>
          <w:b/>
        </w:rPr>
        <w:t xml:space="preserve">LICENCJI NA KOMPLEKSOWE ROZWIĄZANIE SŁUŻĄCE </w:t>
      </w:r>
      <w:r>
        <w:rPr>
          <w:rFonts w:ascii="Calibri" w:hAnsi="Calibri" w:cs="Calibri"/>
          <w:b/>
        </w:rPr>
        <w:br/>
      </w:r>
      <w:r w:rsidRPr="002D0BC8">
        <w:rPr>
          <w:rFonts w:ascii="Calibri" w:hAnsi="Calibri" w:cs="Calibri"/>
          <w:b/>
        </w:rPr>
        <w:t>DO WYKONYWANIA I ODTWARZANIA KOPII ZAPASOWYCH DANYCH</w:t>
      </w:r>
    </w:p>
    <w:p w:rsidR="00CA3633" w:rsidRPr="00115F61" w:rsidRDefault="00CA3633" w:rsidP="00CA3633">
      <w:pPr>
        <w:shd w:val="clear" w:color="auto" w:fill="FFFFFF"/>
        <w:spacing w:line="276" w:lineRule="auto"/>
        <w:rPr>
          <w:rFonts w:ascii="Calibri" w:hAnsi="Calibri" w:cs="Calibri"/>
        </w:rPr>
      </w:pPr>
      <w:r w:rsidRPr="003D76FA">
        <w:rPr>
          <w:rFonts w:ascii="Calibri" w:hAnsi="Calibri" w:cs="Calibri"/>
        </w:rPr>
        <w:t>Zawarta dnia ………………. r. w Warszawie, pomiędzy: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Centrum Edukacji Artystycznej w Warszawie (00-924), ul. Kopernika 36/40, NIP: 525-10-03-814, REGON: 010600070,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reprezentowane przez:</w:t>
      </w:r>
    </w:p>
    <w:p w:rsidR="00CA3633" w:rsidRPr="00115F61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Dyrektora -</w:t>
      </w:r>
      <w:r>
        <w:rPr>
          <w:rFonts w:ascii="Calibri" w:hAnsi="Calibri" w:cs="Calibri"/>
          <w:b/>
          <w:bCs/>
        </w:rPr>
        <w:t xml:space="preserve"> dr</w:t>
      </w:r>
      <w:r w:rsidRPr="003D76FA">
        <w:rPr>
          <w:rFonts w:ascii="Calibri" w:hAnsi="Calibri" w:cs="Calibri"/>
          <w:b/>
          <w:bCs/>
        </w:rPr>
        <w:t xml:space="preserve"> Zdzisława Bujanowskiego,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UDZIELAJĄCYM ZAMÓWIENIA,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</w:rPr>
        <w:t xml:space="preserve">a  </w:t>
      </w:r>
      <w:r w:rsidRPr="003D76FA">
        <w:rPr>
          <w:rFonts w:ascii="Calibri" w:hAnsi="Calibri" w:cs="Calibri"/>
          <w:b/>
        </w:rPr>
        <w:t>……………………………………….,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NIP ………………….., REGON: ……………………..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reprezentowanym przez: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  <w:b/>
        </w:rPr>
      </w:pPr>
      <w:r w:rsidRPr="003D76FA">
        <w:rPr>
          <w:rFonts w:ascii="Calibri" w:hAnsi="Calibri" w:cs="Calibri"/>
          <w:b/>
          <w:bCs/>
        </w:rPr>
        <w:t>…………………………………………………,</w:t>
      </w:r>
    </w:p>
    <w:p w:rsidR="00CA3633" w:rsidRPr="003D76FA" w:rsidRDefault="00CA3633" w:rsidP="00CA3633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zwanym dalej PRZYJMUJĄCYM ZAMÓWIENIE,</w:t>
      </w:r>
    </w:p>
    <w:p w:rsidR="00CA3633" w:rsidRPr="003D76FA" w:rsidRDefault="00CA3633" w:rsidP="00CA3633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76FA">
        <w:rPr>
          <w:rFonts w:ascii="Calibri" w:hAnsi="Calibri" w:cs="Calibri"/>
          <w:b/>
          <w:bCs/>
        </w:rPr>
        <w:t>§ 1</w:t>
      </w:r>
    </w:p>
    <w:p w:rsidR="00CA3633" w:rsidRPr="000E544A" w:rsidRDefault="00CA3633" w:rsidP="00CA3633">
      <w:pPr>
        <w:pStyle w:val="Tekstpodstawowy"/>
        <w:widowControl/>
        <w:numPr>
          <w:ilvl w:val="0"/>
          <w:numId w:val="3"/>
        </w:numPr>
        <w:spacing w:line="276" w:lineRule="auto"/>
        <w:ind w:left="425" w:hanging="425"/>
        <w:jc w:val="both"/>
        <w:rPr>
          <w:rFonts w:ascii="Calibri" w:hAnsi="Calibri" w:cs="Calibri"/>
          <w:szCs w:val="24"/>
        </w:rPr>
      </w:pPr>
      <w:r w:rsidRPr="003D76FA">
        <w:rPr>
          <w:rFonts w:ascii="Calibri" w:hAnsi="Calibri" w:cs="Calibri"/>
          <w:sz w:val="22"/>
          <w:szCs w:val="22"/>
        </w:rPr>
        <w:t>UDZIELAJĄCY ZAMÓWIENIA zleca PRZYJMUJĄCEMU ZAMÓWIENIE dostarczenie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66452D">
        <w:rPr>
          <w:b/>
          <w:sz w:val="22"/>
          <w:szCs w:val="22"/>
        </w:rPr>
        <w:t>licencji na kompleksowe rozwiązanie służące do wykonywania i odtwarzania kopii zapasowych danych</w:t>
      </w:r>
      <w:r>
        <w:rPr>
          <w:rFonts w:ascii="Calibri" w:hAnsi="Calibri" w:cs="Calibri"/>
          <w:sz w:val="22"/>
          <w:szCs w:val="22"/>
        </w:rPr>
        <w:t>.</w:t>
      </w:r>
    </w:p>
    <w:p w:rsidR="00CA3633" w:rsidRDefault="00CA3633" w:rsidP="00CA3633">
      <w:pPr>
        <w:pStyle w:val="Tekstpodstawowy"/>
        <w:widowControl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Szczegółow</w:t>
      </w:r>
      <w:r>
        <w:rPr>
          <w:rFonts w:ascii="Calibri" w:hAnsi="Calibri" w:cs="Calibri"/>
          <w:sz w:val="22"/>
          <w:szCs w:val="22"/>
        </w:rPr>
        <w:t>a</w:t>
      </w:r>
      <w:r w:rsidRPr="003D76FA">
        <w:rPr>
          <w:rFonts w:ascii="Calibri" w:hAnsi="Calibri" w:cs="Calibri"/>
          <w:sz w:val="22"/>
          <w:szCs w:val="22"/>
        </w:rPr>
        <w:t xml:space="preserve"> specyfikacj</w:t>
      </w:r>
      <w:r>
        <w:rPr>
          <w:rFonts w:ascii="Calibri" w:hAnsi="Calibri" w:cs="Calibri"/>
          <w:sz w:val="22"/>
          <w:szCs w:val="22"/>
        </w:rPr>
        <w:t>a Narzędzia:</w:t>
      </w:r>
    </w:p>
    <w:p w:rsidR="00CA3633" w:rsidRDefault="00CA3633" w:rsidP="00CA3633">
      <w:pPr>
        <w:pStyle w:val="Bezodstpw"/>
        <w:ind w:left="284"/>
        <w:jc w:val="both"/>
        <w:rPr>
          <w:rFonts w:cstheme="minorHAnsi"/>
        </w:rPr>
      </w:pPr>
      <w:r>
        <w:t xml:space="preserve">2.1. </w:t>
      </w:r>
      <w:r w:rsidRPr="00016F94">
        <w:t>Przedmiotem zamówienia jest: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bCs/>
          <w:lang w:eastAsia="pl-PL"/>
        </w:rPr>
        <w:t>Zabezpieczenie danych</w:t>
      </w:r>
      <w:r w:rsidRPr="00482787">
        <w:rPr>
          <w:rFonts w:eastAsia="Times New Roman" w:cstheme="minorHAnsi"/>
          <w:lang w:eastAsia="pl-PL"/>
        </w:rPr>
        <w:t xml:space="preserve">: pozwala na backup wskazanego wolumenu danych oraz nielimitowanej liczby stacji roboczych i serwerów fizycznych lub wirtualnych. 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Kopie zapasowe:</w:t>
      </w:r>
      <w:r w:rsidRPr="0066452D">
        <w:rPr>
          <w:rFonts w:eastAsia="Times New Roman" w:cstheme="minorHAnsi"/>
          <w:lang w:eastAsia="pl-PL"/>
        </w:rPr>
        <w:t xml:space="preserve"> kopie tworzone są automatycznie, na bieżąco. Backup danych tworzony jest przyrostowo, tzn. najpierw wykonywana jest pełna kopia zapasowa plików, a kolejne tworzone są na zasadzie aktualizacji, poprzez dodawanie tylko zmienionych informacji.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Lokalne szyfrowanie danych AES-256:</w:t>
      </w:r>
      <w:r w:rsidRPr="0066452D">
        <w:rPr>
          <w:rFonts w:eastAsia="Times New Roman" w:cstheme="minorHAnsi"/>
          <w:lang w:eastAsia="pl-PL"/>
        </w:rPr>
        <w:t xml:space="preserve"> dane przed wysłaniem szyfrowane są lokalnie na komputerze i zabezpieczone bezpiecznym hasłem znanym tylko użytkownikowi.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Konfiguracja limitu prędkości łącza:</w:t>
      </w:r>
      <w:r w:rsidRPr="0066452D">
        <w:rPr>
          <w:rFonts w:eastAsia="Times New Roman" w:cstheme="minorHAnsi"/>
          <w:lang w:eastAsia="pl-PL"/>
        </w:rPr>
        <w:t xml:space="preserve"> program do wykonywania backupu danych umożliwia określenie maksymalnej szybkości łącza dla danych wysyłanych i odbieranych.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bCs/>
          <w:lang w:eastAsia="pl-PL"/>
        </w:rPr>
        <w:t>Wsparcie techniczne</w:t>
      </w:r>
      <w:r w:rsidRPr="00482787">
        <w:rPr>
          <w:rFonts w:eastAsia="Times New Roman" w:cstheme="minorHAnsi"/>
          <w:lang w:eastAsia="pl-PL"/>
        </w:rPr>
        <w:t xml:space="preserve">: </w:t>
      </w:r>
      <w:r w:rsidRPr="0066452D">
        <w:rPr>
          <w:rFonts w:eastAsia="Times New Roman" w:cstheme="minorHAnsi"/>
          <w:lang w:eastAsia="pl-PL"/>
        </w:rPr>
        <w:t>s</w:t>
      </w:r>
      <w:r w:rsidRPr="00482787">
        <w:rPr>
          <w:rFonts w:eastAsia="Times New Roman" w:cstheme="minorHAnsi"/>
          <w:lang w:eastAsia="pl-PL"/>
        </w:rPr>
        <w:t xml:space="preserve">ubskrypcja obejmuje usługę wsparcia technicznego. </w:t>
      </w:r>
    </w:p>
    <w:p w:rsidR="00CA3633" w:rsidRPr="0066452D" w:rsidRDefault="00CA3633" w:rsidP="00CA3633">
      <w:pPr>
        <w:pStyle w:val="Akapitzlist"/>
        <w:numPr>
          <w:ilvl w:val="0"/>
          <w:numId w:val="10"/>
        </w:numPr>
        <w:spacing w:after="0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Interfejs:</w:t>
      </w:r>
      <w:r w:rsidRPr="0066452D">
        <w:rPr>
          <w:rFonts w:eastAsia="Times New Roman" w:cstheme="minorHAnsi"/>
          <w:lang w:eastAsia="pl-PL"/>
        </w:rPr>
        <w:t xml:space="preserve"> narzędzie oferuje interfejs, który ułatwia zarządzanie backupem danych. Posiada gotowe plany oraz umożliwia utworzenie indywidualnie ustalonych harmonogramów ustalonych przez użytkownika</w:t>
      </w:r>
    </w:p>
    <w:p w:rsidR="00CA3633" w:rsidRPr="0066452D" w:rsidRDefault="00CA3633" w:rsidP="00CA3633">
      <w:pPr>
        <w:pStyle w:val="Akapitzlist"/>
        <w:numPr>
          <w:ilvl w:val="0"/>
          <w:numId w:val="10"/>
        </w:numPr>
        <w:spacing w:after="0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 xml:space="preserve">Odtwarzanie z kopii: </w:t>
      </w:r>
      <w:r w:rsidRPr="0066452D">
        <w:rPr>
          <w:rFonts w:eastAsia="Times New Roman" w:cstheme="minorHAnsi"/>
          <w:lang w:eastAsia="pl-PL"/>
        </w:rPr>
        <w:t xml:space="preserve">w pakiecie znajdują się funkcje takie jak instant </w:t>
      </w:r>
      <w:proofErr w:type="spellStart"/>
      <w:r w:rsidRPr="0066452D">
        <w:rPr>
          <w:rFonts w:eastAsia="Times New Roman" w:cstheme="minorHAnsi"/>
          <w:lang w:eastAsia="pl-PL"/>
        </w:rPr>
        <w:t>restore</w:t>
      </w:r>
      <w:proofErr w:type="spellEnd"/>
      <w:r w:rsidRPr="0066452D">
        <w:rPr>
          <w:rFonts w:eastAsia="Times New Roman" w:cstheme="minorHAnsi"/>
          <w:lang w:eastAsia="pl-PL"/>
        </w:rPr>
        <w:t xml:space="preserve"> oraz </w:t>
      </w:r>
      <w:proofErr w:type="spellStart"/>
      <w:r w:rsidRPr="0066452D">
        <w:rPr>
          <w:rFonts w:eastAsia="Times New Roman" w:cstheme="minorHAnsi"/>
          <w:lang w:eastAsia="pl-PL"/>
        </w:rPr>
        <w:t>granular</w:t>
      </w:r>
      <w:proofErr w:type="spellEnd"/>
      <w:r w:rsidRPr="0066452D">
        <w:rPr>
          <w:rFonts w:eastAsia="Times New Roman" w:cstheme="minorHAnsi"/>
          <w:lang w:eastAsia="pl-PL"/>
        </w:rPr>
        <w:t xml:space="preserve"> </w:t>
      </w:r>
      <w:proofErr w:type="spellStart"/>
      <w:r w:rsidRPr="0066452D">
        <w:rPr>
          <w:rFonts w:eastAsia="Times New Roman" w:cstheme="minorHAnsi"/>
          <w:lang w:eastAsia="pl-PL"/>
        </w:rPr>
        <w:t>recovery</w:t>
      </w:r>
      <w:proofErr w:type="spellEnd"/>
      <w:r w:rsidRPr="0066452D">
        <w:rPr>
          <w:rFonts w:eastAsia="Times New Roman" w:cstheme="minorHAnsi"/>
          <w:lang w:eastAsia="pl-PL"/>
        </w:rPr>
        <w:t>, które pozwalają na szybkie odzyskiwanie danych.</w:t>
      </w:r>
    </w:p>
    <w:p w:rsidR="00CA3633" w:rsidRPr="0066452D" w:rsidRDefault="00CA3633" w:rsidP="00CA3633">
      <w:pPr>
        <w:pStyle w:val="Akapitzlist"/>
        <w:numPr>
          <w:ilvl w:val="0"/>
          <w:numId w:val="10"/>
        </w:numPr>
        <w:spacing w:after="0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Przechowywanie danych</w:t>
      </w:r>
      <w:r w:rsidRPr="0066452D">
        <w:rPr>
          <w:rFonts w:eastAsia="Times New Roman" w:cstheme="minorHAnsi"/>
          <w:lang w:eastAsia="pl-PL"/>
        </w:rPr>
        <w:t>: przechowywanie danych w chmurowym magazynie udostępnianym przez dostawcę.</w:t>
      </w:r>
    </w:p>
    <w:p w:rsidR="00CA3633" w:rsidRPr="0066452D" w:rsidRDefault="00CA3633" w:rsidP="00CA3633">
      <w:pPr>
        <w:pStyle w:val="Akapitzlist"/>
        <w:numPr>
          <w:ilvl w:val="0"/>
          <w:numId w:val="10"/>
        </w:numPr>
        <w:spacing w:after="0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lang w:eastAsia="pl-PL"/>
        </w:rPr>
        <w:t>Nielimitowana skalowalność</w:t>
      </w:r>
      <w:r w:rsidRPr="0066452D">
        <w:rPr>
          <w:rFonts w:eastAsia="Times New Roman" w:cstheme="minorHAnsi"/>
          <w:lang w:eastAsia="pl-PL"/>
        </w:rPr>
        <w:t>: narzędzie jest przystosowane do każdej infrastruktury.</w:t>
      </w:r>
    </w:p>
    <w:p w:rsidR="00CA3633" w:rsidRPr="00482787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bCs/>
          <w:lang w:eastAsia="pl-PL"/>
        </w:rPr>
        <w:lastRenderedPageBreak/>
        <w:t>Aktualizacje</w:t>
      </w:r>
      <w:r w:rsidRPr="00482787">
        <w:rPr>
          <w:rFonts w:eastAsia="Times New Roman" w:cstheme="minorHAnsi"/>
          <w:lang w:eastAsia="pl-PL"/>
        </w:rPr>
        <w:t xml:space="preserve">: </w:t>
      </w:r>
      <w:r w:rsidRPr="0066452D">
        <w:rPr>
          <w:rFonts w:eastAsia="Times New Roman" w:cstheme="minorHAnsi"/>
          <w:lang w:eastAsia="pl-PL"/>
        </w:rPr>
        <w:t>w</w:t>
      </w:r>
      <w:r w:rsidRPr="00482787">
        <w:rPr>
          <w:rFonts w:eastAsia="Times New Roman" w:cstheme="minorHAnsi"/>
          <w:lang w:eastAsia="pl-PL"/>
        </w:rPr>
        <w:t xml:space="preserve"> trakcie trwania usługi masz dostęp do aktualizacji aplikacji.</w:t>
      </w:r>
    </w:p>
    <w:p w:rsidR="00CA3633" w:rsidRPr="0066452D" w:rsidRDefault="00CA3633" w:rsidP="00CA3633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66452D">
        <w:rPr>
          <w:rFonts w:eastAsia="Times New Roman" w:cstheme="minorHAnsi"/>
          <w:b/>
          <w:bCs/>
          <w:lang w:eastAsia="pl-PL"/>
        </w:rPr>
        <w:t>Wdrożenie na środowisku produkcyjnym</w:t>
      </w:r>
      <w:r w:rsidRPr="00482787">
        <w:rPr>
          <w:rFonts w:eastAsia="Times New Roman" w:cstheme="minorHAnsi"/>
          <w:lang w:eastAsia="pl-PL"/>
        </w:rPr>
        <w:t xml:space="preserve">: </w:t>
      </w:r>
      <w:r w:rsidRPr="0066452D">
        <w:rPr>
          <w:rFonts w:eastAsia="Times New Roman" w:cstheme="minorHAnsi"/>
          <w:lang w:eastAsia="pl-PL"/>
        </w:rPr>
        <w:t>zleceniobiorca gwarantuje wsparcie podczas</w:t>
      </w:r>
      <w:r w:rsidRPr="00482787">
        <w:rPr>
          <w:rFonts w:eastAsia="Times New Roman" w:cstheme="minorHAnsi"/>
          <w:lang w:eastAsia="pl-PL"/>
        </w:rPr>
        <w:t xml:space="preserve"> wdroż</w:t>
      </w:r>
      <w:r w:rsidRPr="0066452D">
        <w:rPr>
          <w:rFonts w:eastAsia="Times New Roman" w:cstheme="minorHAnsi"/>
          <w:lang w:eastAsia="pl-PL"/>
        </w:rPr>
        <w:t>enia</w:t>
      </w:r>
      <w:r w:rsidRPr="00482787">
        <w:rPr>
          <w:rFonts w:eastAsia="Times New Roman" w:cstheme="minorHAnsi"/>
          <w:lang w:eastAsia="pl-PL"/>
        </w:rPr>
        <w:t xml:space="preserve"> na środowisku produkcyjnym</w:t>
      </w:r>
      <w:r w:rsidRPr="0066452D">
        <w:rPr>
          <w:rFonts w:eastAsia="Times New Roman" w:cstheme="minorHAnsi"/>
          <w:lang w:eastAsia="pl-PL"/>
        </w:rPr>
        <w:t xml:space="preserve"> Zleceniodawcy</w:t>
      </w:r>
      <w:r w:rsidRPr="00482787">
        <w:rPr>
          <w:rFonts w:eastAsia="Times New Roman" w:cstheme="minorHAnsi"/>
          <w:lang w:eastAsia="pl-PL"/>
        </w:rPr>
        <w:t xml:space="preserve">. </w:t>
      </w:r>
    </w:p>
    <w:p w:rsidR="00CA3633" w:rsidRPr="0066452D" w:rsidRDefault="00CA3633" w:rsidP="00CA3633">
      <w:pPr>
        <w:pStyle w:val="Tekstpodstawowy"/>
        <w:widowControl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A3633" w:rsidRPr="00115F61" w:rsidRDefault="00CA3633" w:rsidP="00CA3633">
      <w:pPr>
        <w:pStyle w:val="Tekstpodstawowy"/>
        <w:widowControl/>
        <w:numPr>
          <w:ilvl w:val="0"/>
          <w:numId w:val="3"/>
        </w:numPr>
        <w:spacing w:after="1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 xml:space="preserve">Umowa realizowana będzie z należytą starannością, zgodnie z opisem przedmiotu zamówienia oraz z ofertą </w:t>
      </w:r>
      <w:r w:rsidRPr="003D76FA">
        <w:rPr>
          <w:rFonts w:ascii="Calibri" w:hAnsi="Calibri" w:cs="Calibri"/>
          <w:sz w:val="22"/>
          <w:szCs w:val="22"/>
        </w:rPr>
        <w:t>PRZYJMUJĄCEMU ZAMÓWIENIE</w:t>
      </w:r>
      <w:r w:rsidRPr="003D76FA">
        <w:rPr>
          <w:rFonts w:ascii="Calibri" w:hAnsi="Calibri" w:cs="Calibri"/>
          <w:color w:val="auto"/>
          <w:sz w:val="22"/>
          <w:szCs w:val="22"/>
          <w:lang w:eastAsia="pl-PL"/>
        </w:rPr>
        <w:t>, na warunkach opisanych w niniejszej umowie.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2</w:t>
      </w:r>
    </w:p>
    <w:p w:rsidR="00CA3633" w:rsidRPr="000842F7" w:rsidRDefault="00CA3633" w:rsidP="00CA3633">
      <w:pPr>
        <w:pStyle w:val="Tretekstu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zostaje zawarta do …………………..</w:t>
      </w:r>
      <w:r w:rsidRPr="000842F7">
        <w:rPr>
          <w:rFonts w:ascii="Times New Roman" w:hAnsi="Times New Roman" w:cs="Times New Roman"/>
          <w:sz w:val="22"/>
          <w:szCs w:val="22"/>
        </w:rPr>
        <w:t>.</w:t>
      </w:r>
    </w:p>
    <w:p w:rsidR="00CA3633" w:rsidRPr="00115F61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3</w:t>
      </w:r>
    </w:p>
    <w:p w:rsidR="00CA3633" w:rsidRPr="000842F7" w:rsidRDefault="00CA3633" w:rsidP="00CA3633">
      <w:pPr>
        <w:numPr>
          <w:ilvl w:val="0"/>
          <w:numId w:val="8"/>
        </w:numPr>
        <w:spacing w:after="0" w:line="276" w:lineRule="auto"/>
        <w:rPr>
          <w:lang w:eastAsia="pl-PL"/>
        </w:rPr>
      </w:pPr>
      <w:r w:rsidRPr="000842F7">
        <w:rPr>
          <w:rFonts w:eastAsia="Calibri"/>
          <w:bCs/>
        </w:rPr>
        <w:t xml:space="preserve">Okres działania usługi: </w:t>
      </w:r>
      <w:r>
        <w:rPr>
          <w:rFonts w:eastAsia="Calibri"/>
          <w:bCs/>
        </w:rPr>
        <w:t>dożywotnio.</w:t>
      </w:r>
      <w:r w:rsidRPr="000842F7">
        <w:rPr>
          <w:lang w:eastAsia="pl-PL"/>
        </w:rPr>
        <w:t xml:space="preserve"> </w:t>
      </w:r>
    </w:p>
    <w:p w:rsidR="00CA3633" w:rsidRPr="000842F7" w:rsidRDefault="00CA3633" w:rsidP="00CA3633">
      <w:pPr>
        <w:numPr>
          <w:ilvl w:val="0"/>
          <w:numId w:val="8"/>
        </w:numPr>
        <w:spacing w:after="0" w:line="276" w:lineRule="auto"/>
        <w:jc w:val="both"/>
        <w:rPr>
          <w:lang w:eastAsia="pl-PL"/>
        </w:rPr>
      </w:pPr>
      <w:r w:rsidRPr="000842F7">
        <w:rPr>
          <w:lang w:eastAsia="pl-PL"/>
        </w:rPr>
        <w:t xml:space="preserve">PRZYJMUJĄCY ZAMÓWIENIE oświadcza, że jest podmiotem uprawnionym do dostarczenia ww. narzędzia. Ponadto Przyjmujący Zamówienie oświadcza, że dostarczone narzędzie jest wolne od wad prawnych i fizycznych oraz, że jest zgodne z zaleceniami, normami i obowiązującymi wymaganiami techniczno-eksploatacyjnymi na terenie Rzeczpospolitej Polskiej.. </w:t>
      </w:r>
    </w:p>
    <w:p w:rsidR="00CA3633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4</w:t>
      </w:r>
    </w:p>
    <w:p w:rsidR="00CA3633" w:rsidRPr="002A120B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 w:rsidRPr="000842F7">
        <w:rPr>
          <w:lang w:eastAsia="pl-PL"/>
        </w:rPr>
        <w:t>PRZYJMUJĄCY ZAMÓWIENIE</w:t>
      </w:r>
      <w:r w:rsidRPr="002A120B">
        <w:t xml:space="preserve"> jest obowiązany do udostępnienia </w:t>
      </w:r>
      <w:r>
        <w:t>UDZIELAJĄCEMU ZAMÓWIENIA</w:t>
      </w:r>
      <w:r w:rsidRPr="002A120B">
        <w:t xml:space="preserve"> </w:t>
      </w:r>
      <w:r>
        <w:t>narzędzia</w:t>
      </w:r>
      <w:r w:rsidRPr="002A120B">
        <w:t xml:space="preserve"> wraz z dokumentacją na warunkach określonych w niniejszej Umowie w terminie ………………….. .</w:t>
      </w:r>
    </w:p>
    <w:p w:rsidR="00CA3633" w:rsidRPr="002A120B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>
        <w:t>PRZYJMUJACY ZAMÓWIENIE</w:t>
      </w:r>
      <w:r w:rsidRPr="002A120B">
        <w:t xml:space="preserve"> przekaże instrukcję aktywacji </w:t>
      </w:r>
      <w:r>
        <w:t>Narzędzia</w:t>
      </w:r>
      <w:r w:rsidRPr="002A120B">
        <w:t xml:space="preserve"> na sprzęcie </w:t>
      </w:r>
      <w:r>
        <w:t>UDZIELAJĄCYM ZAMÓWIENIE</w:t>
      </w:r>
      <w:r w:rsidRPr="002A120B">
        <w:t>.</w:t>
      </w:r>
    </w:p>
    <w:p w:rsidR="00CA3633" w:rsidRPr="002A120B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>
        <w:t>PRZYJMUJACY ZAMÓWIENIE</w:t>
      </w:r>
      <w:r w:rsidRPr="002A120B">
        <w:t xml:space="preserve"> w ramach usługi bieżącej pomocy technicznej usunie wady lub awarie bez zbędnej zwłoki, nie dłużej niż 3 dni od dnia zgłoszenia wady lub awarii, będzie świadczył dyżur telefoniczny w dniach i godzinach roboczych pod telefonem ………………. w celu usuwania bieżących problemów w działaniu </w:t>
      </w:r>
      <w:r>
        <w:t>Narzędzia</w:t>
      </w:r>
      <w:r w:rsidRPr="002A120B">
        <w:t>.</w:t>
      </w:r>
    </w:p>
    <w:p w:rsidR="00CA3633" w:rsidRPr="002A120B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 w:rsidRPr="002A120B">
        <w:t xml:space="preserve">W celu umożliwienia korzystania z </w:t>
      </w:r>
      <w:r>
        <w:t>Narzędzia</w:t>
      </w:r>
      <w:r w:rsidRPr="002A120B">
        <w:t xml:space="preserve"> </w:t>
      </w:r>
      <w:r>
        <w:t>PRZYJMUJACY ZAMÓWIENIE</w:t>
      </w:r>
      <w:r w:rsidRPr="002A120B">
        <w:t xml:space="preserve"> przekazuje </w:t>
      </w:r>
      <w:r>
        <w:t>UDZIELAJĄCY ZAMÓWIENIE</w:t>
      </w:r>
      <w:r w:rsidRPr="002A120B">
        <w:t xml:space="preserve"> nośnik </w:t>
      </w:r>
      <w:r>
        <w:t>Narzędzia</w:t>
      </w:r>
      <w:r w:rsidRPr="002A120B">
        <w:t xml:space="preserve"> w postaci ………….(zwany dalej „Nośnikiem”). </w:t>
      </w:r>
      <w:r>
        <w:t>UDZIELAJĄCY ZAMÓWIENIE</w:t>
      </w:r>
      <w:r w:rsidRPr="002A120B">
        <w:t xml:space="preserve"> nabywa własność Nośnika z chwilą jego wydania </w:t>
      </w:r>
      <w:r>
        <w:t>UDZIELAJĄCY ZAMÓWIENIE</w:t>
      </w:r>
      <w:r w:rsidRPr="002A120B">
        <w:t xml:space="preserve">. Loginy oraz hasła zostaną przekazane osobom korzystającym z </w:t>
      </w:r>
      <w:r>
        <w:t>Narzędzia</w:t>
      </w:r>
      <w:r w:rsidRPr="002A120B">
        <w:t xml:space="preserve"> w imieniu </w:t>
      </w:r>
      <w:r>
        <w:t>UDZIELAJĄCEGO ZAMÓWIENIE</w:t>
      </w:r>
      <w:r w:rsidRPr="002A120B">
        <w:t xml:space="preserve"> w terminie ……………………, za pośrednictwem poczty elektronicznej lub przesyłką pocztową poleconą.</w:t>
      </w:r>
    </w:p>
    <w:p w:rsidR="00CA3633" w:rsidRPr="002A120B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>
        <w:t>PRZYJMUJACY ZAMÓWIENIE</w:t>
      </w:r>
      <w:r w:rsidRPr="002A120B">
        <w:t xml:space="preserve"> zobowiązuje się do usuwania z </w:t>
      </w:r>
      <w:r>
        <w:t>Narzędzia</w:t>
      </w:r>
      <w:r w:rsidRPr="002A120B">
        <w:t xml:space="preserve">, bez odrębnego wynagrodzenia, wszelkich wad uniemożliwiających prawidłowe korzystanie z </w:t>
      </w:r>
      <w:r>
        <w:t>Narzędzia</w:t>
      </w:r>
      <w:r w:rsidRPr="002A120B">
        <w:t xml:space="preserve"> w terminie ustalonym zgodnie przez strony, nie dłuższym jednak niż w terminie 3 dni licząc od dnia zgłoszenia wady przez </w:t>
      </w:r>
      <w:r>
        <w:t>UDZIELAJĄCEGO ZAMÓWIENIA</w:t>
      </w:r>
      <w:r w:rsidRPr="002A120B">
        <w:t xml:space="preserve">. Zgłoszenie zauważonych nieprawidłowości lub problemów </w:t>
      </w:r>
      <w:r>
        <w:t>UDZIELAJĄCY ZAMÓWIENIE</w:t>
      </w:r>
      <w:r w:rsidRPr="002A120B">
        <w:t xml:space="preserve"> może dokonać, według swego wyboru, na adres e-mail </w:t>
      </w:r>
      <w:r>
        <w:t>PRZYJMUJACY ZAMÓWIENIE</w:t>
      </w:r>
      <w:r w:rsidRPr="002A120B">
        <w:t>: ………………………………………. , telefonicznie pod numerem telefonu: ……………………lub pisemnie.</w:t>
      </w:r>
    </w:p>
    <w:p w:rsidR="00CA3633" w:rsidRPr="00D81144" w:rsidRDefault="00CA3633" w:rsidP="00CA3633">
      <w:pPr>
        <w:numPr>
          <w:ilvl w:val="0"/>
          <w:numId w:val="5"/>
        </w:numPr>
        <w:spacing w:after="0" w:line="276" w:lineRule="auto"/>
        <w:ind w:left="284" w:hanging="284"/>
        <w:jc w:val="both"/>
      </w:pPr>
      <w:r>
        <w:t>PRZYJMUJACY ZAMÓWIENIE</w:t>
      </w:r>
      <w:r w:rsidRPr="002A120B">
        <w:t xml:space="preserve"> udziela </w:t>
      </w:r>
      <w:r>
        <w:t>UDZIELAJĄCY ZAMÓWIENIE</w:t>
      </w:r>
      <w:r w:rsidRPr="002A120B">
        <w:t xml:space="preserve"> rękojmi z tytułu wad </w:t>
      </w:r>
      <w:r>
        <w:t>Narzędzia</w:t>
      </w:r>
      <w:r w:rsidRPr="002A120B">
        <w:t xml:space="preserve">, Aktualizacji, Dokumentacji lub Nośnika na okres </w:t>
      </w:r>
      <w:r>
        <w:t>………….</w:t>
      </w:r>
      <w:r w:rsidRPr="002A120B">
        <w:t xml:space="preserve"> miesięcy. Strony zgodnie ustalają, iż </w:t>
      </w:r>
      <w:r>
        <w:t>PRZYJMUJACY ZAMÓWIENIE</w:t>
      </w:r>
      <w:r w:rsidRPr="002A120B">
        <w:t xml:space="preserve">  ponosi odpowiedzialność cywilną na zasadach przewidzianych w przepisach Kodeksu cywilnego dotyczących rękojmi przy sprzedaży.</w:t>
      </w:r>
    </w:p>
    <w:p w:rsidR="00CA3633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C7DFF" w:rsidRDefault="005C7DFF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5</w:t>
      </w:r>
    </w:p>
    <w:p w:rsidR="00CA3633" w:rsidRPr="003D76FA" w:rsidRDefault="00CA3633" w:rsidP="00CA3633">
      <w:pPr>
        <w:widowControl w:val="0"/>
        <w:numPr>
          <w:ilvl w:val="0"/>
          <w:numId w:val="4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 xml:space="preserve">Za dostarczony sprzęt oraz licencję </w:t>
      </w:r>
      <w:r w:rsidRPr="003D76FA">
        <w:rPr>
          <w:rFonts w:ascii="Calibri" w:hAnsi="Calibri" w:cs="Calibri"/>
        </w:rPr>
        <w:t>UDZIELAJĄCY ZAMÓWIENIA</w:t>
      </w:r>
      <w:r w:rsidRPr="003D76FA">
        <w:rPr>
          <w:rFonts w:ascii="Calibri" w:hAnsi="Calibri" w:cs="Calibri"/>
          <w:lang w:bidi="pl-PL"/>
        </w:rPr>
        <w:t xml:space="preserve"> zobowiązuje się wypłacić </w:t>
      </w:r>
      <w:r w:rsidRPr="003D76FA">
        <w:rPr>
          <w:rFonts w:ascii="Calibri" w:hAnsi="Calibri" w:cs="Calibri"/>
        </w:rPr>
        <w:t>PRZYJMUJĄCEMU ZAMÓWIENIE</w:t>
      </w:r>
      <w:r w:rsidRPr="003D76FA">
        <w:rPr>
          <w:rFonts w:ascii="Calibri" w:hAnsi="Calibri" w:cs="Calibri"/>
          <w:lang w:bidi="pl-PL"/>
        </w:rPr>
        <w:t xml:space="preserve"> wynagrodzenie w kwocie </w:t>
      </w:r>
      <w:r w:rsidRPr="003D76FA">
        <w:rPr>
          <w:rFonts w:ascii="Calibri" w:hAnsi="Calibri" w:cs="Calibri"/>
          <w:b/>
          <w:lang w:bidi="pl-PL"/>
        </w:rPr>
        <w:t>………</w:t>
      </w:r>
      <w:r>
        <w:rPr>
          <w:rFonts w:ascii="Calibri" w:hAnsi="Calibri" w:cs="Calibri"/>
          <w:b/>
          <w:lang w:bidi="pl-PL"/>
        </w:rPr>
        <w:t>…….</w:t>
      </w:r>
      <w:r w:rsidRPr="003D76FA">
        <w:rPr>
          <w:rFonts w:ascii="Calibri" w:hAnsi="Calibri" w:cs="Calibri"/>
          <w:b/>
          <w:lang w:bidi="pl-PL"/>
        </w:rPr>
        <w:t>…….. zł brutto</w:t>
      </w:r>
      <w:r w:rsidRPr="003D76FA">
        <w:rPr>
          <w:rFonts w:ascii="Calibri" w:hAnsi="Calibri" w:cs="Calibri"/>
          <w:lang w:bidi="pl-PL"/>
        </w:rPr>
        <w:t>, (słownie………………………</w:t>
      </w:r>
      <w:r>
        <w:rPr>
          <w:rFonts w:ascii="Calibri" w:hAnsi="Calibri" w:cs="Calibri"/>
          <w:lang w:bidi="pl-PL"/>
        </w:rPr>
        <w:t>…………………………………………..</w:t>
      </w:r>
      <w:r w:rsidRPr="003D76FA">
        <w:rPr>
          <w:rFonts w:ascii="Calibri" w:hAnsi="Calibri" w:cs="Calibri"/>
          <w:lang w:bidi="pl-PL"/>
        </w:rPr>
        <w:t>……….. złotych i ………………… groszy).</w:t>
      </w:r>
    </w:p>
    <w:p w:rsidR="00CA3633" w:rsidRPr="003D76FA" w:rsidRDefault="00CA3633" w:rsidP="00CA3633">
      <w:pPr>
        <w:widowControl w:val="0"/>
        <w:numPr>
          <w:ilvl w:val="0"/>
          <w:numId w:val="4"/>
        </w:numPr>
        <w:shd w:val="clear" w:color="auto" w:fill="FFFFFF"/>
        <w:tabs>
          <w:tab w:val="left" w:pos="450"/>
        </w:tabs>
        <w:spacing w:after="0" w:line="276" w:lineRule="auto"/>
        <w:ind w:left="426" w:hanging="426"/>
        <w:jc w:val="both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  <w:lang w:bidi="pl-PL"/>
        </w:rPr>
        <w:t>Wartość umowy nie przekroczy kwoty …………….. (słownie: …………………..  i 00/100 groszy).</w:t>
      </w:r>
    </w:p>
    <w:p w:rsidR="00CA3633" w:rsidRPr="003D76FA" w:rsidRDefault="00CA3633" w:rsidP="00CA3633">
      <w:pPr>
        <w:keepNext/>
        <w:keepLines/>
        <w:widowControl w:val="0"/>
        <w:numPr>
          <w:ilvl w:val="0"/>
          <w:numId w:val="4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bookmarkStart w:id="3" w:name="bookmark2"/>
      <w:r w:rsidRPr="0068602E">
        <w:rPr>
          <w:rFonts w:ascii="Calibri" w:hAnsi="Calibri" w:cs="Calibri"/>
          <w:lang w:bidi="pl-PL"/>
        </w:rPr>
        <w:t>Wynagrodzenie określone w ust. 1 niniejszego paragrafu będzie płatne przelewem na rachunek bankowy PRZYJMUJĄCEGO ZAMÓWIENIE prowadzony w ……………………….. o numerze ………………………………, w ciągu 21 dni licząc od daty otrzymania prawidłowo wystawionej faktury przez PRZYJMUJĄCEGO ZAMÓWIENI</w:t>
      </w:r>
      <w:r>
        <w:rPr>
          <w:rFonts w:ascii="Calibri" w:hAnsi="Calibri" w:cs="Calibri"/>
          <w:lang w:bidi="pl-PL"/>
        </w:rPr>
        <w:t>E:</w:t>
      </w:r>
    </w:p>
    <w:p w:rsidR="00CA3633" w:rsidRPr="003D76FA" w:rsidRDefault="00CA3633" w:rsidP="00CA3633">
      <w:pPr>
        <w:numPr>
          <w:ilvl w:val="6"/>
          <w:numId w:val="9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w formie pisemnej, drogą pocztową /pocztą kurierską pod adres: Centrum Edukacji Artystycznej ul. Kopernika 36/40, 00-924 Warszawa – sekretariat,</w:t>
      </w:r>
    </w:p>
    <w:p w:rsidR="00CA3633" w:rsidRPr="003D76FA" w:rsidRDefault="00CA3633" w:rsidP="00CA3633">
      <w:pPr>
        <w:numPr>
          <w:ilvl w:val="6"/>
          <w:numId w:val="9"/>
        </w:numPr>
        <w:spacing w:after="0"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drogą elektroniczną w formacie PDF pod adres: </w:t>
      </w:r>
      <w:hyperlink r:id="rId8" w:history="1">
        <w:r w:rsidRPr="003D76FA">
          <w:rPr>
            <w:rStyle w:val="Hipercze"/>
            <w:rFonts w:ascii="Calibri" w:eastAsia="Consolas" w:hAnsi="Calibri" w:cs="Calibri"/>
          </w:rPr>
          <w:t>faktury@cea.art.pl</w:t>
        </w:r>
      </w:hyperlink>
      <w:r w:rsidRPr="003D76FA">
        <w:rPr>
          <w:rFonts w:ascii="Calibri" w:hAnsi="Calibri" w:cs="Calibri"/>
        </w:rPr>
        <w:t>.</w:t>
      </w:r>
    </w:p>
    <w:p w:rsidR="00CA3633" w:rsidRPr="003D76FA" w:rsidRDefault="00CA3633" w:rsidP="00CA3633">
      <w:pPr>
        <w:keepNext/>
        <w:keepLines/>
        <w:widowControl w:val="0"/>
        <w:numPr>
          <w:ilvl w:val="0"/>
          <w:numId w:val="4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PRZYJMUJĄCY ZAMÓWIENIE ma prawo skorzystania z możliwości przekazania ustrukturyzowanej faktury elektronicznej na zasadach określonych w ustawie z dnia 9 listopada 2018 r. </w:t>
      </w:r>
      <w:r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o elektronicznym fakturowaniu w zamówieniach publicznych, koncesjach na roboty budowlane lub usługi oraz partnerstwie publiczno-prywatnym (Dz. U. z 2018 r. poz. 2191).</w:t>
      </w:r>
    </w:p>
    <w:p w:rsidR="00CA3633" w:rsidRPr="003D76FA" w:rsidRDefault="00CA3633" w:rsidP="00CA3633">
      <w:pPr>
        <w:keepNext/>
        <w:keepLines/>
        <w:widowControl w:val="0"/>
        <w:numPr>
          <w:ilvl w:val="0"/>
          <w:numId w:val="4"/>
        </w:numPr>
        <w:shd w:val="clear" w:color="auto" w:fill="FFFFFF"/>
        <w:spacing w:after="0" w:line="276" w:lineRule="auto"/>
        <w:ind w:left="426" w:hanging="426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>Płatność zostanie uregulowana w formie przelewu na konto bankowe PRZYJMUJĄCEGO ZAMÓWIENIE wskazane w niniejszej umowie, pozostające w wyłącznej dyspozycji PRZYJMUJĄCEGO ZAMÓWIENIE i ujęte w rejestrze rachunków (art. 96b ust. 1 ustawy o podatku od towarów i usług). Za datę zapłaty przyjmuje się datę obciążenia rachunku bankowego UDZIELAJĄCEGO ZAMÓWIENIA. Termin uważa się za zachowany jeżeli obciążenie rachunku bankowego UDZIELAJĄCEGO ZAMÓWIENIA nastąpi najpóźniej w ostatni dzień terminu płatności.</w:t>
      </w:r>
    </w:p>
    <w:p w:rsidR="00CA3633" w:rsidRPr="00115F61" w:rsidRDefault="00CA3633" w:rsidP="00CA3633">
      <w:pPr>
        <w:keepNext/>
        <w:keepLines/>
        <w:widowControl w:val="0"/>
        <w:numPr>
          <w:ilvl w:val="0"/>
          <w:numId w:val="4"/>
        </w:numPr>
        <w:shd w:val="clear" w:color="auto" w:fill="FFFFFF"/>
        <w:spacing w:after="120" w:line="276" w:lineRule="auto"/>
        <w:ind w:left="425" w:hanging="425"/>
        <w:jc w:val="both"/>
        <w:outlineLvl w:val="1"/>
        <w:rPr>
          <w:rFonts w:ascii="Calibri" w:hAnsi="Calibri" w:cs="Calibri"/>
          <w:lang w:bidi="pl-PL"/>
        </w:rPr>
      </w:pPr>
      <w:r w:rsidRPr="003D76FA">
        <w:rPr>
          <w:rFonts w:ascii="Calibri" w:hAnsi="Calibri" w:cs="Calibri"/>
        </w:rPr>
        <w:t xml:space="preserve">Zmiana numeru rachunku bankowego o którym mowa w </w:t>
      </w:r>
      <w:r w:rsidRPr="003D76FA">
        <w:rPr>
          <w:rFonts w:ascii="Calibri" w:hAnsi="Calibri" w:cs="Calibri"/>
          <w:bCs/>
        </w:rPr>
        <w:t>§ 5</w:t>
      </w:r>
      <w:r w:rsidRPr="003D76FA">
        <w:rPr>
          <w:rFonts w:ascii="Calibri" w:hAnsi="Calibri" w:cs="Calibri"/>
          <w:b/>
          <w:bCs/>
        </w:rPr>
        <w:t xml:space="preserve"> </w:t>
      </w:r>
      <w:r w:rsidRPr="003D76FA">
        <w:rPr>
          <w:rFonts w:ascii="Calibri" w:hAnsi="Calibri" w:cs="Calibri"/>
        </w:rPr>
        <w:t xml:space="preserve">pkt 3 wymaga formy pisemnej </w:t>
      </w:r>
      <w:r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postaci aneksu pod rygorem nieważności. W przypadku nie podpisania aneksu, UDZIELAJĄCY ZAMÓWIENIA nie ponosi konsekwencji finansowych za opóźnienia w zapłacie</w:t>
      </w:r>
      <w:bookmarkEnd w:id="3"/>
      <w:r>
        <w:rPr>
          <w:rFonts w:ascii="Calibri" w:hAnsi="Calibri" w:cs="Calibri"/>
        </w:rPr>
        <w:t>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6</w:t>
      </w:r>
    </w:p>
    <w:p w:rsidR="00CA3633" w:rsidRPr="003D76FA" w:rsidRDefault="00CA3633" w:rsidP="00CA363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PRZYJMUJĄCY ZAMÓWIENIE nie może powierzyć wykonania zamówienia osobie trzeciej.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7</w:t>
      </w:r>
    </w:p>
    <w:p w:rsidR="00CA3633" w:rsidRPr="003D76FA" w:rsidRDefault="00CA3633" w:rsidP="00CA363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 xml:space="preserve">Umowa może zostać rozwiązana przez UDZIELAJĄCEGO ZAMÓWIENIA bez wypowiedzenia </w:t>
      </w:r>
      <w:r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ze skutkiem natychmiastowym, jeżeli PRZYJMUJĄCY ZAMÓWIENIE:</w:t>
      </w:r>
    </w:p>
    <w:p w:rsidR="00CA3633" w:rsidRPr="003D76FA" w:rsidRDefault="00CA3633" w:rsidP="00CA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został wykreślony z CEIDG/KRS,</w:t>
      </w:r>
    </w:p>
    <w:p w:rsidR="00CA3633" w:rsidRPr="00115F61" w:rsidRDefault="00CA3633" w:rsidP="00CA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przeniósł prawa i obowiązki wynikające z niniejszej umowy na osobę trzecią bez zgody UDZIELAJĄCEGO ZAMÓWIENIA</w:t>
      </w:r>
      <w:r>
        <w:rPr>
          <w:rFonts w:ascii="Calibri" w:hAnsi="Calibri" w:cs="Calibri"/>
        </w:rPr>
        <w:t>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8</w:t>
      </w:r>
    </w:p>
    <w:p w:rsidR="00CA3633" w:rsidRPr="003D76FA" w:rsidRDefault="00CA3633" w:rsidP="00CA3633">
      <w:pPr>
        <w:spacing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Strony zastrzegają następujące kary umowne:</w:t>
      </w:r>
    </w:p>
    <w:p w:rsidR="00CA3633" w:rsidRPr="003D76FA" w:rsidRDefault="00CA3633" w:rsidP="00CA3633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bookmarkStart w:id="4" w:name="_Hlk153361919"/>
      <w:r w:rsidRPr="003D76FA">
        <w:rPr>
          <w:rFonts w:ascii="Calibri" w:hAnsi="Calibri" w:cs="Calibri"/>
        </w:rPr>
        <w:t xml:space="preserve">PRZYJMUJĄCY ZAMÓWIENIE </w:t>
      </w:r>
      <w:bookmarkEnd w:id="4"/>
      <w:r w:rsidRPr="003D76FA">
        <w:rPr>
          <w:rFonts w:ascii="Calibri" w:hAnsi="Calibri" w:cs="Calibri"/>
        </w:rPr>
        <w:t xml:space="preserve">zobowiązany jest do zapłaty kar umownych w wypadku odstąpienia od umowy z winy PRZYJMUJĄCEGO ZAMÓWIENIE - 2% wynagrodzenia umownego określonego </w:t>
      </w:r>
      <w:r>
        <w:rPr>
          <w:rFonts w:ascii="Calibri" w:hAnsi="Calibri" w:cs="Calibri"/>
        </w:rPr>
        <w:br/>
      </w:r>
      <w:r w:rsidRPr="003D76FA">
        <w:rPr>
          <w:rFonts w:ascii="Calibri" w:hAnsi="Calibri" w:cs="Calibri"/>
        </w:rPr>
        <w:t>w § 5 pkt. 1.</w:t>
      </w:r>
    </w:p>
    <w:p w:rsidR="00CA3633" w:rsidRPr="00115F61" w:rsidRDefault="00CA3633" w:rsidP="00CA3633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3D76FA">
        <w:rPr>
          <w:rFonts w:ascii="Calibri" w:hAnsi="Calibri" w:cs="Calibri"/>
        </w:rPr>
        <w:t>UDZIELAJĄCY ZAMÓWIENIA zobowiązany jest do zapłaty kar umownych w wypadku odstąpienia od umowy z winy UDZIELAJĄCEGO ZAMÓWIENIA w wysokości - 2% wynagrodzenia umownego określonego w § 5 pkt. 1.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9</w:t>
      </w:r>
    </w:p>
    <w:p w:rsidR="00CA3633" w:rsidRPr="00C77F7B" w:rsidRDefault="00CA3633" w:rsidP="00CA363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color w:val="auto"/>
          <w:sz w:val="22"/>
          <w:szCs w:val="22"/>
        </w:rPr>
        <w:t>W sprawach nieuregulowanych niniejszą umową mają zastosowanie przepisy Kodeksu cywilnego.</w:t>
      </w:r>
      <w:r w:rsidRPr="003D76F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10</w:t>
      </w:r>
    </w:p>
    <w:p w:rsidR="00CA3633" w:rsidRPr="003D76FA" w:rsidRDefault="00CA3633" w:rsidP="00CA363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Zmiany umowy dokonywane są w formie pisemnej pod rygorem nieważności.</w:t>
      </w:r>
    </w:p>
    <w:p w:rsidR="00CA3633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11</w:t>
      </w:r>
    </w:p>
    <w:p w:rsidR="005C7DFF" w:rsidRDefault="005C7DFF" w:rsidP="005C7DFF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PRZYJMUJĄCY ZAMÓWIENIE</w:t>
      </w:r>
      <w:r w:rsidRPr="005C7DFF">
        <w:rPr>
          <w:rFonts w:ascii="Calibri" w:hAnsi="Calibri" w:cs="Calibri"/>
          <w:bCs/>
          <w:sz w:val="22"/>
          <w:szCs w:val="22"/>
        </w:rPr>
        <w:t xml:space="preserve"> zapewnia gwarancje wdrożenia odpowiednich środków technicznych i organizacyjnych, by przetwarzanie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UE. L.2016.119.1 ze zm. </w:t>
      </w:r>
    </w:p>
    <w:p w:rsidR="005C7DFF" w:rsidRPr="005C7DFF" w:rsidRDefault="005C7DFF" w:rsidP="005C7DFF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 xml:space="preserve">PRZYJMUJĄCY ZAMÓWIENIE </w:t>
      </w:r>
      <w:r w:rsidRPr="005C7DFF">
        <w:rPr>
          <w:rFonts w:ascii="Calibri" w:hAnsi="Calibri" w:cs="Calibri"/>
          <w:bCs/>
          <w:sz w:val="22"/>
          <w:szCs w:val="22"/>
        </w:rPr>
        <w:t xml:space="preserve">oświadcza, iż posiadania odpowiednią dokumentację ochrony danych osobowych, rekomendowaną przez UODO, taką jak: </w:t>
      </w:r>
    </w:p>
    <w:p w:rsidR="005C7DFF" w:rsidRDefault="005C7DFF" w:rsidP="005C7DFF">
      <w:pPr>
        <w:pStyle w:val="Tekstpodstawowy"/>
        <w:numPr>
          <w:ilvl w:val="0"/>
          <w:numId w:val="1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polityka prywatności,</w:t>
      </w:r>
    </w:p>
    <w:p w:rsidR="005C7DFF" w:rsidRDefault="005C7DFF" w:rsidP="005C7DFF">
      <w:pPr>
        <w:pStyle w:val="Tekstpodstawowy"/>
        <w:numPr>
          <w:ilvl w:val="0"/>
          <w:numId w:val="1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rejestr czynności przetwarzania,</w:t>
      </w:r>
    </w:p>
    <w:p w:rsidR="005C7DFF" w:rsidRDefault="005C7DFF" w:rsidP="005C7DFF">
      <w:pPr>
        <w:pStyle w:val="Tekstpodstawowy"/>
        <w:numPr>
          <w:ilvl w:val="0"/>
          <w:numId w:val="1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politykę ochrony danych osobowych,</w:t>
      </w:r>
    </w:p>
    <w:p w:rsidR="005C7DFF" w:rsidRDefault="005C7DFF" w:rsidP="005C7DFF">
      <w:pPr>
        <w:pStyle w:val="Tekstpodstawowy"/>
        <w:numPr>
          <w:ilvl w:val="0"/>
          <w:numId w:val="1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politykę bezpieczeństwa informacji,</w:t>
      </w:r>
    </w:p>
    <w:p w:rsidR="005C7DFF" w:rsidRPr="005C7DFF" w:rsidRDefault="005C7DFF" w:rsidP="005C7DFF">
      <w:pPr>
        <w:pStyle w:val="Tekstpodstawowy"/>
        <w:numPr>
          <w:ilvl w:val="0"/>
          <w:numId w:val="12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>sprawozdani z audytów ochrony danych, uznanych międzynarodowych certyfikatów, takich jak normy ISO 27000</w:t>
      </w:r>
    </w:p>
    <w:p w:rsidR="005C7DFF" w:rsidRPr="005C7DFF" w:rsidRDefault="005C7DFF" w:rsidP="005C7DFF">
      <w:pPr>
        <w:pStyle w:val="Tekstpodstawowy"/>
        <w:widowControl/>
        <w:numPr>
          <w:ilvl w:val="0"/>
          <w:numId w:val="11"/>
        </w:numPr>
        <w:spacing w:after="120" w:line="276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5C7DFF">
        <w:rPr>
          <w:rFonts w:ascii="Calibri" w:hAnsi="Calibri" w:cs="Calibri"/>
          <w:bCs/>
          <w:sz w:val="22"/>
          <w:szCs w:val="22"/>
        </w:rPr>
        <w:t xml:space="preserve">PRZYJMUJĄCY ZAMÓWIENIE </w:t>
      </w:r>
      <w:r w:rsidRPr="005C7DFF">
        <w:rPr>
          <w:rFonts w:ascii="Calibri" w:hAnsi="Calibri" w:cs="Calibri"/>
          <w:bCs/>
          <w:sz w:val="22"/>
          <w:szCs w:val="22"/>
        </w:rPr>
        <w:t>zapewnia o upoważnieniu użytkowników do przetwarzania danych osobowych wraz z zapewnieniem ochrony tajemnic prawem chronionych.</w:t>
      </w:r>
    </w:p>
    <w:p w:rsidR="005C7DFF" w:rsidRPr="003D76FA" w:rsidRDefault="005C7DFF" w:rsidP="005C7DFF">
      <w:pPr>
        <w:pStyle w:val="Tekstpodstawowy"/>
        <w:widowControl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C7DFF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p w:rsidR="00CA3633" w:rsidRPr="003D76FA" w:rsidRDefault="00CA3633" w:rsidP="00CA363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Spory powstałe na tle niniejszej umowy rozpatruje sąd powszechny właściwy dla siedziby UDZIELAJĄCEGO ZAMÓWIENIA.</w:t>
      </w:r>
      <w:bookmarkStart w:id="5" w:name="_GoBack"/>
      <w:bookmarkEnd w:id="5"/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§ 1</w:t>
      </w:r>
      <w:r w:rsidR="005C7DFF">
        <w:rPr>
          <w:rFonts w:ascii="Calibri" w:hAnsi="Calibri" w:cs="Calibri"/>
          <w:b/>
          <w:bCs/>
          <w:sz w:val="22"/>
          <w:szCs w:val="22"/>
        </w:rPr>
        <w:t>3</w:t>
      </w:r>
    </w:p>
    <w:p w:rsidR="00CA3633" w:rsidRPr="00115F61" w:rsidRDefault="00CA3633" w:rsidP="00CA3633">
      <w:pPr>
        <w:pStyle w:val="Tekstpodstawowy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Umową sporządzono w dwóch jednobrzmiących egzemplarzach – po jednej dla każdej ze stron.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76FA">
        <w:rPr>
          <w:rFonts w:ascii="Calibri" w:hAnsi="Calibri" w:cs="Calibri"/>
          <w:b/>
          <w:sz w:val="22"/>
          <w:szCs w:val="22"/>
        </w:rPr>
        <w:t>§1</w:t>
      </w:r>
      <w:r w:rsidR="005C7DFF">
        <w:rPr>
          <w:rFonts w:ascii="Calibri" w:hAnsi="Calibri" w:cs="Calibri"/>
          <w:b/>
          <w:sz w:val="22"/>
          <w:szCs w:val="22"/>
        </w:rPr>
        <w:t>4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sz w:val="22"/>
          <w:szCs w:val="22"/>
        </w:rPr>
        <w:t>Integralną część umowy stanowi dokumentacja postępowania zapytania ofertowego w wyniku, którego niniejsza umowa została zawarta.</w:t>
      </w:r>
    </w:p>
    <w:p w:rsidR="00CA3633" w:rsidRPr="003D76FA" w:rsidRDefault="00CA3633" w:rsidP="00CA363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A3633" w:rsidRPr="003D76FA" w:rsidRDefault="00CA3633" w:rsidP="00CA3633">
      <w:pPr>
        <w:pStyle w:val="Tekstpodstawowy"/>
        <w:widowControl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A3633" w:rsidRPr="003D76FA" w:rsidRDefault="00CA3633" w:rsidP="00CA3633">
      <w:pPr>
        <w:pStyle w:val="Tekstpodstawowy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D76FA">
        <w:rPr>
          <w:rFonts w:ascii="Calibri" w:hAnsi="Calibri" w:cs="Calibri"/>
          <w:b/>
          <w:bCs/>
          <w:sz w:val="22"/>
          <w:szCs w:val="22"/>
        </w:rPr>
        <w:t>PRZYJMUJĄCY ZAMÓWIENIE</w:t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</w:r>
      <w:r w:rsidRPr="003D76FA">
        <w:rPr>
          <w:rFonts w:ascii="Calibri" w:hAnsi="Calibri" w:cs="Calibri"/>
          <w:b/>
          <w:bCs/>
          <w:sz w:val="22"/>
          <w:szCs w:val="22"/>
        </w:rPr>
        <w:tab/>
        <w:t>UDZIELAJĄCY ZAMÓWIENIA</w:t>
      </w:r>
    </w:p>
    <w:p w:rsidR="00CA3633" w:rsidRPr="003D76FA" w:rsidRDefault="00CA3633" w:rsidP="00CA3633">
      <w:pPr>
        <w:spacing w:line="276" w:lineRule="auto"/>
        <w:rPr>
          <w:rFonts w:ascii="Calibri" w:hAnsi="Calibri" w:cs="Calibri"/>
        </w:rPr>
      </w:pPr>
    </w:p>
    <w:p w:rsidR="00CA3633" w:rsidRPr="003D76FA" w:rsidRDefault="00CA3633" w:rsidP="00CA3633">
      <w:pPr>
        <w:spacing w:line="276" w:lineRule="auto"/>
        <w:rPr>
          <w:rFonts w:ascii="Calibri" w:hAnsi="Calibri" w:cs="Calibri"/>
        </w:rPr>
      </w:pPr>
    </w:p>
    <w:p w:rsidR="00CA3633" w:rsidRPr="003D76FA" w:rsidRDefault="00CA3633" w:rsidP="00CA3633">
      <w:pPr>
        <w:spacing w:line="276" w:lineRule="auto"/>
        <w:jc w:val="center"/>
        <w:rPr>
          <w:rFonts w:ascii="Calibri" w:hAnsi="Calibri" w:cs="Calibri"/>
        </w:rPr>
      </w:pPr>
      <w:r w:rsidRPr="003D76FA">
        <w:rPr>
          <w:rFonts w:ascii="Calibri" w:hAnsi="Calibri" w:cs="Calibri"/>
        </w:rPr>
        <w:t>………………………………………………</w:t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</w:r>
      <w:r w:rsidRPr="003D76FA">
        <w:rPr>
          <w:rFonts w:ascii="Calibri" w:hAnsi="Calibri" w:cs="Calibri"/>
        </w:rPr>
        <w:tab/>
        <w:t>………………………………………………</w:t>
      </w:r>
    </w:p>
    <w:p w:rsidR="00CA3633" w:rsidRPr="0064278E" w:rsidRDefault="00CA3633" w:rsidP="00CA3633">
      <w:pPr>
        <w:spacing w:line="259" w:lineRule="auto"/>
        <w:rPr>
          <w:rFonts w:ascii="Calibri" w:hAnsi="Calibri" w:cs="Calibri"/>
          <w:b/>
        </w:rPr>
      </w:pPr>
    </w:p>
    <w:p w:rsidR="003F62D0" w:rsidRPr="00A07439" w:rsidRDefault="0038756F" w:rsidP="00CA3633">
      <w:pPr>
        <w:rPr>
          <w:rFonts w:eastAsia="Times New Roman" w:cstheme="minorHAnsi"/>
          <w:color w:val="000000"/>
          <w:lang w:eastAsia="pl-PL"/>
        </w:rPr>
      </w:pPr>
    </w:p>
    <w:sectPr w:rsidR="003F62D0" w:rsidRPr="00A07439" w:rsidSect="00280195">
      <w:head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6F" w:rsidRDefault="0038756F">
      <w:pPr>
        <w:spacing w:after="0" w:line="240" w:lineRule="auto"/>
      </w:pPr>
      <w:r>
        <w:separator/>
      </w:r>
    </w:p>
  </w:endnote>
  <w:endnote w:type="continuationSeparator" w:id="0">
    <w:p w:rsidR="0038756F" w:rsidRDefault="0038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6F" w:rsidRDefault="0038756F">
      <w:pPr>
        <w:spacing w:after="0" w:line="240" w:lineRule="auto"/>
      </w:pPr>
      <w:r>
        <w:separator/>
      </w:r>
    </w:p>
  </w:footnote>
  <w:footnote w:type="continuationSeparator" w:id="0">
    <w:p w:rsidR="0038756F" w:rsidRDefault="0038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19363E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19363E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19363E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19363E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19363E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19363E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19363E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19363E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19363E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19363E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19363E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1936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F0454D"/>
    <w:multiLevelType w:val="hybridMultilevel"/>
    <w:tmpl w:val="A176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AAD"/>
    <w:multiLevelType w:val="hybridMultilevel"/>
    <w:tmpl w:val="2A0A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5E71"/>
    <w:multiLevelType w:val="hybridMultilevel"/>
    <w:tmpl w:val="0072933E"/>
    <w:lvl w:ilvl="0" w:tplc="470A9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4B6A"/>
    <w:multiLevelType w:val="hybridMultilevel"/>
    <w:tmpl w:val="2DEC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137A"/>
    <w:multiLevelType w:val="multilevel"/>
    <w:tmpl w:val="FF340B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1506EC2"/>
    <w:multiLevelType w:val="hybridMultilevel"/>
    <w:tmpl w:val="EEAE1E68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65F3D10"/>
    <w:multiLevelType w:val="hybridMultilevel"/>
    <w:tmpl w:val="B0D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F4BA0"/>
    <w:multiLevelType w:val="multilevel"/>
    <w:tmpl w:val="F8684C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63912"/>
    <w:multiLevelType w:val="hybridMultilevel"/>
    <w:tmpl w:val="5A0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26901"/>
    <w:multiLevelType w:val="multilevel"/>
    <w:tmpl w:val="1CBA5A58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EE"/>
    <w:rsid w:val="0019363E"/>
    <w:rsid w:val="0038756F"/>
    <w:rsid w:val="005C7DFF"/>
    <w:rsid w:val="00CA3633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2DC2"/>
  <w15:docId w15:val="{17DC52E8-4CDA-4B71-870E-8CCA3E1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A3633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A3633"/>
    <w:rPr>
      <w:rFonts w:ascii="Times New Roman" w:eastAsia="Times New Roman" w:hAnsi="Times New Roman" w:cs="Times New Roman"/>
      <w:b/>
      <w:color w:val="000000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A363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A363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rsid w:val="00CA3633"/>
    <w:rPr>
      <w:color w:val="0000FF"/>
      <w:u w:val="single"/>
    </w:rPr>
  </w:style>
  <w:style w:type="paragraph" w:customStyle="1" w:styleId="Tretekstu">
    <w:name w:val="Treść tekstu"/>
    <w:basedOn w:val="Normalny"/>
    <w:rsid w:val="00CA363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A363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ea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4FE9-51C6-4F05-B01A-D1B30D7C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15</cp:revision>
  <dcterms:created xsi:type="dcterms:W3CDTF">2021-08-18T11:24:00Z</dcterms:created>
  <dcterms:modified xsi:type="dcterms:W3CDTF">2023-12-13T11:14:00Z</dcterms:modified>
</cp:coreProperties>
</file>