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3A" w:rsidRDefault="008E6D3A" w:rsidP="008E6D3A">
      <w:pPr>
        <w:spacing w:before="120" w:after="16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3764446</wp:posOffset>
                </wp:positionH>
                <wp:positionV relativeFrom="paragraph">
                  <wp:posOffset>-282768</wp:posOffset>
                </wp:positionV>
                <wp:extent cx="2444115" cy="755374"/>
                <wp:effectExtent l="0" t="0" r="9525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755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D3A" w:rsidRDefault="008E6D3A" w:rsidP="008E6D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62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Załącznik do </w:t>
                            </w:r>
                            <w:r w:rsidR="00522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obwieszczenia</w:t>
                            </w:r>
                            <w:r w:rsidRPr="001162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62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Ministra Rozwoju </w:t>
                            </w:r>
                            <w:r w:rsidR="009E71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znak: DLI-III.7621</w:t>
                            </w:r>
                            <w:r w:rsidR="009E71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</w:t>
                            </w:r>
                            <w:r w:rsidR="009E71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</w:t>
                            </w:r>
                            <w:r w:rsidRPr="001162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.K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1162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5221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522174" w:rsidRPr="00116298" w:rsidRDefault="00522174" w:rsidP="00522174">
                            <w:pPr>
                              <w:spacing w:after="0"/>
                              <w:ind w:firstLine="426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(DLI-III.4621.31.2019.KS)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6.4pt;margin-top:-22.25pt;width:192.45pt;height:59.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" stroked="f">
                <v:textbox>
                  <w:txbxContent>
                    <w:p w:rsidR="008E6D3A" w:rsidRDefault="008E6D3A" w:rsidP="008E6D3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62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Załącznik do </w:t>
                      </w:r>
                      <w:r w:rsidR="00522174">
                        <w:rPr>
                          <w:rFonts w:ascii="Arial" w:hAnsi="Arial" w:cs="Arial"/>
                          <w:sz w:val="20"/>
                          <w:szCs w:val="20"/>
                        </w:rPr>
                        <w:t>obwieszczenia</w:t>
                      </w:r>
                      <w:r w:rsidRPr="001162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16298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Ministra Rozwoju </w:t>
                      </w:r>
                      <w:r w:rsidR="009E712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znak: DLI-III.7621</w:t>
                      </w:r>
                      <w:r w:rsidR="009E7127">
                        <w:rPr>
                          <w:rFonts w:ascii="Arial" w:hAnsi="Arial" w:cs="Arial"/>
                          <w:sz w:val="20"/>
                          <w:szCs w:val="20"/>
                        </w:rPr>
                        <w:t>.29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.20</w:t>
                      </w:r>
                      <w:r w:rsidR="009E7127">
                        <w:rPr>
                          <w:rFonts w:ascii="Arial" w:hAnsi="Arial" w:cs="Arial"/>
                          <w:sz w:val="20"/>
                          <w:szCs w:val="20"/>
                        </w:rPr>
                        <w:t>19</w:t>
                      </w:r>
                      <w:r w:rsidRPr="00116298">
                        <w:rPr>
                          <w:rFonts w:ascii="Arial" w:hAnsi="Arial" w:cs="Arial"/>
                          <w:sz w:val="20"/>
                          <w:szCs w:val="20"/>
                        </w:rPr>
                        <w:t>.K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11629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522174"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  <w:p w:rsidR="00522174" w:rsidRPr="00116298" w:rsidRDefault="00522174" w:rsidP="00522174">
                      <w:pPr>
                        <w:spacing w:after="0"/>
                        <w:ind w:firstLine="426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(DLI-III.4621.31.2019.KS)</w:t>
                      </w:r>
                    </w:p>
                  </w:txbxContent>
                </v:textbox>
              </v:shape>
            </w:pict>
          </mc:Fallback>
        </mc:AlternateContent>
      </w:r>
    </w:p>
    <w:p w:rsidR="008E6D3A" w:rsidRDefault="008E6D3A" w:rsidP="008E6D3A">
      <w:pPr>
        <w:spacing w:before="120" w:after="16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8E6D3A" w:rsidRPr="008E6D3A" w:rsidRDefault="008E6D3A" w:rsidP="008E6D3A">
      <w:pPr>
        <w:spacing w:before="120" w:after="16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8E6D3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8E6D3A" w:rsidRPr="008E6D3A" w:rsidRDefault="008E6D3A" w:rsidP="008E6D3A">
      <w:pPr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8E6D3A" w:rsidRPr="008E6D3A" w:rsidRDefault="008E6D3A" w:rsidP="008E6D3A">
      <w:p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</w:pPr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8E6D3A" w:rsidRPr="008E6D3A" w:rsidRDefault="008E6D3A" w:rsidP="008E6D3A">
      <w:pPr>
        <w:numPr>
          <w:ilvl w:val="0"/>
          <w:numId w:val="4"/>
        </w:numPr>
        <w:spacing w:after="120" w:line="240" w:lineRule="exact"/>
        <w:ind w:left="425" w:hanging="425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</w:pPr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8E6D3A">
        <w:rPr>
          <w:rFonts w:ascii="Arial" w:eastAsia="Times New Roman" w:hAnsi="Arial" w:cs="Times New Roman"/>
          <w:sz w:val="20"/>
          <w:szCs w:val="20"/>
          <w:lang w:eastAsia="pl-PL"/>
        </w:rPr>
        <w:t>+48 22 262 90 00</w:t>
      </w:r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8E6D3A" w:rsidRPr="008E6D3A" w:rsidRDefault="008E6D3A" w:rsidP="008E6D3A">
      <w:pPr>
        <w:numPr>
          <w:ilvl w:val="0"/>
          <w:numId w:val="4"/>
        </w:numPr>
        <w:spacing w:after="120" w:line="240" w:lineRule="exact"/>
        <w:ind w:left="425" w:hanging="425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</w:pPr>
      <w:r w:rsidRPr="008E6D3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Dane kontaktowe do Inspektora Ochrony Danych w Ministerstwie Rozwoju: Inspektor Ochrony Danych, Ministerstwo Rozwoju, </w:t>
      </w:r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8E6D3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, adres e-mail: </w:t>
      </w:r>
      <w:r w:rsidRPr="008E6D3A">
        <w:rPr>
          <w:rFonts w:ascii="Arial" w:eastAsia="Times New Roman" w:hAnsi="Arial" w:cs="Arial"/>
          <w:sz w:val="20"/>
          <w:szCs w:val="24"/>
          <w:u w:val="single"/>
          <w:shd w:val="clear" w:color="auto" w:fill="FFFFFF"/>
          <w:lang w:eastAsia="pl-PL"/>
        </w:rPr>
        <w:t>iod@mpit.gov.pl</w:t>
      </w:r>
      <w:r w:rsidRPr="008E6D3A">
        <w:rPr>
          <w:rFonts w:ascii="Arial" w:eastAsia="Times New Roman" w:hAnsi="Arial" w:cs="Arial"/>
          <w:sz w:val="20"/>
          <w:szCs w:val="24"/>
          <w:u w:val="single"/>
          <w:lang w:eastAsia="pl-PL"/>
        </w:rPr>
        <w:t>.</w:t>
      </w:r>
    </w:p>
    <w:p w:rsidR="008E6D3A" w:rsidRPr="008E6D3A" w:rsidRDefault="008E6D3A" w:rsidP="008E6D3A">
      <w:pPr>
        <w:numPr>
          <w:ilvl w:val="0"/>
          <w:numId w:val="4"/>
        </w:numPr>
        <w:spacing w:after="120" w:line="240" w:lineRule="exact"/>
        <w:ind w:left="425" w:hanging="425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</w:t>
      </w:r>
      <w:proofErr w:type="spellStart"/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w związku z </w:t>
      </w:r>
      <w:r w:rsidRPr="008E6D3A">
        <w:rPr>
          <w:rFonts w:ascii="Arial" w:eastAsia="Times New Roman" w:hAnsi="Arial" w:cs="Arial"/>
          <w:bCs/>
          <w:iCs/>
          <w:spacing w:val="4"/>
          <w:sz w:val="20"/>
          <w:szCs w:val="24"/>
          <w:lang w:eastAsia="pl-PL"/>
        </w:rPr>
        <w:t xml:space="preserve">ustawą </w:t>
      </w:r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 xml:space="preserve">z dnia 10 kwietnia 2003 r. o szczególnych zasadach przygotowania i realizacji inwestycji w zakresie dróg publicznych (Dz. U. z 2018 r. poz. 1474, </w:t>
      </w:r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br/>
        <w:t xml:space="preserve">z </w:t>
      </w:r>
      <w:proofErr w:type="spellStart"/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późn</w:t>
      </w:r>
      <w:proofErr w:type="spellEnd"/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. zm.).</w:t>
      </w:r>
    </w:p>
    <w:p w:rsidR="008E6D3A" w:rsidRPr="008E6D3A" w:rsidRDefault="008E6D3A" w:rsidP="008E6D3A">
      <w:pPr>
        <w:numPr>
          <w:ilvl w:val="0"/>
          <w:numId w:val="4"/>
        </w:numPr>
        <w:spacing w:after="120" w:line="240" w:lineRule="exact"/>
        <w:ind w:left="425" w:hanging="425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Podanie danych osobowych jest wymogiem ustawowym.</w:t>
      </w:r>
    </w:p>
    <w:p w:rsidR="008E6D3A" w:rsidRPr="008E6D3A" w:rsidRDefault="008E6D3A" w:rsidP="008E6D3A">
      <w:pPr>
        <w:numPr>
          <w:ilvl w:val="0"/>
          <w:numId w:val="4"/>
        </w:numPr>
        <w:spacing w:after="60" w:line="240" w:lineRule="exact"/>
        <w:ind w:left="426" w:hanging="426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8E6D3A" w:rsidRPr="008E6D3A" w:rsidRDefault="008E6D3A" w:rsidP="008E6D3A">
      <w:pPr>
        <w:numPr>
          <w:ilvl w:val="0"/>
          <w:numId w:val="1"/>
        </w:numPr>
        <w:spacing w:after="60" w:line="240" w:lineRule="exact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strony i inni uczestnicy postępowania administracyjnego w rozumieniu przepisów KPA;</w:t>
      </w:r>
    </w:p>
    <w:p w:rsidR="008E6D3A" w:rsidRPr="008E6D3A" w:rsidRDefault="008E6D3A" w:rsidP="008E6D3A">
      <w:pPr>
        <w:numPr>
          <w:ilvl w:val="0"/>
          <w:numId w:val="1"/>
        </w:numPr>
        <w:spacing w:after="6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8E6D3A" w:rsidRPr="008E6D3A" w:rsidRDefault="008E6D3A" w:rsidP="008E6D3A">
      <w:pPr>
        <w:numPr>
          <w:ilvl w:val="0"/>
          <w:numId w:val="1"/>
        </w:numPr>
        <w:spacing w:after="120" w:line="240" w:lineRule="exact"/>
        <w:ind w:left="714" w:hanging="357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8E6D3A" w:rsidRPr="008E6D3A" w:rsidRDefault="008E6D3A" w:rsidP="008E6D3A">
      <w:pPr>
        <w:numPr>
          <w:ilvl w:val="0"/>
          <w:numId w:val="2"/>
        </w:numPr>
        <w:spacing w:after="120" w:line="24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6D3A">
        <w:rPr>
          <w:rFonts w:ascii="Arial" w:eastAsia="Times New Roman" w:hAnsi="Arial" w:cs="Arial"/>
          <w:sz w:val="20"/>
          <w:szCs w:val="20"/>
          <w:lang w:eastAsia="pl-PL"/>
        </w:rPr>
        <w:t>Odbiorcą Pani/Pana danych osobowych jest również Wojewoda Podlaski, w związku z korzystaniem przez Administratora z systemu elektronicznego zarządzania dokumentacją (EZD PUW).</w:t>
      </w:r>
    </w:p>
    <w:p w:rsidR="008E6D3A" w:rsidRPr="008E6D3A" w:rsidRDefault="008E6D3A" w:rsidP="008E6D3A">
      <w:pPr>
        <w:numPr>
          <w:ilvl w:val="0"/>
          <w:numId w:val="2"/>
        </w:numPr>
        <w:spacing w:after="120" w:line="24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6D3A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8E6D3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1983 r. </w:t>
      </w:r>
      <w:r w:rsidRPr="008E6D3A">
        <w:rPr>
          <w:rFonts w:ascii="Arial" w:eastAsia="Times New Roman" w:hAnsi="Arial" w:cs="Arial"/>
          <w:iCs/>
          <w:sz w:val="20"/>
          <w:szCs w:val="20"/>
          <w:lang w:eastAsia="pl-PL"/>
        </w:rPr>
        <w:t>o narodowym zasobie archiwalnym i archiwach</w:t>
      </w:r>
      <w:r w:rsidRPr="008E6D3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8E6D3A">
        <w:rPr>
          <w:rFonts w:ascii="Arial" w:eastAsia="Times New Roman" w:hAnsi="Arial" w:cs="Arial"/>
          <w:sz w:val="20"/>
          <w:szCs w:val="20"/>
          <w:lang w:eastAsia="pl-PL"/>
        </w:rPr>
        <w:t>(</w:t>
      </w:r>
      <w:proofErr w:type="spellStart"/>
      <w:r w:rsidRPr="008E6D3A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8E6D3A">
        <w:rPr>
          <w:rFonts w:ascii="Arial" w:eastAsia="Times New Roman" w:hAnsi="Arial" w:cs="Arial"/>
          <w:sz w:val="20"/>
          <w:szCs w:val="20"/>
          <w:lang w:eastAsia="pl-PL"/>
        </w:rPr>
        <w:t>. Dz. U. 2020 r. poz. 164).</w:t>
      </w:r>
    </w:p>
    <w:p w:rsidR="008E6D3A" w:rsidRPr="008E6D3A" w:rsidRDefault="008E6D3A" w:rsidP="008E6D3A">
      <w:pPr>
        <w:numPr>
          <w:ilvl w:val="0"/>
          <w:numId w:val="2"/>
        </w:numPr>
        <w:spacing w:after="60" w:line="24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6D3A">
        <w:rPr>
          <w:rFonts w:ascii="Arial" w:eastAsia="Times New Roman" w:hAnsi="Arial" w:cs="Arial"/>
          <w:sz w:val="20"/>
          <w:szCs w:val="20"/>
          <w:lang w:eastAsia="pl-PL"/>
        </w:rPr>
        <w:t>Przysługuje Pani/Panu:</w:t>
      </w:r>
    </w:p>
    <w:p w:rsidR="008E6D3A" w:rsidRPr="008E6D3A" w:rsidRDefault="008E6D3A" w:rsidP="008E6D3A">
      <w:pPr>
        <w:numPr>
          <w:ilvl w:val="0"/>
          <w:numId w:val="3"/>
        </w:numPr>
        <w:spacing w:after="60" w:line="240" w:lineRule="exact"/>
        <w:ind w:left="714" w:hanging="357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prawo do żądania od Administratora dostępu do treści swoich danych osobowych oraz informacji o ich przetwarzaniu;</w:t>
      </w:r>
    </w:p>
    <w:p w:rsidR="008E6D3A" w:rsidRPr="008E6D3A" w:rsidRDefault="008E6D3A" w:rsidP="008E6D3A">
      <w:pPr>
        <w:numPr>
          <w:ilvl w:val="0"/>
          <w:numId w:val="3"/>
        </w:numPr>
        <w:spacing w:after="60" w:line="240" w:lineRule="exact"/>
        <w:ind w:left="714" w:hanging="357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prawo do ich sprostowania, jeśli są błędne lub nieaktualne, a także uzupełnienia jeżeli są niekompletne;</w:t>
      </w:r>
    </w:p>
    <w:p w:rsidR="008E6D3A" w:rsidRPr="008E6D3A" w:rsidRDefault="008E6D3A" w:rsidP="008E6D3A">
      <w:pPr>
        <w:numPr>
          <w:ilvl w:val="0"/>
          <w:numId w:val="3"/>
        </w:numPr>
        <w:spacing w:after="120" w:line="240" w:lineRule="exact"/>
        <w:ind w:left="714" w:hanging="357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8E6D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prawo żądania ograniczenia przetwarzania, z zastrzeżeniem art. 2a § 3 KPA - wystąpienie z żądaniem nie wpływa na tok i wynik postępowania.</w:t>
      </w:r>
    </w:p>
    <w:p w:rsidR="008E6D3A" w:rsidRPr="008E6D3A" w:rsidRDefault="008E6D3A" w:rsidP="008E6D3A">
      <w:pPr>
        <w:numPr>
          <w:ilvl w:val="0"/>
          <w:numId w:val="2"/>
        </w:numPr>
        <w:spacing w:after="120" w:line="24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6D3A">
        <w:rPr>
          <w:rFonts w:ascii="Arial" w:eastAsia="Times New Roman" w:hAnsi="Arial" w:cs="Arial"/>
          <w:sz w:val="20"/>
          <w:szCs w:val="20"/>
          <w:lang w:eastAsia="pl-PL"/>
        </w:rPr>
        <w:t>Pani/Pana dane osobowe nie będą przekazywane do państwa trzeciego.</w:t>
      </w:r>
    </w:p>
    <w:p w:rsidR="008E6D3A" w:rsidRPr="008E6D3A" w:rsidRDefault="008E6D3A" w:rsidP="008E6D3A">
      <w:pPr>
        <w:numPr>
          <w:ilvl w:val="0"/>
          <w:numId w:val="2"/>
        </w:numPr>
        <w:spacing w:after="120" w:line="24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6D3A">
        <w:rPr>
          <w:rFonts w:ascii="Arial" w:eastAsia="Times New Roman" w:hAnsi="Arial" w:cs="Arial"/>
          <w:sz w:val="20"/>
          <w:szCs w:val="20"/>
          <w:lang w:eastAsia="pl-PL"/>
        </w:rPr>
        <w:t xml:space="preserve"> Pani/Pana dane nie podlegają zautomatyzowanemu podejmowaniu decyzji, w tym również profilowaniu.</w:t>
      </w:r>
    </w:p>
    <w:p w:rsidR="00205276" w:rsidRPr="008E6D3A" w:rsidRDefault="008E6D3A" w:rsidP="008E6D3A">
      <w:pPr>
        <w:numPr>
          <w:ilvl w:val="0"/>
          <w:numId w:val="2"/>
        </w:numPr>
        <w:spacing w:after="60" w:line="24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8E6D3A">
        <w:rPr>
          <w:rFonts w:ascii="Arial" w:eastAsia="Times New Roman" w:hAnsi="Arial" w:cs="Arial"/>
          <w:sz w:val="20"/>
          <w:szCs w:val="20"/>
          <w:lang w:eastAsia="pl-PL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205276" w:rsidRPr="008E6D3A" w:rsidSect="008E6D3A">
      <w:footerReference w:type="even" r:id="rId8"/>
      <w:footerReference w:type="default" r:id="rId9"/>
      <w:headerReference w:type="first" r:id="rId10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95" w:rsidRDefault="00270E95" w:rsidP="008E6D3A">
      <w:pPr>
        <w:spacing w:after="0" w:line="240" w:lineRule="auto"/>
      </w:pPr>
      <w:r>
        <w:separator/>
      </w:r>
    </w:p>
  </w:endnote>
  <w:endnote w:type="continuationSeparator" w:id="0">
    <w:p w:rsidR="00270E95" w:rsidRDefault="00270E95" w:rsidP="008E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6B3526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270E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7A" w:rsidRPr="007038DD" w:rsidRDefault="006B3526" w:rsidP="0069457A">
    <w:pPr>
      <w:pStyle w:val="Stopka"/>
      <w:jc w:val="center"/>
      <w:rPr>
        <w:rFonts w:ascii="Arial" w:hAnsi="Arial" w:cs="Arial"/>
        <w:sz w:val="16"/>
        <w:szCs w:val="16"/>
      </w:rPr>
    </w:pP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PAGE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8E6D3A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sz w:val="16"/>
        <w:szCs w:val="16"/>
      </w:rPr>
      <w:t xml:space="preserve"> (</w:t>
    </w: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NUMPAGES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1F4DD7">
      <w:rPr>
        <w:rFonts w:ascii="Arial" w:hAnsi="Arial" w:cs="Arial"/>
        <w:bCs/>
        <w:noProof/>
        <w:sz w:val="16"/>
        <w:szCs w:val="16"/>
      </w:rPr>
      <w:t>1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b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95" w:rsidRDefault="00270E95" w:rsidP="008E6D3A">
      <w:pPr>
        <w:spacing w:after="0" w:line="240" w:lineRule="auto"/>
      </w:pPr>
      <w:r>
        <w:separator/>
      </w:r>
    </w:p>
  </w:footnote>
  <w:footnote w:type="continuationSeparator" w:id="0">
    <w:p w:rsidR="00270E95" w:rsidRDefault="00270E95" w:rsidP="008E6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270E95" w:rsidP="008F3056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2A26"/>
    <w:multiLevelType w:val="hybridMultilevel"/>
    <w:tmpl w:val="2B7EE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3A"/>
    <w:rsid w:val="000677DF"/>
    <w:rsid w:val="001F4DD7"/>
    <w:rsid w:val="00205276"/>
    <w:rsid w:val="00270E95"/>
    <w:rsid w:val="00522174"/>
    <w:rsid w:val="006B3526"/>
    <w:rsid w:val="0073197F"/>
    <w:rsid w:val="007D2369"/>
    <w:rsid w:val="008E6D3A"/>
    <w:rsid w:val="009A6D16"/>
    <w:rsid w:val="009E7127"/>
    <w:rsid w:val="00AD101E"/>
    <w:rsid w:val="00D47929"/>
    <w:rsid w:val="00E3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E6D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E6D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E6D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6D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E6D3A"/>
  </w:style>
  <w:style w:type="paragraph" w:styleId="Tekstdymka">
    <w:name w:val="Balloon Text"/>
    <w:basedOn w:val="Normalny"/>
    <w:link w:val="TekstdymkaZnak"/>
    <w:uiPriority w:val="99"/>
    <w:semiHidden/>
    <w:unhideWhenUsed/>
    <w:rsid w:val="008E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3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F4DD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E6D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E6D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E6D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6D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E6D3A"/>
  </w:style>
  <w:style w:type="paragraph" w:styleId="Tekstdymka">
    <w:name w:val="Balloon Text"/>
    <w:basedOn w:val="Normalny"/>
    <w:link w:val="TekstdymkaZnak"/>
    <w:uiPriority w:val="99"/>
    <w:semiHidden/>
    <w:unhideWhenUsed/>
    <w:rsid w:val="008E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3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F4D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Szulecka</dc:creator>
  <cp:lastModifiedBy>Karolina Szulecka</cp:lastModifiedBy>
  <cp:revision>7</cp:revision>
  <cp:lastPrinted>2020-06-09T10:36:00Z</cp:lastPrinted>
  <dcterms:created xsi:type="dcterms:W3CDTF">2020-06-09T09:36:00Z</dcterms:created>
  <dcterms:modified xsi:type="dcterms:W3CDTF">2020-06-16T06:57:00Z</dcterms:modified>
</cp:coreProperties>
</file>