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FB5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0BA69C99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11D244E5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4AA9B838" w14:textId="77777777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>Załącznik nr 2</w:t>
      </w:r>
    </w:p>
    <w:p w14:paraId="6C0D0A91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4B5B4ECB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8EA8DCD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94EB2F6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4B3457C4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3217D039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569BE243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35441016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0F29FD7A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8EDF0DC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B3E02F6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5046571" w14:textId="77777777" w:rsidR="00F93122" w:rsidRPr="00625C11" w:rsidRDefault="00F93122">
      <w:pPr>
        <w:pStyle w:val="Teksttreci2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4B4843B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3C419FA7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3C96A9CD" w14:textId="77777777" w:rsidR="00F93122" w:rsidRDefault="00F93122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7AFCF908" w14:textId="77777777" w:rsidR="00F93122" w:rsidRPr="00625C11" w:rsidRDefault="00F93122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55EAA6C2" w14:textId="77777777" w:rsidR="00F93122" w:rsidRDefault="00F93122" w:rsidP="00F54994">
      <w:pPr>
        <w:pStyle w:val="Teksttreci2"/>
        <w:spacing w:after="0" w:line="240" w:lineRule="auto"/>
        <w:ind w:left="0"/>
        <w:jc w:val="center"/>
        <w:rPr>
          <w:rFonts w:cs="Courier New"/>
        </w:rPr>
      </w:pPr>
      <w:r w:rsidRPr="00625C11">
        <w:t>(</w:t>
      </w:r>
      <w:r>
        <w:t>nazwa konkursu</w:t>
      </w:r>
      <w:r w:rsidRPr="00625C11">
        <w:t>)</w:t>
      </w:r>
    </w:p>
    <w:p w14:paraId="260C4E40" w14:textId="77777777" w:rsidR="00F93122" w:rsidRPr="00625C11" w:rsidRDefault="00F93122">
      <w:pPr>
        <w:pStyle w:val="Teksttreci0"/>
        <w:shd w:val="clear" w:color="auto" w:fill="auto"/>
        <w:spacing w:after="260" w:line="394" w:lineRule="auto"/>
      </w:pPr>
      <w:r w:rsidRPr="00625C11">
        <w:t xml:space="preserve"> praca/prace*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4122A4B2" w14:textId="77777777" w:rsidR="00F93122" w:rsidRPr="00625C11" w:rsidRDefault="00F93122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69152A63" w14:textId="77777777" w:rsidR="00F93122" w:rsidRPr="00625C11" w:rsidRDefault="00F93122" w:rsidP="00F54994">
      <w:pPr>
        <w:pStyle w:val="Teksttreci2"/>
        <w:spacing w:line="240" w:lineRule="auto"/>
        <w:ind w:left="0"/>
        <w:jc w:val="center"/>
      </w:pPr>
      <w:r w:rsidRPr="00625C11">
        <w:t>(właściwy organ Państwowej Inspekcji Sanitarnej)</w:t>
      </w:r>
    </w:p>
    <w:p w14:paraId="6C07FD1E" w14:textId="52640DD2" w:rsidR="00F93122" w:rsidRPr="00625C11" w:rsidRDefault="00F93122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 xml:space="preserve">) się z treścią klauzuli informacyjnej przetwarzania danych </w:t>
      </w:r>
      <w:proofErr w:type="spellStart"/>
      <w:r w:rsidRPr="00625C11">
        <w:t>osobowych.Brak</w:t>
      </w:r>
      <w:proofErr w:type="spellEnd"/>
      <w:r w:rsidRPr="00625C11">
        <w:t xml:space="preserve"> zgody na przetwarzanie danych osobowych uczestnika konkursu </w:t>
      </w:r>
      <w:r>
        <w:t>jest</w:t>
      </w:r>
      <w:r w:rsidR="006C2C1E">
        <w:t xml:space="preserve"> </w:t>
      </w:r>
      <w:r w:rsidRPr="00625C11">
        <w:t>równoznaczne z bezskutecznością zgłoszenia.</w:t>
      </w:r>
    </w:p>
    <w:p w14:paraId="098649FC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7FD0F32D" w14:textId="77777777" w:rsidR="00F93122" w:rsidRPr="00625C11" w:rsidRDefault="00F93122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0E0E131E" w14:textId="77777777" w:rsidR="00F93122" w:rsidRPr="00625C11" w:rsidRDefault="00F93122" w:rsidP="00C35A7C">
      <w:pPr>
        <w:pStyle w:val="Teksttreci0"/>
        <w:spacing w:line="240" w:lineRule="auto"/>
        <w:jc w:val="center"/>
        <w:rPr>
          <w:i/>
          <w:iCs/>
          <w:sz w:val="18"/>
          <w:szCs w:val="18"/>
        </w:rPr>
      </w:pPr>
      <w:r w:rsidRPr="00625C11">
        <w:rPr>
          <w:i/>
          <w:iCs/>
          <w:sz w:val="18"/>
          <w:szCs w:val="18"/>
        </w:rPr>
        <w:t>(podpis uczestnika konkursu – imię i nazwisko)</w:t>
      </w:r>
    </w:p>
    <w:p w14:paraId="4D000C7C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15EBDFCB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14F5340F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1DDAD79A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F8DF29A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3A0FEF9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42626834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5444733F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106285A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4446F730" w14:textId="77777777" w:rsidR="00F93122" w:rsidRDefault="00F93122" w:rsidP="00C62E04">
      <w:pPr>
        <w:pStyle w:val="Teksttreci0"/>
        <w:shd w:val="clear" w:color="auto" w:fill="auto"/>
        <w:spacing w:line="360" w:lineRule="auto"/>
        <w:jc w:val="center"/>
        <w:rPr>
          <w:rFonts w:cs="Courier New"/>
          <w:b/>
          <w:bCs/>
        </w:rPr>
      </w:pPr>
    </w:p>
    <w:p w14:paraId="7185B4E4" w14:textId="77777777" w:rsidR="00F93122" w:rsidRDefault="00F93122" w:rsidP="00C62E04">
      <w:pPr>
        <w:pStyle w:val="Teksttreci0"/>
        <w:shd w:val="clear" w:color="auto" w:fill="auto"/>
        <w:spacing w:line="360" w:lineRule="auto"/>
        <w:jc w:val="center"/>
        <w:rPr>
          <w:rFonts w:cs="Courier New"/>
          <w:b/>
          <w:bCs/>
        </w:rPr>
      </w:pPr>
    </w:p>
    <w:p w14:paraId="31798178" w14:textId="77777777" w:rsidR="00F93122" w:rsidRPr="00625C11" w:rsidRDefault="00F93122" w:rsidP="00587F72">
      <w:pPr>
        <w:pStyle w:val="Teksttreci2"/>
        <w:shd w:val="clear" w:color="auto" w:fill="auto"/>
        <w:spacing w:after="0" w:line="240" w:lineRule="auto"/>
        <w:ind w:left="720"/>
        <w:rPr>
          <w:rFonts w:cs="Courier New"/>
          <w:i w:val="0"/>
          <w:iCs w:val="0"/>
        </w:rPr>
      </w:pPr>
    </w:p>
    <w:p w14:paraId="70247980" w14:textId="77777777" w:rsidR="006C2C1E" w:rsidRPr="006C2C1E" w:rsidRDefault="006C2C1E" w:rsidP="006C2C1E">
      <w:pPr>
        <w:pStyle w:val="Teksttreci20"/>
        <w:shd w:val="clear" w:color="auto" w:fill="auto"/>
        <w:spacing w:after="0" w:line="266" w:lineRule="auto"/>
        <w:ind w:left="7788"/>
        <w:rPr>
          <w:rFonts w:ascii="Times New Roman" w:hAnsi="Times New Roman" w:cs="Times New Roman"/>
          <w:i w:val="0"/>
          <w:iCs w:val="0"/>
        </w:rPr>
      </w:pPr>
      <w:bookmarkStart w:id="1" w:name="_Hlk174970533"/>
      <w:r w:rsidRPr="006C2C1E">
        <w:rPr>
          <w:rFonts w:ascii="Times New Roman" w:hAnsi="Times New Roman" w:cs="Times New Roman"/>
          <w:i w:val="0"/>
          <w:iCs w:val="0"/>
        </w:rPr>
        <w:lastRenderedPageBreak/>
        <w:t xml:space="preserve">F/IT/PT/PZ/01/02/02 </w:t>
      </w:r>
    </w:p>
    <w:p w14:paraId="42561804" w14:textId="77777777" w:rsidR="006C2C1E" w:rsidRPr="006C2C1E" w:rsidRDefault="006C2C1E" w:rsidP="006C2C1E">
      <w:pPr>
        <w:pStyle w:val="Teksttreci20"/>
        <w:shd w:val="clear" w:color="auto" w:fill="auto"/>
        <w:spacing w:after="0" w:line="266" w:lineRule="auto"/>
        <w:ind w:left="7720"/>
        <w:rPr>
          <w:rFonts w:ascii="Times New Roman" w:hAnsi="Times New Roman" w:cs="Times New Roman"/>
        </w:rPr>
      </w:pPr>
      <w:r w:rsidRPr="006C2C1E">
        <w:rPr>
          <w:rFonts w:ascii="Times New Roman" w:hAnsi="Times New Roman" w:cs="Times New Roman"/>
          <w:i w:val="0"/>
          <w:iCs w:val="0"/>
        </w:rPr>
        <w:t>Data wydania: 08-02-2019 r.</w:t>
      </w:r>
    </w:p>
    <w:p w14:paraId="7BE4164F" w14:textId="77777777" w:rsidR="006C2C1E" w:rsidRPr="006C2C1E" w:rsidRDefault="006C2C1E" w:rsidP="006C2C1E">
      <w:pPr>
        <w:pStyle w:val="Teksttreci20"/>
        <w:shd w:val="clear" w:color="auto" w:fill="auto"/>
        <w:spacing w:after="240" w:line="266" w:lineRule="auto"/>
        <w:ind w:left="0"/>
        <w:rPr>
          <w:rFonts w:ascii="Times New Roman" w:hAnsi="Times New Roman" w:cs="Times New Roman"/>
        </w:rPr>
      </w:pPr>
      <w:r w:rsidRPr="006C2C1E">
        <w:rPr>
          <w:rFonts w:ascii="Times New Roman" w:hAnsi="Times New Roman" w:cs="Times New Roman"/>
          <w:i w:val="0"/>
          <w:iCs w:val="0"/>
        </w:rPr>
        <w:t>Strona 2 (2)</w:t>
      </w:r>
    </w:p>
    <w:p w14:paraId="7838D220" w14:textId="77777777" w:rsidR="006C2C1E" w:rsidRDefault="006C2C1E" w:rsidP="006C2C1E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6E21887" w14:textId="77777777" w:rsidR="006C2C1E" w:rsidRPr="00013593" w:rsidRDefault="006C2C1E" w:rsidP="006C2C1E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AD3B31C" w14:textId="77777777" w:rsidR="006C2C1E" w:rsidRPr="00A278A2" w:rsidRDefault="006C2C1E" w:rsidP="006C2C1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Wojewódzka Stacja Sanitarno- Epidemiologiczna w Bydgoszczy </w:t>
      </w:r>
    </w:p>
    <w:p w14:paraId="468AF843" w14:textId="77777777" w:rsidR="006C2C1E" w:rsidRDefault="006C2C1E" w:rsidP="006C2C1E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5C62F9EE" w14:textId="77777777" w:rsidR="006C2C1E" w:rsidRPr="007949D8" w:rsidRDefault="006C2C1E" w:rsidP="006C2C1E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p w14:paraId="5C1B0643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5" w:hanging="284"/>
        <w:rPr>
          <w:color w:val="365F91"/>
        </w:rPr>
      </w:pPr>
      <w:r w:rsidRPr="006C2C1E">
        <w:rPr>
          <w:color w:val="365F91"/>
        </w:rPr>
        <w:t>Administratorem danych jest Państwowy Wojewódzki Inspektor Sanitarny w Bydgoszczy z siedzibą przy ul. Kujawskiej 4 w Bydgoszczy.</w:t>
      </w:r>
    </w:p>
    <w:p w14:paraId="13CC1A46" w14:textId="77777777" w:rsidR="006C2C1E" w:rsidRPr="006C2C1E" w:rsidRDefault="006C2C1E" w:rsidP="006C2C1E">
      <w:pPr>
        <w:pStyle w:val="Teksttreci0"/>
        <w:spacing w:after="60" w:line="240" w:lineRule="auto"/>
        <w:ind w:left="425"/>
        <w:rPr>
          <w:color w:val="365F91"/>
        </w:rPr>
      </w:pPr>
      <w:r w:rsidRPr="006C2C1E">
        <w:rPr>
          <w:color w:val="365F91"/>
        </w:rPr>
        <w:t>Kontakt z Administratorem danych możliwy jest pod adresem: ul. Kujawska 4, 85-031 Bydgoszcz.</w:t>
      </w:r>
    </w:p>
    <w:p w14:paraId="1818B26B" w14:textId="77777777" w:rsidR="006C2C1E" w:rsidRPr="006C2C1E" w:rsidRDefault="006C2C1E" w:rsidP="006C2C1E">
      <w:pPr>
        <w:pStyle w:val="Teksttreci0"/>
        <w:spacing w:after="60" w:line="240" w:lineRule="auto"/>
        <w:ind w:left="425"/>
        <w:rPr>
          <w:color w:val="365F91"/>
        </w:rPr>
      </w:pPr>
      <w:r w:rsidRPr="006C2C1E">
        <w:rPr>
          <w:color w:val="365F91"/>
        </w:rPr>
        <w:t xml:space="preserve">Administrator danych wyznaczył Inspektora Ochrony Danych nadzorującego prawidłowość przetwarzania danych osobowych. Kontakt z Inspektorem Ochrony Danych możliwy jest pod adresem email:  </w:t>
      </w:r>
      <w:hyperlink r:id="rId7" w:history="1">
        <w:r w:rsidRPr="006C2C1E">
          <w:rPr>
            <w:rStyle w:val="Hipercze"/>
            <w:color w:val="365F91"/>
          </w:rPr>
          <w:t>iod.wsse.bydgoszcz@sanepid.gov.pl</w:t>
        </w:r>
      </w:hyperlink>
      <w:r w:rsidRPr="006C2C1E">
        <w:rPr>
          <w:color w:val="365F91"/>
        </w:rPr>
        <w:t xml:space="preserve"> </w:t>
      </w:r>
    </w:p>
    <w:p w14:paraId="06817530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 xml:space="preserve">Dane osobowe będą przetwarzane w celu organizacji i przeprowadzenia 14 edycji wojewódzkiego konkursu: </w:t>
      </w:r>
      <w:r w:rsidRPr="006C2C1E">
        <w:rPr>
          <w:b/>
          <w:bCs/>
          <w:color w:val="365F91"/>
        </w:rPr>
        <w:t>„Jesień w lesie grzyby niesie”,</w:t>
      </w:r>
      <w:r w:rsidRPr="006C2C1E">
        <w:rPr>
          <w:color w:val="365F91"/>
        </w:rPr>
        <w:t xml:space="preserve"> w związku wykonywaniem zadania realizowanego przez Administratora Danych w interesie publicznym, które polega na prowadzeniu działalność oświatowo-zdrowotnej w społeczeństwie, na podstawie art. 6 ust 1 lit. e RODO, w związku z art. 6 ustawy z dnia 14 marca 1985 r. o Państwowej Inspekcji Sanitarnej, a także w celu wypełnienia obowiązku archiwizacji dokumentów na podstawie art. 6 ust. 1 lit. c w związku z art. 5 ust. 1 ustawy z dnia 14 lipca 1983 r. o narodowym zasobie archiwalnym i archiwach. </w:t>
      </w:r>
    </w:p>
    <w:p w14:paraId="2F795C66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Dane osobowe przedstawicieli laureatów konkursu czyli osób odbierających nagrody, autorów materiałów konkursowych mogą być przekazane fundatorom nagród w celu dopełnienia wymogów formalnych związanych z otrzymaniem nagród oraz w sytuacjach wyjątkowych usługodawcom pocztowym w celu dostarczenia nagrody.</w:t>
      </w:r>
    </w:p>
    <w:p w14:paraId="5DDA841A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Odbiorcą danych osobowych może być również, każdy kto zapozna się ze zdjęciami, fotorelacjami lub filmami upublicznionymi w siedzibie, na stronie internetowej, portalu społecznościowym Administratora (Facebook), przedruku w postaci materiałów edukacyjnych/informacyjnych.</w:t>
      </w:r>
    </w:p>
    <w:p w14:paraId="230ACB7D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Po zakończeniu konkursu dane osobowe przechowywane będą na podstawie przepisów prawa o archiwizacji dokumentów oraz zgodnie z obowiązującą u Administratora Danych Instrukcją Kancelaryjną – przez 25 lat. Natomiast dane osobowe przetwarzane na podstawie wyrażonej zgody, będą przetwarzane do momentu cofnięcia zgody lub ustania celu przetwarzania.</w:t>
      </w:r>
    </w:p>
    <w:p w14:paraId="702D3F6B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Osoby, których dane osobowe będą przetwarzane mają prawo:</w:t>
      </w:r>
    </w:p>
    <w:p w14:paraId="12E6D0E1" w14:textId="77777777" w:rsidR="006C2C1E" w:rsidRPr="006C2C1E" w:rsidRDefault="006C2C1E" w:rsidP="006C2C1E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dostępu do swoich danych oraz otrzymania ich kopii,</w:t>
      </w:r>
    </w:p>
    <w:p w14:paraId="3BE7F585" w14:textId="77777777" w:rsidR="006C2C1E" w:rsidRPr="006C2C1E" w:rsidRDefault="006C2C1E" w:rsidP="006C2C1E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do sprostowania swoich danych, jeżeli są nieprawidłowe lub niekompletne,</w:t>
      </w:r>
    </w:p>
    <w:p w14:paraId="4CC2C87B" w14:textId="77777777" w:rsidR="006C2C1E" w:rsidRPr="006C2C1E" w:rsidRDefault="006C2C1E" w:rsidP="006C2C1E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do usunięcia danych, w sytuacji gdy wcześniej wyraziły zgodę na przetwarzanie danych osobowych,</w:t>
      </w:r>
    </w:p>
    <w:p w14:paraId="6791F65D" w14:textId="77777777" w:rsidR="006C2C1E" w:rsidRPr="006C2C1E" w:rsidRDefault="006C2C1E" w:rsidP="006C2C1E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do ograniczenia przetwarzania,</w:t>
      </w:r>
    </w:p>
    <w:p w14:paraId="65A54C43" w14:textId="77777777" w:rsidR="006C2C1E" w:rsidRPr="006C2C1E" w:rsidRDefault="006C2C1E" w:rsidP="006C2C1E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wniesienia sprzeciwu wobec przetwarzania danych.</w:t>
      </w:r>
    </w:p>
    <w:p w14:paraId="116B978F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Osobom, których dane dotyczą przysługuje prawo do wniesienia skargi do Prezesa UODO (na adres: Urząd Ochrony Danych Osobowych, ul. Stawki 2, 00-193 Warszawa).</w:t>
      </w:r>
    </w:p>
    <w:p w14:paraId="67A20E08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Osoba, której dane osobowe są przetwarzane przez Administratora Danych,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4F0134E1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Podanie danych osobowych jest dobrowolne, jednak niezbędne do udziału w konkursie.</w:t>
      </w:r>
    </w:p>
    <w:p w14:paraId="7C566BC2" w14:textId="77777777" w:rsidR="006C2C1E" w:rsidRPr="006C2C1E" w:rsidRDefault="006C2C1E" w:rsidP="006C2C1E">
      <w:pPr>
        <w:pStyle w:val="Teksttreci0"/>
        <w:numPr>
          <w:ilvl w:val="0"/>
          <w:numId w:val="19"/>
        </w:numPr>
        <w:spacing w:after="60" w:line="240" w:lineRule="auto"/>
        <w:ind w:left="426" w:hanging="284"/>
        <w:rPr>
          <w:color w:val="365F91"/>
        </w:rPr>
      </w:pPr>
      <w:r w:rsidRPr="006C2C1E">
        <w:rPr>
          <w:color w:val="365F91"/>
        </w:rPr>
        <w:t>W przypadku pozyskania danych nie bezpośrednio od osoby której dane dotyczą (art. 14 RODO), Organizator informuje, że dane osobowe (imię i nazwisko, adres e-mail oraz nazwa i adres placówki) będą pozyskane od placówki, która nadesłała zgłoszenie do konkursu.</w:t>
      </w:r>
    </w:p>
    <w:p w14:paraId="1A70F162" w14:textId="77777777" w:rsidR="006C2C1E" w:rsidRPr="00A278A2" w:rsidRDefault="006C2C1E" w:rsidP="006C2C1E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79E8F279" w14:textId="77777777" w:rsidR="006C2C1E" w:rsidRPr="006C2C1E" w:rsidRDefault="006C2C1E" w:rsidP="006C2C1E">
      <w:pPr>
        <w:pStyle w:val="Teksttreci20"/>
        <w:shd w:val="clear" w:color="auto" w:fill="auto"/>
        <w:spacing w:after="0" w:line="240" w:lineRule="auto"/>
        <w:ind w:left="6100"/>
        <w:jc w:val="left"/>
        <w:rPr>
          <w:rFonts w:ascii="Times New Roman" w:hAnsi="Times New Roman" w:cs="Times New Roman"/>
        </w:rPr>
      </w:pPr>
      <w:r w:rsidRPr="006C2C1E">
        <w:rPr>
          <w:rFonts w:ascii="Times New Roman" w:hAnsi="Times New Roman" w:cs="Times New Roman"/>
        </w:rPr>
        <w:t xml:space="preserve"> (podpis przedstawiciela ustawowego)</w:t>
      </w:r>
    </w:p>
    <w:bookmarkEnd w:id="1"/>
    <w:p w14:paraId="068E6FDC" w14:textId="77777777" w:rsidR="00F93122" w:rsidRDefault="00F93122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93122" w:rsidSect="00936584">
      <w:headerReference w:type="default" r:id="rId8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3B3E" w14:textId="77777777" w:rsidR="00F93122" w:rsidRDefault="00F93122">
      <w:r>
        <w:separator/>
      </w:r>
    </w:p>
  </w:endnote>
  <w:endnote w:type="continuationSeparator" w:id="0">
    <w:p w14:paraId="7171C3EE" w14:textId="77777777" w:rsidR="00F93122" w:rsidRDefault="00F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AE7D" w14:textId="77777777" w:rsidR="00F93122" w:rsidRDefault="00F93122">
      <w:r>
        <w:separator/>
      </w:r>
    </w:p>
  </w:footnote>
  <w:footnote w:type="continuationSeparator" w:id="0">
    <w:p w14:paraId="7305102E" w14:textId="77777777" w:rsidR="00F93122" w:rsidRDefault="00F9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BB84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6DCB7A89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3228D3D4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6340B5"/>
    <w:multiLevelType w:val="hybridMultilevel"/>
    <w:tmpl w:val="4D18139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5658389">
    <w:abstractNumId w:val="17"/>
  </w:num>
  <w:num w:numId="2" w16cid:durableId="775365755">
    <w:abstractNumId w:val="6"/>
  </w:num>
  <w:num w:numId="3" w16cid:durableId="916675551">
    <w:abstractNumId w:val="13"/>
  </w:num>
  <w:num w:numId="4" w16cid:durableId="441926884">
    <w:abstractNumId w:val="12"/>
  </w:num>
  <w:num w:numId="5" w16cid:durableId="957298393">
    <w:abstractNumId w:val="4"/>
  </w:num>
  <w:num w:numId="6" w16cid:durableId="148637175">
    <w:abstractNumId w:val="7"/>
  </w:num>
  <w:num w:numId="7" w16cid:durableId="386490662">
    <w:abstractNumId w:val="19"/>
  </w:num>
  <w:num w:numId="8" w16cid:durableId="787701314">
    <w:abstractNumId w:val="16"/>
  </w:num>
  <w:num w:numId="9" w16cid:durableId="451360987">
    <w:abstractNumId w:val="0"/>
  </w:num>
  <w:num w:numId="10" w16cid:durableId="1621761165">
    <w:abstractNumId w:val="8"/>
  </w:num>
  <w:num w:numId="11" w16cid:durableId="955600339">
    <w:abstractNumId w:val="9"/>
  </w:num>
  <w:num w:numId="12" w16cid:durableId="445545217">
    <w:abstractNumId w:val="2"/>
  </w:num>
  <w:num w:numId="13" w16cid:durableId="86389534">
    <w:abstractNumId w:val="14"/>
  </w:num>
  <w:num w:numId="14" w16cid:durableId="726220931">
    <w:abstractNumId w:val="3"/>
  </w:num>
  <w:num w:numId="15" w16cid:durableId="151917312">
    <w:abstractNumId w:val="18"/>
  </w:num>
  <w:num w:numId="16" w16cid:durableId="1237058430">
    <w:abstractNumId w:val="11"/>
  </w:num>
  <w:num w:numId="17" w16cid:durableId="74132936">
    <w:abstractNumId w:val="10"/>
  </w:num>
  <w:num w:numId="18" w16cid:durableId="1301767220">
    <w:abstractNumId w:val="1"/>
  </w:num>
  <w:num w:numId="19" w16cid:durableId="96603812">
    <w:abstractNumId w:val="5"/>
  </w:num>
  <w:num w:numId="20" w16cid:durableId="1977834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2192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13593"/>
    <w:rsid w:val="000343D5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4139"/>
    <w:rsid w:val="00163355"/>
    <w:rsid w:val="00216DCE"/>
    <w:rsid w:val="002606C0"/>
    <w:rsid w:val="002659DE"/>
    <w:rsid w:val="002B5BD8"/>
    <w:rsid w:val="002F3186"/>
    <w:rsid w:val="00310C32"/>
    <w:rsid w:val="0037126B"/>
    <w:rsid w:val="0037687C"/>
    <w:rsid w:val="00386C0B"/>
    <w:rsid w:val="003B371F"/>
    <w:rsid w:val="003C0401"/>
    <w:rsid w:val="003C5EA3"/>
    <w:rsid w:val="003D19F4"/>
    <w:rsid w:val="003F1417"/>
    <w:rsid w:val="00402849"/>
    <w:rsid w:val="0046734F"/>
    <w:rsid w:val="004A1AA8"/>
    <w:rsid w:val="004A5005"/>
    <w:rsid w:val="004A7559"/>
    <w:rsid w:val="004B42F4"/>
    <w:rsid w:val="004E2E60"/>
    <w:rsid w:val="005156C5"/>
    <w:rsid w:val="005226C2"/>
    <w:rsid w:val="00526ECF"/>
    <w:rsid w:val="00540DA5"/>
    <w:rsid w:val="005416CF"/>
    <w:rsid w:val="00541CB9"/>
    <w:rsid w:val="005527E9"/>
    <w:rsid w:val="00580D2E"/>
    <w:rsid w:val="00582CC0"/>
    <w:rsid w:val="005862B3"/>
    <w:rsid w:val="00587F72"/>
    <w:rsid w:val="005958AB"/>
    <w:rsid w:val="005973AC"/>
    <w:rsid w:val="005C1AA1"/>
    <w:rsid w:val="005C4ABF"/>
    <w:rsid w:val="005D40A0"/>
    <w:rsid w:val="005E45EA"/>
    <w:rsid w:val="0061658B"/>
    <w:rsid w:val="00625C11"/>
    <w:rsid w:val="00633382"/>
    <w:rsid w:val="00652B5C"/>
    <w:rsid w:val="006C2C1E"/>
    <w:rsid w:val="00710B76"/>
    <w:rsid w:val="00722177"/>
    <w:rsid w:val="00753B00"/>
    <w:rsid w:val="007F0310"/>
    <w:rsid w:val="007F4C91"/>
    <w:rsid w:val="00831C5D"/>
    <w:rsid w:val="0089599C"/>
    <w:rsid w:val="008E40E7"/>
    <w:rsid w:val="00920A11"/>
    <w:rsid w:val="00925E30"/>
    <w:rsid w:val="00936584"/>
    <w:rsid w:val="009454D7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C35A7C"/>
    <w:rsid w:val="00C36DA4"/>
    <w:rsid w:val="00C62E04"/>
    <w:rsid w:val="00C834E4"/>
    <w:rsid w:val="00CA05B4"/>
    <w:rsid w:val="00CC4E8E"/>
    <w:rsid w:val="00CC589B"/>
    <w:rsid w:val="00CE52B5"/>
    <w:rsid w:val="00D63463"/>
    <w:rsid w:val="00DA19D1"/>
    <w:rsid w:val="00DC7AAC"/>
    <w:rsid w:val="00DE5798"/>
    <w:rsid w:val="00E06873"/>
    <w:rsid w:val="00E276E6"/>
    <w:rsid w:val="00E36C4C"/>
    <w:rsid w:val="00E60962"/>
    <w:rsid w:val="00E61318"/>
    <w:rsid w:val="00F03A55"/>
    <w:rsid w:val="00F0410E"/>
    <w:rsid w:val="00F20726"/>
    <w:rsid w:val="00F54994"/>
    <w:rsid w:val="00F93122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8C5ED"/>
  <w15:docId w15:val="{F555F5E8-4FF3-4A4F-A5FE-C335BC5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  <w:style w:type="character" w:styleId="Hipercze">
    <w:name w:val="Hyperlink"/>
    <w:uiPriority w:val="99"/>
    <w:rsid w:val="006C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wsse.bydgoszc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WSSE Bydgoszcz - Anna Tarczyńska</cp:lastModifiedBy>
  <cp:revision>2</cp:revision>
  <cp:lastPrinted>2019-02-05T12:43:00Z</cp:lastPrinted>
  <dcterms:created xsi:type="dcterms:W3CDTF">2024-08-20T09:54:00Z</dcterms:created>
  <dcterms:modified xsi:type="dcterms:W3CDTF">2024-08-20T09:54:00Z</dcterms:modified>
</cp:coreProperties>
</file>