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DB" w:rsidRDefault="00C25198" w:rsidP="002D5EA0">
      <w:pPr>
        <w:spacing w:line="240" w:lineRule="auto"/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Leszno, 28</w:t>
      </w:r>
      <w:r w:rsidR="00E96700">
        <w:rPr>
          <w:noProof/>
          <w:sz w:val="24"/>
          <w:szCs w:val="24"/>
          <w:lang w:eastAsia="pl-PL"/>
        </w:rPr>
        <w:t xml:space="preserve"> listopada</w:t>
      </w:r>
      <w:r w:rsidR="00012BD4" w:rsidRPr="00012BD4">
        <w:rPr>
          <w:noProof/>
          <w:sz w:val="24"/>
          <w:szCs w:val="24"/>
          <w:lang w:eastAsia="pl-PL"/>
        </w:rPr>
        <w:t xml:space="preserve"> 2022 r.</w:t>
      </w:r>
    </w:p>
    <w:p w:rsidR="002D5EA0" w:rsidRDefault="002D5EA0" w:rsidP="002D5EA0">
      <w:pPr>
        <w:spacing w:line="240" w:lineRule="auto"/>
        <w:jc w:val="right"/>
        <w:rPr>
          <w:noProof/>
          <w:sz w:val="24"/>
          <w:szCs w:val="24"/>
          <w:lang w:eastAsia="pl-PL"/>
        </w:rPr>
      </w:pPr>
    </w:p>
    <w:p w:rsidR="00012BD4" w:rsidRDefault="00012BD4" w:rsidP="002D5EA0">
      <w:pPr>
        <w:spacing w:line="240" w:lineRule="auto"/>
        <w:jc w:val="center"/>
        <w:rPr>
          <w:b/>
          <w:noProof/>
          <w:sz w:val="24"/>
          <w:szCs w:val="24"/>
          <w:lang w:eastAsia="pl-PL"/>
        </w:rPr>
      </w:pPr>
      <w:r w:rsidRPr="002D5EA0">
        <w:rPr>
          <w:b/>
          <w:noProof/>
          <w:sz w:val="24"/>
          <w:szCs w:val="24"/>
          <w:lang w:eastAsia="pl-PL"/>
        </w:rPr>
        <w:t xml:space="preserve">Ogłoszenie o zbędnych składnikach majątku ruchomego </w:t>
      </w:r>
      <w:r w:rsidR="002D5EA0">
        <w:rPr>
          <w:b/>
          <w:noProof/>
          <w:sz w:val="24"/>
          <w:szCs w:val="24"/>
          <w:lang w:eastAsia="pl-PL"/>
        </w:rPr>
        <w:br/>
      </w:r>
      <w:r w:rsidRPr="002D5EA0">
        <w:rPr>
          <w:b/>
          <w:noProof/>
          <w:sz w:val="24"/>
          <w:szCs w:val="24"/>
          <w:lang w:eastAsia="pl-PL"/>
        </w:rPr>
        <w:t>Państwowej Szkoły Muzycznej I i II stopnia im. Romana Maciejewskiego w Lesznie</w:t>
      </w:r>
    </w:p>
    <w:p w:rsidR="002D5EA0" w:rsidRPr="002D5EA0" w:rsidRDefault="002D5EA0" w:rsidP="002D5EA0">
      <w:pPr>
        <w:spacing w:line="240" w:lineRule="auto"/>
        <w:jc w:val="center"/>
        <w:rPr>
          <w:b/>
          <w:noProof/>
          <w:sz w:val="24"/>
          <w:szCs w:val="24"/>
          <w:lang w:eastAsia="pl-PL"/>
        </w:rPr>
      </w:pPr>
    </w:p>
    <w:p w:rsidR="00142ED0" w:rsidRDefault="00012BD4" w:rsidP="003B47BE">
      <w:pPr>
        <w:spacing w:line="240" w:lineRule="auto"/>
        <w:ind w:firstLine="708"/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Stosownie do Rozporz</w:t>
      </w:r>
      <w:r w:rsidR="00667C1A">
        <w:rPr>
          <w:noProof/>
          <w:sz w:val="24"/>
          <w:szCs w:val="24"/>
          <w:lang w:eastAsia="pl-PL"/>
        </w:rPr>
        <w:t>ą</w:t>
      </w:r>
      <w:r>
        <w:rPr>
          <w:noProof/>
          <w:sz w:val="24"/>
          <w:szCs w:val="24"/>
          <w:lang w:eastAsia="pl-PL"/>
        </w:rPr>
        <w:t xml:space="preserve">dzenia Rady Ministrow z dnia 21 października 2019 r. w sprawie szczegółowego sposobu gospodarowania składnikami rzeczowymi majątku ruchomego Skarbu Państwa </w:t>
      </w:r>
      <w:r w:rsidR="003912C0">
        <w:rPr>
          <w:noProof/>
          <w:sz w:val="24"/>
          <w:szCs w:val="24"/>
          <w:lang w:eastAsia="pl-PL"/>
        </w:rPr>
        <w:t>(Dz. U. 2019 poz. 2004) Państwowa Szkoła Muzyczna I i II stopnia im. Romana Maciejewskiego w Lesznie</w:t>
      </w:r>
      <w:r w:rsidR="00142ED0">
        <w:rPr>
          <w:noProof/>
          <w:sz w:val="24"/>
          <w:szCs w:val="24"/>
          <w:lang w:eastAsia="pl-PL"/>
        </w:rPr>
        <w:t xml:space="preserve"> informuje o zbędnych składnikach rzeczowych majątku ruchomego, których szczegółowy wykaz znajduje się w </w:t>
      </w:r>
      <w:r w:rsidR="00142ED0" w:rsidRPr="003B47BE">
        <w:rPr>
          <w:b/>
          <w:noProof/>
          <w:sz w:val="24"/>
          <w:szCs w:val="24"/>
          <w:lang w:eastAsia="pl-PL"/>
        </w:rPr>
        <w:t>załączniku nr 1</w:t>
      </w:r>
      <w:r w:rsidR="00142ED0">
        <w:rPr>
          <w:noProof/>
          <w:sz w:val="24"/>
          <w:szCs w:val="24"/>
          <w:lang w:eastAsia="pl-PL"/>
        </w:rPr>
        <w:t>.</w:t>
      </w:r>
    </w:p>
    <w:p w:rsidR="00142ED0" w:rsidRDefault="00142ED0" w:rsidP="00317E67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Wymienione składniki majątku ruchomego mogą być przedmiotem:</w:t>
      </w:r>
    </w:p>
    <w:p w:rsidR="00142ED0" w:rsidRDefault="00142ED0" w:rsidP="00142ED0">
      <w:pPr>
        <w:pStyle w:val="Akapitzlist"/>
        <w:numPr>
          <w:ilvl w:val="0"/>
          <w:numId w:val="1"/>
        </w:numPr>
        <w:spacing w:line="240" w:lineRule="auto"/>
        <w:rPr>
          <w:noProof/>
          <w:sz w:val="24"/>
          <w:szCs w:val="24"/>
          <w:lang w:eastAsia="pl-PL"/>
        </w:rPr>
      </w:pPr>
      <w:r w:rsidRPr="003B47BE">
        <w:rPr>
          <w:b/>
          <w:noProof/>
          <w:sz w:val="24"/>
          <w:szCs w:val="24"/>
          <w:lang w:eastAsia="pl-PL"/>
        </w:rPr>
        <w:t>Nieodpłatnego przekazania</w:t>
      </w:r>
      <w:r>
        <w:rPr>
          <w:noProof/>
          <w:sz w:val="24"/>
          <w:szCs w:val="24"/>
          <w:lang w:eastAsia="pl-PL"/>
        </w:rPr>
        <w:t xml:space="preserve">, na pisemny wniosek wymienionych w § 38 Rozporządzenia przywołanego powyżej (wzór druku stanowi </w:t>
      </w:r>
      <w:r w:rsidRPr="003B47BE">
        <w:rPr>
          <w:b/>
          <w:noProof/>
          <w:sz w:val="24"/>
          <w:szCs w:val="24"/>
          <w:lang w:eastAsia="pl-PL"/>
        </w:rPr>
        <w:t>załącznik nr 2</w:t>
      </w:r>
      <w:r>
        <w:rPr>
          <w:noProof/>
          <w:sz w:val="24"/>
          <w:szCs w:val="24"/>
          <w:lang w:eastAsia="pl-PL"/>
        </w:rPr>
        <w:t xml:space="preserve"> do Ogłoszenia).</w:t>
      </w:r>
    </w:p>
    <w:p w:rsidR="00142ED0" w:rsidRDefault="00142ED0" w:rsidP="00142ED0">
      <w:pPr>
        <w:pStyle w:val="Akapitzlist"/>
        <w:numPr>
          <w:ilvl w:val="0"/>
          <w:numId w:val="1"/>
        </w:numPr>
        <w:spacing w:line="240" w:lineRule="auto"/>
        <w:rPr>
          <w:noProof/>
          <w:sz w:val="24"/>
          <w:szCs w:val="24"/>
          <w:lang w:eastAsia="pl-PL"/>
        </w:rPr>
      </w:pPr>
      <w:r w:rsidRPr="003B47BE">
        <w:rPr>
          <w:b/>
          <w:noProof/>
          <w:sz w:val="24"/>
          <w:szCs w:val="24"/>
          <w:lang w:eastAsia="pl-PL"/>
        </w:rPr>
        <w:t>Darowizny</w:t>
      </w:r>
      <w:r>
        <w:rPr>
          <w:noProof/>
          <w:sz w:val="24"/>
          <w:szCs w:val="24"/>
          <w:lang w:eastAsia="pl-PL"/>
        </w:rPr>
        <w:t xml:space="preserve">, na pisemny wniosekjednostek wymienionych w § 39 Rozporządzenia przywołanego powyżej (wzór druku stanowi </w:t>
      </w:r>
      <w:r w:rsidRPr="003B47BE">
        <w:rPr>
          <w:b/>
          <w:noProof/>
          <w:sz w:val="24"/>
          <w:szCs w:val="24"/>
          <w:lang w:eastAsia="pl-PL"/>
        </w:rPr>
        <w:t>załącznik nr 3</w:t>
      </w:r>
      <w:r>
        <w:rPr>
          <w:noProof/>
          <w:sz w:val="24"/>
          <w:szCs w:val="24"/>
          <w:lang w:eastAsia="pl-PL"/>
        </w:rPr>
        <w:t xml:space="preserve"> do Ogłoszenia).</w:t>
      </w:r>
    </w:p>
    <w:p w:rsidR="003B47BE" w:rsidRDefault="003B47BE" w:rsidP="003B47BE">
      <w:pPr>
        <w:pStyle w:val="Akapitzlist"/>
        <w:spacing w:line="240" w:lineRule="auto"/>
        <w:rPr>
          <w:noProof/>
          <w:sz w:val="24"/>
          <w:szCs w:val="24"/>
          <w:lang w:eastAsia="pl-PL"/>
        </w:rPr>
      </w:pPr>
    </w:p>
    <w:p w:rsidR="00142ED0" w:rsidRPr="003B47BE" w:rsidRDefault="00142ED0" w:rsidP="00142ED0">
      <w:pPr>
        <w:spacing w:line="240" w:lineRule="auto"/>
        <w:rPr>
          <w:b/>
          <w:noProof/>
          <w:sz w:val="24"/>
          <w:szCs w:val="24"/>
          <w:lang w:eastAsia="pl-PL"/>
        </w:rPr>
      </w:pPr>
      <w:r w:rsidRPr="003B47BE">
        <w:rPr>
          <w:b/>
          <w:noProof/>
          <w:sz w:val="24"/>
          <w:szCs w:val="24"/>
          <w:lang w:eastAsia="pl-PL"/>
        </w:rPr>
        <w:t>MIEJSCE I TERMIN SKŁADANIA WNIOSKÓW</w:t>
      </w:r>
    </w:p>
    <w:p w:rsidR="00165ED1" w:rsidRDefault="00142ED0" w:rsidP="00142ED0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Wnioski, o których mowa powyżej, należy składać do </w:t>
      </w:r>
      <w:r w:rsidR="00E96700">
        <w:rPr>
          <w:b/>
          <w:noProof/>
          <w:sz w:val="24"/>
          <w:szCs w:val="24"/>
          <w:lang w:eastAsia="pl-PL"/>
        </w:rPr>
        <w:t>16 grudnia</w:t>
      </w:r>
      <w:r w:rsidRPr="003B47BE">
        <w:rPr>
          <w:b/>
          <w:noProof/>
          <w:sz w:val="24"/>
          <w:szCs w:val="24"/>
          <w:lang w:eastAsia="pl-PL"/>
        </w:rPr>
        <w:t xml:space="preserve"> 2022 r. (liczy się kolejność – data wpływu do PSM </w:t>
      </w:r>
      <w:r w:rsidR="00165ED1" w:rsidRPr="003B47BE">
        <w:rPr>
          <w:b/>
          <w:noProof/>
          <w:sz w:val="24"/>
          <w:szCs w:val="24"/>
          <w:lang w:eastAsia="pl-PL"/>
        </w:rPr>
        <w:t xml:space="preserve">I i II st. w Lesznie) </w:t>
      </w:r>
      <w:r w:rsidR="00165ED1">
        <w:rPr>
          <w:noProof/>
          <w:sz w:val="24"/>
          <w:szCs w:val="24"/>
          <w:lang w:eastAsia="pl-PL"/>
        </w:rPr>
        <w:t>na adres:</w:t>
      </w:r>
    </w:p>
    <w:p w:rsidR="003B47BE" w:rsidRDefault="003B47BE" w:rsidP="00142ED0">
      <w:pPr>
        <w:spacing w:line="240" w:lineRule="auto"/>
        <w:rPr>
          <w:noProof/>
          <w:sz w:val="24"/>
          <w:szCs w:val="24"/>
          <w:lang w:eastAsia="pl-PL"/>
        </w:rPr>
      </w:pPr>
    </w:p>
    <w:p w:rsidR="00165ED1" w:rsidRPr="003B47BE" w:rsidRDefault="00165ED1" w:rsidP="00142ED0">
      <w:pPr>
        <w:spacing w:line="240" w:lineRule="auto"/>
        <w:rPr>
          <w:b/>
          <w:noProof/>
          <w:sz w:val="24"/>
          <w:szCs w:val="24"/>
          <w:lang w:eastAsia="pl-PL"/>
        </w:rPr>
      </w:pPr>
      <w:r w:rsidRPr="003B47BE">
        <w:rPr>
          <w:b/>
          <w:noProof/>
          <w:sz w:val="24"/>
          <w:szCs w:val="24"/>
          <w:lang w:eastAsia="pl-PL"/>
        </w:rPr>
        <w:t>Państwowa Szkoła Muzyczna I i II stopnia</w:t>
      </w:r>
      <w:r w:rsidRPr="003B47BE">
        <w:rPr>
          <w:b/>
          <w:noProof/>
          <w:sz w:val="24"/>
          <w:szCs w:val="24"/>
          <w:lang w:eastAsia="pl-PL"/>
        </w:rPr>
        <w:br/>
        <w:t>im. Romana Maciejewskiego w Lesznie</w:t>
      </w:r>
      <w:r w:rsidRPr="003B47BE">
        <w:rPr>
          <w:b/>
          <w:noProof/>
          <w:sz w:val="24"/>
          <w:szCs w:val="24"/>
          <w:lang w:eastAsia="pl-PL"/>
        </w:rPr>
        <w:br/>
        <w:t>ul. Wałowa 3, 64-100 Leszno</w:t>
      </w:r>
    </w:p>
    <w:p w:rsidR="00165ED1" w:rsidRDefault="00165ED1" w:rsidP="00142ED0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Lub na adres e-mail: </w:t>
      </w:r>
      <w:hyperlink r:id="rId7" w:history="1">
        <w:r w:rsidRPr="009D7237">
          <w:rPr>
            <w:rStyle w:val="Hipercze"/>
            <w:noProof/>
            <w:sz w:val="24"/>
            <w:szCs w:val="24"/>
            <w:lang w:eastAsia="pl-PL"/>
          </w:rPr>
          <w:t>sekretariat@psm.leszno.pl</w:t>
        </w:r>
      </w:hyperlink>
    </w:p>
    <w:p w:rsidR="003B47BE" w:rsidRDefault="003B47BE" w:rsidP="00142ED0">
      <w:pPr>
        <w:spacing w:line="240" w:lineRule="auto"/>
        <w:rPr>
          <w:noProof/>
          <w:sz w:val="24"/>
          <w:szCs w:val="24"/>
          <w:lang w:eastAsia="pl-PL"/>
        </w:rPr>
      </w:pPr>
    </w:p>
    <w:p w:rsidR="00165ED1" w:rsidRPr="003B47BE" w:rsidRDefault="00165ED1" w:rsidP="00142ED0">
      <w:pPr>
        <w:spacing w:line="240" w:lineRule="auto"/>
        <w:rPr>
          <w:b/>
          <w:noProof/>
          <w:sz w:val="24"/>
          <w:szCs w:val="24"/>
          <w:lang w:eastAsia="pl-PL"/>
        </w:rPr>
      </w:pPr>
      <w:r w:rsidRPr="003B47BE">
        <w:rPr>
          <w:b/>
          <w:noProof/>
          <w:sz w:val="24"/>
          <w:szCs w:val="24"/>
          <w:lang w:eastAsia="pl-PL"/>
        </w:rPr>
        <w:t>KOLEJNOŚĆ ROZPATRYWANIA WNIOSKÓW</w:t>
      </w:r>
    </w:p>
    <w:p w:rsidR="00165ED1" w:rsidRDefault="00165ED1" w:rsidP="00165ED1">
      <w:pPr>
        <w:pStyle w:val="Akapitzlist"/>
        <w:numPr>
          <w:ilvl w:val="0"/>
          <w:numId w:val="2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 przypadku, gdy nieodpłatne przekazanie nie dojdzie do skutku, zbędny składnik majątku ruchomego może zostać przekazany w formie darowizny lub zostać sprzedany.</w:t>
      </w:r>
    </w:p>
    <w:p w:rsidR="00165ED1" w:rsidRDefault="00165ED1" w:rsidP="00165ED1">
      <w:pPr>
        <w:pStyle w:val="Akapitzlist"/>
        <w:numPr>
          <w:ilvl w:val="0"/>
          <w:numId w:val="2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Rozpatrywanie wniosków o nieodpłatne przekazanie lub darowiznę odbywać się będzie zgodnie z kolejnością ich składania. W przypadku wniosków z taką samą datą wpływu do jednostki, wyboru jednostki, której przekazany zostanie zbędny składnik majątku, dokona Dyrektor PSM I i II st. w Lesznie, po przeprowadzeniu analizy potrzeb podmiotu wnioskującego.</w:t>
      </w:r>
    </w:p>
    <w:p w:rsidR="00165ED1" w:rsidRDefault="00165ED1" w:rsidP="00165ED1">
      <w:pPr>
        <w:pStyle w:val="Akapitzlist"/>
        <w:numPr>
          <w:ilvl w:val="0"/>
          <w:numId w:val="2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PSM I i II st. w Lesznie zastrzega, że w pierwszej kolejności rozpatrywane będą wnioski zawierające wszystkie wymagane informacje i załączniki.</w:t>
      </w:r>
    </w:p>
    <w:p w:rsidR="00990212" w:rsidRDefault="00165ED1" w:rsidP="00165ED1">
      <w:pPr>
        <w:pStyle w:val="Akapitzlist"/>
        <w:numPr>
          <w:ilvl w:val="0"/>
          <w:numId w:val="2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 przypadku wniosków, które nie spełniają wymagań formalnych lub budzą wątpliwości, Dyrektor Szkoły może zwrócić się o uzupełnienie wniosku (uzupełniony wniosek będzie rozpatrywany w ostatniej kolejnosci)</w:t>
      </w:r>
      <w:r w:rsidR="00990212">
        <w:rPr>
          <w:noProof/>
          <w:sz w:val="24"/>
          <w:szCs w:val="24"/>
          <w:lang w:eastAsia="pl-PL"/>
        </w:rPr>
        <w:t>.</w:t>
      </w:r>
    </w:p>
    <w:p w:rsidR="00990212" w:rsidRDefault="00990212" w:rsidP="00165ED1">
      <w:pPr>
        <w:pStyle w:val="Akapitzlist"/>
        <w:numPr>
          <w:ilvl w:val="0"/>
          <w:numId w:val="2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Wnioski będą rozpatrywane w terminie nie dłuższym niż 60 dni od daty wpływu.</w:t>
      </w:r>
    </w:p>
    <w:p w:rsidR="00990212" w:rsidRDefault="00990212" w:rsidP="00165ED1">
      <w:pPr>
        <w:pStyle w:val="Akapitzlist"/>
        <w:numPr>
          <w:ilvl w:val="0"/>
          <w:numId w:val="2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PSM I i II st. w Lesznie zastrzega sobie prawo do odwołania procedury zbycia składników rzeczowych majątku ruchomego bez podania przyczyny.</w:t>
      </w:r>
    </w:p>
    <w:p w:rsidR="003B47BE" w:rsidRDefault="003B47BE" w:rsidP="003B47BE">
      <w:pPr>
        <w:pStyle w:val="Akapitzlist"/>
        <w:spacing w:line="240" w:lineRule="auto"/>
        <w:rPr>
          <w:noProof/>
          <w:sz w:val="24"/>
          <w:szCs w:val="24"/>
          <w:lang w:eastAsia="pl-PL"/>
        </w:rPr>
      </w:pPr>
    </w:p>
    <w:p w:rsidR="00990212" w:rsidRPr="003B47BE" w:rsidRDefault="00990212" w:rsidP="00990212">
      <w:pPr>
        <w:spacing w:line="240" w:lineRule="auto"/>
        <w:rPr>
          <w:b/>
          <w:noProof/>
          <w:sz w:val="24"/>
          <w:szCs w:val="24"/>
          <w:lang w:eastAsia="pl-PL"/>
        </w:rPr>
      </w:pPr>
      <w:r w:rsidRPr="003B47BE">
        <w:rPr>
          <w:b/>
          <w:noProof/>
          <w:sz w:val="24"/>
          <w:szCs w:val="24"/>
          <w:lang w:eastAsia="pl-PL"/>
        </w:rPr>
        <w:lastRenderedPageBreak/>
        <w:t>DANE KONTAKTOWE</w:t>
      </w:r>
    </w:p>
    <w:p w:rsidR="00990212" w:rsidRDefault="00990212" w:rsidP="00990212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Pracownikiem upoważnionym do kontaktu w sprawie jest </w:t>
      </w:r>
      <w:r w:rsidR="00F22EBA">
        <w:rPr>
          <w:noProof/>
          <w:sz w:val="24"/>
          <w:szCs w:val="24"/>
          <w:lang w:eastAsia="pl-PL"/>
        </w:rPr>
        <w:t>p. Leszek Marszałek, tel. 65 520 74 73.</w:t>
      </w:r>
    </w:p>
    <w:p w:rsidR="00990212" w:rsidRDefault="00990212" w:rsidP="00990212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Zbędne składniki majątku ruchomego można oglądać </w:t>
      </w:r>
      <w:r w:rsidR="00F22EBA">
        <w:rPr>
          <w:noProof/>
          <w:sz w:val="24"/>
          <w:szCs w:val="24"/>
          <w:lang w:eastAsia="pl-PL"/>
        </w:rPr>
        <w:t>w świetlicy PSM I i II w Lesznie w poniedziałki</w:t>
      </w:r>
      <w:r w:rsidR="00F22EBA">
        <w:rPr>
          <w:noProof/>
          <w:sz w:val="24"/>
          <w:szCs w:val="24"/>
          <w:lang w:eastAsia="pl-PL"/>
        </w:rPr>
        <w:br/>
        <w:t xml:space="preserve"> i środy w godz. od 8.00 do 15.00</w:t>
      </w:r>
      <w:r w:rsidR="00C25198">
        <w:rPr>
          <w:noProof/>
          <w:sz w:val="24"/>
          <w:szCs w:val="24"/>
          <w:lang w:eastAsia="pl-PL"/>
        </w:rPr>
        <w:t xml:space="preserve"> po uprzednim ustaleniu terminu pod nr tel. 65 520 74 73.</w:t>
      </w:r>
    </w:p>
    <w:p w:rsidR="00990212" w:rsidRPr="003B47BE" w:rsidRDefault="00990212" w:rsidP="00990212">
      <w:pPr>
        <w:spacing w:line="240" w:lineRule="auto"/>
        <w:rPr>
          <w:noProof/>
          <w:sz w:val="24"/>
          <w:szCs w:val="24"/>
          <w:u w:val="single"/>
          <w:lang w:eastAsia="pl-PL"/>
        </w:rPr>
      </w:pPr>
      <w:r w:rsidRPr="003B47BE">
        <w:rPr>
          <w:noProof/>
          <w:sz w:val="24"/>
          <w:szCs w:val="24"/>
          <w:u w:val="single"/>
          <w:lang w:eastAsia="pl-PL"/>
        </w:rPr>
        <w:t>Załączniki</w:t>
      </w:r>
      <w:r w:rsidR="002728F5" w:rsidRPr="003B47BE">
        <w:rPr>
          <w:noProof/>
          <w:sz w:val="24"/>
          <w:szCs w:val="24"/>
          <w:u w:val="single"/>
          <w:lang w:eastAsia="pl-PL"/>
        </w:rPr>
        <w:t>:</w:t>
      </w:r>
    </w:p>
    <w:p w:rsidR="002728F5" w:rsidRDefault="002728F5" w:rsidP="002728F5">
      <w:pPr>
        <w:pStyle w:val="Akapitzlist"/>
        <w:numPr>
          <w:ilvl w:val="0"/>
          <w:numId w:val="3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Wykaz zbędnych składników majątku ruchomego Państwowej Szkoły Muzycznej I i II stopnia im. Romana Maciejewskiego w Lesznie.</w:t>
      </w:r>
    </w:p>
    <w:p w:rsidR="002728F5" w:rsidRDefault="002728F5" w:rsidP="002728F5">
      <w:pPr>
        <w:pStyle w:val="Akapitzlist"/>
        <w:numPr>
          <w:ilvl w:val="0"/>
          <w:numId w:val="3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Wzór wniosku o nieodpłatne przekazanie.</w:t>
      </w:r>
    </w:p>
    <w:p w:rsidR="002728F5" w:rsidRDefault="002728F5" w:rsidP="002728F5">
      <w:pPr>
        <w:pStyle w:val="Akapitzlist"/>
        <w:numPr>
          <w:ilvl w:val="0"/>
          <w:numId w:val="3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Wzór wniosku o dokonanie darowizny.</w:t>
      </w:r>
    </w:p>
    <w:p w:rsidR="002728F5" w:rsidRPr="003B47BE" w:rsidRDefault="002728F5" w:rsidP="002728F5">
      <w:pPr>
        <w:spacing w:line="240" w:lineRule="auto"/>
        <w:ind w:left="360"/>
        <w:rPr>
          <w:i/>
          <w:noProof/>
          <w:sz w:val="24"/>
          <w:szCs w:val="24"/>
          <w:lang w:eastAsia="pl-PL"/>
        </w:rPr>
      </w:pPr>
      <w:r w:rsidRPr="003B47BE">
        <w:rPr>
          <w:i/>
          <w:noProof/>
          <w:sz w:val="24"/>
          <w:szCs w:val="24"/>
          <w:lang w:eastAsia="pl-PL"/>
        </w:rPr>
        <w:t>Sporządził: Magdalena Pluskota</w:t>
      </w:r>
    </w:p>
    <w:p w:rsidR="002728F5" w:rsidRPr="00FB20D7" w:rsidRDefault="002728F5" w:rsidP="002728F5">
      <w:pPr>
        <w:spacing w:line="240" w:lineRule="auto"/>
        <w:ind w:left="360"/>
        <w:rPr>
          <w:noProof/>
          <w:sz w:val="24"/>
          <w:szCs w:val="24"/>
          <w:lang w:eastAsia="pl-PL"/>
        </w:rPr>
      </w:pPr>
    </w:p>
    <w:p w:rsidR="00FB20D7" w:rsidRPr="00FB20D7" w:rsidRDefault="00FB20D7" w:rsidP="00FB20D7">
      <w:pPr>
        <w:spacing w:line="240" w:lineRule="auto"/>
        <w:ind w:left="4956"/>
        <w:jc w:val="center"/>
        <w:rPr>
          <w:noProof/>
          <w:sz w:val="20"/>
          <w:szCs w:val="20"/>
          <w:lang w:eastAsia="pl-PL"/>
        </w:rPr>
      </w:pPr>
      <w:r w:rsidRPr="00FB20D7">
        <w:rPr>
          <w:noProof/>
          <w:sz w:val="20"/>
          <w:szCs w:val="20"/>
          <w:lang w:eastAsia="pl-PL"/>
        </w:rPr>
        <w:t>WICDEDYREKTOR</w:t>
      </w:r>
      <w:r w:rsidRPr="00FB20D7">
        <w:rPr>
          <w:noProof/>
          <w:sz w:val="20"/>
          <w:szCs w:val="20"/>
          <w:lang w:eastAsia="pl-PL"/>
        </w:rPr>
        <w:br/>
      </w:r>
      <w:r w:rsidRPr="00FB20D7">
        <w:rPr>
          <w:noProof/>
          <w:sz w:val="16"/>
          <w:szCs w:val="16"/>
          <w:lang w:eastAsia="pl-PL"/>
        </w:rPr>
        <w:t>PAŃSTWOWEJ SZKOŁY MUZYCZNEJ</w:t>
      </w:r>
      <w:r w:rsidRPr="00FB20D7">
        <w:rPr>
          <w:noProof/>
          <w:sz w:val="20"/>
          <w:szCs w:val="20"/>
          <w:lang w:eastAsia="pl-PL"/>
        </w:rPr>
        <w:br/>
      </w:r>
      <w:r w:rsidRPr="00FB20D7">
        <w:rPr>
          <w:noProof/>
          <w:sz w:val="16"/>
          <w:szCs w:val="16"/>
          <w:lang w:eastAsia="pl-PL"/>
        </w:rPr>
        <w:t>I i II stopnia im. Romana Maciejewskiego</w:t>
      </w:r>
      <w:r w:rsidRPr="00FB20D7">
        <w:rPr>
          <w:noProof/>
          <w:sz w:val="16"/>
          <w:szCs w:val="16"/>
          <w:lang w:eastAsia="pl-PL"/>
        </w:rPr>
        <w:br/>
        <w:t>w Lesznie</w:t>
      </w:r>
      <w:r w:rsidRPr="00FB20D7">
        <w:rPr>
          <w:noProof/>
          <w:sz w:val="16"/>
          <w:szCs w:val="16"/>
          <w:lang w:eastAsia="pl-PL"/>
        </w:rPr>
        <w:br/>
      </w:r>
      <w:r w:rsidRPr="00FB20D7">
        <w:rPr>
          <w:i/>
          <w:noProof/>
          <w:sz w:val="16"/>
          <w:szCs w:val="16"/>
          <w:lang w:eastAsia="pl-PL"/>
        </w:rPr>
        <w:t>mgr Leszek Marszałek</w:t>
      </w:r>
    </w:p>
    <w:p w:rsidR="002728F5" w:rsidRPr="002728F5" w:rsidRDefault="002728F5" w:rsidP="003B47BE">
      <w:pPr>
        <w:spacing w:line="240" w:lineRule="auto"/>
        <w:ind w:left="4956"/>
        <w:jc w:val="center"/>
        <w:rPr>
          <w:noProof/>
          <w:sz w:val="24"/>
          <w:szCs w:val="24"/>
          <w:vertAlign w:val="superscript"/>
          <w:lang w:eastAsia="pl-PL"/>
        </w:rPr>
      </w:pPr>
      <w:r>
        <w:rPr>
          <w:noProof/>
          <w:sz w:val="24"/>
          <w:szCs w:val="24"/>
          <w:lang w:eastAsia="pl-PL"/>
        </w:rPr>
        <w:t>……………………………………………..</w:t>
      </w:r>
      <w:r>
        <w:rPr>
          <w:noProof/>
          <w:sz w:val="24"/>
          <w:szCs w:val="24"/>
          <w:lang w:eastAsia="pl-PL"/>
        </w:rPr>
        <w:br/>
      </w:r>
      <w:r>
        <w:rPr>
          <w:noProof/>
          <w:sz w:val="24"/>
          <w:szCs w:val="24"/>
          <w:vertAlign w:val="superscript"/>
          <w:lang w:eastAsia="pl-PL"/>
        </w:rPr>
        <w:t>(kierownik jednostki)</w:t>
      </w:r>
      <w:bookmarkStart w:id="0" w:name="_GoBack"/>
      <w:bookmarkEnd w:id="0"/>
    </w:p>
    <w:p w:rsidR="00012BD4" w:rsidRPr="00990212" w:rsidRDefault="00012BD4" w:rsidP="00990212">
      <w:pPr>
        <w:spacing w:line="240" w:lineRule="auto"/>
        <w:rPr>
          <w:noProof/>
          <w:sz w:val="24"/>
          <w:szCs w:val="24"/>
          <w:lang w:eastAsia="pl-PL"/>
        </w:rPr>
      </w:pPr>
      <w:r w:rsidRPr="00990212">
        <w:rPr>
          <w:noProof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2C0" w:rsidRPr="00990212">
        <w:rPr>
          <w:noProof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8A2EDB" w:rsidRPr="008A2EDB" w:rsidRDefault="008A2EDB" w:rsidP="008A2EDB">
      <w:pPr>
        <w:rPr>
          <w:sz w:val="40"/>
          <w:szCs w:val="40"/>
          <w:lang w:eastAsia="pl-PL"/>
        </w:rPr>
      </w:pPr>
    </w:p>
    <w:p w:rsidR="006B4AC1" w:rsidRPr="008A2EDB" w:rsidRDefault="006B4AC1" w:rsidP="00F22EBA">
      <w:pPr>
        <w:rPr>
          <w:sz w:val="40"/>
          <w:szCs w:val="40"/>
          <w:lang w:eastAsia="pl-PL"/>
        </w:rPr>
      </w:pPr>
    </w:p>
    <w:sectPr w:rsidR="006B4AC1" w:rsidRPr="008A2EDB" w:rsidSect="002D5EA0">
      <w:headerReference w:type="default" r:id="rId8"/>
      <w:footerReference w:type="default" r:id="rId9"/>
      <w:pgSz w:w="11906" w:h="16838"/>
      <w:pgMar w:top="567" w:right="849" w:bottom="709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C7" w:rsidRDefault="007C07C7" w:rsidP="00FF12A0">
      <w:pPr>
        <w:spacing w:after="0" w:line="240" w:lineRule="auto"/>
      </w:pPr>
      <w:r>
        <w:separator/>
      </w:r>
    </w:p>
  </w:endnote>
  <w:endnote w:type="continuationSeparator" w:id="0">
    <w:p w:rsidR="007C07C7" w:rsidRDefault="007C07C7" w:rsidP="00FF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DB" w:rsidRDefault="008A2EDB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-167297</wp:posOffset>
          </wp:positionH>
          <wp:positionV relativeFrom="paragraph">
            <wp:posOffset>-490598</wp:posOffset>
          </wp:positionV>
          <wp:extent cx="6330890" cy="708454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6886A3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60"/>
                  <a:stretch/>
                </pic:blipFill>
                <pic:spPr bwMode="auto">
                  <a:xfrm>
                    <a:off x="0" y="0"/>
                    <a:ext cx="6330890" cy="708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F12A0" w:rsidRDefault="00FF1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C7" w:rsidRDefault="007C07C7" w:rsidP="00FF12A0">
      <w:pPr>
        <w:spacing w:after="0" w:line="240" w:lineRule="auto"/>
      </w:pPr>
      <w:r>
        <w:separator/>
      </w:r>
    </w:p>
  </w:footnote>
  <w:footnote w:type="continuationSeparator" w:id="0">
    <w:p w:rsidR="007C07C7" w:rsidRDefault="007C07C7" w:rsidP="00FF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DB" w:rsidRDefault="002D5EA0" w:rsidP="002D5EA0">
    <w:pPr>
      <w:pStyle w:val="Nagwek"/>
      <w:jc w:val="center"/>
      <w:rPr>
        <w:noProof/>
        <w:lang w:eastAsia="pl-PL"/>
      </w:rPr>
    </w:pPr>
    <w:r w:rsidRPr="00104FE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7D3EB8" wp14:editId="44DBDBD4">
          <wp:simplePos x="0" y="0"/>
          <wp:positionH relativeFrom="margin">
            <wp:align>center</wp:align>
          </wp:positionH>
          <wp:positionV relativeFrom="paragraph">
            <wp:posOffset>-210820</wp:posOffset>
          </wp:positionV>
          <wp:extent cx="6791325" cy="933450"/>
          <wp:effectExtent l="0" t="0" r="0" b="0"/>
          <wp:wrapNone/>
          <wp:docPr id="31" name="Obraz 31" descr="C:\Users\dlusiak\Desktop\dok.zewnętrzne\papier 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lusiak\Desktop\dok.zewnętrzne\papier firmow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4" t="1316" r="1387" b="86595"/>
                  <a:stretch/>
                </pic:blipFill>
                <pic:spPr bwMode="auto">
                  <a:xfrm>
                    <a:off x="0" y="0"/>
                    <a:ext cx="67913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2EDB" w:rsidRDefault="008A2EDB">
    <w:pPr>
      <w:pStyle w:val="Nagwek"/>
      <w:rPr>
        <w:noProof/>
        <w:lang w:eastAsia="pl-PL"/>
      </w:rPr>
    </w:pPr>
  </w:p>
  <w:p w:rsidR="008A2EDB" w:rsidRDefault="008A2EDB">
    <w:pPr>
      <w:pStyle w:val="Nagwek"/>
      <w:rPr>
        <w:noProof/>
        <w:lang w:eastAsia="pl-PL"/>
      </w:rPr>
    </w:pPr>
  </w:p>
  <w:p w:rsidR="008A2EDB" w:rsidRDefault="008A2EDB">
    <w:pPr>
      <w:pStyle w:val="Nagwek"/>
      <w:rPr>
        <w:noProof/>
        <w:lang w:eastAsia="pl-PL"/>
      </w:rPr>
    </w:pPr>
  </w:p>
  <w:p w:rsidR="00FF12A0" w:rsidRDefault="00FF12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74AD"/>
    <w:multiLevelType w:val="hybridMultilevel"/>
    <w:tmpl w:val="07DE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25D3"/>
    <w:multiLevelType w:val="hybridMultilevel"/>
    <w:tmpl w:val="2762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A0996"/>
    <w:multiLevelType w:val="hybridMultilevel"/>
    <w:tmpl w:val="1D34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EB"/>
    <w:rsid w:val="00004C4F"/>
    <w:rsid w:val="00012BD4"/>
    <w:rsid w:val="00104FEB"/>
    <w:rsid w:val="00142ED0"/>
    <w:rsid w:val="00165ED1"/>
    <w:rsid w:val="00205058"/>
    <w:rsid w:val="00211D98"/>
    <w:rsid w:val="00235D4B"/>
    <w:rsid w:val="002728F5"/>
    <w:rsid w:val="002D5EA0"/>
    <w:rsid w:val="00317E67"/>
    <w:rsid w:val="00354A38"/>
    <w:rsid w:val="003912C0"/>
    <w:rsid w:val="003B47BE"/>
    <w:rsid w:val="0045173E"/>
    <w:rsid w:val="00493D54"/>
    <w:rsid w:val="00667C1A"/>
    <w:rsid w:val="006B0B05"/>
    <w:rsid w:val="006B4AC1"/>
    <w:rsid w:val="007C07C7"/>
    <w:rsid w:val="00830469"/>
    <w:rsid w:val="008A2EDB"/>
    <w:rsid w:val="00977F05"/>
    <w:rsid w:val="00990212"/>
    <w:rsid w:val="00A37E60"/>
    <w:rsid w:val="00A5005A"/>
    <w:rsid w:val="00C07DFB"/>
    <w:rsid w:val="00C13761"/>
    <w:rsid w:val="00C25198"/>
    <w:rsid w:val="00D84759"/>
    <w:rsid w:val="00E96700"/>
    <w:rsid w:val="00F22EBA"/>
    <w:rsid w:val="00FB20D7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BE1BE"/>
  <w15:chartTrackingRefBased/>
  <w15:docId w15:val="{0A76247D-01D2-4EBD-8115-CA4836ED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05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046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2A0"/>
  </w:style>
  <w:style w:type="paragraph" w:styleId="Stopka">
    <w:name w:val="footer"/>
    <w:basedOn w:val="Normalny"/>
    <w:link w:val="StopkaZnak"/>
    <w:uiPriority w:val="99"/>
    <w:unhideWhenUsed/>
    <w:rsid w:val="00FF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2A0"/>
  </w:style>
  <w:style w:type="paragraph" w:styleId="Akapitzlist">
    <w:name w:val="List Paragraph"/>
    <w:basedOn w:val="Normalny"/>
    <w:uiPriority w:val="34"/>
    <w:qFormat/>
    <w:rsid w:val="0014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sm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Łusiak</dc:creator>
  <cp:keywords/>
  <dc:description/>
  <cp:lastModifiedBy>Agnieszka Szymanowska</cp:lastModifiedBy>
  <cp:revision>12</cp:revision>
  <cp:lastPrinted>2022-11-28T11:51:00Z</cp:lastPrinted>
  <dcterms:created xsi:type="dcterms:W3CDTF">2022-09-20T10:52:00Z</dcterms:created>
  <dcterms:modified xsi:type="dcterms:W3CDTF">2022-11-29T07:31:00Z</dcterms:modified>
</cp:coreProperties>
</file>