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1A7" w:rsidRDefault="00087440" w:rsidP="00D06343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bookmarkStart w:id="0" w:name="_GoBack"/>
      <w:bookmarkEnd w:id="0"/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FORMULARZ </w:t>
      </w:r>
      <w:r w:rsidR="004E1415">
        <w:rPr>
          <w:rFonts w:ascii="Times" w:eastAsia="Times New Roman" w:hAnsi="Times" w:cs="Times New Roman"/>
          <w:b/>
          <w:sz w:val="24"/>
          <w:szCs w:val="26"/>
          <w:lang w:eastAsia="pl-PL"/>
        </w:rPr>
        <w:t>OFERTOWY</w:t>
      </w:r>
    </w:p>
    <w:p w:rsidR="0050064B" w:rsidRPr="00EB31A7" w:rsidRDefault="0050064B" w:rsidP="00D06343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:rsidR="00EB31A7" w:rsidRDefault="00087440" w:rsidP="00EB31A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</w:p>
    <w:p w:rsidR="00087440" w:rsidRPr="00EB31A7" w:rsidRDefault="00EB31A7" w:rsidP="00EB31A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Dróg </w:t>
      </w:r>
      <w:r w:rsidR="00087440"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:rsidR="00087440" w:rsidRPr="00EB31A7" w:rsidRDefault="00EB31A7" w:rsidP="00EB31A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Oddział w Katowicach</w:t>
      </w:r>
    </w:p>
    <w:p w:rsidR="00EB31A7" w:rsidRPr="00EB31A7" w:rsidRDefault="00EB31A7" w:rsidP="00EB31A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Rejon Wysoki Brzeg</w:t>
      </w:r>
    </w:p>
    <w:p w:rsidR="00EB31A7" w:rsidRPr="00EB31A7" w:rsidRDefault="00EB31A7" w:rsidP="00EB31A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l.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D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rogowców 6</w:t>
      </w:r>
    </w:p>
    <w:p w:rsidR="00EB31A7" w:rsidRPr="00EB31A7" w:rsidRDefault="00EB31A7" w:rsidP="00EB31A7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43-600 Jaworzno</w:t>
      </w: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087440" w:rsidRDefault="00087440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 w:rsidR="00EB31A7" w:rsidRPr="00EB31A7" w:rsidRDefault="00EB31A7" w:rsidP="00EB31A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</w:t>
      </w:r>
      <w:r w:rsidR="00DF1077" w:rsidRPr="00DF107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Wywóz i zagospodarowanie nieczystości płynnych z siedziby Rejonu Wysoki Brzeg</w:t>
      </w:r>
      <w:r w:rsidR="004E1415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”</w:t>
      </w:r>
    </w:p>
    <w:p w:rsidR="00087440" w:rsidRPr="00BB3757" w:rsidRDefault="004E1415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dla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EB31A7">
        <w:rPr>
          <w:rFonts w:ascii="Times New Roman" w:eastAsia="Times New Roman" w:hAnsi="Times New Roman" w:cs="Arial"/>
          <w:sz w:val="24"/>
          <w:szCs w:val="20"/>
          <w:lang w:eastAsia="pl-PL"/>
        </w:rPr>
        <w:t>GDDKiA Rejon Wysoki Brzeg</w:t>
      </w: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087440" w:rsidRPr="00D5785B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087440" w:rsidRPr="00BB3757" w:rsidRDefault="00BB09FF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oferuje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przedmiot zamówienia o nazwie:</w:t>
      </w:r>
    </w:p>
    <w:p w:rsidR="004E1415" w:rsidRDefault="004E1415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  <w:r w:rsidRPr="004E1415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„</w:t>
      </w:r>
      <w:r w:rsidR="00DF1077" w:rsidRPr="00DF107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Wywóz i zagospodarowanie nieczystości płynnych z siedziby Rejonu Wysoki Brzeg</w:t>
      </w:r>
      <w:r w:rsidRPr="004E1415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”</w:t>
      </w:r>
    </w:p>
    <w:p w:rsidR="00087440" w:rsidRPr="00BB3757" w:rsidRDefault="00356378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na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całkowitą cenę: netto …………………………….., podatek Vat ………………%,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EB31A7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tbl>
      <w:tblPr>
        <w:tblW w:w="938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4294"/>
        <w:gridCol w:w="1378"/>
        <w:gridCol w:w="1706"/>
        <w:gridCol w:w="1559"/>
      </w:tblGrid>
      <w:tr w:rsidR="004E1415" w:rsidRPr="00E43871" w:rsidTr="00606947">
        <w:trPr>
          <w:trHeight w:val="600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415" w:rsidRPr="004E1415" w:rsidRDefault="004E1415" w:rsidP="008609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415" w:rsidRPr="004E1415" w:rsidRDefault="004E1415" w:rsidP="008609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415" w:rsidRPr="004E1415" w:rsidRDefault="004E1415" w:rsidP="008609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szacunkowa ilość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415" w:rsidRPr="004E1415" w:rsidRDefault="004E1415" w:rsidP="008609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netto</w:t>
            </w:r>
            <w:r w:rsidR="003F3F51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za 1m3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415" w:rsidRPr="004E1415" w:rsidRDefault="004E1415" w:rsidP="008609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netto </w:t>
            </w:r>
            <w:r w:rsidRPr="004E1415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br/>
              <w:t>(kol.3x4)</w:t>
            </w:r>
          </w:p>
        </w:tc>
      </w:tr>
      <w:tr w:rsidR="004E1415" w:rsidRPr="00E43871" w:rsidTr="00606947">
        <w:trPr>
          <w:trHeight w:val="225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15" w:rsidRPr="004E1415" w:rsidRDefault="004E1415" w:rsidP="008609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415" w:rsidRPr="004E1415" w:rsidRDefault="004E1415" w:rsidP="008609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15" w:rsidRPr="004E1415" w:rsidRDefault="004E1415" w:rsidP="008609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15" w:rsidRPr="004E1415" w:rsidRDefault="004E1415" w:rsidP="008609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15" w:rsidRPr="004E1415" w:rsidRDefault="004E1415" w:rsidP="008609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4E1415" w:rsidRPr="00E43871" w:rsidTr="00606947">
        <w:trPr>
          <w:trHeight w:val="435"/>
          <w:jc w:val="center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15" w:rsidRPr="004E1415" w:rsidRDefault="004E1415" w:rsidP="0086091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4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1415" w:rsidRPr="004E1415" w:rsidRDefault="004E1415" w:rsidP="008609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Wywóz nieczystości płynnych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1415" w:rsidRPr="004E1415" w:rsidRDefault="004E1415" w:rsidP="00606947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1</w:t>
            </w:r>
            <w:r w:rsidR="00606947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5</w:t>
            </w:r>
            <w:r w:rsidRPr="004E141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00 m³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415" w:rsidRPr="004E1415" w:rsidRDefault="004E1415" w:rsidP="008609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415" w:rsidRPr="004E1415" w:rsidRDefault="004E1415" w:rsidP="008609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E1415" w:rsidRPr="00E43871" w:rsidTr="00B04951">
        <w:trPr>
          <w:trHeight w:val="454"/>
          <w:jc w:val="center"/>
        </w:trPr>
        <w:tc>
          <w:tcPr>
            <w:tcW w:w="7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1415" w:rsidRPr="004E1415" w:rsidRDefault="004E1415" w:rsidP="008609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Cena netto: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415" w:rsidRPr="004E1415" w:rsidRDefault="004E1415" w:rsidP="008609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E1415" w:rsidRPr="00E43871" w:rsidTr="00B04951">
        <w:trPr>
          <w:trHeight w:val="454"/>
          <w:jc w:val="center"/>
        </w:trPr>
        <w:tc>
          <w:tcPr>
            <w:tcW w:w="7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1415" w:rsidRPr="004E1415" w:rsidRDefault="004E1415" w:rsidP="008609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Vat(…. ) %: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415" w:rsidRPr="004E1415" w:rsidRDefault="004E1415" w:rsidP="008609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4E1415" w:rsidRPr="00E43871" w:rsidTr="00B04951">
        <w:trPr>
          <w:trHeight w:val="454"/>
          <w:jc w:val="center"/>
        </w:trPr>
        <w:tc>
          <w:tcPr>
            <w:tcW w:w="7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E1415" w:rsidRPr="004E1415" w:rsidRDefault="004E1415" w:rsidP="0086091A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Cena brutto: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415" w:rsidRPr="004E1415" w:rsidRDefault="004E1415" w:rsidP="0086091A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</w:pPr>
            <w:r w:rsidRPr="004E141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BC6F1C" w:rsidRDefault="00BC6F1C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Dodatkowe informacje: </w:t>
      </w: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1. W związku z art. 7 ust. 1 w zw. z ust. 9 ustawy z dnia 13 kwietnia 2022 r.  o szczególnych rozwiązaniach w zakresie przeciwdziałania wspieraniu agresji na Ukrainę oraz służących ochronie bezpieczeństwa narodowego OŚWIADCZAM, że: </w:t>
      </w: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  Wykonawca </w:t>
      </w:r>
      <w:r w:rsidRPr="00A47232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jest/nie jest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* wymieniony w wykazach określonych w rozporządzeniu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 xml:space="preserve">765/2006 i rozporządzeniu 269/2014 albo wpisany na listę na podstawie decyzji w sprawie wpisu na listę rozstrzygającej o zastosowaniu środka, o którym mowa w art. 1 pkt 3 ww. ustawy; </w:t>
      </w: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2)   beneficjentem rzeczywistym Wykonawcy w rozumieniu ustawy z dnia 1 marca 2018 r. o przeciwdziałaniu praniu pieniędzy oraz finansowaniu terroryzmu (Dz. U. z 2022 r. poz. 593 i 655) </w:t>
      </w:r>
      <w:r w:rsidRPr="00A47232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jest/nie jest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* osoba wymieniona w wykazach określonych w rozporządzeniu 765/2006 i rozporządzeniu 269/2014 albo wpisana na listę lub będąca takim beneficjentem rzeczywistym od dnia 24 lutego 2022 r., o ile została wpisana na listę na podstawie decyzji w sprawie wpisu na listę rozstrzygającej o zastosowaniu środka, o którym mowa w art. 1 pkt 3 ww. ustawy; </w:t>
      </w: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3)   jednostką dominującą Wykonawcy w rozumieniu art. 3 ust. 1 pkt 37 ustawy z dnia 29 września 1994 r. o rachunkowości (Dz. U. z 2021 r. poz. 217, 2105 i 2106), </w:t>
      </w:r>
      <w:r w:rsidRPr="00A47232">
        <w:rPr>
          <w:rFonts w:ascii="Times New Roman" w:eastAsia="Times New Roman" w:hAnsi="Times New Roman" w:cs="Arial"/>
          <w:i/>
          <w:sz w:val="24"/>
          <w:szCs w:val="20"/>
          <w:lang w:eastAsia="pl-PL"/>
        </w:rPr>
        <w:t>jest/nie jest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*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 którym mowa w art. 1 pkt 3 ww. ustawy.</w:t>
      </w: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 nazwisko osoby prowadzącej spraw, nr telefonu, nr faksu, adres e-mail)</w:t>
      </w: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>Ofertę podpisuje osoba uprawniona.</w:t>
      </w:r>
    </w:p>
    <w:p w:rsidR="00A47232" w:rsidRDefault="00A47232" w:rsidP="00A47232">
      <w:pPr>
        <w:widowControl w:val="0"/>
        <w:autoSpaceDE w:val="0"/>
        <w:autoSpaceDN w:val="0"/>
        <w:adjustRightInd w:val="0"/>
        <w:spacing w:after="0" w:line="360" w:lineRule="auto"/>
      </w:pPr>
    </w:p>
    <w:p w:rsidR="00A925F9" w:rsidRPr="00D06343" w:rsidRDefault="00A925F9" w:rsidP="00A4723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A925F9" w:rsidRPr="00D06343" w:rsidSect="00E60756">
      <w:headerReference w:type="first" r:id="rId6"/>
      <w:pgSz w:w="11906" w:h="16838"/>
      <w:pgMar w:top="1417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6C2" w:rsidRDefault="002346C2" w:rsidP="00D06343">
      <w:pPr>
        <w:spacing w:after="0" w:line="240" w:lineRule="auto"/>
      </w:pPr>
      <w:r>
        <w:separator/>
      </w:r>
    </w:p>
  </w:endnote>
  <w:endnote w:type="continuationSeparator" w:id="0">
    <w:p w:rsidR="002346C2" w:rsidRDefault="002346C2" w:rsidP="00D06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6C2" w:rsidRDefault="002346C2" w:rsidP="00D06343">
      <w:pPr>
        <w:spacing w:after="0" w:line="240" w:lineRule="auto"/>
      </w:pPr>
      <w:r>
        <w:separator/>
      </w:r>
    </w:p>
  </w:footnote>
  <w:footnote w:type="continuationSeparator" w:id="0">
    <w:p w:rsidR="002346C2" w:rsidRDefault="002346C2" w:rsidP="00D06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756" w:rsidRDefault="00E60756" w:rsidP="00E60756">
    <w:pPr>
      <w:pStyle w:val="Nagwek"/>
      <w:jc w:val="right"/>
    </w:pPr>
    <w:r>
      <w:t>Załącznik nr 2</w:t>
    </w:r>
  </w:p>
  <w:p w:rsidR="00E60756" w:rsidRDefault="00E607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40"/>
    <w:rsid w:val="00087440"/>
    <w:rsid w:val="000C3228"/>
    <w:rsid w:val="002346C2"/>
    <w:rsid w:val="00356378"/>
    <w:rsid w:val="003B3F7C"/>
    <w:rsid w:val="003F3F51"/>
    <w:rsid w:val="004307C7"/>
    <w:rsid w:val="00476669"/>
    <w:rsid w:val="004E1415"/>
    <w:rsid w:val="0050064B"/>
    <w:rsid w:val="00596523"/>
    <w:rsid w:val="00606947"/>
    <w:rsid w:val="00615AA1"/>
    <w:rsid w:val="006F71C2"/>
    <w:rsid w:val="007A47E7"/>
    <w:rsid w:val="007C10CC"/>
    <w:rsid w:val="00870279"/>
    <w:rsid w:val="00941BB9"/>
    <w:rsid w:val="00957376"/>
    <w:rsid w:val="00964C89"/>
    <w:rsid w:val="00A47232"/>
    <w:rsid w:val="00A925F9"/>
    <w:rsid w:val="00B0019F"/>
    <w:rsid w:val="00B04951"/>
    <w:rsid w:val="00BB09FF"/>
    <w:rsid w:val="00BC6F1C"/>
    <w:rsid w:val="00BF2258"/>
    <w:rsid w:val="00C512DD"/>
    <w:rsid w:val="00C662C0"/>
    <w:rsid w:val="00D06343"/>
    <w:rsid w:val="00DF1077"/>
    <w:rsid w:val="00E42B44"/>
    <w:rsid w:val="00E60756"/>
    <w:rsid w:val="00E817C1"/>
    <w:rsid w:val="00EB3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A072E9-E57A-451C-AED1-8E417D2C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A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0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6343"/>
  </w:style>
  <w:style w:type="paragraph" w:styleId="Stopka">
    <w:name w:val="footer"/>
    <w:basedOn w:val="Normalny"/>
    <w:link w:val="StopkaZnak"/>
    <w:uiPriority w:val="99"/>
    <w:unhideWhenUsed/>
    <w:rsid w:val="00D063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6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2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Ulżyk Monika</cp:lastModifiedBy>
  <cp:revision>2</cp:revision>
  <cp:lastPrinted>2021-03-02T11:03:00Z</cp:lastPrinted>
  <dcterms:created xsi:type="dcterms:W3CDTF">2025-01-14T10:50:00Z</dcterms:created>
  <dcterms:modified xsi:type="dcterms:W3CDTF">2025-01-14T10:50:00Z</dcterms:modified>
</cp:coreProperties>
</file>