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5369C9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2EF3" w:rsidRPr="00DB2EF3">
        <w:rPr>
          <w:b/>
          <w:sz w:val="22"/>
          <w:szCs w:val="22"/>
        </w:rPr>
        <w:t>Posługiwanie się j</w:t>
      </w:r>
      <w:r w:rsidR="00F51289">
        <w:rPr>
          <w:b/>
          <w:sz w:val="22"/>
          <w:szCs w:val="22"/>
        </w:rPr>
        <w:t>ęzykiem angielskim na poziomie B</w:t>
      </w:r>
      <w:r w:rsidR="00DB2EF3" w:rsidRPr="00DB2EF3">
        <w:rPr>
          <w:b/>
          <w:sz w:val="22"/>
          <w:szCs w:val="22"/>
        </w:rPr>
        <w:t>1 (zgodnie z CEFR)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946396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DB2EF3" w:rsidRPr="00DB2EF3">
        <w:rPr>
          <w:rFonts w:ascii="Arial" w:hAnsi="Arial" w:cs="Arial"/>
          <w:sz w:val="22"/>
          <w:szCs w:val="22"/>
        </w:rPr>
        <w:t>Posługiwanie się j</w:t>
      </w:r>
      <w:r w:rsidR="00F51289">
        <w:rPr>
          <w:rFonts w:ascii="Arial" w:hAnsi="Arial" w:cs="Arial"/>
          <w:sz w:val="22"/>
          <w:szCs w:val="22"/>
        </w:rPr>
        <w:t>ęzykiem angielskim na poziomie B</w:t>
      </w:r>
      <w:bookmarkStart w:id="0" w:name="_GoBack"/>
      <w:bookmarkEnd w:id="0"/>
      <w:r w:rsidR="00DB2EF3" w:rsidRPr="00DB2EF3">
        <w:rPr>
          <w:rFonts w:ascii="Arial" w:hAnsi="Arial" w:cs="Arial"/>
          <w:sz w:val="22"/>
          <w:szCs w:val="22"/>
        </w:rPr>
        <w:t>1 (zgodnie z CEFR)</w:t>
      </w:r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5128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51289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2023-09-22T08:58:00Z</dcterms:created>
  <dcterms:modified xsi:type="dcterms:W3CDTF">2024-01-16T08:45:00Z</dcterms:modified>
</cp:coreProperties>
</file>