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2B06" w14:textId="55B3A55B" w:rsidR="00B216A8" w:rsidRDefault="00B216A8" w:rsidP="000842F9">
      <w:pPr>
        <w:pStyle w:val="NormalnyWeb"/>
        <w:jc w:val="center"/>
      </w:pPr>
      <w:r>
        <w:rPr>
          <w:rStyle w:val="Pogrubienie"/>
        </w:rPr>
        <w:t>Zarządzenia Nadleśniczego Nadleśnictwa Konstantynowo z roku 202</w:t>
      </w:r>
      <w:r w:rsidR="005F3BC4">
        <w:rPr>
          <w:rStyle w:val="Pogrubienie"/>
        </w:rPr>
        <w:t>2</w:t>
      </w:r>
    </w:p>
    <w:p w14:paraId="35ADAF2E" w14:textId="4E65970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1/2022</w:t>
      </w:r>
      <w:r>
        <w:t xml:space="preserve"> z dnia 03.01.2022r. w sprawie wprowadzenia regulaminu sprzedaży detalicznej drewna. Znak sprawy: ZG.800.1.2022.  </w:t>
      </w:r>
    </w:p>
    <w:p w14:paraId="632644F6" w14:textId="1E3A2BFC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2/2022</w:t>
      </w:r>
      <w:r>
        <w:t xml:space="preserve"> z dnia 03.01.2022r. zmieniające zarządzenie nr 28/2021 z dnia 21.07.2021r. w sprawie przeprowadzenia rocznej inwentaryzacji aktywów i pasywów w Nadleśnictwie Konsta</w:t>
      </w:r>
      <w:r w:rsidR="000417AB">
        <w:t>n</w:t>
      </w:r>
      <w:r>
        <w:t>tynowo w 2021 roku. Znak sprawy: NB.370.2.2021. </w:t>
      </w:r>
    </w:p>
    <w:p w14:paraId="4E30759F" w14:textId="3C32B8F5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3/2022</w:t>
      </w:r>
      <w:r>
        <w:t xml:space="preserve"> z dnia 14.01.2022r. zmieniające zarządzenie nr 26/2021 Nadleśniczego Nadleśnictwa Konstantynowo z dnia 30.06.2021r. w sprawie wykorzystywania samochodów p</w:t>
      </w:r>
      <w:r w:rsidR="000417AB">
        <w:t>r</w:t>
      </w:r>
      <w:r>
        <w:t>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sprawy: SA.4001.1.2022</w:t>
      </w:r>
    </w:p>
    <w:p w14:paraId="341D2FF3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4/2022</w:t>
      </w:r>
      <w:r>
        <w:t xml:space="preserve"> z dnia 17.01.2022r. zmieniające załącznik nr 3 i załącznik nr 4 do Regulaminu Organizacyjnego Nadleśnictwa Konstantynowo wprowadzonego zarządzeniem nr 28/2015 z dnia 04.11.2015r. Znak sprawy: NK.012.3.2015.</w:t>
      </w:r>
    </w:p>
    <w:p w14:paraId="5EC5594A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5/2022</w:t>
      </w:r>
      <w:r>
        <w:t> z dnia 25.01.2022r. w sprawie sporządzenia szacunków brakarskich na rok 2023. Znak sprawy: ZG.7600.1.2022. </w:t>
      </w:r>
    </w:p>
    <w:p w14:paraId="53FF47D2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6/2022</w:t>
      </w:r>
      <w:r>
        <w:t> z dnia 31.01.2022r. w sprawie zasad wydawania posiłków profilaktycznych. Znak sprawy: NB.1302.1.2022. </w:t>
      </w:r>
    </w:p>
    <w:p w14:paraId="03731843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7/2022</w:t>
      </w:r>
      <w:r>
        <w:t xml:space="preserve"> z dnia 31 stycznia 2022r. w sprawie wprowadzenia regulaminu Zakładowego Funduszu Świadczeń Socjalnych. Znak sprawy: SA.362.1.2022. </w:t>
      </w:r>
    </w:p>
    <w:p w14:paraId="71767510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8/2022</w:t>
      </w:r>
      <w:r>
        <w:t xml:space="preserve"> z dnia 04.02.2022r. w sprawie zmiany Zarządzenia nr 32/2015 z dnia 30 listopada 2015 w sprawie Regulaminu Kontroli Wewnętrznej. Znak sprawy: KF.012.1.2022. </w:t>
      </w:r>
    </w:p>
    <w:p w14:paraId="6875E5E4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9/2022</w:t>
      </w:r>
      <w:r>
        <w:t xml:space="preserve"> z dnia 04.02.2022r. w sprawie zmiany Zarządzenia Nadleśniczego Konstantynowo nr 59/2020 z dnia 03.12.2020 w sprawie wprowadzenia Regulaminu udzielania pomocy w ramach środków finansowych Nadleśnictwa Konstantynowo przeznaczonych na cele społecznie użyteczne. Znak sprawy: KF.074.67.2020. </w:t>
      </w:r>
    </w:p>
    <w:p w14:paraId="0E013811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10/2022</w:t>
      </w:r>
      <w:r>
        <w:t xml:space="preserve"> z dnia 08.02.2022r. w sprawie zmiany Zarządzenia nr 10/2020 Nadleśniczego Nadleśnictwa Konstantynowo z dnia 13 marca 2020r. w sprawie: możliwości wykonywania pracy zdalnej poza siedzibą pracodawcy w celu zapobiegania, przeciwdziałania i zwalczania COVID-19, innych chorób zakaźnych oraz wywołanych nimi sytuacji kryzysowych. Znak sprawy: NK.012.2.2020. </w:t>
      </w:r>
    </w:p>
    <w:p w14:paraId="5FD0AEA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11/2022 </w:t>
      </w:r>
      <w:r>
        <w:t>z dnia 01.03.2022r. w sprawie regulaminu udzielania zamówień na usługi, dostawy i roboty budowlane w Nadleśnictwie Konstantynowo. Znak sprawy: NB.012.1.2022.</w:t>
      </w:r>
    </w:p>
    <w:p w14:paraId="63C92BA3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lastRenderedPageBreak/>
        <w:t>ZARZĄDZENIE NR 12/2022</w:t>
      </w:r>
      <w:r>
        <w:t xml:space="preserve"> z dnia 22.03.2022r. w sprawie ustalenia stawek bazowych najmu lokali mieszkalnych oraz pomieszczeń gospodarczych i garażowych na okres od 01.07.2022r. do 30.06.2023r. Znak sprawy: SA.2130.5.2022.</w:t>
      </w:r>
    </w:p>
    <w:p w14:paraId="379BE66E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13/2022</w:t>
      </w:r>
      <w:r>
        <w:t xml:space="preserve"> z dnia 22.03.2022r. w sprawie ustalenia stawek bazowych bezpłatnego udostępnienia na podstawie art. 46 ust. 1 pkt 2 ustawy o lasach lokali mieszkalnych oraz pomieszczeń gospodarczych i garażowych na okres od 01.07.2022r. do 30.06.2023r. Znak sprawy: SA.2130.6.2022.</w:t>
      </w:r>
    </w:p>
    <w:p w14:paraId="72E3D81C" w14:textId="4D201213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14/</w:t>
      </w:r>
      <w:r w:rsidR="00834A97">
        <w:rPr>
          <w:rStyle w:val="Pogrubienie"/>
        </w:rPr>
        <w:t xml:space="preserve">2022 </w:t>
      </w:r>
      <w:r w:rsidR="00834A97" w:rsidRPr="00834A97">
        <w:rPr>
          <w:rStyle w:val="Pogrubienie"/>
          <w:b w:val="0"/>
          <w:bCs w:val="0"/>
        </w:rPr>
        <w:t>z</w:t>
      </w:r>
      <w:r>
        <w:t xml:space="preserve"> dnia 21.03.2022r. w sprawie wprowadzenia działań skoordynowanych akcji bezpośredniej z ochrony przeciwpożarowej w zakresie zapobiegania, wykrywania i zwalczania pożarów na obszarach leśnych Nadleśnictwa Konstantynowo w 2022 roku. Znak sprawy: NB.2621.1.2022. </w:t>
      </w:r>
    </w:p>
    <w:p w14:paraId="29E69552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15/2022</w:t>
      </w:r>
      <w:r>
        <w:t xml:space="preserve"> z dnia 22.03.2022r. w sprawie ogłoszenia okresowego zakazu wstępu do lasu w związku ze znacznym uszkodzeniem drzewostanów na skutek silnych wiatrów. Znak sprawy: ZG.7601.12.2022.</w:t>
      </w:r>
    </w:p>
    <w:p w14:paraId="0DFB3B0A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16/2022 </w:t>
      </w:r>
      <w:r>
        <w:t>z dnia 23.03.2022r. w sprawie oceny liczebności i struktury populacji zwierząt łownych w obwodach łowieckich na terenie Nadleśnictwa Konstantynowo. Znak sprawy: NB.7310.1.2022. </w:t>
      </w:r>
    </w:p>
    <w:p w14:paraId="7A14B6B6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17/2022 </w:t>
      </w:r>
      <w:r>
        <w:t>z dnia</w:t>
      </w:r>
      <w:r>
        <w:rPr>
          <w:rStyle w:val="Pogrubienie"/>
        </w:rPr>
        <w:t> </w:t>
      </w:r>
      <w:r>
        <w:t>28.03.2022r.</w:t>
      </w:r>
      <w:r>
        <w:rPr>
          <w:rStyle w:val="Pogrubienie"/>
        </w:rPr>
        <w:t> </w:t>
      </w:r>
      <w:r>
        <w:t>w sprawie zmiany Zarządzenia nr 6/2022 Nadleśniczego Nadleśnictwa Konstantynowo z dnia 31.01.2022r. w sprawie zasad wydawania posiłków profilaktycznych. Znak sprawy: NB.1302.1.2022. </w:t>
      </w:r>
    </w:p>
    <w:p w14:paraId="07B25A48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18/2022</w:t>
      </w:r>
      <w:r>
        <w:t xml:space="preserve"> z dnia 30.03.2022r. w sprawie zmiany Zarządzenia nr 5/2022 z dnia 25.01.2022r. w sprawie sporządzenia szacunków brakarskich na rok 2023. Znak sprawy: ZG.7600.4.2022.</w:t>
      </w:r>
    </w:p>
    <w:p w14:paraId="603E40DD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19/2022</w:t>
      </w:r>
      <w:r>
        <w:t xml:space="preserve"> z dnia 01.04.2022r. zmieniające załącznik nr 3 i załącznik nr 4 do Regulaminu Organizacyjnego Nadleśnictwa Konstantynowo wprowadzonego zarządzeniem nr 28/2015 z dnia 04.11.2015r. Znak sprawy: NK.012.3.2015.</w:t>
      </w:r>
    </w:p>
    <w:p w14:paraId="4F4B4DC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20/2022</w:t>
      </w:r>
      <w:r>
        <w:t xml:space="preserve"> z dnia 02.05.2022r. w sprawie przeprowadzenia inwentaryzacji zdawczo-odbiorczej leśnictwa Krajkowo w związku z czasowym przekazaniem obowiązków leśniczego. Znak sprawy: NB.370.1.2022. </w:t>
      </w:r>
    </w:p>
    <w:p w14:paraId="16F3AFED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21/2022 </w:t>
      </w:r>
      <w:r>
        <w:t>z dnia 10.05.2022r. w sprawie wprowadzenia okresowego zakazu wstępu do lasu. Znak sprawy: ZG.7101.1.2022.</w:t>
      </w:r>
    </w:p>
    <w:p w14:paraId="1DB0C86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22/2022</w:t>
      </w:r>
      <w:r>
        <w:t xml:space="preserve"> z dnia 17.05.2022r. w sprawie przeprowadzenia inwentaryzacji zdawczo-odbiorczej leśnictwa Kajkowo w związku z czasowym przekazaniem obowiązków leśniczego. Znak sprawy: NB.370.1.2022.</w:t>
      </w:r>
    </w:p>
    <w:p w14:paraId="2204DED4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23/2022</w:t>
      </w:r>
      <w:r>
        <w:t xml:space="preserve"> z dnia 18.05.2022r. w sprawie wprowadzenia do stosowania planu finansowo-gospodarczego na 2022 rok. Znak sprawy: KF.0300.2.2022.</w:t>
      </w:r>
    </w:p>
    <w:p w14:paraId="2FE5227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24/2022</w:t>
      </w:r>
      <w:r>
        <w:t xml:space="preserve"> z dnia 23.05.2022r. zmieniające Zarządzenie nr 26/2021 z dnia 30.06.2021r. w sprawie wykorzystywania samochodów prywatnych dla celów służbowych oraz </w:t>
      </w:r>
      <w:r>
        <w:lastRenderedPageBreak/>
        <w:t>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sprawy: SA.4001.4.2022.</w:t>
      </w:r>
    </w:p>
    <w:p w14:paraId="0467F298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25/2022</w:t>
      </w:r>
      <w:r>
        <w:t xml:space="preserve"> z dnia 23.05.2022r. zmieniające załącznik nr 3 i załącznik nr 4 do Regulaminu Organizacyjnego Nadleśnictwa Konstantynowo wprowadzonego zarządzeniem nr 28/2015 z dnia 04.11.2015r. Znak sprawy: NK.012.3.2015.</w:t>
      </w:r>
    </w:p>
    <w:p w14:paraId="22D27003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26/2022</w:t>
      </w:r>
      <w:r>
        <w:t xml:space="preserve"> z dnia 30.05.2022r. w sprawie powołania Stałej Komisji Socjalnej w Nadleśnictwie Konstantynowo. Znak sprawy: SA.003.1.2022. </w:t>
      </w:r>
    </w:p>
    <w:p w14:paraId="7E1FDECE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27/2022</w:t>
      </w:r>
      <w:r>
        <w:t xml:space="preserve"> z dnia 08.06.2022r. w sprawie określenia zasad, sposobu i trybu przyznawania oraz korzystania ze służbowych kart płatniczych przy dokonywaniu wydatków Nadleśnictwa, a także zasad rozliczania płatności dokonywanych przy ich wykorzystaniu. Znak sprawy: KF.38.1.2022. </w:t>
      </w:r>
    </w:p>
    <w:p w14:paraId="27B37C20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28/2022</w:t>
      </w:r>
      <w:r>
        <w:t xml:space="preserve"> z dnia 08.06.2022r. w sprawie ogłoszenia okresowego zakazu wstępu do lasu w związku ze znacznym uszkodzeniem drzewostanów na skutek silnych wiatrów. Znak sprawy: ZG.7601.13.2022. </w:t>
      </w:r>
    </w:p>
    <w:p w14:paraId="2BAD91B2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29/2022</w:t>
      </w:r>
      <w:r>
        <w:t xml:space="preserve"> z dnia 21.06.2022r. w sprawie zmiany Zarządzenia nr 32/2015 z dnia 30 listopada 2015r. w sprawie Regulaminu Kontroli Wewnętrznej. Znak sprawy: KF.012.4.2022. </w:t>
      </w:r>
    </w:p>
    <w:p w14:paraId="3CBB2ABD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30/2022</w:t>
      </w:r>
      <w:r>
        <w:t xml:space="preserve"> z dnia 21.06.2022r. w sprawie powołania Stałej Komisji Likwidacyjnej w Nadleśnictwie Konstantynowo. Znak sprawy: SA.0210.2.2022. </w:t>
      </w:r>
    </w:p>
    <w:p w14:paraId="73635CAA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31/2022 </w:t>
      </w:r>
      <w:r>
        <w:t>z dnia</w:t>
      </w:r>
      <w:r>
        <w:rPr>
          <w:rStyle w:val="Pogrubienie"/>
        </w:rPr>
        <w:t> </w:t>
      </w:r>
      <w:r>
        <w:t>23.06.2022r. zmieniające Zarządzenie nr 3/2015 Nadleśniczego Nadleśnictwa Konstantynowo z dnia 9 stycznia 2015 w sprawie przydziału środków ochrony indywidualnej oraz odzieży i obuwia roboczego dla pracowników Nadleśnictwa Konstantynowo. Znak sprawy: SA.1302.1.2022. </w:t>
      </w:r>
    </w:p>
    <w:p w14:paraId="45E6D4F4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32/2022</w:t>
      </w:r>
      <w:r>
        <w:t xml:space="preserve"> z dnia 27.06.2022r. w sprawie programu "Zanocuj w lesie" oraz wprowadzenia wzoru regulaminu korzystania z tego obszaru na terenie Nadleśnictwa Konstantynowo. Znak sprawy: ZG.715.17.2022. </w:t>
      </w:r>
    </w:p>
    <w:p w14:paraId="43845D65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33/2022</w:t>
      </w:r>
      <w:r>
        <w:t xml:space="preserve"> z dnia 28.06.2022r. zmieniające Zarządzenie nr 8/2020 z dnia 31.01.2020r. w sprawie zasad prawodawstwa wewnętrznego oraz prowadzenia Systemu Wewnętrznej Informacji Prawnej w Nadleśnictwie Konstantynowo. Znak sprawy: SA.0210.3.2022</w:t>
      </w:r>
    </w:p>
    <w:p w14:paraId="47FFD3D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34/2022</w:t>
      </w:r>
      <w:r>
        <w:t xml:space="preserve"> z dnia 28.06.2022r. w sprawie utworzenia stałej komisji ds. likwidacji pieczątek służbowych. Znak sprawy: SA.0210.4.2022</w:t>
      </w:r>
    </w:p>
    <w:p w14:paraId="3C6ECB61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35/2022</w:t>
      </w:r>
      <w:r>
        <w:t xml:space="preserve"> z dnia 5 lipca 2022r. w sprawie powołania stałej komisji ds. normowania zużycia paliwa w pojazdach. Znak sprawy: SA.422.2.2022. </w:t>
      </w:r>
    </w:p>
    <w:p w14:paraId="017D0DC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lastRenderedPageBreak/>
        <w:t>ZARZĄDZENIE NR 36/2022</w:t>
      </w:r>
      <w:r>
        <w:t xml:space="preserve"> z dnia 05.07.2022r. w sprawie powołania jednorazowej Komisji ds. likwidacji zbędnych, niewykorzystanych druków ścisłego zarachowania. Znak sprawy: SA.0184.1.2022. </w:t>
      </w:r>
    </w:p>
    <w:p w14:paraId="35862DFC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37/2022</w:t>
      </w:r>
      <w:r>
        <w:t xml:space="preserve"> z dnia 05.07.2022r. w sprawie przeprowadzenia inwentaryzacji zdawczo-odbiorczej w związku z przejściem na emeryturę pracownika na stanowisku Starszego specjalisty ds. </w:t>
      </w:r>
      <w:proofErr w:type="spellStart"/>
      <w:r>
        <w:t>administracyjno</w:t>
      </w:r>
      <w:proofErr w:type="spellEnd"/>
      <w:r>
        <w:t>, magazynowo, transportowych. Znak sprawy: SA.1121.1.2022. </w:t>
      </w:r>
    </w:p>
    <w:p w14:paraId="779EFA35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38/2022 </w:t>
      </w:r>
      <w:r>
        <w:t>z dnia 05.07.2022r. w sprawie przekazania i przejęcia składników majątkowych i dokumentów Leśnictwa Będlewo i Leśnictwa Woźniki. Znak sprawy: NK.1121.8.2022. </w:t>
      </w:r>
    </w:p>
    <w:p w14:paraId="28F1AA82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39/2022</w:t>
      </w:r>
      <w:r>
        <w:t xml:space="preserve"> z dnia 05.07.2022r. w sprawie zmiany Zarządzenia nr 37/2021 z dnia 27.10.2021r. w sprawie powołania stałej komisji do przeprowadzenia egzaminu stażowego. Znak sprawy: NK.003.1.2021. </w:t>
      </w:r>
    </w:p>
    <w:p w14:paraId="5A26FC64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40/2022</w:t>
      </w:r>
      <w:r>
        <w:t xml:space="preserve"> z dnia 05.07.2022r. w sprawie przeprowadzenia inwentaryzacji: Leśnictwa Woźniki oraz Leśnictwa Będlewo. Znak sprawy: NK.1121.8.2022. </w:t>
      </w:r>
    </w:p>
    <w:p w14:paraId="24AD66E4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41/2022 </w:t>
      </w:r>
      <w:r>
        <w:t>z dnia 25.07.2022r. zmieniające zarządzenie nr 31/2018 z dnia 26.09.2018r. w sprawie wprowadzenia zasad sprzedaży środków trwałych i wyposażenia oraz powołania stałej komisji przetargowej ds. sprzedaży środków trwałych i wyposażenia w Nadleśnictwie Konstantynowo. Znak sprawy: SA.234.4.2022. </w:t>
      </w:r>
    </w:p>
    <w:p w14:paraId="2B50F526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42/2022</w:t>
      </w:r>
      <w:r>
        <w:t xml:space="preserve"> z dnia 25.07.2022r. zmieniające Zarządzenie nr 24/2022 z dnia 23.05.2022r. w sprawie 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sprawy: SA.4001.1.2022. </w:t>
      </w:r>
    </w:p>
    <w:p w14:paraId="5BD96EBF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43/2022</w:t>
      </w:r>
      <w:r>
        <w:t xml:space="preserve"> z dnia 22.07.2022r. zmieniające załącznik nr 3 i załącznik nr 4 do Regulaminu Organizacyjnego Nadleśnictwa Konstantynowo wprowadzonego zarządzeniem nr 28/2015 z dnia 04.11.2015r. Znak sprawy: NK.012.3.2015.</w:t>
      </w:r>
    </w:p>
    <w:p w14:paraId="3F7A7B3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44/2022</w:t>
      </w:r>
      <w:r>
        <w:t xml:space="preserve"> z dnia 28.07.2022r. w sprawie powołania stałej komisji przetargowej do przygotowywania i przeprowadzania zamówień na dostawy, usługi i roboty budowlane w Nadleśnictwie Konstantynowo i wprowadzenia Regulaminu Pracy Komisji Przetargowej. Znak sprawy: NB.012.2.2022. </w:t>
      </w:r>
    </w:p>
    <w:p w14:paraId="58D5C10C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45/2022</w:t>
      </w:r>
      <w:r>
        <w:t xml:space="preserve"> z dnia 16.08.2022 r. w sprawie obowiązku przeprowadzania przeglądu i okresowych kontroli drzew oraz przeglądu stanu </w:t>
      </w:r>
      <w:proofErr w:type="spellStart"/>
      <w:r>
        <w:t>techniczego</w:t>
      </w:r>
      <w:proofErr w:type="spellEnd"/>
      <w:r>
        <w:t xml:space="preserve"> turystycznej i edukacyjnej infrastruktury leśnej na gruntach Nadleśnictwa Konstantynowo. Znak sprawy: ZG.7603.4.2022.</w:t>
      </w:r>
    </w:p>
    <w:p w14:paraId="1B5BE1EC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46/2022 </w:t>
      </w:r>
      <w:r>
        <w:t>z dnia 16.08.2022 r. zmieniające załącznik nr 3 i załącznik nr 4 do Regulaminu Organizacyjnego Nadleśnictwa Konstantynowo wprowadzonego zarządzeniem nr 28/2015 z dnia 04.11.2015r. Znak sprawy: NK.012.3.2015.</w:t>
      </w:r>
    </w:p>
    <w:p w14:paraId="2EF6D82D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lastRenderedPageBreak/>
        <w:t>ZARZĄDZENIE NR 47/2022</w:t>
      </w:r>
      <w:r>
        <w:t xml:space="preserve"> z dnia 16.08.2022 r. w sprawie przeprowadzenia rocznej inwentaryzacji aktywów i pasywów w Nadleśnictwie Konstantynowo w 2022 roku. Znak sprawy: NB.370.2.2022.</w:t>
      </w:r>
    </w:p>
    <w:p w14:paraId="4ED00E17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48/2022</w:t>
      </w:r>
      <w:r>
        <w:t xml:space="preserve"> z dnia 23.08.2022 r. w sprawie zmiany Zarządzenia nr 59/2020 z dnia 03.12.2020 w sprawie wprowadzenia Regulaminu udzielania pomocy w ramach środków finansowych Nadleśnictwa Konstantynowo przeznaczonych na cele społecznie użyteczne. Znak sprawy: KF.364.135.2022. </w:t>
      </w:r>
    </w:p>
    <w:p w14:paraId="1EB956BC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49/2022</w:t>
      </w:r>
      <w:r>
        <w:t xml:space="preserve"> z dnia 25.08.2022 r. zmieniające Zarządzenie nr 7/2022 z dnia 31.01.2022 r. w sprawie wprowadzenia regulaminu Zakładowego Funduszu Świadczeń Socjalnych. Znak sprawy: SA.362.2.2022.</w:t>
      </w:r>
    </w:p>
    <w:p w14:paraId="47411D9F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50/2022</w:t>
      </w:r>
      <w:r>
        <w:t xml:space="preserve"> z dnia 29.08.2022 r. w sprawie przeprowadzenia inwentaryzacji stanu drewna oraz magazynu leśnictwa w Leśnictwie Krajkowo. Znak sprawy: NB.370.3.2022.</w:t>
      </w:r>
    </w:p>
    <w:p w14:paraId="281A46DD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51/2022</w:t>
      </w:r>
      <w:r>
        <w:t xml:space="preserve"> z dnia 30.08.2022 r. zmieniające Zarządzenie nr 42/2022 z dnia 25.07.2022 r. w sprawie 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sprawy: SA.4001.1.2022. </w:t>
      </w:r>
    </w:p>
    <w:p w14:paraId="131D478E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52/2022</w:t>
      </w:r>
      <w:r>
        <w:t xml:space="preserve"> z dnia 31.08.2022 r. w sprawie przeprowadzenia rocznej inwentaryzacji aktywów i pasywów w Nadleśnictwie Konstantynowo w 2022 roku. Znak sprawy: NB.370.2.2022. </w:t>
      </w:r>
    </w:p>
    <w:p w14:paraId="654EE00F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53/2022</w:t>
      </w:r>
      <w:r>
        <w:t xml:space="preserve"> z dnia 01.09.2022 r. zmieniające załącznik nr 4 do Regulaminu Organizacyjnego Nadleśnictwa Konstantynowo wprowadzonego zarządzeniem nr 28/2015 z dnia 04.11.2015 r. Znak sprawy: NK.012.3.2015.</w:t>
      </w:r>
    </w:p>
    <w:p w14:paraId="1DF6989C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54/2022</w:t>
      </w:r>
      <w:r>
        <w:t xml:space="preserve"> z dnia 05.09.2022 r. w sprawie zmiany Zarządzenia nr 32/2015 z dnia 30 listopada 2015 r. w sprawie Regulaminu Kontroli Wewnętrznej. Znak sprawy: KF.012.5.2022. </w:t>
      </w:r>
    </w:p>
    <w:p w14:paraId="18496780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55/2022</w:t>
      </w:r>
      <w:r>
        <w:t xml:space="preserve"> z dnia 14.09.2022 r. w sprawie wprowadzenia regulaminu sprzedaży detalicznej. Znak sprawy: ZG.800.2.2022.</w:t>
      </w:r>
    </w:p>
    <w:p w14:paraId="53145046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56/2022</w:t>
      </w:r>
      <w:r>
        <w:t xml:space="preserve"> z dnia 12.09.2022 r. w sprawie udzielania zamówień na dostawę do Nadleśnictwa Konstantynowo </w:t>
      </w:r>
      <w:proofErr w:type="spellStart"/>
      <w:r>
        <w:t>ekogroszku</w:t>
      </w:r>
      <w:proofErr w:type="spellEnd"/>
      <w:r>
        <w:t xml:space="preserve"> węglowego na sezon grzewczy 2022/2023. Znak sprawy: SA.2300.10.2022. </w:t>
      </w:r>
    </w:p>
    <w:p w14:paraId="4D585ECD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57/2022 </w:t>
      </w:r>
      <w:r>
        <w:t>z dnia 10.10.2022 r. w sprawie ewidencjonowania operacji gospodarczych związanych z dotacją z Wojewódzkiego Funduszu Ochrony Środowiska i Gospodarki Wodnej w Poznaniu na projekt "Podnoszenie świadomości ekologicznej poprzez opracowanie i druk map edukacyjno-turystycznych obejmujących obszar Nadleśnictwa Konstantynowo". Znak sprawy: ZG.082.2.2022. </w:t>
      </w:r>
    </w:p>
    <w:p w14:paraId="5239C25A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58/2022</w:t>
      </w:r>
      <w:r>
        <w:t xml:space="preserve"> z dnia 10.10.2022 r. w sprawie ewidencjonowania operacji gospodarczych związanych z dotacją z Wojewódzkiego Funduszu Ochrony Środowiska i </w:t>
      </w:r>
      <w:r>
        <w:lastRenderedPageBreak/>
        <w:t>Gospodarki Wodnej w Poznaniu na projekt "Rozwój terenowej infrastruktury edukacyjnej na ścieżce dydaktycznej "Borówkowy Szlak" w Nadleśnictwie Konstantynowo". Znak sprawy: ZG.082.2.2022. </w:t>
      </w:r>
    </w:p>
    <w:p w14:paraId="0CE1D568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59/2022 </w:t>
      </w:r>
      <w:r>
        <w:t>z dnia 07.10.2022 r. w sprawie powołania stałej komisji do przeprowadzenia egzaminu stażowego. Znak sprawy: NK.003.1.2022.</w:t>
      </w:r>
    </w:p>
    <w:p w14:paraId="4EC4C109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60/2022</w:t>
      </w:r>
      <w:r>
        <w:t xml:space="preserve"> z dnia 07.10.2022 r. w sprawie: powołania stałej Komisji Pojednawczej w Nadleśnictwie Konstantynowo. Znak sprawy: NK.003.2.2022.</w:t>
      </w:r>
    </w:p>
    <w:p w14:paraId="6D2E5055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61/2022</w:t>
      </w:r>
      <w:r>
        <w:t xml:space="preserve"> z dnia 07.10.2022 r. w sprawie zakończenia akcji bezpośredniej w ochronie przeciwpożarowej na terenach leśnych Nadleśnictwa Konstantynowo w 2022 roku. Znak sprawy: NB.2621.1.2022.</w:t>
      </w:r>
    </w:p>
    <w:p w14:paraId="24CCB375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62/2022</w:t>
      </w:r>
      <w:r>
        <w:t xml:space="preserve"> z dnia 10.10.2022 r. w sprawie wprowadzenia regulaminów korzystania z miejsc postoju i miejsc odpoczynku oraz szlaków pieszych i rowerowych w Nadleśnictwie Konstantynowo. Znak sprawy: ZG.715.33.2022. </w:t>
      </w:r>
    </w:p>
    <w:p w14:paraId="5C0D5C9B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63/2022</w:t>
      </w:r>
      <w:r>
        <w:t xml:space="preserve"> z dnia 13.10.2022 r. w sprawie wprowadzenia do stosowania prowizorium planu finansowo-gospodarczego na 2023 rok. Znak sprawy: KF.0300.3.2022. </w:t>
      </w:r>
    </w:p>
    <w:p w14:paraId="07A67CA1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64/2022</w:t>
      </w:r>
      <w:r>
        <w:t xml:space="preserve"> z dnia 18.10.2022 r. w sprawie ustalenia wynagrodzenia ryczałtowego za sprzątanie kancelarii leśniczego oraz za zużytą energię elektryczną, wodę i odprowadzanie ścieków, a także ustalenie ilości drewna potrzebnego na opalanie kancelarii leśniczego w leśnictwach wchodzących w skład Nadleśnictwa Konstantynowo. Znak sprawy: SA.2110.29.2022. </w:t>
      </w:r>
    </w:p>
    <w:p w14:paraId="1907E98F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65/2022 </w:t>
      </w:r>
      <w:r>
        <w:t xml:space="preserve">z dnia 19.10.2022 r. w sprawie powołania stałej komisji ds. niszczenia wykorzystanych bloczków mandatowych. Znak </w:t>
      </w:r>
      <w:proofErr w:type="gramStart"/>
      <w:r>
        <w:t>sprawy:  SA.</w:t>
      </w:r>
      <w:proofErr w:type="gramEnd"/>
      <w:r>
        <w:t>003.2.2022.</w:t>
      </w:r>
    </w:p>
    <w:p w14:paraId="5F97C7D9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66/2022</w:t>
      </w:r>
      <w:r>
        <w:t xml:space="preserve"> z dnia 14.11.2022 r. w sprawie powołania stałego Zespołu Zarządzania Kryzysowego oraz realizacji zadań z zakresu zarządzania kryzysowego i alarmowania o zdarzeniach niebezpiecznych na terenie Nadleśnictwa Konstantynowo oraz współpracy z Regionalnym Punktem Alarmowo - Dyspozycyjnym w RDLP w Poznaniu. Znak sprawy: SA.2612.1.2022.</w:t>
      </w:r>
    </w:p>
    <w:p w14:paraId="5CDAB2D0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67/2022 </w:t>
      </w:r>
      <w:r>
        <w:t>z dnia 30.11.2022 r. zmieniające załącznik nr 3 i załącznik nr 4 do Regulaminu Organizacyjnego Nadleśnictwa Konstantynowo wprowadzonego zarządzeniem nr 28/2015 z dnia 04.11.2015 r. Znak sprawy: NK.012.3.2015.</w:t>
      </w:r>
    </w:p>
    <w:p w14:paraId="4D0AAD61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68/2022</w:t>
      </w:r>
      <w:r>
        <w:t xml:space="preserve"> z dnia 30.11.2022 r. zmieniające Zarządzenie nr 51/2022 z dnia 30.08.2022 r. w sprawie wykorzystywania samochodów prywatnych dla celów służbowych oraz określenia wysokości, stosowania i rozliczania miesięcznych limitów kilometrów na jazdy lokalne rozliczane ryczałtem lub na podstawie ewidencjonowanego przebiegu kilometrów, a także sposób i zasady dokumentowania i rozliczania jazd zamiejscowych dla samochodów prywatnych wykorzystywanych do celów służbowych. Znak sprawy: SA.4001.1.2022. </w:t>
      </w:r>
    </w:p>
    <w:p w14:paraId="2DAA3795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69/2022 </w:t>
      </w:r>
      <w:r>
        <w:t>z dnia 08.12.2022 r. zmieniające zarządzenie nr 49/2022 z dnia 25 sierpnia 2022 r. w sprawie wprowadzenia regulaminu Zakładowego Funduszu Świadczeń Socjalnych. Znak sprawy: SA.362.3.2022. </w:t>
      </w:r>
    </w:p>
    <w:p w14:paraId="762324B2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lastRenderedPageBreak/>
        <w:t>ZARZĄDZENIE NR 70/2022</w:t>
      </w:r>
      <w:r>
        <w:t xml:space="preserve"> z dnia 19.12.2022 r. w sprawie przeprowadzenia doraźnej inwentaryzacji stanu drewna w Leśnictwie Więckowice. Znak sprawy: NB.370.4.2022. </w:t>
      </w:r>
    </w:p>
    <w:p w14:paraId="3D43AB23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71/2022 </w:t>
      </w:r>
      <w:r>
        <w:t>z dnia</w:t>
      </w:r>
      <w:r>
        <w:rPr>
          <w:rStyle w:val="Pogrubienie"/>
        </w:rPr>
        <w:t> </w:t>
      </w:r>
      <w:r>
        <w:t>19.12.2022 r. zmieniające Zarządzenie nr 70/2022 z dnia 19.12.2022 r. w sprawie przeprowadzenia doraźnej inwentaryzacji stanu drewna w Leśnictwie Więckowice. Znak sprawy: NB.370.4.2022. </w:t>
      </w:r>
    </w:p>
    <w:p w14:paraId="68093BE6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72/2022</w:t>
      </w:r>
      <w:r>
        <w:t xml:space="preserve"> z dnia 22.12.2022 r. w sprawie udostępnienia drogi leśnej na terenie Nadleśnictwa Konstantynowo dla ruchu pojazdami silnikowymi, zaprzęgowymi i motorowerami. Znak sprawy: ZG.771.15.2022.</w:t>
      </w:r>
    </w:p>
    <w:p w14:paraId="454BCCC2" w14:textId="77777777" w:rsidR="009017DB" w:rsidRDefault="009017DB" w:rsidP="009017DB">
      <w:pPr>
        <w:pStyle w:val="NormalnyWeb"/>
        <w:jc w:val="both"/>
      </w:pPr>
      <w:r>
        <w:rPr>
          <w:rStyle w:val="Pogrubienie"/>
        </w:rPr>
        <w:t xml:space="preserve">ZARZĄDZENIE NR 73/2022 </w:t>
      </w:r>
      <w:r>
        <w:t>z dnia 22.12.2022 r. w sprawie: czasu pracy obowiązującego w 2023 roku w Nadleśnictwie Konstantynowo. Znak sprawy: NK.012.1.2022. </w:t>
      </w:r>
    </w:p>
    <w:p w14:paraId="07FAFF07" w14:textId="3F011896" w:rsidR="009017DB" w:rsidRDefault="009017DB" w:rsidP="009017DB">
      <w:pPr>
        <w:pStyle w:val="NormalnyWeb"/>
        <w:jc w:val="both"/>
      </w:pPr>
      <w:r>
        <w:rPr>
          <w:rStyle w:val="Pogrubienie"/>
        </w:rPr>
        <w:t>ZARZĄDZENIE NR 74/2022</w:t>
      </w:r>
      <w:r>
        <w:t xml:space="preserve"> z dnia 28.12.2022 r. w sprawie Regulaminu udzielania pomocy w ramach środków finansowych Nadleśnictwa Konstantynowo przeznaczonych na cele społecznie użyteczne. Znak sprawy: KF.364.196.2022. </w:t>
      </w:r>
    </w:p>
    <w:p w14:paraId="28190870" w14:textId="2064A05B" w:rsidR="00632A20" w:rsidRDefault="00632A20" w:rsidP="009017DB">
      <w:pPr>
        <w:pStyle w:val="NormalnyWeb"/>
        <w:jc w:val="both"/>
      </w:pPr>
      <w:r w:rsidRPr="00632A20">
        <w:rPr>
          <w:b/>
          <w:bCs/>
        </w:rPr>
        <w:t>ZARZĄDZENIE NR 75/2022</w:t>
      </w:r>
      <w:r>
        <w:rPr>
          <w:b/>
          <w:bCs/>
        </w:rPr>
        <w:t xml:space="preserve"> </w:t>
      </w:r>
      <w:r w:rsidRPr="00632A20">
        <w:t>z dnia</w:t>
      </w:r>
      <w:r>
        <w:t xml:space="preserve"> 30.12.2022 r. w sprawie windykacji należności, naliczania odsetek od należności przeterminowanych i rekompensaty za koszty odzyskiwania należności. Znak sprawy: KF.806.8.2022. </w:t>
      </w:r>
    </w:p>
    <w:p w14:paraId="4F688DFC" w14:textId="27BE17D3" w:rsidR="00983B10" w:rsidRDefault="000732D4" w:rsidP="009017DB">
      <w:pPr>
        <w:pStyle w:val="NormalnyWeb"/>
        <w:jc w:val="both"/>
      </w:pPr>
      <w:r>
        <w:rPr>
          <w:b/>
          <w:bCs/>
        </w:rPr>
        <w:t xml:space="preserve">ZARZĄDZENIE NR 76/2022 </w:t>
      </w:r>
      <w:r w:rsidRPr="000732D4">
        <w:t>z dnia</w:t>
      </w:r>
      <w:r>
        <w:rPr>
          <w:b/>
          <w:bCs/>
        </w:rPr>
        <w:t xml:space="preserve"> </w:t>
      </w:r>
      <w:r w:rsidRPr="000732D4">
        <w:t>30.12.2022 r.</w:t>
      </w:r>
      <w:r>
        <w:rPr>
          <w:b/>
          <w:bCs/>
        </w:rPr>
        <w:t xml:space="preserve"> </w:t>
      </w:r>
      <w:r>
        <w:t>w sprawie regulaminu udzielania zamówień na usługi, dostawy i roboty budowlane w Nadleśnictwie Konstantynowo</w:t>
      </w:r>
      <w:r w:rsidR="00030616">
        <w:t xml:space="preserve">. Znak sprawy: NB.012.3.2022. </w:t>
      </w:r>
    </w:p>
    <w:p w14:paraId="42A4C94D" w14:textId="4B697645" w:rsidR="00D37E07" w:rsidRDefault="00D37E07" w:rsidP="009017DB">
      <w:pPr>
        <w:pStyle w:val="NormalnyWeb"/>
        <w:jc w:val="both"/>
      </w:pPr>
      <w:r w:rsidRPr="00D37E07">
        <w:rPr>
          <w:b/>
          <w:bCs/>
        </w:rPr>
        <w:t xml:space="preserve">ZARZĄDZENIE NR 77/2022 </w:t>
      </w:r>
      <w:r>
        <w:t xml:space="preserve">z dnia 30.12.2022 r. w sprawie zmiany wskaźnika procentowego odpisu podstawowego na fundusz leśny w planie finansowo-gospodarczym na 2022 rok. Znak sprawy: KF.0300.4.2022. </w:t>
      </w:r>
    </w:p>
    <w:p w14:paraId="27EB1859" w14:textId="1C852B9B" w:rsidR="001329DA" w:rsidRPr="000732D4" w:rsidRDefault="001329DA" w:rsidP="009017DB">
      <w:pPr>
        <w:pStyle w:val="NormalnyWeb"/>
        <w:jc w:val="both"/>
      </w:pPr>
      <w:r w:rsidRPr="001329DA">
        <w:rPr>
          <w:b/>
          <w:bCs/>
        </w:rPr>
        <w:t>ZARZĄDZENIE NR 78/2022</w:t>
      </w:r>
      <w:r>
        <w:t xml:space="preserve"> z dnia 30.12.2022 r. w sprawie zasad wydawania posiłków profilaktycznych. Znak sprawy: NB.1302.1.2022. </w:t>
      </w:r>
    </w:p>
    <w:p w14:paraId="56FF59EC" w14:textId="43166D22" w:rsidR="00B216A8" w:rsidRDefault="00B216A8" w:rsidP="009017DB">
      <w:pPr>
        <w:pStyle w:val="NormalnyWeb"/>
        <w:jc w:val="both"/>
      </w:pPr>
    </w:p>
    <w:sectPr w:rsidR="00B2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A8"/>
    <w:rsid w:val="00030616"/>
    <w:rsid w:val="000417AB"/>
    <w:rsid w:val="000732D4"/>
    <w:rsid w:val="000842F9"/>
    <w:rsid w:val="001329DA"/>
    <w:rsid w:val="00292F16"/>
    <w:rsid w:val="003E7F8D"/>
    <w:rsid w:val="004A642E"/>
    <w:rsid w:val="005F3BC4"/>
    <w:rsid w:val="00632A20"/>
    <w:rsid w:val="00712AC8"/>
    <w:rsid w:val="00740DFE"/>
    <w:rsid w:val="00824192"/>
    <w:rsid w:val="00834A97"/>
    <w:rsid w:val="009017DB"/>
    <w:rsid w:val="00983B10"/>
    <w:rsid w:val="00B216A8"/>
    <w:rsid w:val="00D37E07"/>
    <w:rsid w:val="00F4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9E50"/>
  <w15:docId w15:val="{84CB4FCD-24BC-4DD0-8CF1-DE17AF4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2601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 Wanda</dc:creator>
  <cp:lastModifiedBy>Nadlesnictwo Konstantynowo</cp:lastModifiedBy>
  <cp:revision>14</cp:revision>
  <dcterms:created xsi:type="dcterms:W3CDTF">2023-01-03T08:01:00Z</dcterms:created>
  <dcterms:modified xsi:type="dcterms:W3CDTF">2023-01-03T08:51:00Z</dcterms:modified>
</cp:coreProperties>
</file>