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B7A59" w14:textId="77777777" w:rsidR="006A65B8" w:rsidRDefault="006A65B8" w:rsidP="002510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012F8" w14:textId="517778A0" w:rsidR="005273F4" w:rsidRPr="00186715" w:rsidRDefault="00011DE8" w:rsidP="002111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715"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</w:t>
      </w:r>
    </w:p>
    <w:p w14:paraId="2C95A89D" w14:textId="62F65088" w:rsidR="00251080" w:rsidRPr="00D76A99" w:rsidRDefault="001E13D6" w:rsidP="0025108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E13D6">
        <w:rPr>
          <w:rFonts w:ascii="Times New Roman" w:hAnsi="Times New Roman" w:cs="Times New Roman"/>
          <w:b/>
          <w:bCs/>
        </w:rPr>
        <w:t xml:space="preserve">wobec osób </w:t>
      </w:r>
      <w:r w:rsidRPr="001E13D6">
        <w:rPr>
          <w:rFonts w:ascii="Times New Roman" w:hAnsi="Times New Roman" w:cs="Times New Roman"/>
        </w:rPr>
        <w:t>(ofiar, sprawców, świadków, udzielających pomocy, przyjmujących i koordynujących zdarzenia podejrzenia krzywdzenia lub posiadania informacji o krzywdzeniu małoletniego),</w:t>
      </w:r>
      <w:r w:rsidRPr="001E13D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 w:rsidRPr="001E13D6">
        <w:rPr>
          <w:rFonts w:ascii="Times New Roman" w:hAnsi="Times New Roman" w:cs="Times New Roman"/>
          <w:b/>
          <w:bCs/>
        </w:rPr>
        <w:t>do których mają zastosowanie Standardy Ochrony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13D6">
        <w:rPr>
          <w:rFonts w:ascii="Times New Roman" w:hAnsi="Times New Roman" w:cs="Times New Roman"/>
          <w:b/>
          <w:bCs/>
        </w:rPr>
        <w:t>Małoletnich</w:t>
      </w:r>
      <w:r w:rsidRPr="001E13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</w:r>
      <w:r w:rsidR="005D1E85" w:rsidRPr="001E13D6">
        <w:rPr>
          <w:rFonts w:ascii="Times New Roman" w:hAnsi="Times New Roman" w:cs="Times New Roman"/>
          <w:i/>
          <w:iCs/>
          <w:sz w:val="24"/>
          <w:szCs w:val="24"/>
        </w:rPr>
        <w:t>(art. 13 ust. 1 i 2</w:t>
      </w:r>
      <w:r w:rsidR="005D1E85">
        <w:rPr>
          <w:rFonts w:ascii="Times New Roman" w:hAnsi="Times New Roman" w:cs="Times New Roman"/>
          <w:i/>
          <w:iCs/>
          <w:sz w:val="24"/>
          <w:szCs w:val="24"/>
        </w:rPr>
        <w:t xml:space="preserve"> RODO*)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784" w:rsidRPr="00E10595" w14:paraId="62F4E7A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AA5BA9D" w14:textId="6B412E85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Administrator Danych Osobowych</w:t>
            </w:r>
            <w:r w:rsidR="00B16E78" w:rsidRPr="00E10595">
              <w:rPr>
                <w:rFonts w:ascii="Times New Roman" w:hAnsi="Times New Roman" w:cs="Times New Roman"/>
                <w:b/>
                <w:bCs/>
              </w:rPr>
              <w:t xml:space="preserve"> i kontakt</w:t>
            </w:r>
            <w:r w:rsidRPr="00E1059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2C5784" w:rsidRPr="00E10595" w14:paraId="422BED0F" w14:textId="77777777" w:rsidTr="00A570BE">
        <w:tc>
          <w:tcPr>
            <w:tcW w:w="9062" w:type="dxa"/>
          </w:tcPr>
          <w:p w14:paraId="19969DAE" w14:textId="14DA985A" w:rsidR="002C5784" w:rsidRPr="00E10595" w:rsidRDefault="002C5784" w:rsidP="00497A3E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Komendant</w:t>
            </w:r>
            <w:r w:rsidR="00497A3E">
              <w:rPr>
                <w:rFonts w:ascii="Times New Roman" w:hAnsi="Times New Roman" w:cs="Times New Roman"/>
              </w:rPr>
              <w:t xml:space="preserve"> Powiatowy Państwowej Straży </w:t>
            </w:r>
            <w:r w:rsidRPr="00E10595">
              <w:rPr>
                <w:rFonts w:ascii="Times New Roman" w:hAnsi="Times New Roman" w:cs="Times New Roman"/>
              </w:rPr>
              <w:t>Pożarnej w</w:t>
            </w:r>
            <w:r w:rsidR="00497A3E">
              <w:rPr>
                <w:rFonts w:ascii="Times New Roman" w:hAnsi="Times New Roman" w:cs="Times New Roman"/>
              </w:rPr>
              <w:t xml:space="preserve"> Lwówku Śląskim</w:t>
            </w:r>
            <w:r w:rsidR="00B16E78" w:rsidRPr="00E10595">
              <w:rPr>
                <w:rFonts w:ascii="Times New Roman" w:hAnsi="Times New Roman" w:cs="Times New Roman"/>
              </w:rPr>
              <w:t xml:space="preserve">; </w:t>
            </w:r>
            <w:r w:rsidR="00B16E78" w:rsidRPr="00E10595">
              <w:rPr>
                <w:rFonts w:ascii="Times New Roman" w:hAnsi="Times New Roman" w:cs="Times New Roman"/>
              </w:rPr>
              <w:br/>
              <w:t xml:space="preserve">ul. </w:t>
            </w:r>
            <w:r w:rsidR="00497A3E">
              <w:rPr>
                <w:rFonts w:ascii="Times New Roman" w:hAnsi="Times New Roman" w:cs="Times New Roman"/>
              </w:rPr>
              <w:t>Sikorskiego 2</w:t>
            </w:r>
            <w:r w:rsidR="00B16E78" w:rsidRPr="00E10595">
              <w:rPr>
                <w:rFonts w:ascii="Times New Roman" w:hAnsi="Times New Roman" w:cs="Times New Roman"/>
              </w:rPr>
              <w:t>, 5</w:t>
            </w:r>
            <w:r w:rsidR="00497A3E">
              <w:rPr>
                <w:rFonts w:ascii="Times New Roman" w:hAnsi="Times New Roman" w:cs="Times New Roman"/>
              </w:rPr>
              <w:t>9</w:t>
            </w:r>
            <w:r w:rsidR="00B16E78" w:rsidRPr="00E10595">
              <w:rPr>
                <w:rFonts w:ascii="Times New Roman" w:hAnsi="Times New Roman" w:cs="Times New Roman"/>
              </w:rPr>
              <w:t>-</w:t>
            </w:r>
            <w:r w:rsidR="00497A3E">
              <w:rPr>
                <w:rFonts w:ascii="Times New Roman" w:hAnsi="Times New Roman" w:cs="Times New Roman"/>
              </w:rPr>
              <w:t xml:space="preserve">600 Lwówek Śląski, </w:t>
            </w:r>
            <w:r w:rsidR="00B16E78" w:rsidRPr="00E10595">
              <w:rPr>
                <w:rFonts w:ascii="Times New Roman" w:hAnsi="Times New Roman" w:cs="Times New Roman"/>
              </w:rPr>
              <w:t>tel. 7</w:t>
            </w:r>
            <w:r w:rsidR="00497A3E">
              <w:rPr>
                <w:rFonts w:ascii="Times New Roman" w:hAnsi="Times New Roman" w:cs="Times New Roman"/>
              </w:rPr>
              <w:t>5 782 22 22</w:t>
            </w:r>
            <w:r w:rsidR="00B16E78" w:rsidRPr="00E10595">
              <w:rPr>
                <w:rFonts w:ascii="Times New Roman" w:hAnsi="Times New Roman" w:cs="Times New Roman"/>
              </w:rPr>
              <w:t xml:space="preserve">, e-mail: </w:t>
            </w:r>
            <w:hyperlink r:id="rId5" w:history="1">
              <w:r w:rsidR="00497A3E" w:rsidRPr="00753DCC">
                <w:rPr>
                  <w:rStyle w:val="Hipercze"/>
                  <w:rFonts w:ascii="Times New Roman" w:hAnsi="Times New Roman" w:cs="Times New Roman"/>
                </w:rPr>
                <w:t>kplwowek@kwpsp.wroc.pl</w:t>
              </w:r>
            </w:hyperlink>
          </w:p>
        </w:tc>
      </w:tr>
      <w:tr w:rsidR="002C5784" w:rsidRPr="00E10595" w14:paraId="5AF5FFF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E854D5E" w14:textId="575D2334" w:rsidR="002C5784" w:rsidRPr="00E10595" w:rsidRDefault="002C5784">
            <w:pPr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Dane kontaktowe Inspektora Ochrony Danych:</w:t>
            </w:r>
          </w:p>
        </w:tc>
      </w:tr>
      <w:tr w:rsidR="002C5784" w:rsidRPr="00E10595" w14:paraId="27DE648C" w14:textId="77777777" w:rsidTr="00A570BE">
        <w:tc>
          <w:tcPr>
            <w:tcW w:w="9062" w:type="dxa"/>
          </w:tcPr>
          <w:p w14:paraId="7C92D410" w14:textId="1B652FD1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Inspektor Ochrony Danych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: 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nr tel. 71 3682213, e-mail: </w:t>
            </w:r>
            <w:hyperlink r:id="rId6" w:history="1">
              <w:r w:rsidRPr="00E10595">
                <w:rPr>
                  <w:rStyle w:val="Hipercze"/>
                  <w:rFonts w:ascii="Times New Roman" w:hAnsi="Times New Roman" w:cs="Times New Roman"/>
                  <w:kern w:val="0"/>
                  <w14:ligatures w14:val="none"/>
                </w:rPr>
                <w:t>iod@kwpsp.wroc.pl</w:t>
              </w:r>
            </w:hyperlink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  <w:r w:rsidR="00E10595"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 listownie na adres: Komenda Wojewódzka PSP we Wrocławiu, ul. Borowska 138, 50-552 Wrocław</w:t>
            </w:r>
            <w:r w:rsidR="006A65B8" w:rsidRPr="00E10595">
              <w:rPr>
                <w:rFonts w:ascii="Times New Roman" w:hAnsi="Times New Roman" w:cs="Times New Roman"/>
                <w:kern w:val="0"/>
                <w14:ligatures w14:val="none"/>
              </w:rPr>
              <w:t>.</w:t>
            </w:r>
          </w:p>
        </w:tc>
      </w:tr>
      <w:tr w:rsidR="002C5784" w:rsidRPr="00E10595" w14:paraId="013FAB0E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791037D" w14:textId="13A6DBAC" w:rsidR="002C5784" w:rsidRPr="00E10595" w:rsidRDefault="002C5784">
            <w:pPr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Cele i podstawy prawne przetwarzania danych osobowych:</w:t>
            </w:r>
          </w:p>
        </w:tc>
      </w:tr>
      <w:tr w:rsidR="002C5784" w:rsidRPr="00E10595" w14:paraId="5EF8A866" w14:textId="77777777" w:rsidTr="00B10E84">
        <w:trPr>
          <w:trHeight w:val="922"/>
        </w:trPr>
        <w:tc>
          <w:tcPr>
            <w:tcW w:w="9062" w:type="dxa"/>
          </w:tcPr>
          <w:p w14:paraId="28F43784" w14:textId="59A810E3" w:rsidR="002149B4" w:rsidRPr="00E10595" w:rsidRDefault="004D7B92" w:rsidP="002149B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osobowe będą przetwarzane </w:t>
            </w:r>
            <w:r w:rsidR="00D92DA7" w:rsidRPr="00E10595">
              <w:rPr>
                <w:rFonts w:ascii="Times New Roman" w:hAnsi="Times New Roman" w:cs="Times New Roman"/>
              </w:rPr>
              <w:t xml:space="preserve">w celu </w:t>
            </w:r>
            <w:r w:rsidR="005D448D" w:rsidRPr="00E10595">
              <w:rPr>
                <w:rFonts w:ascii="Times New Roman" w:hAnsi="Times New Roman" w:cs="Times New Roman"/>
              </w:rPr>
              <w:t xml:space="preserve">wypełnienia obowiązku prawnego ciążącego na Administratorze, </w:t>
            </w:r>
            <w:r w:rsidR="001E13D6" w:rsidRPr="00E10595">
              <w:rPr>
                <w:rFonts w:ascii="Times New Roman" w:hAnsi="Times New Roman" w:cs="Times New Roman"/>
                <w:b/>
                <w:bCs/>
              </w:rPr>
              <w:t>związanego z realizowaniem obowiązków w zakresie zapewnienia ochrony dzieci</w:t>
            </w:r>
            <w:r w:rsidR="002149B4" w:rsidRPr="00E10595">
              <w:rPr>
                <w:rFonts w:ascii="Times New Roman" w:hAnsi="Times New Roman" w:cs="Times New Roman"/>
                <w:b/>
                <w:bCs/>
              </w:rPr>
              <w:t>,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1E13D6" w:rsidRPr="00E10595">
              <w:rPr>
                <w:rFonts w:ascii="Times New Roman" w:hAnsi="Times New Roman" w:cs="Times New Roman"/>
              </w:rPr>
              <w:t>na podstawie ustawy z dnia 13 maja 2016 r. o przeciwdziałaniu zagrożeniom przestępczością na tle seksualnym</w:t>
            </w:r>
            <w:r w:rsidR="00E10595" w:rsidRPr="00E10595">
              <w:rPr>
                <w:rFonts w:ascii="Times New Roman" w:hAnsi="Times New Roman" w:cs="Times New Roman"/>
              </w:rPr>
              <w:t>,</w:t>
            </w:r>
            <w:r w:rsidR="001E13D6" w:rsidRPr="00E10595">
              <w:rPr>
                <w:rFonts w:ascii="Times New Roman" w:hAnsi="Times New Roman" w:cs="Times New Roman"/>
              </w:rPr>
              <w:t xml:space="preserve"> </w:t>
            </w:r>
            <w:r w:rsidR="002149B4" w:rsidRPr="00E10595">
              <w:rPr>
                <w:rFonts w:ascii="Times New Roman" w:hAnsi="Times New Roman" w:cs="Times New Roman"/>
              </w:rPr>
              <w:t xml:space="preserve">w myśl </w:t>
            </w:r>
            <w:r w:rsidR="00EB29B8" w:rsidRPr="00E10595">
              <w:rPr>
                <w:rFonts w:ascii="Times New Roman" w:hAnsi="Times New Roman" w:cs="Times New Roman"/>
              </w:rPr>
              <w:t>art. 6 ust. 1 lit. c</w:t>
            </w:r>
            <w:r w:rsidR="002149B4" w:rsidRPr="00E10595">
              <w:rPr>
                <w:rFonts w:ascii="Times New Roman" w:hAnsi="Times New Roman" w:cs="Times New Roman"/>
              </w:rPr>
              <w:t xml:space="preserve"> </w:t>
            </w:r>
            <w:r w:rsidR="00EB29B8" w:rsidRPr="00E10595">
              <w:rPr>
                <w:rFonts w:ascii="Times New Roman" w:hAnsi="Times New Roman" w:cs="Times New Roman"/>
              </w:rPr>
              <w:t xml:space="preserve">RODO lub art. 9 ust. 2 lit. </w:t>
            </w:r>
            <w:r w:rsidR="001E13D6" w:rsidRPr="00E10595">
              <w:rPr>
                <w:rFonts w:ascii="Times New Roman" w:hAnsi="Times New Roman" w:cs="Times New Roman"/>
              </w:rPr>
              <w:t>b</w:t>
            </w:r>
            <w:r w:rsidR="00EB29B8" w:rsidRPr="00E10595">
              <w:rPr>
                <w:rFonts w:ascii="Times New Roman" w:hAnsi="Times New Roman" w:cs="Times New Roman"/>
              </w:rPr>
              <w:t xml:space="preserve"> RODO</w:t>
            </w:r>
            <w:r w:rsidR="002149B4" w:rsidRPr="00E10595">
              <w:rPr>
                <w:rFonts w:ascii="Times New Roman" w:hAnsi="Times New Roman" w:cs="Times New Roman"/>
              </w:rPr>
              <w:t>.</w:t>
            </w:r>
          </w:p>
          <w:p w14:paraId="305F9C37" w14:textId="4D6EFD6F" w:rsidR="006A065F" w:rsidRPr="00E10595" w:rsidRDefault="006A065F" w:rsidP="002149B4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E10595">
              <w:rPr>
                <w:rFonts w:ascii="Times New Roman" w:hAnsi="Times New Roman"/>
                <w:i/>
                <w:iCs/>
              </w:rPr>
              <w:t>/Przetwarzanie danych w zakresie danych nadmiarowych, ale wskazanych z własnej inicjatywy</w:t>
            </w:r>
            <w:r w:rsidR="002149B4" w:rsidRPr="00E10595">
              <w:rPr>
                <w:rFonts w:ascii="Times New Roman" w:hAnsi="Times New Roman"/>
                <w:i/>
                <w:iCs/>
              </w:rPr>
              <w:t>:</w:t>
            </w:r>
            <w:r w:rsidRPr="00E10595">
              <w:rPr>
                <w:rFonts w:ascii="Times New Roman" w:hAnsi="Times New Roman"/>
                <w:i/>
                <w:iCs/>
              </w:rPr>
              <w:t xml:space="preserve"> Pani/Pana dane przetwarzane są na podstawie: art. 6 ust. 1 lit. a oraz art. 9 ust. 2 lit. a RODO, tj. przetwarzanie danych i danych szczególnej kategorii następuje na podstawie zgody osoby, której dane dotyczą lub jej przedstawiciela ustawowego/.</w:t>
            </w:r>
          </w:p>
        </w:tc>
      </w:tr>
      <w:tr w:rsidR="002C5784" w:rsidRPr="00E10595" w14:paraId="5B53FEA4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6EEED450" w14:textId="13C9E49E" w:rsidR="002C5784" w:rsidRPr="00E10595" w:rsidRDefault="002C5784" w:rsidP="002C5784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Odbiorcy danych osobowych:</w:t>
            </w:r>
          </w:p>
        </w:tc>
      </w:tr>
      <w:tr w:rsidR="002C5784" w:rsidRPr="00E10595" w14:paraId="0F50EE62" w14:textId="77777777" w:rsidTr="00A570BE">
        <w:tc>
          <w:tcPr>
            <w:tcW w:w="9062" w:type="dxa"/>
          </w:tcPr>
          <w:p w14:paraId="12603153" w14:textId="077C043F" w:rsidR="002C5784" w:rsidRPr="00E10595" w:rsidRDefault="006A65B8" w:rsidP="00EE5C79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>Podmioty uprawnione do uzyskania danych osobowych na podstawie przepisów prawa, którym Administrator udostępnia dane osobowe (np. wykonawcy usług pocztowych i kurierskich) oraz podmioty przetwarzające, realizujące usługi na rzecz Administratora (np. w zakresie fizycznego wybrakowania i zniszczenia dokumentów, firma zapewniająca wsparcie techniczne IT).</w:t>
            </w:r>
          </w:p>
        </w:tc>
      </w:tr>
      <w:tr w:rsidR="00B10E84" w:rsidRPr="00E10595" w14:paraId="573FC192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18F3ACFA" w14:textId="26DB566D" w:rsidR="00B10E84" w:rsidRPr="00E10595" w:rsidRDefault="00B10E84" w:rsidP="002C578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Obowiązek podania danych osobowych:</w:t>
            </w:r>
          </w:p>
        </w:tc>
      </w:tr>
      <w:tr w:rsidR="006A065F" w:rsidRPr="00E10595" w14:paraId="0EAB0286" w14:textId="77777777" w:rsidTr="00B10E84">
        <w:tc>
          <w:tcPr>
            <w:tcW w:w="9062" w:type="dxa"/>
            <w:shd w:val="clear" w:color="auto" w:fill="auto"/>
          </w:tcPr>
          <w:p w14:paraId="5E4B6D3F" w14:textId="3BBBA10E" w:rsidR="006A065F" w:rsidRPr="00E10595" w:rsidRDefault="002149B4" w:rsidP="001E13D6">
            <w:pPr>
              <w:jc w:val="both"/>
              <w:rPr>
                <w:rFonts w:ascii="Times New Roman" w:hAnsi="Times New Roman"/>
              </w:rPr>
            </w:pPr>
            <w:r w:rsidRPr="00E10595">
              <w:rPr>
                <w:rFonts w:ascii="Times New Roman" w:hAnsi="Times New Roman"/>
              </w:rPr>
              <w:t xml:space="preserve">Podanie przez Panią/Pana danych osobowych </w:t>
            </w:r>
            <w:r w:rsidR="001E13D6" w:rsidRPr="00E10595">
              <w:rPr>
                <w:rFonts w:ascii="Times New Roman" w:hAnsi="Times New Roman"/>
              </w:rPr>
              <w:t>jest dobrowolne, ale niezbędne do realizacji celu przetwarzania.</w:t>
            </w:r>
            <w:r w:rsidRPr="00E10595">
              <w:rPr>
                <w:rFonts w:ascii="Times New Roman" w:hAnsi="Times New Roman"/>
              </w:rPr>
              <w:t xml:space="preserve"> Konsekwencją niepodania danych osobowych będzie brak możliwości </w:t>
            </w:r>
            <w:r w:rsidR="001E13D6" w:rsidRPr="00E10595">
              <w:rPr>
                <w:rFonts w:ascii="Times New Roman" w:hAnsi="Times New Roman"/>
              </w:rPr>
              <w:t xml:space="preserve">realizacji celu przetwarzania. </w:t>
            </w:r>
            <w:r w:rsidR="006A065F" w:rsidRPr="00E10595">
              <w:rPr>
                <w:rFonts w:ascii="Times New Roman" w:hAnsi="Times New Roman"/>
              </w:rPr>
              <w:t>Podanie przez Panią/Pana z własnej inicjatywy danych nadmiarowych</w:t>
            </w:r>
            <w:r w:rsidR="00C75089" w:rsidRPr="00E10595">
              <w:rPr>
                <w:rFonts w:ascii="Times New Roman" w:hAnsi="Times New Roman"/>
              </w:rPr>
              <w:t xml:space="preserve">, </w:t>
            </w:r>
            <w:r w:rsidR="006A065F" w:rsidRPr="00E10595">
              <w:rPr>
                <w:rFonts w:ascii="Times New Roman" w:hAnsi="Times New Roman"/>
              </w:rPr>
              <w:t>w tym danych szczególnej kategorii</w:t>
            </w:r>
            <w:r w:rsidR="00C75089" w:rsidRPr="00E10595">
              <w:rPr>
                <w:rFonts w:ascii="Times New Roman" w:hAnsi="Times New Roman"/>
              </w:rPr>
              <w:t xml:space="preserve"> </w:t>
            </w:r>
            <w:r w:rsidR="006A065F" w:rsidRPr="00E10595">
              <w:rPr>
                <w:rFonts w:ascii="Times New Roman" w:hAnsi="Times New Roman"/>
              </w:rPr>
              <w:t xml:space="preserve">oznacza, że ma Pani/Pan świadomość, że Administrator uzyskuje dostęp do tych danych. Dane takie przetwarzane są przez KW PSP we Wrocławiu na podstawie zgody, o której mowa w art. 6 ust. 1 lit. a RODO oraz art. 9 ust. 2 lit. a RODO, wyrażonej w formie wyraźnego działania, którym jest dobrowolne przekazanie tych danych osobowych. </w:t>
            </w:r>
          </w:p>
        </w:tc>
      </w:tr>
      <w:tr w:rsidR="006A065F" w:rsidRPr="00E10595" w14:paraId="6D38D209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4E09E8E7" w14:textId="6B96B35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Prawa związane z przetwarzaniem danych osobowych:</w:t>
            </w:r>
          </w:p>
        </w:tc>
      </w:tr>
      <w:tr w:rsidR="006A065F" w:rsidRPr="00E10595" w14:paraId="2D4B0992" w14:textId="77777777" w:rsidTr="00A570BE">
        <w:tc>
          <w:tcPr>
            <w:tcW w:w="9062" w:type="dxa"/>
          </w:tcPr>
          <w:p w14:paraId="3D241BCB" w14:textId="41CCDD2E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>Posiada Pani/Pan prawo żądania dostępu do treści swoich danych, a także prawo ich sprostowania (poprawiania)</w:t>
            </w:r>
            <w:bookmarkStart w:id="0" w:name="__DdeLink__4297_275676422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, żądania usunięcia, ograniczenia przetwarzania, prawo do przenoszenia danych, prawo wniesienia sprzeciwu, a także prawo wniesienia skargi do organu nadzorczego - Prezesa UODO (ul. Stawki 2, 00-193 Warszawa). Wymienione prawa mogą być ograniczone, </w:t>
            </w:r>
            <w:bookmarkEnd w:id="0"/>
            <w:r w:rsidRPr="00E10595">
              <w:rPr>
                <w:rFonts w:ascii="Times New Roman" w:hAnsi="Times New Roman" w:cs="Times New Roman"/>
                <w:kern w:val="0"/>
                <w14:ligatures w14:val="none"/>
              </w:rPr>
              <w:t xml:space="preserve">kiedy Administrator jest zobowiązany prawnie do przetwarzania danych w celu realizacji obowiązku ustawowego lub występują inne nadrzędne prawne podstawy przetwarzania. </w:t>
            </w:r>
            <w:r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>W przypadku danych przetwarzanych na podstawie art. 6 ust. 1 lit. a i art. 9 ust. 2 lit. a RODO mogą Państwo w każdej chwili wycofać zgodę.</w:t>
            </w:r>
            <w:r w:rsidR="00251080" w:rsidRPr="00E10595">
              <w:rPr>
                <w:rFonts w:ascii="Times New Roman" w:hAnsi="Times New Roman" w:cs="Times New Roman"/>
                <w:i/>
                <w:iCs/>
                <w:kern w:val="0"/>
                <w14:ligatures w14:val="none"/>
              </w:rPr>
              <w:t xml:space="preserve"> Wycofanie zgody na przetwarzanie danych nie wpływa na zgodność z przepisami przetwarzania realizowanego przed wycofaniem zgody.</w:t>
            </w:r>
          </w:p>
        </w:tc>
      </w:tr>
      <w:tr w:rsidR="006A065F" w:rsidRPr="00E10595" w14:paraId="2F7FE9C6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734EC246" w14:textId="1EF4D1A6" w:rsidR="006A065F" w:rsidRPr="00E10595" w:rsidRDefault="006A065F" w:rsidP="006A065F">
            <w:pPr>
              <w:jc w:val="both"/>
              <w:rPr>
                <w:rFonts w:ascii="Times New Roman" w:eastAsia="Times New Roman" w:hAnsi="Times New Roman" w:cs="Times New Roman"/>
                <w:kern w:val="0"/>
                <w:lang w:eastAsia="pl-PL" w:bidi="hi-IN"/>
                <w14:ligatures w14:val="none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Prawo do sprzeciwu:</w:t>
            </w:r>
          </w:p>
        </w:tc>
      </w:tr>
      <w:tr w:rsidR="006A065F" w:rsidRPr="00E10595" w14:paraId="4B137971" w14:textId="77777777" w:rsidTr="00A570BE">
        <w:tc>
          <w:tcPr>
            <w:tcW w:w="9062" w:type="dxa"/>
          </w:tcPr>
          <w:p w14:paraId="086FFB97" w14:textId="03765F11" w:rsidR="006A065F" w:rsidRPr="00E10595" w:rsidRDefault="002149B4" w:rsidP="002149B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0595">
              <w:rPr>
                <w:rFonts w:ascii="Times New Roman" w:hAnsi="Times New Roman" w:cs="Times New Roman"/>
                <w:color w:val="000000"/>
              </w:rPr>
              <w:t>W każdej chwili przysługuje Pani/Panu prawo do wniesienia sprzeciwu wobec przetwarzania danych osobowych. Przestaniemy przetwarzać Pani/Pana dane w tych celach, chyba że będziemy w stanie wykazać, że w stosunku do Pani/Pana danych istnieją dla nas ważne prawnie uzasadnione podstawy, które są nadrzędne wobec Pani/Pana interesów, praw i wolności lub Pani/Pana dane będą nam niezbędne do ewentualnego ustalenia, dochodzenia lub obrony roszczeń.</w:t>
            </w:r>
          </w:p>
        </w:tc>
      </w:tr>
      <w:tr w:rsidR="006A065F" w:rsidRPr="00E10595" w14:paraId="7C4209ED" w14:textId="77777777" w:rsidTr="002C5784">
        <w:tc>
          <w:tcPr>
            <w:tcW w:w="9062" w:type="dxa"/>
            <w:shd w:val="clear" w:color="auto" w:fill="D9D9D9" w:themeFill="background1" w:themeFillShade="D9"/>
          </w:tcPr>
          <w:p w14:paraId="2BA1E103" w14:textId="23719B93" w:rsidR="006A065F" w:rsidRPr="00E10595" w:rsidRDefault="006A065F" w:rsidP="006A065F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  <w:b/>
                <w:bCs/>
              </w:rPr>
              <w:t>Okres przechowywania danych osobowych:</w:t>
            </w:r>
          </w:p>
        </w:tc>
      </w:tr>
      <w:tr w:rsidR="006A065F" w:rsidRPr="00E10595" w14:paraId="3EF133FF" w14:textId="77777777" w:rsidTr="00A570BE">
        <w:tc>
          <w:tcPr>
            <w:tcW w:w="9062" w:type="dxa"/>
          </w:tcPr>
          <w:p w14:paraId="6FB647E6" w14:textId="008D51CA" w:rsidR="006A065F" w:rsidRPr="00E10595" w:rsidRDefault="006A065F" w:rsidP="00497A3E">
            <w:pPr>
              <w:jc w:val="both"/>
              <w:rPr>
                <w:rFonts w:ascii="Times New Roman" w:hAnsi="Times New Roman" w:cs="Times New Roman"/>
              </w:rPr>
            </w:pPr>
            <w:r w:rsidRPr="00E10595">
              <w:rPr>
                <w:rFonts w:ascii="Times New Roman" w:hAnsi="Times New Roman" w:cs="Times New Roman"/>
              </w:rPr>
              <w:t xml:space="preserve">Pani/Pana dane będą przechowywane przez okres niezbędny do realizacji celu, dla którego zostały zebrane, a po jego upływie w celach </w:t>
            </w:r>
            <w:r w:rsidR="005D1E85" w:rsidRPr="00E10595">
              <w:rPr>
                <w:rFonts w:ascii="Times New Roman" w:hAnsi="Times New Roman" w:cs="Times New Roman"/>
              </w:rPr>
              <w:t>archiwizacyjnych,</w:t>
            </w:r>
            <w:r w:rsidRPr="00E10595">
              <w:rPr>
                <w:rFonts w:ascii="Times New Roman" w:hAnsi="Times New Roman" w:cs="Times New Roman"/>
              </w:rPr>
              <w:t xml:space="preserve"> zgodnie z okresem przewidzianym </w:t>
            </w:r>
            <w:r w:rsidR="00E10595">
              <w:rPr>
                <w:rFonts w:ascii="Times New Roman" w:hAnsi="Times New Roman" w:cs="Times New Roman"/>
              </w:rPr>
              <w:br/>
            </w:r>
            <w:r w:rsidRPr="00E10595">
              <w:rPr>
                <w:rFonts w:ascii="Times New Roman" w:hAnsi="Times New Roman" w:cs="Times New Roman"/>
              </w:rPr>
              <w:t>w "Jednolitym rzeczowym wykazie akt Państwowej Straży Pożarnej" przechowywane przez okres</w:t>
            </w:r>
            <w:r w:rsidR="00497A3E">
              <w:rPr>
                <w:rFonts w:ascii="Times New Roman" w:hAnsi="Times New Roman" w:cs="Times New Roman"/>
              </w:rPr>
              <w:br/>
            </w:r>
            <w:bookmarkStart w:id="1" w:name="_GoBack"/>
            <w:bookmarkEnd w:id="1"/>
            <w:r w:rsidR="001E13D6" w:rsidRPr="00E10595">
              <w:rPr>
                <w:rFonts w:ascii="Times New Roman" w:hAnsi="Times New Roman" w:cs="Times New Roman"/>
              </w:rPr>
              <w:t>2</w:t>
            </w:r>
            <w:r w:rsidR="00352709" w:rsidRPr="00E10595">
              <w:rPr>
                <w:rFonts w:ascii="Times New Roman" w:hAnsi="Times New Roman" w:cs="Times New Roman"/>
              </w:rPr>
              <w:t xml:space="preserve"> lat</w:t>
            </w:r>
            <w:r w:rsidRPr="00E10595">
              <w:rPr>
                <w:rFonts w:ascii="Times New Roman" w:hAnsi="Times New Roman" w:cs="Times New Roman"/>
              </w:rPr>
              <w:t xml:space="preserve"> od zakończenia s</w:t>
            </w:r>
            <w:r w:rsidR="001E13D6" w:rsidRPr="00E10595">
              <w:rPr>
                <w:rFonts w:ascii="Times New Roman" w:hAnsi="Times New Roman" w:cs="Times New Roman"/>
              </w:rPr>
              <w:t>prawy.</w:t>
            </w:r>
          </w:p>
        </w:tc>
      </w:tr>
    </w:tbl>
    <w:p w14:paraId="31493039" w14:textId="570D8058" w:rsidR="00305E6A" w:rsidRPr="00E10595" w:rsidRDefault="00EE4648" w:rsidP="00E105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10595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RODO - 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>rozporządzeni</w:t>
      </w:r>
      <w:r w:rsidR="00C922FC" w:rsidRPr="00E10595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Parlamentu Europejskiego i Rady (UE) 2016/679 z 27 kwietnia 2016 r. w sprawie ochrony osób fizycznych w związku z przetwarzaniem danych osobowych i w sprawie swobodnego przepływu takich danych oraz uchylenia dyrektywy 95/46/WE</w:t>
      </w:r>
      <w:r w:rsidR="005B18E4" w:rsidRPr="00E10595">
        <w:rPr>
          <w:rFonts w:ascii="Times New Roman" w:hAnsi="Times New Roman" w:cs="Times New Roman"/>
          <w:i/>
          <w:iCs/>
          <w:sz w:val="20"/>
          <w:szCs w:val="20"/>
        </w:rPr>
        <w:t xml:space="preserve"> (ogólne rozporządzenie o ochronie danych)</w:t>
      </w:r>
    </w:p>
    <w:p w14:paraId="5D7B966D" w14:textId="77777777" w:rsidR="000255B3" w:rsidRDefault="000255B3" w:rsidP="000255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BDD901C" w14:textId="7AC6EC3D" w:rsidR="002334DA" w:rsidRPr="00900D10" w:rsidRDefault="002334DA" w:rsidP="005D448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334DA" w:rsidRPr="00900D10" w:rsidSect="008C64B8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B69"/>
    <w:multiLevelType w:val="hybridMultilevel"/>
    <w:tmpl w:val="B6EAA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76E1"/>
    <w:multiLevelType w:val="hybridMultilevel"/>
    <w:tmpl w:val="0DA036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64305"/>
    <w:multiLevelType w:val="hybridMultilevel"/>
    <w:tmpl w:val="CEFC125A"/>
    <w:lvl w:ilvl="0" w:tplc="75E65756">
      <w:start w:val="1"/>
      <w:numFmt w:val="lowerLetter"/>
      <w:lvlText w:val="%1)"/>
      <w:lvlJc w:val="left"/>
      <w:pPr>
        <w:ind w:left="78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BE364BB"/>
    <w:multiLevelType w:val="hybridMultilevel"/>
    <w:tmpl w:val="531835F0"/>
    <w:lvl w:ilvl="0" w:tplc="0415000D">
      <w:start w:val="1"/>
      <w:numFmt w:val="bullet"/>
      <w:lvlText w:val=""/>
      <w:lvlJc w:val="left"/>
      <w:pPr>
        <w:ind w:left="397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36" w:hanging="360"/>
      </w:pPr>
      <w:rPr>
        <w:rFonts w:ascii="Wingdings" w:hAnsi="Wingdings" w:hint="default"/>
      </w:rPr>
    </w:lvl>
  </w:abstractNum>
  <w:abstractNum w:abstractNumId="4" w15:restartNumberingAfterBreak="0">
    <w:nsid w:val="301A05F3"/>
    <w:multiLevelType w:val="hybridMultilevel"/>
    <w:tmpl w:val="FCE695F4"/>
    <w:lvl w:ilvl="0" w:tplc="8B20D1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9FAE6F1E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7455D"/>
    <w:multiLevelType w:val="hybridMultilevel"/>
    <w:tmpl w:val="82DCA6A0"/>
    <w:lvl w:ilvl="0" w:tplc="0415000B">
      <w:start w:val="1"/>
      <w:numFmt w:val="bullet"/>
      <w:lvlText w:val=""/>
      <w:lvlJc w:val="left"/>
      <w:pPr>
        <w:ind w:left="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28B3AC2"/>
    <w:multiLevelType w:val="hybridMultilevel"/>
    <w:tmpl w:val="937A1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F73EE"/>
    <w:multiLevelType w:val="multilevel"/>
    <w:tmpl w:val="898E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2F4064"/>
    <w:multiLevelType w:val="hybridMultilevel"/>
    <w:tmpl w:val="0394A7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508"/>
    <w:multiLevelType w:val="hybridMultilevel"/>
    <w:tmpl w:val="765E59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85A93"/>
    <w:multiLevelType w:val="hybridMultilevel"/>
    <w:tmpl w:val="0D12D1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73F5"/>
    <w:multiLevelType w:val="hybridMultilevel"/>
    <w:tmpl w:val="8B5E0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145F0"/>
    <w:multiLevelType w:val="hybridMultilevel"/>
    <w:tmpl w:val="9B9E61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1852504"/>
    <w:multiLevelType w:val="hybridMultilevel"/>
    <w:tmpl w:val="ED20A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B2479"/>
    <w:multiLevelType w:val="hybridMultilevel"/>
    <w:tmpl w:val="3AB0D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C4C0C"/>
    <w:multiLevelType w:val="hybridMultilevel"/>
    <w:tmpl w:val="7C8A15C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FC5EB2"/>
    <w:multiLevelType w:val="hybridMultilevel"/>
    <w:tmpl w:val="D0ACD6F8"/>
    <w:lvl w:ilvl="0" w:tplc="0415000B">
      <w:start w:val="1"/>
      <w:numFmt w:val="bullet"/>
      <w:lvlText w:val=""/>
      <w:lvlJc w:val="left"/>
      <w:pPr>
        <w:ind w:left="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 w15:restartNumberingAfterBreak="0">
    <w:nsid w:val="716E6729"/>
    <w:multiLevelType w:val="hybridMultilevel"/>
    <w:tmpl w:val="9EEE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24E24"/>
    <w:multiLevelType w:val="hybridMultilevel"/>
    <w:tmpl w:val="E1DA2CAA"/>
    <w:lvl w:ilvl="0" w:tplc="49B65A2C">
      <w:start w:val="1"/>
      <w:numFmt w:val="lowerLetter"/>
      <w:lvlText w:val="%1)"/>
      <w:lvlJc w:val="left"/>
      <w:pPr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7ECC"/>
    <w:multiLevelType w:val="hybridMultilevel"/>
    <w:tmpl w:val="8AE26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B4165"/>
    <w:multiLevelType w:val="multilevel"/>
    <w:tmpl w:val="E48E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15"/>
  </w:num>
  <w:num w:numId="6">
    <w:abstractNumId w:val="19"/>
  </w:num>
  <w:num w:numId="7">
    <w:abstractNumId w:val="11"/>
  </w:num>
  <w:num w:numId="8">
    <w:abstractNumId w:val="13"/>
  </w:num>
  <w:num w:numId="9">
    <w:abstractNumId w:val="9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2"/>
  </w:num>
  <w:num w:numId="15">
    <w:abstractNumId w:val="2"/>
  </w:num>
  <w:num w:numId="16">
    <w:abstractNumId w:val="3"/>
  </w:num>
  <w:num w:numId="17">
    <w:abstractNumId w:val="16"/>
  </w:num>
  <w:num w:numId="18">
    <w:abstractNumId w:val="17"/>
  </w:num>
  <w:num w:numId="19">
    <w:abstractNumId w:val="18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9"/>
    <w:rsid w:val="00011DE8"/>
    <w:rsid w:val="00024B56"/>
    <w:rsid w:val="000255B3"/>
    <w:rsid w:val="000407A7"/>
    <w:rsid w:val="000830C5"/>
    <w:rsid w:val="00097444"/>
    <w:rsid w:val="000E11BA"/>
    <w:rsid w:val="00121AB0"/>
    <w:rsid w:val="00125394"/>
    <w:rsid w:val="0014697C"/>
    <w:rsid w:val="00186715"/>
    <w:rsid w:val="001D1034"/>
    <w:rsid w:val="001E13D6"/>
    <w:rsid w:val="001E53A9"/>
    <w:rsid w:val="001F0073"/>
    <w:rsid w:val="002111F2"/>
    <w:rsid w:val="002149B4"/>
    <w:rsid w:val="002334DA"/>
    <w:rsid w:val="00251080"/>
    <w:rsid w:val="002A0DBA"/>
    <w:rsid w:val="002C5784"/>
    <w:rsid w:val="00305E6A"/>
    <w:rsid w:val="00314E01"/>
    <w:rsid w:val="00345D76"/>
    <w:rsid w:val="00352709"/>
    <w:rsid w:val="003A7FB8"/>
    <w:rsid w:val="003B643E"/>
    <w:rsid w:val="003E0923"/>
    <w:rsid w:val="003E79AB"/>
    <w:rsid w:val="00416557"/>
    <w:rsid w:val="00497A3E"/>
    <w:rsid w:val="004A53C8"/>
    <w:rsid w:val="004B616E"/>
    <w:rsid w:val="004C2EB4"/>
    <w:rsid w:val="004D7B92"/>
    <w:rsid w:val="004F480E"/>
    <w:rsid w:val="00500A12"/>
    <w:rsid w:val="00511671"/>
    <w:rsid w:val="005273F4"/>
    <w:rsid w:val="00534938"/>
    <w:rsid w:val="005433BA"/>
    <w:rsid w:val="00581E93"/>
    <w:rsid w:val="00585F63"/>
    <w:rsid w:val="005B18E4"/>
    <w:rsid w:val="005D1E85"/>
    <w:rsid w:val="005D448D"/>
    <w:rsid w:val="006024DC"/>
    <w:rsid w:val="0064358A"/>
    <w:rsid w:val="00653668"/>
    <w:rsid w:val="00654E4C"/>
    <w:rsid w:val="006749EE"/>
    <w:rsid w:val="00676BE1"/>
    <w:rsid w:val="006837DA"/>
    <w:rsid w:val="006A065F"/>
    <w:rsid w:val="006A59C7"/>
    <w:rsid w:val="006A65B8"/>
    <w:rsid w:val="006D2F96"/>
    <w:rsid w:val="00706159"/>
    <w:rsid w:val="00740817"/>
    <w:rsid w:val="00741849"/>
    <w:rsid w:val="00751827"/>
    <w:rsid w:val="007B2FE7"/>
    <w:rsid w:val="00817949"/>
    <w:rsid w:val="00831CA5"/>
    <w:rsid w:val="00834004"/>
    <w:rsid w:val="00840520"/>
    <w:rsid w:val="00893B40"/>
    <w:rsid w:val="008A7FCB"/>
    <w:rsid w:val="008C64B8"/>
    <w:rsid w:val="008D5444"/>
    <w:rsid w:val="00900D10"/>
    <w:rsid w:val="00960B0A"/>
    <w:rsid w:val="00986905"/>
    <w:rsid w:val="009D05C8"/>
    <w:rsid w:val="009E46DC"/>
    <w:rsid w:val="00A22B00"/>
    <w:rsid w:val="00A40CE9"/>
    <w:rsid w:val="00AA2499"/>
    <w:rsid w:val="00AC0511"/>
    <w:rsid w:val="00AC6037"/>
    <w:rsid w:val="00AF377A"/>
    <w:rsid w:val="00B10E84"/>
    <w:rsid w:val="00B16E78"/>
    <w:rsid w:val="00B31FB3"/>
    <w:rsid w:val="00B40E2F"/>
    <w:rsid w:val="00B86716"/>
    <w:rsid w:val="00B8786B"/>
    <w:rsid w:val="00BA6446"/>
    <w:rsid w:val="00C203B9"/>
    <w:rsid w:val="00C22A9D"/>
    <w:rsid w:val="00C52BEB"/>
    <w:rsid w:val="00C546E0"/>
    <w:rsid w:val="00C75089"/>
    <w:rsid w:val="00C76EAE"/>
    <w:rsid w:val="00C922FC"/>
    <w:rsid w:val="00D36535"/>
    <w:rsid w:val="00D76A99"/>
    <w:rsid w:val="00D92DA7"/>
    <w:rsid w:val="00DB1631"/>
    <w:rsid w:val="00DC3E52"/>
    <w:rsid w:val="00DC4F1A"/>
    <w:rsid w:val="00DD4A4A"/>
    <w:rsid w:val="00E10595"/>
    <w:rsid w:val="00E24F24"/>
    <w:rsid w:val="00E25E28"/>
    <w:rsid w:val="00E30684"/>
    <w:rsid w:val="00E45932"/>
    <w:rsid w:val="00E9004C"/>
    <w:rsid w:val="00EB29B8"/>
    <w:rsid w:val="00EB74E3"/>
    <w:rsid w:val="00EE4648"/>
    <w:rsid w:val="00EE5C79"/>
    <w:rsid w:val="00F06EF2"/>
    <w:rsid w:val="00F16DE7"/>
    <w:rsid w:val="00F916A2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FD67"/>
  <w15:chartTrackingRefBased/>
  <w15:docId w15:val="{A23FF34D-D8F2-4F24-BA28-A09D0CF6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11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E6A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1D1034"/>
  </w:style>
  <w:style w:type="character" w:styleId="Hipercze">
    <w:name w:val="Hyperlink"/>
    <w:basedOn w:val="Domylnaczcionkaakapitu"/>
    <w:uiPriority w:val="99"/>
    <w:unhideWhenUsed/>
    <w:rsid w:val="002111F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30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wpsp.wroc.pl" TargetMode="External"/><Relationship Id="rId5" Type="http://schemas.openxmlformats.org/officeDocument/2006/relationships/hyperlink" Target="mailto:kplwowek@kwpsp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Mikołajewska (KW PSP WROCŁAW)</dc:creator>
  <cp:keywords/>
  <dc:description/>
  <cp:lastModifiedBy>W.Mazurek (KP PSP Lwówek Śl.)</cp:lastModifiedBy>
  <cp:revision>2</cp:revision>
  <cp:lastPrinted>2024-06-03T05:38:00Z</cp:lastPrinted>
  <dcterms:created xsi:type="dcterms:W3CDTF">2024-08-05T06:32:00Z</dcterms:created>
  <dcterms:modified xsi:type="dcterms:W3CDTF">2024-08-05T06:32:00Z</dcterms:modified>
</cp:coreProperties>
</file>