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5766" w14:textId="77777777" w:rsidR="0058459C" w:rsidRDefault="0058459C" w:rsidP="0058459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8459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39A4E14" w14:textId="18DF4211" w:rsidR="000A7A79" w:rsidRPr="00123FF6" w:rsidRDefault="00091663" w:rsidP="0058459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123FF6">
        <w:rPr>
          <w:rFonts w:ascii="Arial" w:hAnsi="Arial" w:cs="Arial"/>
          <w:sz w:val="24"/>
          <w:szCs w:val="24"/>
        </w:rPr>
        <w:t xml:space="preserve">Warszawa, </w:t>
      </w:r>
      <w:r w:rsidR="00123FF6">
        <w:rPr>
          <w:rFonts w:ascii="Arial" w:hAnsi="Arial" w:cs="Arial"/>
          <w:sz w:val="24"/>
          <w:szCs w:val="24"/>
        </w:rPr>
        <w:t>14</w:t>
      </w:r>
      <w:r w:rsidR="00BA1E3D" w:rsidRPr="00123FF6">
        <w:rPr>
          <w:rFonts w:ascii="Arial" w:hAnsi="Arial" w:cs="Arial"/>
          <w:sz w:val="24"/>
          <w:szCs w:val="24"/>
        </w:rPr>
        <w:t xml:space="preserve"> </w:t>
      </w:r>
      <w:r w:rsidR="00157619" w:rsidRPr="00123FF6">
        <w:rPr>
          <w:rFonts w:ascii="Arial" w:hAnsi="Arial" w:cs="Arial"/>
          <w:sz w:val="24"/>
          <w:szCs w:val="24"/>
        </w:rPr>
        <w:t xml:space="preserve">listopada </w:t>
      </w:r>
      <w:r w:rsidR="000E5AAE" w:rsidRPr="00123FF6">
        <w:rPr>
          <w:rFonts w:ascii="Arial" w:hAnsi="Arial" w:cs="Arial"/>
          <w:sz w:val="24"/>
          <w:szCs w:val="24"/>
        </w:rPr>
        <w:t>202</w:t>
      </w:r>
      <w:r w:rsidR="00F86134" w:rsidRPr="00123FF6">
        <w:rPr>
          <w:rFonts w:ascii="Arial" w:hAnsi="Arial" w:cs="Arial"/>
          <w:sz w:val="24"/>
          <w:szCs w:val="24"/>
        </w:rPr>
        <w:t>2</w:t>
      </w:r>
      <w:r w:rsidRPr="00123FF6">
        <w:rPr>
          <w:rFonts w:ascii="Arial" w:hAnsi="Arial" w:cs="Arial"/>
          <w:sz w:val="24"/>
          <w:szCs w:val="24"/>
        </w:rPr>
        <w:t xml:space="preserve"> r.       </w:t>
      </w:r>
    </w:p>
    <w:p w14:paraId="7A28031A" w14:textId="7627710D" w:rsidR="000A7A79" w:rsidRPr="00123FF6" w:rsidRDefault="00123FF6" w:rsidP="0058459C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123FF6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408E004A" w14:textId="5F19AAA9" w:rsidR="00157619" w:rsidRPr="00123FF6" w:rsidRDefault="00157619" w:rsidP="00123FF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23FF6">
        <w:rPr>
          <w:rFonts w:ascii="Arial" w:hAnsi="Arial" w:cs="Arial"/>
          <w:b/>
          <w:sz w:val="24"/>
          <w:szCs w:val="24"/>
        </w:rPr>
        <w:t xml:space="preserve">Sygn. akt KR III R </w:t>
      </w:r>
      <w:r w:rsidR="004D443E" w:rsidRPr="00123FF6">
        <w:rPr>
          <w:rFonts w:ascii="Arial" w:hAnsi="Arial" w:cs="Arial"/>
          <w:b/>
          <w:sz w:val="24"/>
          <w:szCs w:val="24"/>
        </w:rPr>
        <w:t>43</w:t>
      </w:r>
      <w:r w:rsidR="00123FF6">
        <w:rPr>
          <w:rFonts w:ascii="Arial" w:hAnsi="Arial" w:cs="Arial"/>
          <w:b/>
          <w:sz w:val="24"/>
          <w:szCs w:val="24"/>
        </w:rPr>
        <w:t xml:space="preserve"> ukośnik </w:t>
      </w:r>
      <w:r w:rsidRPr="00123FF6">
        <w:rPr>
          <w:rFonts w:ascii="Arial" w:hAnsi="Arial" w:cs="Arial"/>
          <w:b/>
          <w:sz w:val="24"/>
          <w:szCs w:val="24"/>
        </w:rPr>
        <w:t>22</w:t>
      </w:r>
    </w:p>
    <w:p w14:paraId="071B0DD2" w14:textId="4222F233" w:rsidR="00157619" w:rsidRPr="00123FF6" w:rsidRDefault="00157619" w:rsidP="00123FF6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123FF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4D443E" w:rsidRPr="00123FF6">
        <w:rPr>
          <w:rFonts w:ascii="Arial" w:hAnsi="Arial" w:cs="Arial"/>
          <w:b/>
          <w:color w:val="000000"/>
          <w:sz w:val="24"/>
          <w:szCs w:val="24"/>
          <w:lang w:eastAsia="pl-PL"/>
        </w:rPr>
        <w:t>13</w:t>
      </w:r>
      <w:r w:rsidRPr="00123FF6">
        <w:rPr>
          <w:rFonts w:ascii="Arial" w:hAnsi="Arial" w:cs="Arial"/>
          <w:b/>
          <w:color w:val="000000"/>
          <w:sz w:val="24"/>
          <w:szCs w:val="24"/>
          <w:lang w:eastAsia="pl-PL"/>
        </w:rPr>
        <w:t>.20</w:t>
      </w:r>
      <w:r w:rsidR="004D443E" w:rsidRPr="00123FF6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493A1BB1" w14:textId="51B26D16" w:rsidR="00157619" w:rsidRPr="00123FF6" w:rsidRDefault="00157619" w:rsidP="00123FF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123FF6">
        <w:rPr>
          <w:rFonts w:ascii="Arial" w:hAnsi="Arial" w:cs="Arial"/>
          <w:b/>
          <w:sz w:val="24"/>
          <w:szCs w:val="24"/>
        </w:rPr>
        <w:t>Z</w:t>
      </w:r>
      <w:r w:rsidR="00123FF6" w:rsidRPr="00123FF6">
        <w:rPr>
          <w:rFonts w:ascii="Arial" w:hAnsi="Arial" w:cs="Arial"/>
          <w:b/>
          <w:sz w:val="24"/>
          <w:szCs w:val="24"/>
        </w:rPr>
        <w:t xml:space="preserve">awiadomienie </w:t>
      </w:r>
    </w:p>
    <w:p w14:paraId="4E4DA1D1" w14:textId="38419D28" w:rsidR="00123FF6" w:rsidRPr="00123FF6" w:rsidRDefault="00157619" w:rsidP="00123FF6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123FF6">
        <w:rPr>
          <w:rFonts w:ascii="Arial" w:hAnsi="Arial" w:cs="Arial"/>
          <w:sz w:val="24"/>
          <w:szCs w:val="24"/>
        </w:rPr>
        <w:t xml:space="preserve">Na podstawie art. 8 </w:t>
      </w:r>
      <w:r w:rsidR="00123FF6">
        <w:rPr>
          <w:rFonts w:ascii="Arial" w:hAnsi="Arial" w:cs="Arial"/>
          <w:sz w:val="24"/>
          <w:szCs w:val="24"/>
        </w:rPr>
        <w:t xml:space="preserve"> paragraf </w:t>
      </w:r>
      <w:r w:rsidRPr="00123FF6">
        <w:rPr>
          <w:rFonts w:ascii="Arial" w:hAnsi="Arial" w:cs="Arial"/>
          <w:sz w:val="24"/>
          <w:szCs w:val="24"/>
        </w:rPr>
        <w:t xml:space="preserve"> 1 i art. 12 w związku z art. 35, art. 36 i art. 37 ustawy z dnia 14 czerwca 1960 r. – Kodeks postępowania administracyjnego (Dz.U. z 202</w:t>
      </w:r>
      <w:r w:rsidR="004D443E" w:rsidRPr="00123FF6">
        <w:rPr>
          <w:rFonts w:ascii="Arial" w:hAnsi="Arial" w:cs="Arial"/>
          <w:sz w:val="24"/>
          <w:szCs w:val="24"/>
        </w:rPr>
        <w:t>2</w:t>
      </w:r>
      <w:r w:rsidRPr="00123FF6">
        <w:rPr>
          <w:rFonts w:ascii="Arial" w:hAnsi="Arial" w:cs="Arial"/>
          <w:sz w:val="24"/>
          <w:szCs w:val="24"/>
        </w:rPr>
        <w:t xml:space="preserve"> r. poz.</w:t>
      </w:r>
      <w:r w:rsidR="004D443E" w:rsidRPr="00123FF6">
        <w:rPr>
          <w:rFonts w:ascii="Arial" w:hAnsi="Arial" w:cs="Arial"/>
          <w:sz w:val="24"/>
          <w:szCs w:val="24"/>
        </w:rPr>
        <w:t xml:space="preserve"> 2000</w:t>
      </w:r>
      <w:r w:rsidRPr="00123FF6">
        <w:rPr>
          <w:rFonts w:ascii="Arial" w:hAnsi="Arial" w:cs="Arial"/>
          <w:sz w:val="24"/>
          <w:szCs w:val="24"/>
        </w:rPr>
        <w:t xml:space="preserve">) w zw.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</w:t>
      </w:r>
      <w:r w:rsidRPr="00123FF6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bookmarkStart w:id="0" w:name="_Hlk96597847"/>
      <w:r w:rsidR="00E50524" w:rsidRPr="00123FF6">
        <w:rPr>
          <w:rFonts w:ascii="Arial" w:hAnsi="Arial" w:cs="Arial"/>
          <w:bCs/>
          <w:sz w:val="24"/>
          <w:szCs w:val="24"/>
        </w:rPr>
        <w:t>nr 252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E50524" w:rsidRPr="00123FF6">
        <w:rPr>
          <w:rFonts w:ascii="Arial" w:hAnsi="Arial" w:cs="Arial"/>
          <w:bCs/>
          <w:sz w:val="24"/>
          <w:szCs w:val="24"/>
        </w:rPr>
        <w:t>GK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E50524" w:rsidRPr="00123FF6">
        <w:rPr>
          <w:rFonts w:ascii="Arial" w:hAnsi="Arial" w:cs="Arial"/>
          <w:bCs/>
          <w:sz w:val="24"/>
          <w:szCs w:val="24"/>
        </w:rPr>
        <w:t>DW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E50524" w:rsidRPr="00123FF6">
        <w:rPr>
          <w:rFonts w:ascii="Arial" w:hAnsi="Arial" w:cs="Arial"/>
          <w:bCs/>
          <w:sz w:val="24"/>
          <w:szCs w:val="24"/>
        </w:rPr>
        <w:t xml:space="preserve">2009 </w:t>
      </w:r>
      <w:r w:rsidR="004D443E" w:rsidRPr="00123FF6">
        <w:rPr>
          <w:rFonts w:ascii="Arial" w:hAnsi="Arial" w:cs="Arial"/>
          <w:bCs/>
          <w:sz w:val="24"/>
          <w:szCs w:val="24"/>
        </w:rPr>
        <w:t>z dnia 15 czerwca 2009 r.,</w:t>
      </w:r>
      <w:r w:rsidR="00E50524" w:rsidRPr="00123FF6">
        <w:rPr>
          <w:rFonts w:ascii="Arial" w:hAnsi="Arial" w:cs="Arial"/>
          <w:bCs/>
          <w:sz w:val="24"/>
          <w:szCs w:val="24"/>
        </w:rPr>
        <w:t xml:space="preserve"> </w:t>
      </w:r>
      <w:r w:rsidR="004D443E" w:rsidRPr="00123FF6">
        <w:rPr>
          <w:rFonts w:ascii="Arial" w:hAnsi="Arial" w:cs="Arial"/>
          <w:bCs/>
          <w:sz w:val="24"/>
          <w:szCs w:val="24"/>
        </w:rPr>
        <w:t>sprostowanej postanowieniem Prezydenta m.st. Warszawy nr 116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4D443E" w:rsidRPr="00123FF6">
        <w:rPr>
          <w:rFonts w:ascii="Arial" w:hAnsi="Arial" w:cs="Arial"/>
          <w:bCs/>
          <w:sz w:val="24"/>
          <w:szCs w:val="24"/>
        </w:rPr>
        <w:t>GK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4D443E" w:rsidRPr="00123FF6">
        <w:rPr>
          <w:rFonts w:ascii="Arial" w:hAnsi="Arial" w:cs="Arial"/>
          <w:bCs/>
          <w:sz w:val="24"/>
          <w:szCs w:val="24"/>
        </w:rPr>
        <w:t>DW</w:t>
      </w:r>
      <w:r w:rsidR="00123FF6">
        <w:rPr>
          <w:rFonts w:ascii="Arial" w:hAnsi="Arial" w:cs="Arial"/>
          <w:bCs/>
          <w:sz w:val="24"/>
          <w:szCs w:val="24"/>
        </w:rPr>
        <w:t xml:space="preserve"> ukośnik </w:t>
      </w:r>
      <w:r w:rsidR="004D443E" w:rsidRPr="00123FF6">
        <w:rPr>
          <w:rFonts w:ascii="Arial" w:hAnsi="Arial" w:cs="Arial"/>
          <w:bCs/>
          <w:sz w:val="24"/>
          <w:szCs w:val="24"/>
        </w:rPr>
        <w:t>2009 z dnia 15 września 2009 r.,</w:t>
      </w:r>
      <w:bookmarkEnd w:id="0"/>
      <w:r w:rsidR="004D443E" w:rsidRPr="00123F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23FF6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</w:t>
      </w:r>
      <w:r w:rsidR="00E50524" w:rsidRPr="00123F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E50524" w:rsidRPr="00123FF6">
        <w:rPr>
          <w:rFonts w:ascii="Arial" w:hAnsi="Arial" w:cs="Arial"/>
          <w:bCs/>
          <w:sz w:val="24"/>
          <w:szCs w:val="24"/>
        </w:rPr>
        <w:t>ul.</w:t>
      </w:r>
      <w:r w:rsidR="00E50524" w:rsidRPr="00123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Krakowskie Przedmieście 55 (dawniej ul. Kozia 30),</w:t>
      </w:r>
      <w:r w:rsidRPr="00123F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E50524"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16 stycznia </w:t>
      </w:r>
      <w:r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E50524"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3</w:t>
      </w:r>
      <w:r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r.</w:t>
      </w:r>
      <w:r w:rsidRPr="00123FF6">
        <w:rPr>
          <w:rFonts w:ascii="Arial" w:eastAsia="Calibri" w:hAnsi="Arial" w:cs="Arial"/>
          <w:kern w:val="3"/>
          <w:sz w:val="24"/>
          <w:szCs w:val="24"/>
          <w:lang w:eastAsia="en-US"/>
        </w:rPr>
        <w:t>, z uwagi na szczególnie skomplikowany stan sprawy, obszerny materiał dowodowy oraz konieczność zapewnienia stronom czynnego udziału w postępowaniu.</w:t>
      </w:r>
    </w:p>
    <w:p w14:paraId="1D6842F9" w14:textId="6D862530" w:rsidR="00157619" w:rsidRPr="00123FF6" w:rsidRDefault="00157619" w:rsidP="00123FF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123FF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43DE0919" w14:textId="77777777" w:rsidR="00157619" w:rsidRPr="00123FF6" w:rsidRDefault="00157619" w:rsidP="00123FF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123FF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78486CBA" w14:textId="77777777" w:rsidR="000A7A79" w:rsidRPr="00123FF6" w:rsidRDefault="000A7A79" w:rsidP="00123FF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123F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0D800227" w14:textId="77777777" w:rsidR="000A7A79" w:rsidRPr="00123FF6" w:rsidRDefault="000A7A79" w:rsidP="00123FF6">
      <w:pPr>
        <w:pStyle w:val="Akapitzlist"/>
        <w:numPr>
          <w:ilvl w:val="0"/>
          <w:numId w:val="10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02DF38E9" w14:textId="13E6D058" w:rsidR="000A7A79" w:rsidRPr="00123FF6" w:rsidRDefault="000A7A79" w:rsidP="00123FF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123FF6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123FF6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4896F299" w14:textId="77777777" w:rsidR="000A7A79" w:rsidRPr="00123FF6" w:rsidRDefault="000A7A79" w:rsidP="00123FF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1E5BB03" w14:textId="725165B3" w:rsidR="000A7A79" w:rsidRPr="00123FF6" w:rsidRDefault="000A7A79" w:rsidP="00123FF6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544545B" w14:textId="77777777" w:rsidR="000A7A79" w:rsidRPr="00123FF6" w:rsidRDefault="000A7A79" w:rsidP="00123FF6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696500F8" w14:textId="77777777" w:rsidR="000A7A79" w:rsidRPr="00123FF6" w:rsidRDefault="000A7A79" w:rsidP="00123FF6">
      <w:pPr>
        <w:pStyle w:val="Akapitzlist"/>
        <w:spacing w:after="480"/>
        <w:ind w:left="0"/>
        <w:jc w:val="left"/>
        <w:rPr>
          <w:rFonts w:ascii="Arial" w:hAnsi="Arial" w:cs="Arial"/>
          <w:b/>
          <w:sz w:val="24"/>
          <w:szCs w:val="24"/>
        </w:rPr>
      </w:pPr>
      <w:r w:rsidRPr="00123FF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3B518E3" w14:textId="77777777" w:rsidR="000E5AAE" w:rsidRPr="00123FF6" w:rsidRDefault="000E5AAE" w:rsidP="00123FF6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0E5AAE" w:rsidRPr="00123FF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9361" w14:textId="77777777" w:rsidR="002C1469" w:rsidRDefault="002C1469">
      <w:pPr>
        <w:spacing w:after="0" w:line="240" w:lineRule="auto"/>
      </w:pPr>
      <w:r>
        <w:separator/>
      </w:r>
    </w:p>
  </w:endnote>
  <w:endnote w:type="continuationSeparator" w:id="0">
    <w:p w14:paraId="58848A25" w14:textId="77777777" w:rsidR="002C1469" w:rsidRDefault="002C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64CA" w14:textId="77777777" w:rsidR="002C1469" w:rsidRDefault="002C1469">
      <w:pPr>
        <w:spacing w:after="0" w:line="240" w:lineRule="auto"/>
      </w:pPr>
      <w:r>
        <w:separator/>
      </w:r>
    </w:p>
  </w:footnote>
  <w:footnote w:type="continuationSeparator" w:id="0">
    <w:p w14:paraId="510A4382" w14:textId="77777777" w:rsidR="002C1469" w:rsidRDefault="002C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CB1499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5153EC0D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62A0"/>
    <w:multiLevelType w:val="hybridMultilevel"/>
    <w:tmpl w:val="B550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17561">
    <w:abstractNumId w:val="5"/>
  </w:num>
  <w:num w:numId="2" w16cid:durableId="1093817142">
    <w:abstractNumId w:val="1"/>
  </w:num>
  <w:num w:numId="3" w16cid:durableId="1564485000">
    <w:abstractNumId w:val="3"/>
  </w:num>
  <w:num w:numId="4" w16cid:durableId="1672096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036788">
    <w:abstractNumId w:val="7"/>
  </w:num>
  <w:num w:numId="6" w16cid:durableId="395249852">
    <w:abstractNumId w:val="6"/>
  </w:num>
  <w:num w:numId="7" w16cid:durableId="1852063327">
    <w:abstractNumId w:val="0"/>
  </w:num>
  <w:num w:numId="8" w16cid:durableId="2139641938">
    <w:abstractNumId w:val="4"/>
  </w:num>
  <w:num w:numId="9" w16cid:durableId="825324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96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2696"/>
    <w:rsid w:val="000A7A79"/>
    <w:rsid w:val="000B4282"/>
    <w:rsid w:val="000B5A2F"/>
    <w:rsid w:val="000C08AF"/>
    <w:rsid w:val="000C39C1"/>
    <w:rsid w:val="000C665D"/>
    <w:rsid w:val="000D30D3"/>
    <w:rsid w:val="000E43BD"/>
    <w:rsid w:val="000E5AAE"/>
    <w:rsid w:val="001034F1"/>
    <w:rsid w:val="001077A1"/>
    <w:rsid w:val="00123FF6"/>
    <w:rsid w:val="001447BB"/>
    <w:rsid w:val="00154837"/>
    <w:rsid w:val="00157619"/>
    <w:rsid w:val="00162F77"/>
    <w:rsid w:val="00167A4A"/>
    <w:rsid w:val="00173816"/>
    <w:rsid w:val="001A7DBE"/>
    <w:rsid w:val="001B5862"/>
    <w:rsid w:val="001D1D65"/>
    <w:rsid w:val="00204120"/>
    <w:rsid w:val="00246A5A"/>
    <w:rsid w:val="00271568"/>
    <w:rsid w:val="00275714"/>
    <w:rsid w:val="00282940"/>
    <w:rsid w:val="00285F3C"/>
    <w:rsid w:val="002C0F85"/>
    <w:rsid w:val="002C1469"/>
    <w:rsid w:val="002D6A51"/>
    <w:rsid w:val="002F14D5"/>
    <w:rsid w:val="002F3DF6"/>
    <w:rsid w:val="003158D6"/>
    <w:rsid w:val="00337C18"/>
    <w:rsid w:val="00350E0D"/>
    <w:rsid w:val="0035348C"/>
    <w:rsid w:val="00357537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413A7"/>
    <w:rsid w:val="004610E7"/>
    <w:rsid w:val="00487FE7"/>
    <w:rsid w:val="004D443E"/>
    <w:rsid w:val="004F6C92"/>
    <w:rsid w:val="005042F4"/>
    <w:rsid w:val="00546B62"/>
    <w:rsid w:val="00583831"/>
    <w:rsid w:val="0058459C"/>
    <w:rsid w:val="00597450"/>
    <w:rsid w:val="00597C7F"/>
    <w:rsid w:val="005A0762"/>
    <w:rsid w:val="0061563A"/>
    <w:rsid w:val="006177F7"/>
    <w:rsid w:val="00636BE5"/>
    <w:rsid w:val="0066044A"/>
    <w:rsid w:val="006716A5"/>
    <w:rsid w:val="00682370"/>
    <w:rsid w:val="006A3BEB"/>
    <w:rsid w:val="006B1EE8"/>
    <w:rsid w:val="006B620A"/>
    <w:rsid w:val="006C207A"/>
    <w:rsid w:val="006C4A61"/>
    <w:rsid w:val="006D7F98"/>
    <w:rsid w:val="00702BA2"/>
    <w:rsid w:val="007130C9"/>
    <w:rsid w:val="00724DB9"/>
    <w:rsid w:val="007316DD"/>
    <w:rsid w:val="00744BEE"/>
    <w:rsid w:val="007C01A7"/>
    <w:rsid w:val="007C08F4"/>
    <w:rsid w:val="007D3111"/>
    <w:rsid w:val="007D4728"/>
    <w:rsid w:val="007D5052"/>
    <w:rsid w:val="007F1C9D"/>
    <w:rsid w:val="00812166"/>
    <w:rsid w:val="00814B3F"/>
    <w:rsid w:val="0085349B"/>
    <w:rsid w:val="008732BF"/>
    <w:rsid w:val="008B1846"/>
    <w:rsid w:val="008D04E1"/>
    <w:rsid w:val="008E0C83"/>
    <w:rsid w:val="008E2786"/>
    <w:rsid w:val="00905323"/>
    <w:rsid w:val="00914584"/>
    <w:rsid w:val="0092415F"/>
    <w:rsid w:val="00932A92"/>
    <w:rsid w:val="00993951"/>
    <w:rsid w:val="009956F1"/>
    <w:rsid w:val="009A2909"/>
    <w:rsid w:val="009B74D2"/>
    <w:rsid w:val="009D690F"/>
    <w:rsid w:val="00A0791C"/>
    <w:rsid w:val="00A07A97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B414F"/>
    <w:rsid w:val="00AB559B"/>
    <w:rsid w:val="00AB6EA3"/>
    <w:rsid w:val="00AC289E"/>
    <w:rsid w:val="00AC3636"/>
    <w:rsid w:val="00AE3FAE"/>
    <w:rsid w:val="00AE6F1B"/>
    <w:rsid w:val="00B20451"/>
    <w:rsid w:val="00B45830"/>
    <w:rsid w:val="00B551CD"/>
    <w:rsid w:val="00B74176"/>
    <w:rsid w:val="00B908A9"/>
    <w:rsid w:val="00BA1E3D"/>
    <w:rsid w:val="00BB4526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A3335"/>
    <w:rsid w:val="00CB1499"/>
    <w:rsid w:val="00CC04F5"/>
    <w:rsid w:val="00CD2593"/>
    <w:rsid w:val="00D11D58"/>
    <w:rsid w:val="00D13324"/>
    <w:rsid w:val="00D14731"/>
    <w:rsid w:val="00D15FC3"/>
    <w:rsid w:val="00D20D17"/>
    <w:rsid w:val="00D27B32"/>
    <w:rsid w:val="00D40ABC"/>
    <w:rsid w:val="00D41E52"/>
    <w:rsid w:val="00D471DF"/>
    <w:rsid w:val="00D509EF"/>
    <w:rsid w:val="00D60E2F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CF8"/>
    <w:rsid w:val="00DF1D18"/>
    <w:rsid w:val="00DF56AE"/>
    <w:rsid w:val="00E17675"/>
    <w:rsid w:val="00E21ED5"/>
    <w:rsid w:val="00E43925"/>
    <w:rsid w:val="00E50524"/>
    <w:rsid w:val="00E56D66"/>
    <w:rsid w:val="00E60E1E"/>
    <w:rsid w:val="00E6268D"/>
    <w:rsid w:val="00E64835"/>
    <w:rsid w:val="00E92228"/>
    <w:rsid w:val="00EA6AF2"/>
    <w:rsid w:val="00EB61A1"/>
    <w:rsid w:val="00EE28E3"/>
    <w:rsid w:val="00F17DF0"/>
    <w:rsid w:val="00F27A3A"/>
    <w:rsid w:val="00F517BF"/>
    <w:rsid w:val="00F528A8"/>
    <w:rsid w:val="00F70AC5"/>
    <w:rsid w:val="00F86134"/>
    <w:rsid w:val="00FC74AA"/>
    <w:rsid w:val="00FC7E3D"/>
    <w:rsid w:val="00FD165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7D4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keywords>Zawiadomienie o wyznaczeniu nowego terminu załatwienia sprawy - ul. Krakowskie Przedmieście 55 (dawniej ul. Kozia 30) - KR III R 43-22 - wersja cyfrowa [ogłoszono w BIP 14.11.2022 r.]</cp:keywords>
  <cp:lastModifiedBy>Stępień Katarzyna  (DPA)</cp:lastModifiedBy>
  <cp:revision>13</cp:revision>
  <cp:lastPrinted>2017-09-25T10:39:00Z</cp:lastPrinted>
  <dcterms:created xsi:type="dcterms:W3CDTF">2022-11-14T12:31:00Z</dcterms:created>
  <dcterms:modified xsi:type="dcterms:W3CDTF">2022-11-14T12:52:00Z</dcterms:modified>
</cp:coreProperties>
</file>