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8E" w:rsidRDefault="00F5628E" w:rsidP="00F5628E">
      <w:pPr>
        <w:spacing w:after="767" w:line="301" w:lineRule="auto"/>
        <w:ind w:right="962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t>Wniosek</w:t>
      </w:r>
      <w:r w:rsidR="00DF241E">
        <w:rPr>
          <w:rFonts w:ascii="Times New Roman" w:eastAsia="Times New Roman" w:hAnsi="Times New Roman" w:cs="Times New Roman"/>
        </w:rPr>
        <w:t xml:space="preserve"> o wydanie zgody na odstępstwo od </w:t>
      </w:r>
      <w:r>
        <w:rPr>
          <w:rFonts w:ascii="Times New Roman" w:eastAsia="Times New Roman" w:hAnsi="Times New Roman" w:cs="Times New Roman"/>
        </w:rPr>
        <w:t>przepisów w zakresie oświetlenia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:rsidR="00F5628E" w:rsidRDefault="00F5628E" w:rsidP="00F5628E">
      <w:pPr>
        <w:spacing w:after="120" w:line="240" w:lineRule="auto"/>
        <w:ind w:right="11"/>
        <w:jc w:val="right"/>
      </w:pPr>
      <w:r>
        <w:rPr>
          <w:rFonts w:ascii="Times New Roman" w:eastAsia="Times New Roman" w:hAnsi="Times New Roman" w:cs="Times New Roman"/>
          <w:i/>
          <w:sz w:val="24"/>
        </w:rPr>
        <w:t>…………………</w:t>
      </w:r>
      <w:r w:rsidR="00DF241E">
        <w:rPr>
          <w:rFonts w:ascii="Times New Roman" w:eastAsia="Times New Roman" w:hAnsi="Times New Roman" w:cs="Times New Roman"/>
          <w:i/>
          <w:sz w:val="24"/>
        </w:rPr>
        <w:t>, dnia</w:t>
      </w:r>
      <w:r>
        <w:rPr>
          <w:rFonts w:ascii="Times New Roman" w:eastAsia="Times New Roman" w:hAnsi="Times New Roman" w:cs="Times New Roman"/>
          <w:i/>
          <w:sz w:val="24"/>
        </w:rPr>
        <w:t>……………</w:t>
      </w:r>
    </w:p>
    <w:p w:rsidR="00F5628E" w:rsidRPr="00F5628E" w:rsidRDefault="00DF241E" w:rsidP="00F5628E">
      <w:pPr>
        <w:spacing w:after="120" w:line="240" w:lineRule="auto"/>
        <w:ind w:right="11"/>
      </w:pPr>
      <w:r>
        <w:rPr>
          <w:rFonts w:ascii="Times New Roman" w:eastAsia="Times New Roman" w:hAnsi="Times New Roman" w:cs="Times New Roman"/>
          <w:b/>
          <w:sz w:val="24"/>
        </w:rPr>
        <w:t xml:space="preserve">Wnioskodawca: </w:t>
      </w:r>
    </w:p>
    <w:p w:rsidR="00F5628E" w:rsidRDefault="00DF241E" w:rsidP="00F5628E">
      <w:pPr>
        <w:spacing w:after="0" w:line="227" w:lineRule="auto"/>
        <w:ind w:right="1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imię </w:t>
      </w:r>
      <w:r>
        <w:rPr>
          <w:rFonts w:ascii="Times New Roman" w:eastAsia="Times New Roman" w:hAnsi="Times New Roman" w:cs="Times New Roman"/>
          <w:i/>
          <w:sz w:val="24"/>
        </w:rPr>
        <w:t>i nazwisko</w:t>
      </w:r>
      <w:r w:rsidR="00F5628E">
        <w:rPr>
          <w:rFonts w:ascii="Times New Roman" w:eastAsia="Times New Roman" w:hAnsi="Times New Roman" w:cs="Times New Roman"/>
          <w:i/>
          <w:sz w:val="24"/>
        </w:rPr>
        <w:t>:</w:t>
      </w:r>
    </w:p>
    <w:p w:rsidR="00F5628E" w:rsidRDefault="00F5628E" w:rsidP="00F5628E">
      <w:pPr>
        <w:spacing w:after="0" w:line="227" w:lineRule="auto"/>
        <w:ind w:right="14"/>
        <w:rPr>
          <w:rFonts w:ascii="Times New Roman" w:eastAsia="Times New Roman" w:hAnsi="Times New Roman" w:cs="Times New Roman"/>
          <w:i/>
          <w:sz w:val="24"/>
        </w:rPr>
      </w:pPr>
    </w:p>
    <w:p w:rsidR="00F5628E" w:rsidRDefault="00F5628E" w:rsidP="00F5628E">
      <w:pPr>
        <w:spacing w:after="0" w:line="227" w:lineRule="auto"/>
        <w:ind w:right="1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adres do korespondencji:</w:t>
      </w:r>
    </w:p>
    <w:p w:rsidR="008E6E8A" w:rsidRDefault="008E6E8A" w:rsidP="00F5628E">
      <w:pPr>
        <w:spacing w:after="0" w:line="227" w:lineRule="auto"/>
        <w:ind w:right="14"/>
        <w:rPr>
          <w:rFonts w:ascii="Times New Roman" w:eastAsia="Times New Roman" w:hAnsi="Times New Roman" w:cs="Times New Roman"/>
          <w:i/>
          <w:sz w:val="24"/>
        </w:rPr>
      </w:pPr>
    </w:p>
    <w:p w:rsidR="008E6E8A" w:rsidRDefault="008E6E8A" w:rsidP="00F5628E">
      <w:pPr>
        <w:spacing w:after="0" w:line="227" w:lineRule="auto"/>
        <w:ind w:right="14"/>
        <w:rPr>
          <w:rFonts w:ascii="Times New Roman" w:eastAsia="Times New Roman" w:hAnsi="Times New Roman" w:cs="Times New Roman"/>
          <w:i/>
          <w:sz w:val="24"/>
        </w:rPr>
      </w:pPr>
    </w:p>
    <w:p w:rsidR="00F5628E" w:rsidRDefault="00F5628E" w:rsidP="00F5628E">
      <w:pPr>
        <w:spacing w:after="0" w:line="227" w:lineRule="auto"/>
        <w:ind w:right="14"/>
        <w:rPr>
          <w:rFonts w:ascii="Times New Roman" w:eastAsia="Times New Roman" w:hAnsi="Times New Roman" w:cs="Times New Roman"/>
          <w:i/>
          <w:sz w:val="24"/>
        </w:rPr>
      </w:pPr>
    </w:p>
    <w:p w:rsidR="00F5628E" w:rsidRDefault="00DF241E" w:rsidP="00F5628E">
      <w:pPr>
        <w:spacing w:after="0" w:line="227" w:lineRule="auto"/>
        <w:ind w:right="1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NIP</w:t>
      </w:r>
      <w:r w:rsidR="00F5628E">
        <w:rPr>
          <w:rFonts w:ascii="Times New Roman" w:eastAsia="Times New Roman" w:hAnsi="Times New Roman" w:cs="Times New Roman"/>
          <w:i/>
          <w:sz w:val="24"/>
        </w:rPr>
        <w:t>:</w:t>
      </w:r>
    </w:p>
    <w:p w:rsidR="00F5628E" w:rsidRDefault="00F5628E" w:rsidP="00F5628E">
      <w:pPr>
        <w:spacing w:after="0" w:line="227" w:lineRule="auto"/>
        <w:ind w:right="14"/>
        <w:rPr>
          <w:rFonts w:ascii="Times New Roman" w:eastAsia="Times New Roman" w:hAnsi="Times New Roman" w:cs="Times New Roman"/>
          <w:i/>
          <w:sz w:val="24"/>
        </w:rPr>
      </w:pPr>
    </w:p>
    <w:p w:rsidR="00BF3003" w:rsidRDefault="00DF241E" w:rsidP="00F5628E">
      <w:pPr>
        <w:spacing w:after="0" w:line="227" w:lineRule="auto"/>
        <w:ind w:right="14"/>
      </w:pPr>
      <w:r>
        <w:rPr>
          <w:rFonts w:ascii="Times New Roman" w:eastAsia="Times New Roman" w:hAnsi="Times New Roman" w:cs="Times New Roman"/>
          <w:i/>
          <w:sz w:val="24"/>
        </w:rPr>
        <w:t xml:space="preserve"> tel.</w:t>
      </w:r>
      <w:r w:rsidR="00F5628E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F3003" w:rsidRDefault="00DF241E">
      <w:pPr>
        <w:spacing w:after="290" w:line="216" w:lineRule="auto"/>
        <w:ind w:left="4974" w:right="40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F3003" w:rsidRDefault="00DF241E">
      <w:pPr>
        <w:spacing w:after="9" w:line="250" w:lineRule="auto"/>
        <w:ind w:left="496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Wielkopolski Państwowy Wojewódzki </w:t>
      </w:r>
    </w:p>
    <w:p w:rsidR="00BF3003" w:rsidRDefault="00DF241E">
      <w:pPr>
        <w:spacing w:after="9" w:line="250" w:lineRule="auto"/>
        <w:ind w:left="496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Inspektor Sanitarny                              ul. Noskowskiego 23                                            </w:t>
      </w:r>
    </w:p>
    <w:p w:rsidR="00BF3003" w:rsidRDefault="00DF241E">
      <w:pPr>
        <w:spacing w:after="0"/>
        <w:ind w:left="23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61-705 Poznań </w:t>
      </w:r>
    </w:p>
    <w:p w:rsidR="00BF3003" w:rsidRDefault="00DF241E">
      <w:pPr>
        <w:spacing w:after="166" w:line="216" w:lineRule="auto"/>
        <w:ind w:left="706" w:right="832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BF3003" w:rsidRDefault="00DF241E">
      <w:pPr>
        <w:spacing w:after="0" w:line="269" w:lineRule="auto"/>
        <w:ind w:right="1" w:firstLine="706"/>
        <w:jc w:val="both"/>
      </w:pPr>
      <w:r>
        <w:rPr>
          <w:rFonts w:ascii="Times New Roman" w:eastAsia="Times New Roman" w:hAnsi="Times New Roman" w:cs="Times New Roman"/>
          <w:sz w:val="24"/>
        </w:rPr>
        <w:t>Zwracam się z prośbą o wydanie zgody w trybie § 58 ust. 2 rozporządzenia Ministra Infrastruktury z dnia 12 kwietnia 2002 r. w sprawie warunków technicznych, jakim powinny odpowiad</w:t>
      </w:r>
      <w:r w:rsidR="00F5628E">
        <w:rPr>
          <w:rFonts w:ascii="Times New Roman" w:eastAsia="Times New Roman" w:hAnsi="Times New Roman" w:cs="Times New Roman"/>
          <w:sz w:val="24"/>
        </w:rPr>
        <w:t xml:space="preserve">ać budynki i ich usytuowanie </w:t>
      </w:r>
      <w:r w:rsidR="00F5628E" w:rsidRPr="00F562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1462" w:rsidRPr="00F11462">
        <w:rPr>
          <w:rFonts w:ascii="Times New Roman" w:eastAsia="Times New Roman" w:hAnsi="Times New Roman" w:cs="Times New Roman"/>
          <w:sz w:val="24"/>
          <w:szCs w:val="24"/>
        </w:rPr>
        <w:t>Dz. U. z 2019 r., poz. 1065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) oraz § 25 rozporządzenia Ministra Pracy i Polityki Socjalnej z dnia 26 września 1997 r. w sprawie ogólnych przepisów bezpieczeństwa i higieny pracy (Dz. U. z 2003 r. Nr 169, poz. 1650 z późn. zm.) na zastosowanie </w:t>
      </w:r>
      <w:r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ś</w:t>
      </w:r>
      <w:r>
        <w:rPr>
          <w:rFonts w:ascii="Times New Roman" w:eastAsia="Times New Roman" w:hAnsi="Times New Roman" w:cs="Times New Roman"/>
          <w:b/>
          <w:sz w:val="24"/>
        </w:rPr>
        <w:t>wietlenia wył</w:t>
      </w:r>
      <w:r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b/>
          <w:sz w:val="24"/>
        </w:rPr>
        <w:t xml:space="preserve">cznie elektrycznego </w:t>
      </w:r>
      <w:r>
        <w:rPr>
          <w:rFonts w:ascii="Times New Roman" w:eastAsia="Times New Roman" w:hAnsi="Times New Roman" w:cs="Times New Roman"/>
          <w:sz w:val="24"/>
        </w:rPr>
        <w:t xml:space="preserve">w następującym(-ch) pomieszczeniu ………………………. zlokalizowanego w …………………………………. </w:t>
      </w:r>
    </w:p>
    <w:p w:rsidR="00BF3003" w:rsidRDefault="00DF241E">
      <w:pPr>
        <w:spacing w:after="91" w:line="216" w:lineRule="auto"/>
        <w:ind w:right="902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F3003" w:rsidRDefault="00DF241E">
      <w:pPr>
        <w:spacing w:after="57" w:line="227" w:lineRule="auto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Uwaga: </w:t>
      </w:r>
    </w:p>
    <w:p w:rsidR="00BF3003" w:rsidRDefault="00DF241E">
      <w:pPr>
        <w:numPr>
          <w:ilvl w:val="0"/>
          <w:numId w:val="1"/>
        </w:numPr>
        <w:spacing w:after="57" w:line="227" w:lineRule="auto"/>
        <w:ind w:hanging="346"/>
      </w:pPr>
      <w:r>
        <w:rPr>
          <w:rFonts w:ascii="Times New Roman" w:eastAsia="Times New Roman" w:hAnsi="Times New Roman" w:cs="Times New Roman"/>
          <w:i/>
          <w:sz w:val="24"/>
        </w:rPr>
        <w:t xml:space="preserve">Do wniosku należy dołączyć informacje, odpowiednio do przedmiotu wystąpienia i zgodnie z wytycznymi. </w:t>
      </w:r>
    </w:p>
    <w:p w:rsidR="00BF3003" w:rsidRDefault="00DF241E" w:rsidP="00DF241E">
      <w:pPr>
        <w:numPr>
          <w:ilvl w:val="0"/>
          <w:numId w:val="1"/>
        </w:numPr>
        <w:spacing w:after="5519" w:line="256" w:lineRule="auto"/>
        <w:ind w:hanging="346"/>
      </w:pPr>
      <w:r>
        <w:rPr>
          <w:rFonts w:ascii="Times New Roman" w:eastAsia="Times New Roman" w:hAnsi="Times New Roman" w:cs="Times New Roman"/>
          <w:i/>
          <w:sz w:val="24"/>
        </w:rPr>
        <w:t xml:space="preserve">W przypadku, gdy wniosek wnioskodawcy dotyczy uzyskania więcej niż 1 odstępstwa od przepisów (np. w zakresie wysokości, zagłębienia, oświetlenia), należy złożyć 1 wniosek obejmujący ww. zagadnienia. </w:t>
      </w:r>
    </w:p>
    <w:sectPr w:rsidR="00BF3003" w:rsidSect="00F5628E">
      <w:pgSz w:w="11904" w:h="16836"/>
      <w:pgMar w:top="426" w:right="1409" w:bottom="1440" w:left="14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51CB"/>
    <w:multiLevelType w:val="hybridMultilevel"/>
    <w:tmpl w:val="4B02DBDA"/>
    <w:lvl w:ilvl="0" w:tplc="CF30FF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7508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0DAB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E049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6FD0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4157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752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6FB6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86F5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03"/>
    <w:rsid w:val="008E6E8A"/>
    <w:rsid w:val="00BF3003"/>
    <w:rsid w:val="00DF241E"/>
    <w:rsid w:val="00F11462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2DA"/>
  <w15:docId w15:val="{F999C5E4-8A13-4984-BA91-13BB32D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8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document.doc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document.doc</dc:title>
  <dc:subject/>
  <dc:creator>Fujitsu - Siemens</dc:creator>
  <cp:keywords/>
  <cp:lastModifiedBy>Adrian Raburski</cp:lastModifiedBy>
  <cp:revision>6</cp:revision>
  <cp:lastPrinted>2017-03-01T09:01:00Z</cp:lastPrinted>
  <dcterms:created xsi:type="dcterms:W3CDTF">2016-03-23T11:31:00Z</dcterms:created>
  <dcterms:modified xsi:type="dcterms:W3CDTF">2020-01-23T13:18:00Z</dcterms:modified>
</cp:coreProperties>
</file>