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05997" w14:textId="77777777" w:rsidR="00F33148" w:rsidRPr="00996843" w:rsidRDefault="00F33148" w:rsidP="00F33148">
      <w:pPr>
        <w:spacing w:after="2" w:line="321" w:lineRule="auto"/>
        <w:ind w:left="2787" w:right="1309" w:hanging="766"/>
        <w:jc w:val="left"/>
        <w:rPr>
          <w:rFonts w:asciiTheme="minorHAnsi" w:hAnsiTheme="minorHAnsi" w:cstheme="minorHAnsi"/>
          <w:b/>
          <w:sz w:val="36"/>
        </w:rPr>
      </w:pPr>
    </w:p>
    <w:p w14:paraId="7D89B983" w14:textId="77777777" w:rsidR="00860047" w:rsidRPr="00996843" w:rsidRDefault="00B07839" w:rsidP="005C20BD">
      <w:pPr>
        <w:spacing w:after="2" w:line="321" w:lineRule="auto"/>
        <w:ind w:left="0" w:right="1309" w:firstLine="0"/>
        <w:jc w:val="center"/>
        <w:rPr>
          <w:rFonts w:asciiTheme="minorHAnsi" w:hAnsiTheme="minorHAnsi" w:cstheme="minorHAnsi"/>
          <w:b/>
          <w:sz w:val="36"/>
          <w:szCs w:val="36"/>
        </w:rPr>
      </w:pPr>
      <w:r>
        <w:rPr>
          <w:rFonts w:asciiTheme="minorHAnsi" w:hAnsiTheme="minorHAnsi" w:cstheme="minorHAnsi"/>
          <w:b/>
          <w:sz w:val="36"/>
          <w:szCs w:val="36"/>
        </w:rPr>
        <w:t>Ogłoszenie</w:t>
      </w:r>
      <w:r w:rsidR="00F33148" w:rsidRPr="00996843">
        <w:rPr>
          <w:rFonts w:asciiTheme="minorHAnsi" w:hAnsiTheme="minorHAnsi" w:cstheme="minorHAnsi"/>
          <w:b/>
          <w:sz w:val="36"/>
          <w:szCs w:val="36"/>
        </w:rPr>
        <w:t xml:space="preserve"> </w:t>
      </w:r>
      <w:r w:rsidR="00FF5D98">
        <w:rPr>
          <w:rFonts w:asciiTheme="minorHAnsi" w:hAnsiTheme="minorHAnsi" w:cstheme="minorHAnsi"/>
          <w:b/>
          <w:sz w:val="36"/>
          <w:szCs w:val="36"/>
        </w:rPr>
        <w:t xml:space="preserve">pilotażowego </w:t>
      </w:r>
      <w:r w:rsidR="00860047" w:rsidRPr="00996843">
        <w:rPr>
          <w:rFonts w:asciiTheme="minorHAnsi" w:hAnsiTheme="minorHAnsi" w:cstheme="minorHAnsi"/>
          <w:b/>
          <w:sz w:val="36"/>
          <w:szCs w:val="36"/>
        </w:rPr>
        <w:t xml:space="preserve">naboru wniosków </w:t>
      </w:r>
    </w:p>
    <w:p w14:paraId="279ED79E" w14:textId="77777777" w:rsidR="00495B6D" w:rsidRPr="00996843" w:rsidRDefault="00860047" w:rsidP="005C20BD">
      <w:pPr>
        <w:spacing w:after="2" w:line="321" w:lineRule="auto"/>
        <w:ind w:left="0" w:right="1309" w:firstLine="0"/>
        <w:jc w:val="center"/>
        <w:rPr>
          <w:rFonts w:asciiTheme="minorHAnsi" w:hAnsiTheme="minorHAnsi" w:cstheme="minorHAnsi"/>
          <w:b/>
          <w:sz w:val="36"/>
          <w:szCs w:val="36"/>
        </w:rPr>
      </w:pPr>
      <w:r w:rsidRPr="00996843">
        <w:rPr>
          <w:rFonts w:asciiTheme="minorHAnsi" w:hAnsiTheme="minorHAnsi" w:cstheme="minorHAnsi"/>
          <w:b/>
          <w:sz w:val="36"/>
          <w:szCs w:val="36"/>
        </w:rPr>
        <w:t>o </w:t>
      </w:r>
      <w:r w:rsidR="00F90112" w:rsidRPr="00996843">
        <w:rPr>
          <w:rFonts w:asciiTheme="minorHAnsi" w:hAnsiTheme="minorHAnsi" w:cstheme="minorHAnsi"/>
          <w:b/>
          <w:sz w:val="36"/>
          <w:szCs w:val="36"/>
        </w:rPr>
        <w:t>udzieleni</w:t>
      </w:r>
      <w:r w:rsidRPr="00996843">
        <w:rPr>
          <w:rFonts w:asciiTheme="minorHAnsi" w:hAnsiTheme="minorHAnsi" w:cstheme="minorHAnsi"/>
          <w:b/>
          <w:sz w:val="36"/>
          <w:szCs w:val="36"/>
        </w:rPr>
        <w:t>e</w:t>
      </w:r>
      <w:r w:rsidR="00F90112" w:rsidRPr="00996843">
        <w:rPr>
          <w:rFonts w:asciiTheme="minorHAnsi" w:hAnsiTheme="minorHAnsi" w:cstheme="minorHAnsi"/>
          <w:b/>
          <w:sz w:val="36"/>
          <w:szCs w:val="36"/>
        </w:rPr>
        <w:t xml:space="preserve"> dotacji</w:t>
      </w:r>
      <w:r w:rsidR="00F33148" w:rsidRPr="00996843">
        <w:rPr>
          <w:rFonts w:asciiTheme="minorHAnsi" w:hAnsiTheme="minorHAnsi" w:cstheme="minorHAnsi"/>
          <w:b/>
          <w:sz w:val="36"/>
          <w:szCs w:val="36"/>
        </w:rPr>
        <w:t xml:space="preserve"> </w:t>
      </w:r>
      <w:r w:rsidR="00605377" w:rsidRPr="00996843">
        <w:rPr>
          <w:rFonts w:asciiTheme="minorHAnsi" w:hAnsiTheme="minorHAnsi" w:cstheme="minorHAnsi"/>
          <w:b/>
          <w:sz w:val="36"/>
          <w:szCs w:val="36"/>
        </w:rPr>
        <w:t>celowej</w:t>
      </w:r>
      <w:r w:rsidR="00495B6D" w:rsidRPr="00996843">
        <w:rPr>
          <w:rFonts w:asciiTheme="minorHAnsi" w:hAnsiTheme="minorHAnsi" w:cstheme="minorHAnsi"/>
          <w:b/>
          <w:sz w:val="36"/>
          <w:szCs w:val="36"/>
        </w:rPr>
        <w:t xml:space="preserve"> </w:t>
      </w:r>
      <w:r w:rsidR="0087030E" w:rsidRPr="00996843">
        <w:rPr>
          <w:rFonts w:asciiTheme="minorHAnsi" w:hAnsiTheme="minorHAnsi" w:cstheme="minorHAnsi"/>
          <w:b/>
          <w:sz w:val="36"/>
          <w:szCs w:val="36"/>
        </w:rPr>
        <w:t xml:space="preserve">w ramach </w:t>
      </w:r>
    </w:p>
    <w:p w14:paraId="13C29A26" w14:textId="77777777" w:rsidR="0087030E" w:rsidRPr="00996843" w:rsidRDefault="00F90112" w:rsidP="005C20BD">
      <w:pPr>
        <w:spacing w:after="2" w:line="321" w:lineRule="auto"/>
        <w:ind w:left="0" w:right="1309" w:firstLine="0"/>
        <w:jc w:val="center"/>
        <w:rPr>
          <w:rFonts w:asciiTheme="minorHAnsi" w:hAnsiTheme="minorHAnsi" w:cstheme="minorHAnsi"/>
          <w:b/>
          <w:sz w:val="36"/>
          <w:szCs w:val="36"/>
        </w:rPr>
      </w:pPr>
      <w:r w:rsidRPr="00996843">
        <w:rPr>
          <w:rFonts w:asciiTheme="minorHAnsi" w:hAnsiTheme="minorHAnsi" w:cstheme="minorHAnsi"/>
          <w:b/>
          <w:sz w:val="36"/>
          <w:szCs w:val="36"/>
        </w:rPr>
        <w:t>Funduszu Szerokopasmowego</w:t>
      </w:r>
      <w:r w:rsidR="0087030E" w:rsidRPr="00996843">
        <w:rPr>
          <w:rFonts w:asciiTheme="minorHAnsi" w:hAnsiTheme="minorHAnsi" w:cstheme="minorHAnsi"/>
          <w:b/>
          <w:sz w:val="36"/>
          <w:szCs w:val="36"/>
        </w:rPr>
        <w:t xml:space="preserve"> </w:t>
      </w:r>
      <w:r w:rsidR="00860047" w:rsidRPr="00996843">
        <w:rPr>
          <w:rFonts w:asciiTheme="minorHAnsi" w:hAnsiTheme="minorHAnsi" w:cstheme="minorHAnsi"/>
          <w:b/>
          <w:sz w:val="36"/>
          <w:szCs w:val="36"/>
        </w:rPr>
        <w:t>202</w:t>
      </w:r>
      <w:r w:rsidR="00046138">
        <w:rPr>
          <w:rFonts w:asciiTheme="minorHAnsi" w:hAnsiTheme="minorHAnsi" w:cstheme="minorHAnsi"/>
          <w:b/>
          <w:sz w:val="36"/>
          <w:szCs w:val="36"/>
        </w:rPr>
        <w:t>2</w:t>
      </w:r>
    </w:p>
    <w:p w14:paraId="2BA05DCD" w14:textId="77777777" w:rsidR="00F33148" w:rsidRPr="00996843" w:rsidRDefault="00F33148" w:rsidP="00F33148">
      <w:pPr>
        <w:spacing w:after="113" w:line="259" w:lineRule="auto"/>
        <w:ind w:left="0" w:right="645" w:firstLine="0"/>
        <w:jc w:val="center"/>
        <w:rPr>
          <w:rFonts w:asciiTheme="minorHAnsi" w:hAnsiTheme="minorHAnsi" w:cstheme="minorHAnsi"/>
        </w:rPr>
      </w:pPr>
      <w:r w:rsidRPr="00996843">
        <w:rPr>
          <w:rFonts w:asciiTheme="minorHAnsi" w:hAnsiTheme="minorHAnsi" w:cstheme="minorHAnsi"/>
          <w:b/>
          <w:color w:val="1D1B11"/>
          <w:sz w:val="30"/>
          <w:szCs w:val="30"/>
        </w:rPr>
        <w:t xml:space="preserve"> </w:t>
      </w:r>
    </w:p>
    <w:p w14:paraId="423B4B94" w14:textId="77777777" w:rsidR="00F33148" w:rsidRPr="00996843" w:rsidRDefault="00F33148" w:rsidP="00F33148">
      <w:pPr>
        <w:spacing w:after="113" w:line="259" w:lineRule="auto"/>
        <w:ind w:left="0" w:right="645" w:firstLine="0"/>
        <w:jc w:val="center"/>
        <w:rPr>
          <w:rFonts w:asciiTheme="minorHAnsi" w:hAnsiTheme="minorHAnsi" w:cstheme="minorHAnsi"/>
        </w:rPr>
      </w:pPr>
      <w:r w:rsidRPr="00996843">
        <w:rPr>
          <w:rFonts w:asciiTheme="minorHAnsi" w:hAnsiTheme="minorHAnsi" w:cstheme="minorHAnsi"/>
          <w:b/>
          <w:sz w:val="36"/>
        </w:rPr>
        <w:t xml:space="preserve"> </w:t>
      </w:r>
    </w:p>
    <w:p w14:paraId="77CF38E4" w14:textId="77777777" w:rsidR="00F33148" w:rsidRPr="00996843" w:rsidRDefault="00F33148" w:rsidP="00F33148">
      <w:pPr>
        <w:spacing w:after="95" w:line="259" w:lineRule="auto"/>
        <w:ind w:left="0" w:right="677" w:firstLine="0"/>
        <w:jc w:val="center"/>
        <w:rPr>
          <w:rFonts w:asciiTheme="minorHAnsi" w:hAnsiTheme="minorHAnsi" w:cstheme="minorHAnsi"/>
        </w:rPr>
      </w:pPr>
    </w:p>
    <w:p w14:paraId="63C671A5" w14:textId="77777777" w:rsidR="00F33148" w:rsidRPr="00996843" w:rsidRDefault="00F33148" w:rsidP="00F33148">
      <w:pPr>
        <w:spacing w:after="119" w:line="259" w:lineRule="auto"/>
        <w:ind w:left="0" w:right="682" w:firstLine="0"/>
        <w:jc w:val="center"/>
        <w:rPr>
          <w:rFonts w:asciiTheme="minorHAnsi" w:hAnsiTheme="minorHAnsi" w:cstheme="minorHAnsi"/>
        </w:rPr>
      </w:pPr>
      <w:r w:rsidRPr="00996843">
        <w:rPr>
          <w:rFonts w:asciiTheme="minorHAnsi" w:hAnsiTheme="minorHAnsi" w:cstheme="minorHAnsi"/>
        </w:rPr>
        <w:t xml:space="preserve"> </w:t>
      </w:r>
    </w:p>
    <w:p w14:paraId="4F02B9A8" w14:textId="77777777" w:rsidR="00F33148" w:rsidRPr="00996843" w:rsidRDefault="00F33148" w:rsidP="00F33148">
      <w:pPr>
        <w:spacing w:after="117" w:line="259" w:lineRule="auto"/>
        <w:ind w:left="0" w:right="682" w:firstLine="0"/>
        <w:jc w:val="center"/>
        <w:rPr>
          <w:rFonts w:asciiTheme="minorHAnsi" w:hAnsiTheme="minorHAnsi" w:cstheme="minorHAnsi"/>
        </w:rPr>
      </w:pPr>
      <w:r w:rsidRPr="00996843">
        <w:rPr>
          <w:rFonts w:asciiTheme="minorHAnsi" w:hAnsiTheme="minorHAnsi" w:cstheme="minorHAnsi"/>
        </w:rPr>
        <w:t xml:space="preserve"> </w:t>
      </w:r>
    </w:p>
    <w:p w14:paraId="36993F65" w14:textId="77777777" w:rsidR="00F33148" w:rsidRPr="00996843" w:rsidRDefault="00F33148" w:rsidP="00F33148">
      <w:pPr>
        <w:spacing w:after="119" w:line="259" w:lineRule="auto"/>
        <w:ind w:left="0" w:right="682" w:firstLine="0"/>
        <w:jc w:val="center"/>
        <w:rPr>
          <w:rFonts w:asciiTheme="minorHAnsi" w:hAnsiTheme="minorHAnsi" w:cstheme="minorHAnsi"/>
        </w:rPr>
      </w:pPr>
    </w:p>
    <w:p w14:paraId="3021C59B" w14:textId="77777777" w:rsidR="00F33148" w:rsidRPr="00996843" w:rsidRDefault="00F33148" w:rsidP="00F33148">
      <w:pPr>
        <w:spacing w:after="117" w:line="259" w:lineRule="auto"/>
        <w:ind w:left="0" w:right="682" w:firstLine="0"/>
        <w:jc w:val="center"/>
        <w:rPr>
          <w:rFonts w:asciiTheme="minorHAnsi" w:hAnsiTheme="minorHAnsi" w:cstheme="minorHAnsi"/>
        </w:rPr>
      </w:pPr>
      <w:r w:rsidRPr="00996843">
        <w:rPr>
          <w:rFonts w:asciiTheme="minorHAnsi" w:hAnsiTheme="minorHAnsi" w:cstheme="minorHAnsi"/>
        </w:rPr>
        <w:t xml:space="preserve"> </w:t>
      </w:r>
    </w:p>
    <w:p w14:paraId="1AA6A2D4" w14:textId="77777777" w:rsidR="00E91DB1" w:rsidRPr="00996843" w:rsidRDefault="00E91DB1" w:rsidP="00F33148">
      <w:pPr>
        <w:spacing w:after="117" w:line="259" w:lineRule="auto"/>
        <w:ind w:left="0" w:right="682" w:firstLine="0"/>
        <w:jc w:val="center"/>
        <w:rPr>
          <w:rFonts w:asciiTheme="minorHAnsi" w:hAnsiTheme="minorHAnsi" w:cstheme="minorHAnsi"/>
        </w:rPr>
      </w:pPr>
    </w:p>
    <w:p w14:paraId="05C1587D" w14:textId="77777777" w:rsidR="00E91DB1" w:rsidRPr="00996843" w:rsidRDefault="00E91DB1" w:rsidP="00F33148">
      <w:pPr>
        <w:spacing w:after="117" w:line="259" w:lineRule="auto"/>
        <w:ind w:left="0" w:right="682" w:firstLine="0"/>
        <w:jc w:val="center"/>
        <w:rPr>
          <w:rFonts w:asciiTheme="minorHAnsi" w:hAnsiTheme="minorHAnsi" w:cstheme="minorHAnsi"/>
        </w:rPr>
      </w:pPr>
    </w:p>
    <w:p w14:paraId="656C7319" w14:textId="77777777" w:rsidR="00E91DB1" w:rsidRPr="00996843" w:rsidRDefault="00E91DB1" w:rsidP="00F33148">
      <w:pPr>
        <w:spacing w:after="117" w:line="259" w:lineRule="auto"/>
        <w:ind w:left="0" w:right="682" w:firstLine="0"/>
        <w:jc w:val="center"/>
        <w:rPr>
          <w:rFonts w:asciiTheme="minorHAnsi" w:hAnsiTheme="minorHAnsi" w:cstheme="minorHAnsi"/>
        </w:rPr>
      </w:pPr>
    </w:p>
    <w:p w14:paraId="0C886F0F" w14:textId="77777777" w:rsidR="00E91DB1" w:rsidRPr="00996843" w:rsidRDefault="00E91DB1" w:rsidP="00F33148">
      <w:pPr>
        <w:spacing w:after="117" w:line="259" w:lineRule="auto"/>
        <w:ind w:left="0" w:right="682" w:firstLine="0"/>
        <w:jc w:val="center"/>
        <w:rPr>
          <w:rFonts w:asciiTheme="minorHAnsi" w:hAnsiTheme="minorHAnsi" w:cstheme="minorHAnsi"/>
        </w:rPr>
      </w:pPr>
    </w:p>
    <w:p w14:paraId="69195848" w14:textId="77777777" w:rsidR="00E91DB1" w:rsidRPr="00996843" w:rsidRDefault="00E91DB1" w:rsidP="00F33148">
      <w:pPr>
        <w:spacing w:after="117" w:line="259" w:lineRule="auto"/>
        <w:ind w:left="0" w:right="682" w:firstLine="0"/>
        <w:jc w:val="center"/>
        <w:rPr>
          <w:rFonts w:asciiTheme="minorHAnsi" w:hAnsiTheme="minorHAnsi" w:cstheme="minorHAnsi"/>
        </w:rPr>
      </w:pPr>
    </w:p>
    <w:p w14:paraId="0C5CA717" w14:textId="77777777" w:rsidR="00E91DB1" w:rsidRPr="00996843" w:rsidRDefault="00E91DB1" w:rsidP="00F33148">
      <w:pPr>
        <w:spacing w:after="117" w:line="259" w:lineRule="auto"/>
        <w:ind w:left="0" w:right="682" w:firstLine="0"/>
        <w:jc w:val="center"/>
        <w:rPr>
          <w:rFonts w:asciiTheme="minorHAnsi" w:hAnsiTheme="minorHAnsi" w:cstheme="minorHAnsi"/>
        </w:rPr>
      </w:pPr>
    </w:p>
    <w:p w14:paraId="5982C42B" w14:textId="77777777" w:rsidR="00F33148" w:rsidRPr="00996843" w:rsidRDefault="00F33148" w:rsidP="00F33148">
      <w:pPr>
        <w:spacing w:after="119" w:line="259" w:lineRule="auto"/>
        <w:ind w:left="0" w:right="682" w:firstLine="0"/>
        <w:jc w:val="center"/>
        <w:rPr>
          <w:rFonts w:asciiTheme="minorHAnsi" w:hAnsiTheme="minorHAnsi" w:cstheme="minorHAnsi"/>
        </w:rPr>
      </w:pPr>
      <w:r w:rsidRPr="00996843">
        <w:rPr>
          <w:rFonts w:asciiTheme="minorHAnsi" w:hAnsiTheme="minorHAnsi" w:cstheme="minorHAnsi"/>
        </w:rPr>
        <w:t xml:space="preserve"> </w:t>
      </w:r>
    </w:p>
    <w:p w14:paraId="08AC82E9" w14:textId="77777777" w:rsidR="00F33148" w:rsidRPr="00996843" w:rsidRDefault="00F33148" w:rsidP="00F33148">
      <w:pPr>
        <w:spacing w:after="117" w:line="259" w:lineRule="auto"/>
        <w:ind w:left="0" w:right="682" w:firstLine="0"/>
        <w:jc w:val="center"/>
        <w:rPr>
          <w:rFonts w:asciiTheme="minorHAnsi" w:hAnsiTheme="minorHAnsi" w:cstheme="minorHAnsi"/>
        </w:rPr>
      </w:pPr>
      <w:r w:rsidRPr="00996843">
        <w:rPr>
          <w:rFonts w:asciiTheme="minorHAnsi" w:hAnsiTheme="minorHAnsi" w:cstheme="minorHAnsi"/>
        </w:rPr>
        <w:t xml:space="preserve"> </w:t>
      </w:r>
    </w:p>
    <w:p w14:paraId="5D26DD97" w14:textId="77777777" w:rsidR="00F33148" w:rsidRPr="00996843" w:rsidRDefault="00F33148" w:rsidP="00F33148">
      <w:pPr>
        <w:spacing w:after="196" w:line="259" w:lineRule="auto"/>
        <w:ind w:left="0" w:right="682" w:firstLine="0"/>
        <w:jc w:val="center"/>
        <w:rPr>
          <w:rFonts w:asciiTheme="minorHAnsi" w:hAnsiTheme="minorHAnsi" w:cstheme="minorHAnsi"/>
        </w:rPr>
      </w:pPr>
      <w:r w:rsidRPr="00996843">
        <w:rPr>
          <w:rFonts w:asciiTheme="minorHAnsi" w:hAnsiTheme="minorHAnsi" w:cstheme="minorHAnsi"/>
        </w:rPr>
        <w:t xml:space="preserve"> </w:t>
      </w:r>
    </w:p>
    <w:p w14:paraId="370FC57E" w14:textId="0FFFC894" w:rsidR="006E321D" w:rsidRPr="00996843" w:rsidRDefault="00F33148" w:rsidP="00F33148">
      <w:pPr>
        <w:spacing w:after="521" w:line="259" w:lineRule="auto"/>
        <w:ind w:left="0" w:right="732" w:firstLine="0"/>
        <w:jc w:val="center"/>
        <w:rPr>
          <w:rFonts w:asciiTheme="minorHAnsi" w:hAnsiTheme="minorHAnsi" w:cstheme="minorHAnsi"/>
          <w:sz w:val="28"/>
        </w:rPr>
      </w:pPr>
      <w:r w:rsidRPr="00996843">
        <w:rPr>
          <w:rFonts w:asciiTheme="minorHAnsi" w:hAnsiTheme="minorHAnsi" w:cstheme="minorHAnsi"/>
          <w:sz w:val="28"/>
        </w:rPr>
        <w:t xml:space="preserve">Warszawa, </w:t>
      </w:r>
      <w:r w:rsidR="008D1162">
        <w:rPr>
          <w:rFonts w:asciiTheme="minorHAnsi" w:hAnsiTheme="minorHAnsi" w:cstheme="minorHAnsi"/>
          <w:sz w:val="28"/>
        </w:rPr>
        <w:t xml:space="preserve">maj </w:t>
      </w:r>
      <w:r w:rsidR="00F90112" w:rsidRPr="00996843">
        <w:rPr>
          <w:rFonts w:asciiTheme="minorHAnsi" w:hAnsiTheme="minorHAnsi" w:cstheme="minorHAnsi"/>
          <w:sz w:val="28"/>
        </w:rPr>
        <w:t>202</w:t>
      </w:r>
      <w:r w:rsidR="00786B85">
        <w:rPr>
          <w:rFonts w:asciiTheme="minorHAnsi" w:hAnsiTheme="minorHAnsi" w:cstheme="minorHAnsi"/>
          <w:sz w:val="28"/>
        </w:rPr>
        <w:t>2</w:t>
      </w:r>
      <w:r w:rsidR="00F90112" w:rsidRPr="00996843">
        <w:rPr>
          <w:rFonts w:asciiTheme="minorHAnsi" w:hAnsiTheme="minorHAnsi" w:cstheme="minorHAnsi"/>
          <w:sz w:val="28"/>
        </w:rPr>
        <w:t xml:space="preserve"> </w:t>
      </w:r>
      <w:r w:rsidRPr="00996843">
        <w:rPr>
          <w:rFonts w:asciiTheme="minorHAnsi" w:hAnsiTheme="minorHAnsi" w:cstheme="minorHAnsi"/>
          <w:sz w:val="28"/>
        </w:rPr>
        <w:t xml:space="preserve">r. </w:t>
      </w:r>
    </w:p>
    <w:p w14:paraId="7318523B" w14:textId="77777777" w:rsidR="00F33148" w:rsidRPr="00996843" w:rsidRDefault="006E321D" w:rsidP="006E321D">
      <w:pPr>
        <w:spacing w:after="160" w:line="259" w:lineRule="auto"/>
        <w:ind w:left="0" w:right="0" w:firstLine="0"/>
        <w:jc w:val="left"/>
        <w:rPr>
          <w:rFonts w:asciiTheme="minorHAnsi" w:hAnsiTheme="minorHAnsi" w:cstheme="minorHAnsi"/>
        </w:rPr>
      </w:pPr>
      <w:r w:rsidRPr="00996843">
        <w:rPr>
          <w:rFonts w:asciiTheme="minorHAnsi" w:hAnsiTheme="minorHAnsi" w:cstheme="minorHAnsi"/>
          <w:sz w:val="28"/>
        </w:rPr>
        <w:br w:type="page"/>
      </w:r>
    </w:p>
    <w:p w14:paraId="07178B03" w14:textId="77777777" w:rsidR="0060631E" w:rsidRPr="00996843" w:rsidRDefault="00F33148" w:rsidP="004F638D">
      <w:pPr>
        <w:ind w:right="20"/>
        <w:jc w:val="left"/>
        <w:rPr>
          <w:rFonts w:asciiTheme="minorHAnsi" w:hAnsiTheme="minorHAnsi" w:cstheme="minorHAnsi"/>
          <w:b/>
          <w:sz w:val="22"/>
        </w:rPr>
      </w:pPr>
      <w:bookmarkStart w:id="0" w:name="_Toc36566155"/>
      <w:r w:rsidRPr="00996843">
        <w:rPr>
          <w:rFonts w:asciiTheme="minorHAnsi" w:hAnsiTheme="minorHAnsi" w:cstheme="minorHAnsi"/>
          <w:b/>
          <w:sz w:val="22"/>
        </w:rPr>
        <w:lastRenderedPageBreak/>
        <w:t>§1</w:t>
      </w:r>
      <w:r w:rsidR="0060631E" w:rsidRPr="00996843">
        <w:rPr>
          <w:rFonts w:asciiTheme="minorHAnsi" w:hAnsiTheme="minorHAnsi" w:cstheme="minorHAnsi"/>
          <w:b/>
          <w:sz w:val="22"/>
        </w:rPr>
        <w:t>.</w:t>
      </w:r>
      <w:r w:rsidRPr="00996843">
        <w:rPr>
          <w:rFonts w:asciiTheme="minorHAnsi" w:eastAsia="Arial" w:hAnsiTheme="minorHAnsi" w:cstheme="minorHAnsi"/>
          <w:b/>
          <w:sz w:val="22"/>
        </w:rPr>
        <w:t xml:space="preserve"> </w:t>
      </w:r>
      <w:r w:rsidRPr="00996843">
        <w:rPr>
          <w:rFonts w:asciiTheme="minorHAnsi" w:hAnsiTheme="minorHAnsi" w:cstheme="minorHAnsi"/>
          <w:b/>
          <w:sz w:val="22"/>
        </w:rPr>
        <w:t>Słownik pojęć</w:t>
      </w:r>
      <w:bookmarkEnd w:id="0"/>
    </w:p>
    <w:p w14:paraId="2D3CA305" w14:textId="77777777" w:rsidR="00A13103" w:rsidRPr="00996843" w:rsidRDefault="00A13103" w:rsidP="004F638D">
      <w:pPr>
        <w:pStyle w:val="Akapitzlist"/>
        <w:numPr>
          <w:ilvl w:val="0"/>
          <w:numId w:val="26"/>
        </w:numPr>
        <w:spacing w:after="0" w:line="360" w:lineRule="auto"/>
        <w:ind w:left="284" w:right="20" w:hanging="284"/>
        <w:jc w:val="left"/>
        <w:rPr>
          <w:rFonts w:asciiTheme="minorHAnsi" w:hAnsiTheme="minorHAnsi" w:cstheme="minorHAnsi"/>
          <w:b/>
          <w:sz w:val="22"/>
        </w:rPr>
      </w:pPr>
      <w:r w:rsidRPr="00996843">
        <w:rPr>
          <w:rFonts w:asciiTheme="minorHAnsi" w:hAnsiTheme="minorHAnsi" w:cstheme="minorHAnsi"/>
          <w:b/>
          <w:bCs/>
          <w:sz w:val="22"/>
        </w:rPr>
        <w:t>Beneficjent</w:t>
      </w:r>
      <w:r w:rsidRPr="00996843">
        <w:rPr>
          <w:rFonts w:asciiTheme="minorHAnsi" w:hAnsiTheme="minorHAnsi" w:cstheme="minorHAnsi"/>
          <w:sz w:val="22"/>
        </w:rPr>
        <w:t xml:space="preserve"> – </w:t>
      </w:r>
      <w:r w:rsidR="00CE4336">
        <w:rPr>
          <w:rFonts w:asciiTheme="minorHAnsi" w:hAnsiTheme="minorHAnsi" w:cstheme="minorHAnsi"/>
          <w:sz w:val="22"/>
        </w:rPr>
        <w:t>W</w:t>
      </w:r>
      <w:r w:rsidR="00CE4336" w:rsidRPr="00996843">
        <w:rPr>
          <w:rFonts w:asciiTheme="minorHAnsi" w:hAnsiTheme="minorHAnsi" w:cstheme="minorHAnsi"/>
          <w:sz w:val="22"/>
        </w:rPr>
        <w:t>nioskodawca</w:t>
      </w:r>
      <w:r w:rsidRPr="00996843">
        <w:rPr>
          <w:rFonts w:asciiTheme="minorHAnsi" w:hAnsiTheme="minorHAnsi" w:cstheme="minorHAnsi"/>
          <w:sz w:val="22"/>
        </w:rPr>
        <w:t xml:space="preserve">, z którym została zawarta </w:t>
      </w:r>
      <w:r w:rsidR="00CE4336">
        <w:rPr>
          <w:rFonts w:asciiTheme="minorHAnsi" w:hAnsiTheme="minorHAnsi" w:cstheme="minorHAnsi"/>
          <w:sz w:val="22"/>
        </w:rPr>
        <w:t>U</w:t>
      </w:r>
      <w:r w:rsidR="00CE4336" w:rsidRPr="00996843">
        <w:rPr>
          <w:rFonts w:asciiTheme="minorHAnsi" w:hAnsiTheme="minorHAnsi" w:cstheme="minorHAnsi"/>
          <w:sz w:val="22"/>
        </w:rPr>
        <w:t xml:space="preserve">mowa </w:t>
      </w:r>
      <w:r w:rsidRPr="00996843">
        <w:rPr>
          <w:rFonts w:asciiTheme="minorHAnsi" w:hAnsiTheme="minorHAnsi" w:cstheme="minorHAnsi"/>
          <w:sz w:val="22"/>
        </w:rPr>
        <w:t>dotacji celowej na realizację Projektu ze środków Funduszu Szerokopasmowego</w:t>
      </w:r>
      <w:r w:rsidR="00786B85">
        <w:rPr>
          <w:rFonts w:asciiTheme="minorHAnsi" w:hAnsiTheme="minorHAnsi" w:cstheme="minorHAnsi"/>
          <w:sz w:val="22"/>
        </w:rPr>
        <w:t>, będący gminą</w:t>
      </w:r>
      <w:r w:rsidRPr="00996843">
        <w:rPr>
          <w:rFonts w:asciiTheme="minorHAnsi" w:hAnsiTheme="minorHAnsi" w:cstheme="minorHAnsi"/>
          <w:sz w:val="22"/>
        </w:rPr>
        <w:t>;</w:t>
      </w:r>
    </w:p>
    <w:p w14:paraId="0A46C1C0" w14:textId="77777777" w:rsidR="00A13103" w:rsidRPr="00996843" w:rsidRDefault="00A13103" w:rsidP="004F638D">
      <w:pPr>
        <w:pStyle w:val="Akapitzlist"/>
        <w:numPr>
          <w:ilvl w:val="0"/>
          <w:numId w:val="26"/>
        </w:numPr>
        <w:spacing w:after="0" w:line="360" w:lineRule="auto"/>
        <w:ind w:left="284" w:right="20" w:hanging="284"/>
        <w:jc w:val="left"/>
        <w:rPr>
          <w:rFonts w:asciiTheme="minorHAnsi" w:hAnsiTheme="minorHAnsi" w:cstheme="minorHAnsi"/>
          <w:b/>
          <w:sz w:val="22"/>
        </w:rPr>
      </w:pPr>
      <w:r w:rsidRPr="00996843">
        <w:rPr>
          <w:rFonts w:asciiTheme="minorHAnsi" w:hAnsiTheme="minorHAnsi" w:cstheme="minorHAnsi"/>
          <w:b/>
          <w:sz w:val="22"/>
        </w:rPr>
        <w:t>Dotacja celowa</w:t>
      </w:r>
      <w:r w:rsidRPr="00996843">
        <w:rPr>
          <w:rFonts w:asciiTheme="minorHAnsi" w:hAnsiTheme="minorHAnsi" w:cstheme="minorHAnsi"/>
          <w:sz w:val="22"/>
        </w:rPr>
        <w:t xml:space="preserve"> – środki finansowe, które na podstawie </w:t>
      </w:r>
      <w:r w:rsidR="00CE4336">
        <w:rPr>
          <w:rFonts w:asciiTheme="minorHAnsi" w:hAnsiTheme="minorHAnsi" w:cstheme="minorHAnsi"/>
          <w:sz w:val="22"/>
        </w:rPr>
        <w:t>U</w:t>
      </w:r>
      <w:r w:rsidR="00CE4336" w:rsidRPr="00996843">
        <w:rPr>
          <w:rFonts w:asciiTheme="minorHAnsi" w:hAnsiTheme="minorHAnsi" w:cstheme="minorHAnsi"/>
          <w:sz w:val="22"/>
        </w:rPr>
        <w:t xml:space="preserve">mowy </w:t>
      </w:r>
      <w:r w:rsidRPr="00996843">
        <w:rPr>
          <w:rFonts w:asciiTheme="minorHAnsi" w:hAnsiTheme="minorHAnsi" w:cstheme="minorHAnsi"/>
          <w:sz w:val="22"/>
        </w:rPr>
        <w:t xml:space="preserve">dotacji celowej zostały przyznane na </w:t>
      </w:r>
      <w:r w:rsidR="004A1CA7" w:rsidRPr="00996843">
        <w:rPr>
          <w:rFonts w:asciiTheme="minorHAnsi" w:hAnsiTheme="minorHAnsi" w:cstheme="minorHAnsi"/>
          <w:sz w:val="22"/>
        </w:rPr>
        <w:t>realizację</w:t>
      </w:r>
      <w:r w:rsidRPr="00996843">
        <w:rPr>
          <w:rFonts w:asciiTheme="minorHAnsi" w:hAnsiTheme="minorHAnsi" w:cstheme="minorHAnsi"/>
          <w:sz w:val="22"/>
        </w:rPr>
        <w:t xml:space="preserve"> zadań Beneficjenta w ramach Projektu ze środków Funduszu Szerokopasmowego; </w:t>
      </w:r>
    </w:p>
    <w:p w14:paraId="57838870" w14:textId="77777777" w:rsidR="001F16E9" w:rsidRDefault="001F16E9" w:rsidP="00FF5D98">
      <w:pPr>
        <w:pStyle w:val="Akapitzlist"/>
        <w:numPr>
          <w:ilvl w:val="0"/>
          <w:numId w:val="26"/>
        </w:numPr>
        <w:spacing w:after="0" w:line="360" w:lineRule="auto"/>
        <w:ind w:left="284" w:right="20" w:hanging="284"/>
        <w:jc w:val="left"/>
        <w:rPr>
          <w:rFonts w:asciiTheme="minorHAnsi" w:hAnsiTheme="minorHAnsi" w:cstheme="minorHAnsi"/>
          <w:b/>
          <w:sz w:val="22"/>
        </w:rPr>
      </w:pPr>
      <w:r>
        <w:rPr>
          <w:rFonts w:asciiTheme="minorHAnsi" w:hAnsiTheme="minorHAnsi" w:cstheme="minorHAnsi"/>
          <w:b/>
          <w:sz w:val="22"/>
        </w:rPr>
        <w:t xml:space="preserve">Dni robocze </w:t>
      </w:r>
      <w:r>
        <w:rPr>
          <w:rFonts w:asciiTheme="minorHAnsi" w:hAnsiTheme="minorHAnsi" w:cstheme="minorHAnsi"/>
          <w:sz w:val="22"/>
        </w:rPr>
        <w:t xml:space="preserve">- </w:t>
      </w:r>
      <w:r w:rsidRPr="001F16E9">
        <w:rPr>
          <w:rFonts w:asciiTheme="minorHAnsi" w:hAnsiTheme="minorHAnsi" w:cstheme="minorHAnsi"/>
          <w:sz w:val="22"/>
        </w:rPr>
        <w:t>dni od poniedziałku do piątku z wyłączeniem dni ustawowo wolnych od pracy w Rzeczpospolitej Polskiej</w:t>
      </w:r>
      <w:r>
        <w:rPr>
          <w:rFonts w:asciiTheme="minorHAnsi" w:hAnsiTheme="minorHAnsi" w:cstheme="minorHAnsi"/>
          <w:sz w:val="22"/>
        </w:rPr>
        <w:t>;</w:t>
      </w:r>
    </w:p>
    <w:p w14:paraId="6C161889" w14:textId="0ADA522F" w:rsidR="00E817E0" w:rsidRPr="00996843" w:rsidRDefault="00E817E0" w:rsidP="004F638D">
      <w:pPr>
        <w:pStyle w:val="Akapitzlist"/>
        <w:numPr>
          <w:ilvl w:val="0"/>
          <w:numId w:val="26"/>
        </w:numPr>
        <w:spacing w:after="0" w:line="360" w:lineRule="auto"/>
        <w:ind w:left="284" w:right="20" w:hanging="284"/>
        <w:jc w:val="left"/>
        <w:rPr>
          <w:rFonts w:asciiTheme="minorHAnsi" w:hAnsiTheme="minorHAnsi" w:cstheme="minorHAnsi"/>
          <w:b/>
          <w:sz w:val="22"/>
        </w:rPr>
      </w:pPr>
      <w:r w:rsidRPr="00996843">
        <w:rPr>
          <w:rFonts w:asciiTheme="minorHAnsi" w:hAnsiTheme="minorHAnsi" w:cstheme="minorHAnsi"/>
          <w:b/>
          <w:sz w:val="22"/>
        </w:rPr>
        <w:t xml:space="preserve">Fundusz Szerokopasmowy </w:t>
      </w:r>
      <w:r w:rsidRPr="00996843">
        <w:rPr>
          <w:rFonts w:asciiTheme="minorHAnsi" w:hAnsiTheme="minorHAnsi" w:cstheme="minorHAnsi"/>
          <w:sz w:val="22"/>
        </w:rPr>
        <w:t>– fundusz celowy, o którym mowa w art. 16a ustawy z dnia 7 maja 2010 r. o wspieraniu rozwoju usług i sieci telekomunikacyjnych</w:t>
      </w:r>
      <w:r w:rsidR="006E3BED" w:rsidRPr="00996843">
        <w:rPr>
          <w:rFonts w:asciiTheme="minorHAnsi" w:hAnsiTheme="minorHAnsi" w:cstheme="minorHAnsi"/>
          <w:sz w:val="22"/>
        </w:rPr>
        <w:t xml:space="preserve"> (Dz. U. z 202</w:t>
      </w:r>
      <w:r w:rsidR="0056465D">
        <w:rPr>
          <w:rFonts w:asciiTheme="minorHAnsi" w:hAnsiTheme="minorHAnsi" w:cstheme="minorHAnsi"/>
          <w:sz w:val="22"/>
        </w:rPr>
        <w:t>4</w:t>
      </w:r>
      <w:r w:rsidR="006E3BED" w:rsidRPr="00996843">
        <w:rPr>
          <w:rFonts w:asciiTheme="minorHAnsi" w:hAnsiTheme="minorHAnsi" w:cstheme="minorHAnsi"/>
          <w:sz w:val="22"/>
        </w:rPr>
        <w:t xml:space="preserve"> r. poz. </w:t>
      </w:r>
      <w:r w:rsidR="0056465D">
        <w:rPr>
          <w:rFonts w:asciiTheme="minorHAnsi" w:hAnsiTheme="minorHAnsi" w:cstheme="minorHAnsi"/>
          <w:sz w:val="22"/>
        </w:rPr>
        <w:t xml:space="preserve">605 z </w:t>
      </w:r>
      <w:proofErr w:type="spellStart"/>
      <w:r w:rsidR="0056465D">
        <w:rPr>
          <w:rFonts w:asciiTheme="minorHAnsi" w:hAnsiTheme="minorHAnsi" w:cstheme="minorHAnsi"/>
          <w:sz w:val="22"/>
        </w:rPr>
        <w:t>późn</w:t>
      </w:r>
      <w:proofErr w:type="spellEnd"/>
      <w:r w:rsidR="0056465D">
        <w:rPr>
          <w:rFonts w:asciiTheme="minorHAnsi" w:hAnsiTheme="minorHAnsi" w:cstheme="minorHAnsi"/>
          <w:sz w:val="22"/>
        </w:rPr>
        <w:t xml:space="preserve">. </w:t>
      </w:r>
      <w:proofErr w:type="spellStart"/>
      <w:r w:rsidR="0056465D">
        <w:rPr>
          <w:rFonts w:asciiTheme="minorHAnsi" w:hAnsiTheme="minorHAnsi" w:cstheme="minorHAnsi"/>
          <w:sz w:val="22"/>
        </w:rPr>
        <w:t>zm</w:t>
      </w:r>
      <w:proofErr w:type="spellEnd"/>
      <w:r w:rsidR="006E3BED" w:rsidRPr="00996843">
        <w:rPr>
          <w:rFonts w:asciiTheme="minorHAnsi" w:hAnsiTheme="minorHAnsi" w:cstheme="minorHAnsi"/>
          <w:sz w:val="22"/>
        </w:rPr>
        <w:t>)</w:t>
      </w:r>
      <w:r w:rsidRPr="00996843">
        <w:rPr>
          <w:rFonts w:asciiTheme="minorHAnsi" w:hAnsiTheme="minorHAnsi" w:cstheme="minorHAnsi"/>
          <w:sz w:val="22"/>
        </w:rPr>
        <w:t>;</w:t>
      </w:r>
    </w:p>
    <w:p w14:paraId="26B83688" w14:textId="365EE9DF" w:rsidR="00F33148" w:rsidRPr="00996843" w:rsidRDefault="002A645E" w:rsidP="004F638D">
      <w:pPr>
        <w:pStyle w:val="Akapitzlist"/>
        <w:numPr>
          <w:ilvl w:val="0"/>
          <w:numId w:val="26"/>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b/>
          <w:sz w:val="22"/>
        </w:rPr>
        <w:t>Komisja Oceny Projektów (KOP)</w:t>
      </w:r>
      <w:r w:rsidR="007B2A0E" w:rsidRPr="00996843">
        <w:rPr>
          <w:rFonts w:asciiTheme="minorHAnsi" w:hAnsiTheme="minorHAnsi" w:cstheme="minorHAnsi"/>
          <w:sz w:val="22"/>
        </w:rPr>
        <w:t xml:space="preserve"> – komisja </w:t>
      </w:r>
      <w:r w:rsidR="002739E2" w:rsidRPr="00996843">
        <w:rPr>
          <w:rFonts w:asciiTheme="minorHAnsi" w:hAnsiTheme="minorHAnsi" w:cstheme="minorHAnsi"/>
          <w:sz w:val="22"/>
        </w:rPr>
        <w:t>dokonująca</w:t>
      </w:r>
      <w:r w:rsidR="007B2A0E" w:rsidRPr="00996843">
        <w:rPr>
          <w:rFonts w:asciiTheme="minorHAnsi" w:hAnsiTheme="minorHAnsi" w:cstheme="minorHAnsi"/>
          <w:sz w:val="22"/>
        </w:rPr>
        <w:t xml:space="preserve"> oceny </w:t>
      </w:r>
      <w:r w:rsidR="00CE4336">
        <w:rPr>
          <w:rFonts w:asciiTheme="minorHAnsi" w:hAnsiTheme="minorHAnsi" w:cstheme="minorHAnsi"/>
          <w:sz w:val="22"/>
        </w:rPr>
        <w:t>W</w:t>
      </w:r>
      <w:r w:rsidR="00CE4336" w:rsidRPr="00996843">
        <w:rPr>
          <w:rFonts w:asciiTheme="minorHAnsi" w:hAnsiTheme="minorHAnsi" w:cstheme="minorHAnsi"/>
          <w:sz w:val="22"/>
        </w:rPr>
        <w:t xml:space="preserve">niosków </w:t>
      </w:r>
      <w:r w:rsidR="007B2A0E" w:rsidRPr="00996843">
        <w:rPr>
          <w:rFonts w:asciiTheme="minorHAnsi" w:hAnsiTheme="minorHAnsi" w:cstheme="minorHAnsi"/>
          <w:sz w:val="22"/>
        </w:rPr>
        <w:t xml:space="preserve">o udzielenie dotacji celowej według zasad określonych w niniejszym </w:t>
      </w:r>
      <w:r w:rsidR="00B07839">
        <w:rPr>
          <w:rFonts w:asciiTheme="minorHAnsi" w:hAnsiTheme="minorHAnsi" w:cstheme="minorHAnsi"/>
          <w:sz w:val="22"/>
        </w:rPr>
        <w:t>Ogłoszeniu</w:t>
      </w:r>
      <w:r w:rsidR="00E8080D">
        <w:rPr>
          <w:rFonts w:asciiTheme="minorHAnsi" w:hAnsiTheme="minorHAnsi" w:cstheme="minorHAnsi"/>
          <w:sz w:val="22"/>
        </w:rPr>
        <w:t>;</w:t>
      </w:r>
    </w:p>
    <w:p w14:paraId="0410D581" w14:textId="77777777" w:rsidR="0090679D" w:rsidRPr="00996843" w:rsidRDefault="00CD3074" w:rsidP="004F638D">
      <w:pPr>
        <w:pStyle w:val="Akapitzlist"/>
        <w:numPr>
          <w:ilvl w:val="0"/>
          <w:numId w:val="26"/>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b/>
          <w:sz w:val="22"/>
        </w:rPr>
        <w:t>Kancelaria Prezesa Rady Ministrów</w:t>
      </w:r>
      <w:r w:rsidR="002A645E" w:rsidRPr="00996843">
        <w:rPr>
          <w:rFonts w:asciiTheme="minorHAnsi" w:hAnsiTheme="minorHAnsi" w:cstheme="minorHAnsi"/>
          <w:b/>
          <w:sz w:val="22"/>
        </w:rPr>
        <w:t xml:space="preserve"> (KPRM)</w:t>
      </w:r>
      <w:r w:rsidRPr="00996843">
        <w:rPr>
          <w:rFonts w:asciiTheme="minorHAnsi" w:hAnsiTheme="minorHAnsi" w:cstheme="minorHAnsi"/>
          <w:sz w:val="22"/>
        </w:rPr>
        <w:t xml:space="preserve"> – urząd obsługujący </w:t>
      </w:r>
      <w:r w:rsidR="003E1A21" w:rsidRPr="00996843">
        <w:rPr>
          <w:rFonts w:asciiTheme="minorHAnsi" w:hAnsiTheme="minorHAnsi" w:cstheme="minorHAnsi"/>
          <w:sz w:val="22"/>
        </w:rPr>
        <w:t>ministra właściwego do spraw informatyzacji</w:t>
      </w:r>
      <w:r w:rsidRPr="00996843">
        <w:rPr>
          <w:rFonts w:asciiTheme="minorHAnsi" w:hAnsiTheme="minorHAnsi" w:cstheme="minorHAnsi"/>
          <w:sz w:val="22"/>
        </w:rPr>
        <w:t xml:space="preserve"> jako dysponenta Fundusz</w:t>
      </w:r>
      <w:r w:rsidR="004A1CA7" w:rsidRPr="00996843">
        <w:rPr>
          <w:rFonts w:asciiTheme="minorHAnsi" w:hAnsiTheme="minorHAnsi" w:cstheme="minorHAnsi"/>
          <w:sz w:val="22"/>
        </w:rPr>
        <w:t>u Szerokopasmowego;</w:t>
      </w:r>
    </w:p>
    <w:p w14:paraId="14DB5E07" w14:textId="58080B33" w:rsidR="008D02FB" w:rsidRPr="00996843" w:rsidRDefault="008D02FB" w:rsidP="004F638D">
      <w:pPr>
        <w:pStyle w:val="Akapitzlist"/>
        <w:numPr>
          <w:ilvl w:val="0"/>
          <w:numId w:val="26"/>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b/>
          <w:sz w:val="22"/>
        </w:rPr>
        <w:t xml:space="preserve">Lista rankingowa </w:t>
      </w:r>
      <w:r w:rsidRPr="00996843">
        <w:rPr>
          <w:rFonts w:asciiTheme="minorHAnsi" w:hAnsiTheme="minorHAnsi" w:cstheme="minorHAnsi"/>
          <w:sz w:val="22"/>
        </w:rPr>
        <w:t xml:space="preserve">– lista </w:t>
      </w:r>
      <w:r w:rsidR="00CE4336">
        <w:rPr>
          <w:rFonts w:asciiTheme="minorHAnsi" w:hAnsiTheme="minorHAnsi" w:cstheme="minorHAnsi"/>
          <w:sz w:val="22"/>
        </w:rPr>
        <w:t>W</w:t>
      </w:r>
      <w:r w:rsidR="00CE4336" w:rsidRPr="00996843">
        <w:rPr>
          <w:rFonts w:asciiTheme="minorHAnsi" w:hAnsiTheme="minorHAnsi" w:cstheme="minorHAnsi"/>
          <w:sz w:val="22"/>
        </w:rPr>
        <w:t>nioskodawców</w:t>
      </w:r>
      <w:r w:rsidRPr="00996843">
        <w:rPr>
          <w:rFonts w:asciiTheme="minorHAnsi" w:hAnsiTheme="minorHAnsi" w:cstheme="minorHAnsi"/>
          <w:sz w:val="22"/>
        </w:rPr>
        <w:t>, któr</w:t>
      </w:r>
      <w:r w:rsidR="00786B85">
        <w:rPr>
          <w:rFonts w:asciiTheme="minorHAnsi" w:hAnsiTheme="minorHAnsi" w:cstheme="minorHAnsi"/>
          <w:sz w:val="22"/>
        </w:rPr>
        <w:t xml:space="preserve">zy złożyli </w:t>
      </w:r>
      <w:r w:rsidRPr="00996843">
        <w:rPr>
          <w:rFonts w:asciiTheme="minorHAnsi" w:hAnsiTheme="minorHAnsi" w:cstheme="minorHAnsi"/>
          <w:sz w:val="22"/>
        </w:rPr>
        <w:t xml:space="preserve"> </w:t>
      </w:r>
      <w:r w:rsidR="00CE4336">
        <w:rPr>
          <w:rFonts w:asciiTheme="minorHAnsi" w:hAnsiTheme="minorHAnsi" w:cstheme="minorHAnsi"/>
          <w:sz w:val="22"/>
        </w:rPr>
        <w:t>W</w:t>
      </w:r>
      <w:r w:rsidR="00CE4336" w:rsidRPr="00996843">
        <w:rPr>
          <w:rFonts w:asciiTheme="minorHAnsi" w:hAnsiTheme="minorHAnsi" w:cstheme="minorHAnsi"/>
          <w:sz w:val="22"/>
        </w:rPr>
        <w:t xml:space="preserve">nioski </w:t>
      </w:r>
      <w:r w:rsidRPr="00996843">
        <w:rPr>
          <w:rFonts w:asciiTheme="minorHAnsi" w:hAnsiTheme="minorHAnsi" w:cstheme="minorHAnsi"/>
          <w:sz w:val="22"/>
        </w:rPr>
        <w:t xml:space="preserve">o </w:t>
      </w:r>
      <w:r w:rsidR="00A1597E" w:rsidRPr="00996843">
        <w:rPr>
          <w:rFonts w:asciiTheme="minorHAnsi" w:hAnsiTheme="minorHAnsi" w:cstheme="minorHAnsi"/>
          <w:sz w:val="22"/>
        </w:rPr>
        <w:t xml:space="preserve">udzielenie </w:t>
      </w:r>
      <w:r w:rsidR="00860047" w:rsidRPr="00996843">
        <w:rPr>
          <w:rFonts w:asciiTheme="minorHAnsi" w:hAnsiTheme="minorHAnsi" w:cstheme="minorHAnsi"/>
          <w:sz w:val="22"/>
        </w:rPr>
        <w:t>dotacji</w:t>
      </w:r>
      <w:r w:rsidR="00A1597E" w:rsidRPr="00996843">
        <w:rPr>
          <w:rFonts w:asciiTheme="minorHAnsi" w:hAnsiTheme="minorHAnsi" w:cstheme="minorHAnsi"/>
          <w:sz w:val="22"/>
        </w:rPr>
        <w:t xml:space="preserve"> celowej</w:t>
      </w:r>
      <w:r w:rsidR="00786B85">
        <w:rPr>
          <w:rFonts w:asciiTheme="minorHAnsi" w:hAnsiTheme="minorHAnsi" w:cstheme="minorHAnsi"/>
          <w:sz w:val="22"/>
        </w:rPr>
        <w:t xml:space="preserve">, spośród których </w:t>
      </w:r>
      <w:r w:rsidR="00AD6DDF" w:rsidRPr="00DA0536">
        <w:rPr>
          <w:rFonts w:asciiTheme="minorHAnsi" w:hAnsiTheme="minorHAnsi" w:cstheme="minorHAnsi"/>
          <w:sz w:val="22"/>
        </w:rPr>
        <w:t>cztery</w:t>
      </w:r>
      <w:r w:rsidR="00786B85" w:rsidRPr="00DA0536">
        <w:rPr>
          <w:rFonts w:asciiTheme="minorHAnsi" w:hAnsiTheme="minorHAnsi" w:cstheme="minorHAnsi"/>
          <w:sz w:val="22"/>
        </w:rPr>
        <w:t xml:space="preserve"> </w:t>
      </w:r>
      <w:r w:rsidR="00E003D2" w:rsidRPr="00DA0536">
        <w:rPr>
          <w:rFonts w:asciiTheme="minorHAnsi" w:hAnsiTheme="minorHAnsi" w:cstheme="minorHAnsi"/>
          <w:sz w:val="22"/>
        </w:rPr>
        <w:t>W</w:t>
      </w:r>
      <w:r w:rsidR="00786B85" w:rsidRPr="00DA0536">
        <w:rPr>
          <w:rFonts w:asciiTheme="minorHAnsi" w:hAnsiTheme="minorHAnsi" w:cstheme="minorHAnsi"/>
          <w:sz w:val="22"/>
        </w:rPr>
        <w:t>nios</w:t>
      </w:r>
      <w:r w:rsidR="00AD6DDF" w:rsidRPr="00DA0536">
        <w:rPr>
          <w:rFonts w:asciiTheme="minorHAnsi" w:hAnsiTheme="minorHAnsi" w:cstheme="minorHAnsi"/>
          <w:sz w:val="22"/>
        </w:rPr>
        <w:t>ki</w:t>
      </w:r>
      <w:r w:rsidR="00860047" w:rsidRPr="00996843">
        <w:rPr>
          <w:rFonts w:asciiTheme="minorHAnsi" w:hAnsiTheme="minorHAnsi" w:cstheme="minorHAnsi"/>
          <w:sz w:val="22"/>
        </w:rPr>
        <w:t xml:space="preserve"> </w:t>
      </w:r>
      <w:r w:rsidRPr="00996843">
        <w:rPr>
          <w:rFonts w:asciiTheme="minorHAnsi" w:hAnsiTheme="minorHAnsi" w:cstheme="minorHAnsi"/>
          <w:sz w:val="22"/>
        </w:rPr>
        <w:t>został</w:t>
      </w:r>
      <w:r w:rsidR="00AD6DDF">
        <w:rPr>
          <w:rFonts w:asciiTheme="minorHAnsi" w:hAnsiTheme="minorHAnsi" w:cstheme="minorHAnsi"/>
          <w:sz w:val="22"/>
        </w:rPr>
        <w:t>y</w:t>
      </w:r>
      <w:r w:rsidRPr="00996843">
        <w:rPr>
          <w:rFonts w:asciiTheme="minorHAnsi" w:hAnsiTheme="minorHAnsi" w:cstheme="minorHAnsi"/>
          <w:sz w:val="22"/>
        </w:rPr>
        <w:t xml:space="preserve"> pozytywnie ocenion</w:t>
      </w:r>
      <w:r w:rsidR="00AD6DDF">
        <w:rPr>
          <w:rFonts w:asciiTheme="minorHAnsi" w:hAnsiTheme="minorHAnsi" w:cstheme="minorHAnsi"/>
          <w:sz w:val="22"/>
        </w:rPr>
        <w:t>e</w:t>
      </w:r>
      <w:r w:rsidRPr="00996843">
        <w:rPr>
          <w:rFonts w:asciiTheme="minorHAnsi" w:hAnsiTheme="minorHAnsi" w:cstheme="minorHAnsi"/>
          <w:sz w:val="22"/>
        </w:rPr>
        <w:t xml:space="preserve"> przez </w:t>
      </w:r>
      <w:r w:rsidR="002739E2" w:rsidRPr="00996843">
        <w:rPr>
          <w:rFonts w:asciiTheme="minorHAnsi" w:hAnsiTheme="minorHAnsi" w:cstheme="minorHAnsi"/>
          <w:sz w:val="22"/>
        </w:rPr>
        <w:t>KOP</w:t>
      </w:r>
      <w:r w:rsidR="000B64F1" w:rsidRPr="00996843">
        <w:rPr>
          <w:rFonts w:asciiTheme="minorHAnsi" w:hAnsiTheme="minorHAnsi" w:cstheme="minorHAnsi"/>
          <w:sz w:val="22"/>
        </w:rPr>
        <w:t xml:space="preserve"> oraz wobec któr</w:t>
      </w:r>
      <w:r w:rsidR="00AD6DDF">
        <w:rPr>
          <w:rFonts w:asciiTheme="minorHAnsi" w:hAnsiTheme="minorHAnsi" w:cstheme="minorHAnsi"/>
          <w:sz w:val="22"/>
        </w:rPr>
        <w:t>ych</w:t>
      </w:r>
      <w:r w:rsidR="000B64F1" w:rsidRPr="00996843">
        <w:rPr>
          <w:rFonts w:asciiTheme="minorHAnsi" w:hAnsiTheme="minorHAnsi" w:cstheme="minorHAnsi"/>
          <w:sz w:val="22"/>
        </w:rPr>
        <w:t xml:space="preserve"> została podjęta decyzja o udzieleniu </w:t>
      </w:r>
      <w:r w:rsidR="00CE4336">
        <w:rPr>
          <w:rFonts w:asciiTheme="minorHAnsi" w:hAnsiTheme="minorHAnsi" w:cstheme="minorHAnsi"/>
          <w:sz w:val="22"/>
        </w:rPr>
        <w:t>D</w:t>
      </w:r>
      <w:r w:rsidR="00CE4336" w:rsidRPr="00996843">
        <w:rPr>
          <w:rFonts w:asciiTheme="minorHAnsi" w:hAnsiTheme="minorHAnsi" w:cstheme="minorHAnsi"/>
          <w:sz w:val="22"/>
        </w:rPr>
        <w:t xml:space="preserve">otacji </w:t>
      </w:r>
      <w:r w:rsidR="000B64F1" w:rsidRPr="00996843">
        <w:rPr>
          <w:rFonts w:asciiTheme="minorHAnsi" w:hAnsiTheme="minorHAnsi" w:cstheme="minorHAnsi"/>
          <w:sz w:val="22"/>
        </w:rPr>
        <w:t xml:space="preserve">celowej na realizację </w:t>
      </w:r>
      <w:r w:rsidR="00B864D2" w:rsidRPr="00996843">
        <w:rPr>
          <w:rFonts w:asciiTheme="minorHAnsi" w:hAnsiTheme="minorHAnsi" w:cstheme="minorHAnsi"/>
          <w:sz w:val="22"/>
        </w:rPr>
        <w:t>Projekt</w:t>
      </w:r>
      <w:r w:rsidR="00AD6DDF">
        <w:rPr>
          <w:rFonts w:asciiTheme="minorHAnsi" w:hAnsiTheme="minorHAnsi" w:cstheme="minorHAnsi"/>
          <w:sz w:val="22"/>
        </w:rPr>
        <w:t>ów</w:t>
      </w:r>
      <w:r w:rsidR="00B864D2" w:rsidRPr="00996843">
        <w:rPr>
          <w:rFonts w:asciiTheme="minorHAnsi" w:hAnsiTheme="minorHAnsi" w:cstheme="minorHAnsi"/>
          <w:sz w:val="22"/>
        </w:rPr>
        <w:t xml:space="preserve"> </w:t>
      </w:r>
      <w:r w:rsidR="000B64F1" w:rsidRPr="00996843">
        <w:rPr>
          <w:rFonts w:asciiTheme="minorHAnsi" w:hAnsiTheme="minorHAnsi" w:cstheme="minorHAnsi"/>
          <w:sz w:val="22"/>
        </w:rPr>
        <w:t>opisan</w:t>
      </w:r>
      <w:r w:rsidR="00AD6DDF">
        <w:rPr>
          <w:rFonts w:asciiTheme="minorHAnsi" w:hAnsiTheme="minorHAnsi" w:cstheme="minorHAnsi"/>
          <w:sz w:val="22"/>
        </w:rPr>
        <w:t>ych</w:t>
      </w:r>
      <w:r w:rsidR="000B64F1" w:rsidRPr="00996843">
        <w:rPr>
          <w:rFonts w:asciiTheme="minorHAnsi" w:hAnsiTheme="minorHAnsi" w:cstheme="minorHAnsi"/>
          <w:sz w:val="22"/>
        </w:rPr>
        <w:t xml:space="preserve"> we </w:t>
      </w:r>
      <w:r w:rsidR="00CE4336">
        <w:rPr>
          <w:rFonts w:asciiTheme="minorHAnsi" w:hAnsiTheme="minorHAnsi" w:cstheme="minorHAnsi"/>
          <w:sz w:val="22"/>
        </w:rPr>
        <w:t>W</w:t>
      </w:r>
      <w:r w:rsidR="00CE4336" w:rsidRPr="00996843">
        <w:rPr>
          <w:rFonts w:asciiTheme="minorHAnsi" w:hAnsiTheme="minorHAnsi" w:cstheme="minorHAnsi"/>
          <w:sz w:val="22"/>
        </w:rPr>
        <w:t>niosk</w:t>
      </w:r>
      <w:r w:rsidR="00AD6DDF">
        <w:rPr>
          <w:rFonts w:asciiTheme="minorHAnsi" w:hAnsiTheme="minorHAnsi" w:cstheme="minorHAnsi"/>
          <w:sz w:val="22"/>
        </w:rPr>
        <w:t>ach</w:t>
      </w:r>
      <w:r w:rsidR="00CE4336" w:rsidRPr="00996843">
        <w:rPr>
          <w:rFonts w:asciiTheme="minorHAnsi" w:hAnsiTheme="minorHAnsi" w:cstheme="minorHAnsi"/>
          <w:sz w:val="22"/>
        </w:rPr>
        <w:t xml:space="preserve"> </w:t>
      </w:r>
      <w:r w:rsidR="000B64F1" w:rsidRPr="00996843">
        <w:rPr>
          <w:rFonts w:asciiTheme="minorHAnsi" w:hAnsiTheme="minorHAnsi" w:cstheme="minorHAnsi"/>
          <w:sz w:val="22"/>
        </w:rPr>
        <w:t>o udzielenie dotacji celowej</w:t>
      </w:r>
      <w:r w:rsidR="00786B85">
        <w:rPr>
          <w:rFonts w:asciiTheme="minorHAnsi" w:hAnsiTheme="minorHAnsi" w:cstheme="minorHAnsi"/>
          <w:sz w:val="22"/>
        </w:rPr>
        <w:t xml:space="preserve">, a pozostałe </w:t>
      </w:r>
      <w:r w:rsidR="00E003D2">
        <w:rPr>
          <w:rFonts w:asciiTheme="minorHAnsi" w:hAnsiTheme="minorHAnsi" w:cstheme="minorHAnsi"/>
          <w:sz w:val="22"/>
        </w:rPr>
        <w:t xml:space="preserve">Wnioski </w:t>
      </w:r>
      <w:r w:rsidR="00786B85">
        <w:rPr>
          <w:rFonts w:asciiTheme="minorHAnsi" w:hAnsiTheme="minorHAnsi" w:cstheme="minorHAnsi"/>
          <w:sz w:val="22"/>
        </w:rPr>
        <w:t>zostały ocenione pozytywnie i wobec których nie została podjęta decyzja o udzieleniu Dotacji celowej ze względu na niższą ocenę w kryteriach oceny projektów niż ocena Wniosk</w:t>
      </w:r>
      <w:r w:rsidR="00281503">
        <w:rPr>
          <w:rFonts w:asciiTheme="minorHAnsi" w:hAnsiTheme="minorHAnsi" w:cstheme="minorHAnsi"/>
          <w:sz w:val="22"/>
        </w:rPr>
        <w:t>ów</w:t>
      </w:r>
      <w:r w:rsidR="00786B85">
        <w:rPr>
          <w:rFonts w:asciiTheme="minorHAnsi" w:hAnsiTheme="minorHAnsi" w:cstheme="minorHAnsi"/>
          <w:sz w:val="22"/>
        </w:rPr>
        <w:t>, wobec któr</w:t>
      </w:r>
      <w:r w:rsidR="00281503">
        <w:rPr>
          <w:rFonts w:asciiTheme="minorHAnsi" w:hAnsiTheme="minorHAnsi" w:cstheme="minorHAnsi"/>
          <w:sz w:val="22"/>
        </w:rPr>
        <w:t>ych</w:t>
      </w:r>
      <w:r w:rsidR="00786B85">
        <w:rPr>
          <w:rFonts w:asciiTheme="minorHAnsi" w:hAnsiTheme="minorHAnsi" w:cstheme="minorHAnsi"/>
          <w:sz w:val="22"/>
        </w:rPr>
        <w:t xml:space="preserve"> została podjęta decyzja o udzieleniu Dotacji celowej, lub zostały ocenione negatywnie</w:t>
      </w:r>
      <w:r w:rsidR="000B64F1" w:rsidRPr="00996843">
        <w:rPr>
          <w:rFonts w:asciiTheme="minorHAnsi" w:hAnsiTheme="minorHAnsi" w:cstheme="minorHAnsi"/>
          <w:sz w:val="22"/>
        </w:rPr>
        <w:t>;</w:t>
      </w:r>
    </w:p>
    <w:p w14:paraId="3EB2F3CE" w14:textId="77777777" w:rsidR="004A1CA7" w:rsidRPr="00996843" w:rsidRDefault="004A1CA7" w:rsidP="004F638D">
      <w:pPr>
        <w:pStyle w:val="Akapitzlist"/>
        <w:numPr>
          <w:ilvl w:val="0"/>
          <w:numId w:val="26"/>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b/>
          <w:sz w:val="22"/>
        </w:rPr>
        <w:t xml:space="preserve">Nabór </w:t>
      </w:r>
      <w:r w:rsidRPr="00996843">
        <w:rPr>
          <w:rFonts w:asciiTheme="minorHAnsi" w:hAnsiTheme="minorHAnsi" w:cstheme="minorHAnsi"/>
          <w:sz w:val="22"/>
        </w:rPr>
        <w:t xml:space="preserve">– otwarty nabór </w:t>
      </w:r>
      <w:r w:rsidR="00CE4336">
        <w:rPr>
          <w:rFonts w:asciiTheme="minorHAnsi" w:hAnsiTheme="minorHAnsi" w:cstheme="minorHAnsi"/>
          <w:sz w:val="22"/>
        </w:rPr>
        <w:t>W</w:t>
      </w:r>
      <w:r w:rsidR="00CE4336" w:rsidRPr="00996843">
        <w:rPr>
          <w:rFonts w:asciiTheme="minorHAnsi" w:hAnsiTheme="minorHAnsi" w:cstheme="minorHAnsi"/>
          <w:sz w:val="22"/>
        </w:rPr>
        <w:t xml:space="preserve">niosków </w:t>
      </w:r>
      <w:r w:rsidRPr="00996843">
        <w:rPr>
          <w:rFonts w:asciiTheme="minorHAnsi" w:hAnsiTheme="minorHAnsi" w:cstheme="minorHAnsi"/>
          <w:sz w:val="22"/>
        </w:rPr>
        <w:t xml:space="preserve">o udzielenie dotacji celowej, ogłoszony i prowadzony przez </w:t>
      </w:r>
      <w:r w:rsidR="003E1A21" w:rsidRPr="00996843">
        <w:rPr>
          <w:rFonts w:asciiTheme="minorHAnsi" w:hAnsiTheme="minorHAnsi" w:cstheme="minorHAnsi"/>
          <w:sz w:val="22"/>
        </w:rPr>
        <w:t>ministra właściwego do spraw informatyzacji</w:t>
      </w:r>
      <w:r w:rsidRPr="00996843">
        <w:rPr>
          <w:rFonts w:asciiTheme="minorHAnsi" w:hAnsiTheme="minorHAnsi" w:cstheme="minorHAnsi"/>
          <w:sz w:val="22"/>
        </w:rPr>
        <w:t xml:space="preserve"> jako dysponenta Funduszu Szerokopasmowego w celu wyłonienia Beneficjent</w:t>
      </w:r>
      <w:r w:rsidR="00786B85">
        <w:rPr>
          <w:rFonts w:asciiTheme="minorHAnsi" w:hAnsiTheme="minorHAnsi" w:cstheme="minorHAnsi"/>
          <w:sz w:val="22"/>
        </w:rPr>
        <w:t>a</w:t>
      </w:r>
      <w:r w:rsidRPr="00996843">
        <w:rPr>
          <w:rFonts w:asciiTheme="minorHAnsi" w:hAnsiTheme="minorHAnsi" w:cstheme="minorHAnsi"/>
          <w:sz w:val="22"/>
        </w:rPr>
        <w:t>;</w:t>
      </w:r>
    </w:p>
    <w:p w14:paraId="724007B1" w14:textId="723EE581" w:rsidR="004A1CA7" w:rsidRPr="00996843" w:rsidRDefault="004A1CA7" w:rsidP="004F638D">
      <w:pPr>
        <w:pStyle w:val="Akapitzlist"/>
        <w:numPr>
          <w:ilvl w:val="0"/>
          <w:numId w:val="26"/>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b/>
          <w:sz w:val="22"/>
        </w:rPr>
        <w:t xml:space="preserve">Projekt </w:t>
      </w:r>
      <w:r w:rsidRPr="00996843">
        <w:rPr>
          <w:rFonts w:asciiTheme="minorHAnsi" w:hAnsiTheme="minorHAnsi" w:cstheme="minorHAnsi"/>
          <w:sz w:val="22"/>
        </w:rPr>
        <w:t xml:space="preserve">– zadanie </w:t>
      </w:r>
      <w:r w:rsidR="003E1A21" w:rsidRPr="00996843">
        <w:rPr>
          <w:rFonts w:asciiTheme="minorHAnsi" w:hAnsiTheme="minorHAnsi" w:cstheme="minorHAnsi"/>
          <w:sz w:val="22"/>
        </w:rPr>
        <w:t xml:space="preserve">lub zadania </w:t>
      </w:r>
      <w:r w:rsidRPr="00996843">
        <w:rPr>
          <w:rFonts w:asciiTheme="minorHAnsi" w:hAnsiTheme="minorHAnsi" w:cstheme="minorHAnsi"/>
          <w:sz w:val="22"/>
        </w:rPr>
        <w:t xml:space="preserve">opisane we </w:t>
      </w:r>
      <w:r w:rsidR="00CE4336">
        <w:rPr>
          <w:rFonts w:asciiTheme="minorHAnsi" w:hAnsiTheme="minorHAnsi" w:cstheme="minorHAnsi"/>
          <w:sz w:val="22"/>
        </w:rPr>
        <w:t>W</w:t>
      </w:r>
      <w:r w:rsidR="00CE4336" w:rsidRPr="00996843">
        <w:rPr>
          <w:rFonts w:asciiTheme="minorHAnsi" w:hAnsiTheme="minorHAnsi" w:cstheme="minorHAnsi"/>
          <w:sz w:val="22"/>
        </w:rPr>
        <w:t xml:space="preserve">niosku </w:t>
      </w:r>
      <w:r w:rsidRPr="00996843">
        <w:rPr>
          <w:rFonts w:asciiTheme="minorHAnsi" w:hAnsiTheme="minorHAnsi" w:cstheme="minorHAnsi"/>
          <w:sz w:val="22"/>
        </w:rPr>
        <w:t xml:space="preserve">o udzielenie dotacji celowej, polegające </w:t>
      </w:r>
      <w:r w:rsidR="00BD7BA5">
        <w:rPr>
          <w:rFonts w:asciiTheme="minorHAnsi" w:hAnsiTheme="minorHAnsi" w:cstheme="minorHAnsi"/>
          <w:sz w:val="22"/>
        </w:rPr>
        <w:t>w szczególności na udzieleniu</w:t>
      </w:r>
      <w:r w:rsidR="00786B85">
        <w:rPr>
          <w:rFonts w:asciiTheme="minorHAnsi" w:hAnsiTheme="minorHAnsi" w:cstheme="minorHAnsi"/>
          <w:sz w:val="22"/>
        </w:rPr>
        <w:t xml:space="preserve"> </w:t>
      </w:r>
      <w:r w:rsidR="00BD7BA5">
        <w:rPr>
          <w:rFonts w:asciiTheme="minorHAnsi" w:hAnsiTheme="minorHAnsi" w:cstheme="minorHAnsi"/>
          <w:sz w:val="22"/>
        </w:rPr>
        <w:t>przez Beneficjenta dofinansowania lub wsparcia o innym charakterze przedsiębiorcy telekomunikacyjnemu na budowę szybkich</w:t>
      </w:r>
      <w:r w:rsidR="00786B85">
        <w:rPr>
          <w:rFonts w:asciiTheme="minorHAnsi" w:hAnsiTheme="minorHAnsi" w:cstheme="minorHAnsi"/>
          <w:sz w:val="22"/>
        </w:rPr>
        <w:t xml:space="preserve"> sieci telekomunikacyjnych na obszarze gminy, umożliwiających świadczenie gospodarstwom domowym i innym kategoriom użytkowników końcowych</w:t>
      </w:r>
      <w:r w:rsidR="00E003D2">
        <w:rPr>
          <w:rFonts w:asciiTheme="minorHAnsi" w:hAnsiTheme="minorHAnsi" w:cstheme="minorHAnsi"/>
          <w:sz w:val="22"/>
        </w:rPr>
        <w:t>,</w:t>
      </w:r>
      <w:r w:rsidR="00786B85">
        <w:rPr>
          <w:rFonts w:asciiTheme="minorHAnsi" w:hAnsiTheme="minorHAnsi" w:cstheme="minorHAnsi"/>
          <w:sz w:val="22"/>
        </w:rPr>
        <w:t xml:space="preserve"> </w:t>
      </w:r>
      <w:r w:rsidR="00E003D2">
        <w:rPr>
          <w:rFonts w:asciiTheme="minorHAnsi" w:hAnsiTheme="minorHAnsi" w:cstheme="minorHAnsi"/>
          <w:sz w:val="22"/>
        </w:rPr>
        <w:t xml:space="preserve">w zakresie zdefiniowanym przez Beneficjenta, </w:t>
      </w:r>
      <w:r w:rsidR="00786B85">
        <w:rPr>
          <w:rFonts w:asciiTheme="minorHAnsi" w:hAnsiTheme="minorHAnsi" w:cstheme="minorHAnsi"/>
          <w:sz w:val="22"/>
        </w:rPr>
        <w:t xml:space="preserve">usług stacjonarnego dostępu do </w:t>
      </w:r>
      <w:proofErr w:type="spellStart"/>
      <w:r w:rsidR="00786B85">
        <w:rPr>
          <w:rFonts w:asciiTheme="minorHAnsi" w:hAnsiTheme="minorHAnsi" w:cstheme="minorHAnsi"/>
          <w:sz w:val="22"/>
        </w:rPr>
        <w:t>internetu</w:t>
      </w:r>
      <w:proofErr w:type="spellEnd"/>
      <w:r w:rsidR="00786B85">
        <w:rPr>
          <w:rFonts w:asciiTheme="minorHAnsi" w:hAnsiTheme="minorHAnsi" w:cstheme="minorHAnsi"/>
          <w:sz w:val="22"/>
        </w:rPr>
        <w:t xml:space="preserve"> o przepustowości co najmniej 100 </w:t>
      </w:r>
      <w:proofErr w:type="spellStart"/>
      <w:r w:rsidR="00786B85">
        <w:rPr>
          <w:rFonts w:asciiTheme="minorHAnsi" w:hAnsiTheme="minorHAnsi" w:cstheme="minorHAnsi"/>
          <w:sz w:val="22"/>
        </w:rPr>
        <w:t>Mb</w:t>
      </w:r>
      <w:proofErr w:type="spellEnd"/>
      <w:r w:rsidR="00786B85">
        <w:rPr>
          <w:rFonts w:asciiTheme="minorHAnsi" w:hAnsiTheme="minorHAnsi" w:cstheme="minorHAnsi"/>
          <w:sz w:val="22"/>
        </w:rPr>
        <w:t>/s, z możliwością jej podniesienia do przepustowości gigabitowych</w:t>
      </w:r>
      <w:r w:rsidR="00E003D2">
        <w:rPr>
          <w:rFonts w:asciiTheme="minorHAnsi" w:hAnsiTheme="minorHAnsi" w:cstheme="minorHAnsi"/>
          <w:sz w:val="22"/>
        </w:rPr>
        <w:t>, oraz rozliczeniu tego dofinansowania lub wsparcia o innych charakterze pod względem rzeczowym oraz finansowym</w:t>
      </w:r>
      <w:r w:rsidRPr="00996843">
        <w:rPr>
          <w:rFonts w:asciiTheme="minorHAnsi" w:hAnsiTheme="minorHAnsi" w:cstheme="minorHAnsi"/>
          <w:sz w:val="22"/>
        </w:rPr>
        <w:t>;</w:t>
      </w:r>
    </w:p>
    <w:p w14:paraId="1D73F3AF" w14:textId="77777777" w:rsidR="00A45FEE" w:rsidRPr="00996843" w:rsidRDefault="004A1CA7" w:rsidP="004F638D">
      <w:pPr>
        <w:pStyle w:val="Akapitzlist"/>
        <w:numPr>
          <w:ilvl w:val="0"/>
          <w:numId w:val="26"/>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b/>
          <w:sz w:val="22"/>
        </w:rPr>
        <w:t xml:space="preserve">Prowadzący nabór </w:t>
      </w:r>
      <w:r w:rsidRPr="00996843">
        <w:rPr>
          <w:rFonts w:asciiTheme="minorHAnsi" w:hAnsiTheme="minorHAnsi" w:cstheme="minorHAnsi"/>
          <w:sz w:val="22"/>
        </w:rPr>
        <w:t xml:space="preserve">– </w:t>
      </w:r>
      <w:r w:rsidR="003E1A21" w:rsidRPr="00996843">
        <w:rPr>
          <w:rFonts w:asciiTheme="minorHAnsi" w:hAnsiTheme="minorHAnsi" w:cstheme="minorHAnsi"/>
          <w:sz w:val="22"/>
        </w:rPr>
        <w:t>minister właściwy do spraw informatyzacji</w:t>
      </w:r>
      <w:r w:rsidR="00D77E34">
        <w:rPr>
          <w:rFonts w:asciiTheme="minorHAnsi" w:hAnsiTheme="minorHAnsi" w:cstheme="minorHAnsi"/>
          <w:sz w:val="22"/>
        </w:rPr>
        <w:t>, jako dysponent Funduszu Szerokopasmowego</w:t>
      </w:r>
      <w:r w:rsidR="00A45FEE" w:rsidRPr="00996843">
        <w:rPr>
          <w:rFonts w:asciiTheme="minorHAnsi" w:hAnsiTheme="minorHAnsi" w:cstheme="minorHAnsi"/>
          <w:sz w:val="22"/>
        </w:rPr>
        <w:t>;</w:t>
      </w:r>
    </w:p>
    <w:p w14:paraId="04584716" w14:textId="3FDE2D42" w:rsidR="00BD7BA5" w:rsidRPr="00FC1EFE" w:rsidRDefault="00BD7BA5" w:rsidP="00FF5D98">
      <w:pPr>
        <w:pStyle w:val="Akapitzlist"/>
        <w:numPr>
          <w:ilvl w:val="0"/>
          <w:numId w:val="26"/>
        </w:numPr>
        <w:spacing w:after="0" w:line="360" w:lineRule="auto"/>
        <w:ind w:left="284" w:right="20" w:hanging="284"/>
        <w:jc w:val="left"/>
        <w:rPr>
          <w:rFonts w:asciiTheme="minorHAnsi" w:hAnsiTheme="minorHAnsi" w:cstheme="minorHAnsi"/>
          <w:sz w:val="22"/>
        </w:rPr>
      </w:pPr>
      <w:r w:rsidRPr="00C964B9">
        <w:rPr>
          <w:rFonts w:asciiTheme="minorHAnsi" w:hAnsiTheme="minorHAnsi" w:cstheme="minorHAnsi"/>
          <w:b/>
          <w:sz w:val="22"/>
        </w:rPr>
        <w:t>Przedsiębiorca telekomunikacyjny</w:t>
      </w:r>
      <w:r>
        <w:rPr>
          <w:rFonts w:asciiTheme="minorHAnsi" w:hAnsiTheme="minorHAnsi" w:cstheme="minorHAnsi"/>
          <w:sz w:val="22"/>
        </w:rPr>
        <w:t xml:space="preserve"> – podmiot, o którym mowa w art. 2 pkt 27 ustawy z dnia 16 lipca 2004 r. – Prawo telekomunikacyjne (Dz. U. z 202</w:t>
      </w:r>
      <w:r w:rsidR="00DA0536">
        <w:rPr>
          <w:rFonts w:asciiTheme="minorHAnsi" w:hAnsiTheme="minorHAnsi" w:cstheme="minorHAnsi"/>
          <w:sz w:val="22"/>
        </w:rPr>
        <w:t>4</w:t>
      </w:r>
      <w:r>
        <w:rPr>
          <w:rFonts w:asciiTheme="minorHAnsi" w:hAnsiTheme="minorHAnsi" w:cstheme="minorHAnsi"/>
          <w:sz w:val="22"/>
        </w:rPr>
        <w:t xml:space="preserve"> r. poz. </w:t>
      </w:r>
      <w:r w:rsidR="00DA0536">
        <w:rPr>
          <w:rFonts w:asciiTheme="minorHAnsi" w:hAnsiTheme="minorHAnsi" w:cstheme="minorHAnsi"/>
          <w:sz w:val="22"/>
        </w:rPr>
        <w:t>34</w:t>
      </w:r>
      <w:r>
        <w:rPr>
          <w:rFonts w:asciiTheme="minorHAnsi" w:hAnsiTheme="minorHAnsi" w:cstheme="minorHAnsi"/>
          <w:sz w:val="22"/>
        </w:rPr>
        <w:t xml:space="preserve">, z </w:t>
      </w:r>
      <w:proofErr w:type="spellStart"/>
      <w:r>
        <w:rPr>
          <w:rFonts w:asciiTheme="minorHAnsi" w:hAnsiTheme="minorHAnsi" w:cstheme="minorHAnsi"/>
          <w:sz w:val="22"/>
        </w:rPr>
        <w:t>późn</w:t>
      </w:r>
      <w:proofErr w:type="spellEnd"/>
      <w:r>
        <w:rPr>
          <w:rFonts w:asciiTheme="minorHAnsi" w:hAnsiTheme="minorHAnsi" w:cstheme="minorHAnsi"/>
          <w:sz w:val="22"/>
        </w:rPr>
        <w:t>. zm.);</w:t>
      </w:r>
    </w:p>
    <w:p w14:paraId="49ABC78C" w14:textId="77777777" w:rsidR="00F33148" w:rsidRPr="00996843" w:rsidRDefault="00B07839" w:rsidP="00FF5D98">
      <w:pPr>
        <w:pStyle w:val="Akapitzlist"/>
        <w:numPr>
          <w:ilvl w:val="0"/>
          <w:numId w:val="26"/>
        </w:numPr>
        <w:spacing w:after="0" w:line="360" w:lineRule="auto"/>
        <w:ind w:left="284" w:right="20" w:hanging="284"/>
        <w:jc w:val="left"/>
        <w:rPr>
          <w:rFonts w:asciiTheme="minorHAnsi" w:hAnsiTheme="minorHAnsi" w:cstheme="minorHAnsi"/>
          <w:sz w:val="22"/>
        </w:rPr>
      </w:pPr>
      <w:r>
        <w:rPr>
          <w:rFonts w:asciiTheme="minorHAnsi" w:hAnsiTheme="minorHAnsi" w:cstheme="minorHAnsi"/>
          <w:b/>
          <w:sz w:val="22"/>
        </w:rPr>
        <w:lastRenderedPageBreak/>
        <w:t>Ogłoszenie</w:t>
      </w:r>
      <w:r w:rsidR="00F33148" w:rsidRPr="00996843">
        <w:rPr>
          <w:rFonts w:asciiTheme="minorHAnsi" w:hAnsiTheme="minorHAnsi" w:cstheme="minorHAnsi"/>
          <w:b/>
          <w:sz w:val="22"/>
        </w:rPr>
        <w:t xml:space="preserve"> </w:t>
      </w:r>
      <w:r w:rsidR="00F33148" w:rsidRPr="00996843">
        <w:rPr>
          <w:rFonts w:asciiTheme="minorHAnsi" w:hAnsiTheme="minorHAnsi" w:cstheme="minorHAnsi"/>
          <w:sz w:val="22"/>
        </w:rPr>
        <w:t>– niniejsz</w:t>
      </w:r>
      <w:r>
        <w:rPr>
          <w:rFonts w:asciiTheme="minorHAnsi" w:hAnsiTheme="minorHAnsi" w:cstheme="minorHAnsi"/>
          <w:sz w:val="22"/>
        </w:rPr>
        <w:t>e</w:t>
      </w:r>
      <w:r w:rsidR="00F33148" w:rsidRPr="00996843">
        <w:rPr>
          <w:rFonts w:asciiTheme="minorHAnsi" w:hAnsiTheme="minorHAnsi" w:cstheme="minorHAnsi"/>
          <w:sz w:val="22"/>
        </w:rPr>
        <w:t xml:space="preserve"> </w:t>
      </w:r>
      <w:r>
        <w:rPr>
          <w:rFonts w:asciiTheme="minorHAnsi" w:hAnsiTheme="minorHAnsi" w:cstheme="minorHAnsi"/>
          <w:sz w:val="22"/>
        </w:rPr>
        <w:t>Ogłoszenie</w:t>
      </w:r>
      <w:r w:rsidR="00755E2A">
        <w:rPr>
          <w:rFonts w:asciiTheme="minorHAnsi" w:hAnsiTheme="minorHAnsi" w:cstheme="minorHAnsi"/>
          <w:sz w:val="22"/>
        </w:rPr>
        <w:t xml:space="preserve"> </w:t>
      </w:r>
      <w:r w:rsidR="00755E2A">
        <w:rPr>
          <w:sz w:val="22"/>
        </w:rPr>
        <w:t>naboru wniosków o udzielenie dotacji celowej w ramach Funduszu Szerokopasmowego</w:t>
      </w:r>
      <w:r w:rsidR="00F33148" w:rsidRPr="00996843">
        <w:rPr>
          <w:rFonts w:asciiTheme="minorHAnsi" w:hAnsiTheme="minorHAnsi" w:cstheme="minorHAnsi"/>
          <w:sz w:val="22"/>
        </w:rPr>
        <w:t>;</w:t>
      </w:r>
      <w:r w:rsidR="00F33148" w:rsidRPr="00996843">
        <w:rPr>
          <w:rFonts w:asciiTheme="minorHAnsi" w:hAnsiTheme="minorHAnsi" w:cstheme="minorHAnsi"/>
          <w:b/>
          <w:sz w:val="22"/>
        </w:rPr>
        <w:t xml:space="preserve"> </w:t>
      </w:r>
    </w:p>
    <w:p w14:paraId="1CFEFB5C" w14:textId="02E4EB43" w:rsidR="00F33148" w:rsidRPr="00996843" w:rsidRDefault="00F33148" w:rsidP="00FF5D98">
      <w:pPr>
        <w:pStyle w:val="Akapitzlist"/>
        <w:numPr>
          <w:ilvl w:val="0"/>
          <w:numId w:val="26"/>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b/>
          <w:sz w:val="22"/>
        </w:rPr>
        <w:t xml:space="preserve">Strona internetowa </w:t>
      </w:r>
      <w:r w:rsidR="00495B6D" w:rsidRPr="00996843">
        <w:rPr>
          <w:rFonts w:asciiTheme="minorHAnsi" w:hAnsiTheme="minorHAnsi" w:cstheme="minorHAnsi"/>
          <w:b/>
          <w:sz w:val="22"/>
        </w:rPr>
        <w:t xml:space="preserve">Naboru </w:t>
      </w:r>
      <w:r w:rsidRPr="00996843">
        <w:rPr>
          <w:rFonts w:asciiTheme="minorHAnsi" w:hAnsiTheme="minorHAnsi" w:cstheme="minorHAnsi"/>
          <w:sz w:val="22"/>
        </w:rPr>
        <w:t>–</w:t>
      </w:r>
      <w:r w:rsidR="00AD6DDF">
        <w:rPr>
          <w:rFonts w:asciiTheme="minorHAnsi" w:hAnsiTheme="minorHAnsi" w:cstheme="minorHAnsi"/>
          <w:sz w:val="22"/>
        </w:rPr>
        <w:t xml:space="preserve"> </w:t>
      </w:r>
      <w:r w:rsidR="00A82B40" w:rsidRPr="00996843">
        <w:rPr>
          <w:rFonts w:asciiTheme="minorHAnsi" w:hAnsiTheme="minorHAnsi" w:cstheme="minorHAnsi"/>
          <w:sz w:val="22"/>
        </w:rPr>
        <w:t>strona</w:t>
      </w:r>
      <w:r w:rsidR="009E7658" w:rsidRPr="00996843">
        <w:rPr>
          <w:rFonts w:asciiTheme="minorHAnsi" w:hAnsiTheme="minorHAnsi" w:cstheme="minorHAnsi"/>
          <w:sz w:val="22"/>
        </w:rPr>
        <w:t xml:space="preserve"> internetow</w:t>
      </w:r>
      <w:r w:rsidR="00A82B40" w:rsidRPr="00996843">
        <w:rPr>
          <w:rFonts w:asciiTheme="minorHAnsi" w:hAnsiTheme="minorHAnsi" w:cstheme="minorHAnsi"/>
          <w:sz w:val="22"/>
        </w:rPr>
        <w:t>a</w:t>
      </w:r>
      <w:r w:rsidR="009E7658" w:rsidRPr="00996843">
        <w:rPr>
          <w:rFonts w:asciiTheme="minorHAnsi" w:hAnsiTheme="minorHAnsi" w:cstheme="minorHAnsi"/>
          <w:sz w:val="22"/>
        </w:rPr>
        <w:t xml:space="preserve"> znajdując</w:t>
      </w:r>
      <w:r w:rsidR="004A1CA7" w:rsidRPr="00996843">
        <w:rPr>
          <w:rFonts w:asciiTheme="minorHAnsi" w:hAnsiTheme="minorHAnsi" w:cstheme="minorHAnsi"/>
          <w:sz w:val="22"/>
        </w:rPr>
        <w:t>a</w:t>
      </w:r>
      <w:r w:rsidR="009E7658" w:rsidRPr="00996843">
        <w:rPr>
          <w:rFonts w:asciiTheme="minorHAnsi" w:hAnsiTheme="minorHAnsi" w:cstheme="minorHAnsi"/>
          <w:sz w:val="22"/>
        </w:rPr>
        <w:t xml:space="preserve"> się pod adresem:</w:t>
      </w:r>
      <w:hyperlink r:id="rId8">
        <w:r w:rsidRPr="00996843">
          <w:rPr>
            <w:rFonts w:asciiTheme="minorHAnsi" w:hAnsiTheme="minorHAnsi" w:cstheme="minorHAnsi"/>
            <w:b/>
            <w:sz w:val="22"/>
          </w:rPr>
          <w:t xml:space="preserve"> </w:t>
        </w:r>
      </w:hyperlink>
      <w:r w:rsidR="00495B6D" w:rsidRPr="00996843">
        <w:rPr>
          <w:rFonts w:asciiTheme="minorHAnsi" w:hAnsiTheme="minorHAnsi" w:cstheme="minorHAnsi"/>
          <w:b/>
          <w:sz w:val="22"/>
        </w:rPr>
        <w:t xml:space="preserve"> </w:t>
      </w:r>
      <w:hyperlink r:id="rId9" w:history="1">
        <w:r w:rsidR="00F922CF" w:rsidRPr="00996843">
          <w:rPr>
            <w:rStyle w:val="Hipercze"/>
            <w:rFonts w:asciiTheme="minorHAnsi" w:hAnsiTheme="minorHAnsi" w:cstheme="minorHAnsi"/>
            <w:bCs/>
            <w:sz w:val="22"/>
          </w:rPr>
          <w:t>https://www.gov.pl/web/cyfryzacja</w:t>
        </w:r>
      </w:hyperlink>
      <w:r w:rsidR="00F922CF" w:rsidRPr="00996843">
        <w:rPr>
          <w:rFonts w:asciiTheme="minorHAnsi" w:hAnsiTheme="minorHAnsi" w:cstheme="minorHAnsi"/>
          <w:b/>
          <w:sz w:val="22"/>
        </w:rPr>
        <w:t xml:space="preserve">; </w:t>
      </w:r>
    </w:p>
    <w:p w14:paraId="7CFDB808" w14:textId="77777777" w:rsidR="006C0028" w:rsidRPr="00996843" w:rsidRDefault="006C0028" w:rsidP="00FF5D98">
      <w:pPr>
        <w:pStyle w:val="Akapitzlist"/>
        <w:numPr>
          <w:ilvl w:val="0"/>
          <w:numId w:val="26"/>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b/>
          <w:sz w:val="22"/>
        </w:rPr>
        <w:t>Umowa</w:t>
      </w:r>
      <w:r w:rsidR="00F922CF" w:rsidRPr="00996843">
        <w:rPr>
          <w:rFonts w:asciiTheme="minorHAnsi" w:hAnsiTheme="minorHAnsi" w:cstheme="minorHAnsi"/>
          <w:b/>
          <w:sz w:val="22"/>
        </w:rPr>
        <w:t xml:space="preserve"> dotacji</w:t>
      </w:r>
      <w:r w:rsidR="00F94485" w:rsidRPr="00996843">
        <w:rPr>
          <w:rFonts w:asciiTheme="minorHAnsi" w:hAnsiTheme="minorHAnsi" w:cstheme="minorHAnsi"/>
          <w:b/>
          <w:sz w:val="22"/>
        </w:rPr>
        <w:t xml:space="preserve"> celowej</w:t>
      </w:r>
      <w:r w:rsidRPr="00996843">
        <w:rPr>
          <w:rFonts w:asciiTheme="minorHAnsi" w:hAnsiTheme="minorHAnsi" w:cstheme="minorHAnsi"/>
          <w:b/>
          <w:sz w:val="22"/>
        </w:rPr>
        <w:t xml:space="preserve"> </w:t>
      </w:r>
      <w:r w:rsidR="002A48D4" w:rsidRPr="00996843">
        <w:rPr>
          <w:rFonts w:asciiTheme="minorHAnsi" w:hAnsiTheme="minorHAnsi" w:cstheme="minorHAnsi"/>
          <w:b/>
          <w:sz w:val="22"/>
        </w:rPr>
        <w:t>–</w:t>
      </w:r>
      <w:r w:rsidRPr="00996843">
        <w:rPr>
          <w:rFonts w:asciiTheme="minorHAnsi" w:hAnsiTheme="minorHAnsi" w:cstheme="minorHAnsi"/>
          <w:b/>
          <w:sz w:val="22"/>
        </w:rPr>
        <w:t xml:space="preserve"> </w:t>
      </w:r>
      <w:r w:rsidR="002A48D4" w:rsidRPr="00996843">
        <w:rPr>
          <w:rFonts w:asciiTheme="minorHAnsi" w:hAnsiTheme="minorHAnsi" w:cstheme="minorHAnsi"/>
          <w:sz w:val="22"/>
        </w:rPr>
        <w:t>umowa</w:t>
      </w:r>
      <w:r w:rsidR="00E817E0" w:rsidRPr="00996843">
        <w:rPr>
          <w:rFonts w:asciiTheme="minorHAnsi" w:hAnsiTheme="minorHAnsi" w:cstheme="minorHAnsi"/>
          <w:sz w:val="22"/>
        </w:rPr>
        <w:t>,</w:t>
      </w:r>
      <w:r w:rsidR="002A48D4" w:rsidRPr="00996843">
        <w:rPr>
          <w:rFonts w:asciiTheme="minorHAnsi" w:hAnsiTheme="minorHAnsi" w:cstheme="minorHAnsi"/>
          <w:sz w:val="22"/>
        </w:rPr>
        <w:t xml:space="preserve"> </w:t>
      </w:r>
      <w:r w:rsidR="001D100E" w:rsidRPr="00996843">
        <w:rPr>
          <w:rFonts w:asciiTheme="minorHAnsi" w:hAnsiTheme="minorHAnsi" w:cstheme="minorHAnsi"/>
          <w:sz w:val="22"/>
        </w:rPr>
        <w:t xml:space="preserve">na podstawie której </w:t>
      </w:r>
      <w:r w:rsidR="003E1A21" w:rsidRPr="00996843">
        <w:rPr>
          <w:rFonts w:asciiTheme="minorHAnsi" w:hAnsiTheme="minorHAnsi" w:cstheme="minorHAnsi"/>
          <w:sz w:val="22"/>
        </w:rPr>
        <w:t>minister właściwy do spraw informatyzacji</w:t>
      </w:r>
      <w:r w:rsidR="00F922CF" w:rsidRPr="00996843">
        <w:rPr>
          <w:rFonts w:asciiTheme="minorHAnsi" w:hAnsiTheme="minorHAnsi" w:cstheme="minorHAnsi"/>
          <w:sz w:val="22"/>
        </w:rPr>
        <w:t xml:space="preserve"> </w:t>
      </w:r>
      <w:r w:rsidR="00E817E0" w:rsidRPr="00996843">
        <w:rPr>
          <w:rFonts w:asciiTheme="minorHAnsi" w:hAnsiTheme="minorHAnsi" w:cstheme="minorHAnsi"/>
          <w:sz w:val="22"/>
        </w:rPr>
        <w:t>jako</w:t>
      </w:r>
      <w:r w:rsidR="000B64F1" w:rsidRPr="00996843">
        <w:rPr>
          <w:rFonts w:asciiTheme="minorHAnsi" w:hAnsiTheme="minorHAnsi" w:cstheme="minorHAnsi"/>
          <w:sz w:val="22"/>
        </w:rPr>
        <w:t xml:space="preserve"> </w:t>
      </w:r>
      <w:r w:rsidR="00E817E0" w:rsidRPr="00996843">
        <w:rPr>
          <w:rFonts w:asciiTheme="minorHAnsi" w:hAnsiTheme="minorHAnsi" w:cstheme="minorHAnsi"/>
          <w:sz w:val="22"/>
        </w:rPr>
        <w:t xml:space="preserve">dysponent Funduszu Szerokopasmowego </w:t>
      </w:r>
      <w:r w:rsidR="00CD3074" w:rsidRPr="00996843">
        <w:rPr>
          <w:rFonts w:asciiTheme="minorHAnsi" w:hAnsiTheme="minorHAnsi" w:cstheme="minorHAnsi"/>
          <w:sz w:val="22"/>
        </w:rPr>
        <w:t xml:space="preserve">i Prowadzący nabór </w:t>
      </w:r>
      <w:r w:rsidR="00F922CF" w:rsidRPr="00996843">
        <w:rPr>
          <w:rFonts w:asciiTheme="minorHAnsi" w:hAnsiTheme="minorHAnsi" w:cstheme="minorHAnsi"/>
          <w:sz w:val="22"/>
        </w:rPr>
        <w:t xml:space="preserve">udziela </w:t>
      </w:r>
      <w:r w:rsidR="00B864D2" w:rsidRPr="00996843">
        <w:rPr>
          <w:rFonts w:asciiTheme="minorHAnsi" w:hAnsiTheme="minorHAnsi" w:cstheme="minorHAnsi"/>
          <w:sz w:val="22"/>
        </w:rPr>
        <w:t xml:space="preserve">Beneficjentowi </w:t>
      </w:r>
      <w:r w:rsidR="00D77E34">
        <w:rPr>
          <w:rFonts w:asciiTheme="minorHAnsi" w:hAnsiTheme="minorHAnsi" w:cstheme="minorHAnsi"/>
          <w:sz w:val="22"/>
        </w:rPr>
        <w:t>D</w:t>
      </w:r>
      <w:r w:rsidR="00D77E34" w:rsidRPr="00996843">
        <w:rPr>
          <w:rFonts w:asciiTheme="minorHAnsi" w:hAnsiTheme="minorHAnsi" w:cstheme="minorHAnsi"/>
          <w:sz w:val="22"/>
        </w:rPr>
        <w:t xml:space="preserve">otacji </w:t>
      </w:r>
      <w:r w:rsidR="00F922CF" w:rsidRPr="00996843">
        <w:rPr>
          <w:rFonts w:asciiTheme="minorHAnsi" w:hAnsiTheme="minorHAnsi" w:cstheme="minorHAnsi"/>
          <w:sz w:val="22"/>
        </w:rPr>
        <w:t xml:space="preserve">celowej </w:t>
      </w:r>
      <w:r w:rsidR="00B864D2" w:rsidRPr="00996843">
        <w:rPr>
          <w:rFonts w:asciiTheme="minorHAnsi" w:hAnsiTheme="minorHAnsi" w:cstheme="minorHAnsi"/>
          <w:sz w:val="22"/>
        </w:rPr>
        <w:t>na realizację Projektu</w:t>
      </w:r>
      <w:r w:rsidR="001D100E" w:rsidRPr="00996843">
        <w:rPr>
          <w:rFonts w:asciiTheme="minorHAnsi" w:hAnsiTheme="minorHAnsi" w:cstheme="minorHAnsi"/>
          <w:sz w:val="22"/>
        </w:rPr>
        <w:t>;</w:t>
      </w:r>
    </w:p>
    <w:p w14:paraId="2C8A1347" w14:textId="77777777" w:rsidR="00F33148" w:rsidRPr="00996843" w:rsidRDefault="00F33148" w:rsidP="00FF5D98">
      <w:pPr>
        <w:pStyle w:val="Akapitzlist"/>
        <w:numPr>
          <w:ilvl w:val="0"/>
          <w:numId w:val="26"/>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b/>
          <w:sz w:val="22"/>
        </w:rPr>
        <w:t xml:space="preserve">Wniosek o </w:t>
      </w:r>
      <w:r w:rsidR="00F94485" w:rsidRPr="00996843">
        <w:rPr>
          <w:rFonts w:asciiTheme="minorHAnsi" w:hAnsiTheme="minorHAnsi" w:cstheme="minorHAnsi"/>
          <w:b/>
          <w:sz w:val="22"/>
        </w:rPr>
        <w:t>udzielenie</w:t>
      </w:r>
      <w:r w:rsidRPr="00996843">
        <w:rPr>
          <w:rFonts w:asciiTheme="minorHAnsi" w:hAnsiTheme="minorHAnsi" w:cstheme="minorHAnsi"/>
          <w:b/>
          <w:sz w:val="22"/>
        </w:rPr>
        <w:t xml:space="preserve"> </w:t>
      </w:r>
      <w:r w:rsidR="00EC6FF5" w:rsidRPr="00996843">
        <w:rPr>
          <w:rFonts w:asciiTheme="minorHAnsi" w:hAnsiTheme="minorHAnsi" w:cstheme="minorHAnsi"/>
          <w:b/>
          <w:sz w:val="22"/>
        </w:rPr>
        <w:t xml:space="preserve">dotacji celowej </w:t>
      </w:r>
      <w:r w:rsidR="00EC6FF5" w:rsidRPr="00996843">
        <w:rPr>
          <w:rFonts w:asciiTheme="minorHAnsi" w:hAnsiTheme="minorHAnsi" w:cstheme="minorHAnsi"/>
          <w:sz w:val="22"/>
        </w:rPr>
        <w:t xml:space="preserve"> </w:t>
      </w:r>
      <w:r w:rsidRPr="00996843">
        <w:rPr>
          <w:rFonts w:asciiTheme="minorHAnsi" w:hAnsiTheme="minorHAnsi" w:cstheme="minorHAnsi"/>
          <w:sz w:val="22"/>
        </w:rPr>
        <w:t>– wniosek</w:t>
      </w:r>
      <w:r w:rsidR="005669B4" w:rsidRPr="00996843">
        <w:rPr>
          <w:rFonts w:asciiTheme="minorHAnsi" w:hAnsiTheme="minorHAnsi" w:cstheme="minorHAnsi"/>
          <w:sz w:val="22"/>
        </w:rPr>
        <w:t xml:space="preserve"> </w:t>
      </w:r>
      <w:r w:rsidRPr="00996843">
        <w:rPr>
          <w:rFonts w:asciiTheme="minorHAnsi" w:hAnsiTheme="minorHAnsi" w:cstheme="minorHAnsi"/>
          <w:sz w:val="22"/>
        </w:rPr>
        <w:t xml:space="preserve">złożony </w:t>
      </w:r>
      <w:r w:rsidR="000B64F1" w:rsidRPr="00996843">
        <w:rPr>
          <w:rFonts w:asciiTheme="minorHAnsi" w:hAnsiTheme="minorHAnsi" w:cstheme="minorHAnsi"/>
          <w:sz w:val="22"/>
        </w:rPr>
        <w:t xml:space="preserve">na elektroniczną skrzynkę podawczą </w:t>
      </w:r>
      <w:r w:rsidR="00B864D2" w:rsidRPr="00996843">
        <w:rPr>
          <w:rFonts w:asciiTheme="minorHAnsi" w:hAnsiTheme="minorHAnsi" w:cstheme="minorHAnsi"/>
          <w:sz w:val="22"/>
        </w:rPr>
        <w:t>KPRM</w:t>
      </w:r>
      <w:r w:rsidR="006C1785" w:rsidRPr="00996843">
        <w:rPr>
          <w:rFonts w:asciiTheme="minorHAnsi" w:hAnsiTheme="minorHAnsi" w:cstheme="minorHAnsi"/>
          <w:sz w:val="22"/>
        </w:rPr>
        <w:t xml:space="preserve"> dostępną na platformie </w:t>
      </w:r>
      <w:proofErr w:type="spellStart"/>
      <w:r w:rsidR="006C1785" w:rsidRPr="00996843">
        <w:rPr>
          <w:rFonts w:asciiTheme="minorHAnsi" w:hAnsiTheme="minorHAnsi" w:cstheme="minorHAnsi"/>
          <w:sz w:val="22"/>
        </w:rPr>
        <w:t>ePUAP</w:t>
      </w:r>
      <w:proofErr w:type="spellEnd"/>
      <w:r w:rsidR="0012489C" w:rsidRPr="00996843">
        <w:rPr>
          <w:rFonts w:asciiTheme="minorHAnsi" w:hAnsiTheme="minorHAnsi" w:cstheme="minorHAnsi"/>
          <w:sz w:val="22"/>
        </w:rPr>
        <w:t xml:space="preserve">, </w:t>
      </w:r>
      <w:r w:rsidR="00F94485" w:rsidRPr="00996843">
        <w:rPr>
          <w:rFonts w:asciiTheme="minorHAnsi" w:hAnsiTheme="minorHAnsi" w:cstheme="minorHAnsi"/>
          <w:sz w:val="22"/>
        </w:rPr>
        <w:t xml:space="preserve">którego złożenie stanowi warunek udziału w </w:t>
      </w:r>
      <w:r w:rsidR="00B309E7" w:rsidRPr="00996843">
        <w:rPr>
          <w:rFonts w:asciiTheme="minorHAnsi" w:hAnsiTheme="minorHAnsi" w:cstheme="minorHAnsi"/>
          <w:sz w:val="22"/>
        </w:rPr>
        <w:t>N</w:t>
      </w:r>
      <w:r w:rsidR="00F94485" w:rsidRPr="00996843">
        <w:rPr>
          <w:rFonts w:asciiTheme="minorHAnsi" w:hAnsiTheme="minorHAnsi" w:cstheme="minorHAnsi"/>
          <w:sz w:val="22"/>
        </w:rPr>
        <w:t>aborze</w:t>
      </w:r>
      <w:r w:rsidR="001D100E" w:rsidRPr="00996843">
        <w:rPr>
          <w:rFonts w:asciiTheme="minorHAnsi" w:hAnsiTheme="minorHAnsi" w:cstheme="minorHAnsi"/>
          <w:sz w:val="22"/>
        </w:rPr>
        <w:t>;</w:t>
      </w:r>
    </w:p>
    <w:p w14:paraId="481254BF" w14:textId="77777777" w:rsidR="004A1CA7" w:rsidRPr="00996843" w:rsidRDefault="004A1CA7" w:rsidP="00FF5D98">
      <w:pPr>
        <w:pStyle w:val="Akapitzlist"/>
        <w:numPr>
          <w:ilvl w:val="0"/>
          <w:numId w:val="26"/>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b/>
          <w:sz w:val="22"/>
        </w:rPr>
        <w:t>Wnioskodawca</w:t>
      </w:r>
      <w:r w:rsidRPr="00996843">
        <w:rPr>
          <w:rFonts w:asciiTheme="minorHAnsi" w:hAnsiTheme="minorHAnsi" w:cstheme="minorHAnsi"/>
          <w:sz w:val="22"/>
        </w:rPr>
        <w:t xml:space="preserve"> – podmiot, będący </w:t>
      </w:r>
      <w:r w:rsidR="00786B85">
        <w:rPr>
          <w:rFonts w:asciiTheme="minorHAnsi" w:hAnsiTheme="minorHAnsi" w:cstheme="minorHAnsi"/>
          <w:sz w:val="22"/>
        </w:rPr>
        <w:t>gminą</w:t>
      </w:r>
      <w:r w:rsidRPr="00996843">
        <w:rPr>
          <w:rFonts w:asciiTheme="minorHAnsi" w:hAnsiTheme="minorHAnsi" w:cstheme="minorHAnsi"/>
          <w:sz w:val="22"/>
        </w:rPr>
        <w:t xml:space="preserve">, uprawniony do udziału w </w:t>
      </w:r>
      <w:r w:rsidR="00D77E34">
        <w:rPr>
          <w:rFonts w:asciiTheme="minorHAnsi" w:hAnsiTheme="minorHAnsi" w:cstheme="minorHAnsi"/>
          <w:sz w:val="22"/>
        </w:rPr>
        <w:t>N</w:t>
      </w:r>
      <w:r w:rsidR="00D77E34" w:rsidRPr="00996843">
        <w:rPr>
          <w:rFonts w:asciiTheme="minorHAnsi" w:hAnsiTheme="minorHAnsi" w:cstheme="minorHAnsi"/>
          <w:sz w:val="22"/>
        </w:rPr>
        <w:t>aborze</w:t>
      </w:r>
      <w:r w:rsidRPr="00996843">
        <w:rPr>
          <w:rFonts w:asciiTheme="minorHAnsi" w:hAnsiTheme="minorHAnsi" w:cstheme="minorHAnsi"/>
          <w:sz w:val="22"/>
        </w:rPr>
        <w:t xml:space="preserve">, który złożył Wniosek o udzielenie </w:t>
      </w:r>
      <w:r w:rsidR="00A45FEE" w:rsidRPr="00996843">
        <w:rPr>
          <w:rFonts w:asciiTheme="minorHAnsi" w:hAnsiTheme="minorHAnsi" w:cstheme="minorHAnsi"/>
          <w:sz w:val="22"/>
        </w:rPr>
        <w:t>dotacji celowej.</w:t>
      </w:r>
    </w:p>
    <w:p w14:paraId="024A07F2" w14:textId="77777777" w:rsidR="00F33148" w:rsidRPr="00996843" w:rsidRDefault="00F33148" w:rsidP="004F638D">
      <w:pPr>
        <w:pStyle w:val="Akapitzlist"/>
        <w:spacing w:after="0" w:line="360" w:lineRule="auto"/>
        <w:ind w:left="284" w:right="20" w:firstLine="0"/>
        <w:jc w:val="left"/>
        <w:rPr>
          <w:rFonts w:asciiTheme="minorHAnsi" w:hAnsiTheme="minorHAnsi" w:cstheme="minorHAnsi"/>
          <w:sz w:val="22"/>
        </w:rPr>
      </w:pPr>
    </w:p>
    <w:p w14:paraId="6D1F793F" w14:textId="77777777" w:rsidR="00E6269D" w:rsidRPr="00996843" w:rsidRDefault="00E6269D" w:rsidP="004F638D">
      <w:pPr>
        <w:pStyle w:val="Nagwek1"/>
        <w:tabs>
          <w:tab w:val="center" w:pos="3395"/>
          <w:tab w:val="center" w:pos="4890"/>
        </w:tabs>
        <w:spacing w:after="0" w:line="360" w:lineRule="auto"/>
        <w:ind w:left="0" w:firstLine="0"/>
        <w:jc w:val="left"/>
        <w:rPr>
          <w:rFonts w:asciiTheme="minorHAnsi" w:hAnsiTheme="minorHAnsi" w:cstheme="minorHAnsi"/>
          <w:sz w:val="22"/>
        </w:rPr>
      </w:pPr>
      <w:bookmarkStart w:id="1" w:name="_Toc18520"/>
      <w:bookmarkStart w:id="2" w:name="_Toc36566156"/>
      <w:r w:rsidRPr="00996843">
        <w:rPr>
          <w:rFonts w:asciiTheme="minorHAnsi" w:hAnsiTheme="minorHAnsi" w:cstheme="minorHAnsi"/>
          <w:sz w:val="22"/>
        </w:rPr>
        <w:t>§2</w:t>
      </w:r>
      <w:r w:rsidR="00C132B8" w:rsidRPr="00996843">
        <w:rPr>
          <w:rFonts w:asciiTheme="minorHAnsi" w:hAnsiTheme="minorHAnsi" w:cstheme="minorHAnsi"/>
          <w:sz w:val="22"/>
        </w:rPr>
        <w:t xml:space="preserve">. </w:t>
      </w:r>
      <w:r w:rsidR="000B64F1" w:rsidRPr="00996843">
        <w:rPr>
          <w:rFonts w:asciiTheme="minorHAnsi" w:hAnsiTheme="minorHAnsi" w:cstheme="minorHAnsi"/>
          <w:sz w:val="22"/>
        </w:rPr>
        <w:t xml:space="preserve">Postanowienia </w:t>
      </w:r>
      <w:r w:rsidRPr="00996843">
        <w:rPr>
          <w:rFonts w:asciiTheme="minorHAnsi" w:hAnsiTheme="minorHAnsi" w:cstheme="minorHAnsi"/>
          <w:sz w:val="22"/>
        </w:rPr>
        <w:t>ogólne</w:t>
      </w:r>
      <w:bookmarkEnd w:id="1"/>
    </w:p>
    <w:bookmarkEnd w:id="2"/>
    <w:p w14:paraId="6B7B57C7" w14:textId="77777777" w:rsidR="00F33148" w:rsidRPr="00996843" w:rsidRDefault="00B07839" w:rsidP="004F638D">
      <w:pPr>
        <w:numPr>
          <w:ilvl w:val="0"/>
          <w:numId w:val="2"/>
        </w:numPr>
        <w:spacing w:after="0" w:line="360" w:lineRule="auto"/>
        <w:ind w:right="20" w:hanging="360"/>
        <w:jc w:val="left"/>
        <w:rPr>
          <w:rFonts w:asciiTheme="minorHAnsi" w:hAnsiTheme="minorHAnsi" w:cstheme="minorHAnsi"/>
          <w:sz w:val="22"/>
        </w:rPr>
      </w:pPr>
      <w:r>
        <w:rPr>
          <w:rFonts w:asciiTheme="minorHAnsi" w:hAnsiTheme="minorHAnsi" w:cstheme="minorHAnsi"/>
          <w:sz w:val="22"/>
        </w:rPr>
        <w:t>Ogłoszenie</w:t>
      </w:r>
      <w:r w:rsidR="00F33148" w:rsidRPr="00996843">
        <w:rPr>
          <w:rFonts w:asciiTheme="minorHAnsi" w:hAnsiTheme="minorHAnsi" w:cstheme="minorHAnsi"/>
          <w:sz w:val="22"/>
        </w:rPr>
        <w:t xml:space="preserve"> określa szczegółowe </w:t>
      </w:r>
      <w:r w:rsidR="00F94485" w:rsidRPr="00996843">
        <w:rPr>
          <w:rFonts w:asciiTheme="minorHAnsi" w:hAnsiTheme="minorHAnsi" w:cstheme="minorHAnsi"/>
          <w:sz w:val="22"/>
        </w:rPr>
        <w:t xml:space="preserve">zasady </w:t>
      </w:r>
      <w:r w:rsidR="000E54BC" w:rsidRPr="00996843">
        <w:rPr>
          <w:rFonts w:asciiTheme="minorHAnsi" w:hAnsiTheme="minorHAnsi" w:cstheme="minorHAnsi"/>
          <w:sz w:val="22"/>
        </w:rPr>
        <w:t>udziel</w:t>
      </w:r>
      <w:r w:rsidR="00786B85">
        <w:rPr>
          <w:rFonts w:asciiTheme="minorHAnsi" w:hAnsiTheme="minorHAnsi" w:cstheme="minorHAnsi"/>
          <w:sz w:val="22"/>
        </w:rPr>
        <w:t>e</w:t>
      </w:r>
      <w:r w:rsidR="00F94485" w:rsidRPr="00996843">
        <w:rPr>
          <w:rFonts w:asciiTheme="minorHAnsi" w:hAnsiTheme="minorHAnsi" w:cstheme="minorHAnsi"/>
          <w:sz w:val="22"/>
        </w:rPr>
        <w:t>nia</w:t>
      </w:r>
      <w:r w:rsidR="000E54BC" w:rsidRPr="00996843">
        <w:rPr>
          <w:rFonts w:asciiTheme="minorHAnsi" w:hAnsiTheme="minorHAnsi" w:cstheme="minorHAnsi"/>
          <w:sz w:val="22"/>
        </w:rPr>
        <w:t xml:space="preserve"> </w:t>
      </w:r>
      <w:r w:rsidR="00D77E34">
        <w:rPr>
          <w:rFonts w:asciiTheme="minorHAnsi" w:hAnsiTheme="minorHAnsi" w:cstheme="minorHAnsi"/>
          <w:sz w:val="22"/>
        </w:rPr>
        <w:t>D</w:t>
      </w:r>
      <w:r w:rsidR="00D77E34" w:rsidRPr="00996843">
        <w:rPr>
          <w:rFonts w:asciiTheme="minorHAnsi" w:hAnsiTheme="minorHAnsi" w:cstheme="minorHAnsi"/>
          <w:sz w:val="22"/>
        </w:rPr>
        <w:t xml:space="preserve">otacji </w:t>
      </w:r>
      <w:r w:rsidR="00F94485" w:rsidRPr="00996843">
        <w:rPr>
          <w:rFonts w:asciiTheme="minorHAnsi" w:hAnsiTheme="minorHAnsi" w:cstheme="minorHAnsi"/>
          <w:sz w:val="22"/>
        </w:rPr>
        <w:t xml:space="preserve">celowej </w:t>
      </w:r>
      <w:r w:rsidR="00F33148" w:rsidRPr="00996843">
        <w:rPr>
          <w:rFonts w:asciiTheme="minorHAnsi" w:hAnsiTheme="minorHAnsi" w:cstheme="minorHAnsi"/>
          <w:sz w:val="22"/>
        </w:rPr>
        <w:t xml:space="preserve">w ramach </w:t>
      </w:r>
      <w:r w:rsidR="00114056" w:rsidRPr="00996843">
        <w:rPr>
          <w:rFonts w:asciiTheme="minorHAnsi" w:hAnsiTheme="minorHAnsi" w:cstheme="minorHAnsi"/>
          <w:sz w:val="22"/>
        </w:rPr>
        <w:t>N</w:t>
      </w:r>
      <w:r w:rsidR="000E54BC" w:rsidRPr="00996843">
        <w:rPr>
          <w:rFonts w:asciiTheme="minorHAnsi" w:hAnsiTheme="minorHAnsi" w:cstheme="minorHAnsi"/>
          <w:sz w:val="22"/>
        </w:rPr>
        <w:t>aboru</w:t>
      </w:r>
      <w:r w:rsidR="00F33148" w:rsidRPr="00996843">
        <w:rPr>
          <w:rFonts w:asciiTheme="minorHAnsi" w:hAnsiTheme="minorHAnsi" w:cstheme="minorHAnsi"/>
          <w:sz w:val="22"/>
        </w:rPr>
        <w:t xml:space="preserve">. </w:t>
      </w:r>
    </w:p>
    <w:p w14:paraId="75E361CE" w14:textId="64276EF7" w:rsidR="00457D62" w:rsidRPr="00996843" w:rsidRDefault="00B07839" w:rsidP="004F638D">
      <w:pPr>
        <w:numPr>
          <w:ilvl w:val="0"/>
          <w:numId w:val="2"/>
        </w:numPr>
        <w:spacing w:after="0" w:line="360" w:lineRule="auto"/>
        <w:ind w:right="20" w:hanging="360"/>
        <w:jc w:val="left"/>
        <w:rPr>
          <w:rFonts w:asciiTheme="minorHAnsi" w:hAnsiTheme="minorHAnsi" w:cstheme="minorHAnsi"/>
          <w:sz w:val="22"/>
        </w:rPr>
      </w:pPr>
      <w:r>
        <w:rPr>
          <w:rFonts w:asciiTheme="minorHAnsi" w:hAnsiTheme="minorHAnsi" w:cstheme="minorHAnsi"/>
          <w:sz w:val="22"/>
        </w:rPr>
        <w:t>Ogłoszenie</w:t>
      </w:r>
      <w:r w:rsidR="00457D62" w:rsidRPr="00996843">
        <w:rPr>
          <w:rFonts w:asciiTheme="minorHAnsi" w:hAnsiTheme="minorHAnsi" w:cstheme="minorHAnsi"/>
          <w:sz w:val="22"/>
        </w:rPr>
        <w:t xml:space="preserve"> stosuje się do </w:t>
      </w:r>
      <w:r w:rsidR="00D77E34">
        <w:rPr>
          <w:rFonts w:asciiTheme="minorHAnsi" w:hAnsiTheme="minorHAnsi" w:cstheme="minorHAnsi"/>
          <w:sz w:val="22"/>
        </w:rPr>
        <w:t>W</w:t>
      </w:r>
      <w:r w:rsidR="00D77E34" w:rsidRPr="00996843">
        <w:rPr>
          <w:rFonts w:asciiTheme="minorHAnsi" w:hAnsiTheme="minorHAnsi" w:cstheme="minorHAnsi"/>
          <w:sz w:val="22"/>
        </w:rPr>
        <w:t xml:space="preserve">niosków </w:t>
      </w:r>
      <w:r w:rsidR="00457D62" w:rsidRPr="00996843">
        <w:rPr>
          <w:rFonts w:asciiTheme="minorHAnsi" w:hAnsiTheme="minorHAnsi" w:cstheme="minorHAnsi"/>
          <w:sz w:val="22"/>
        </w:rPr>
        <w:t>o udzielenie dotacji</w:t>
      </w:r>
      <w:r w:rsidR="00114056" w:rsidRPr="00996843">
        <w:rPr>
          <w:rFonts w:asciiTheme="minorHAnsi" w:hAnsiTheme="minorHAnsi" w:cstheme="minorHAnsi"/>
          <w:sz w:val="22"/>
        </w:rPr>
        <w:t xml:space="preserve"> celowej</w:t>
      </w:r>
      <w:r w:rsidR="00457D62" w:rsidRPr="00996843">
        <w:rPr>
          <w:rFonts w:asciiTheme="minorHAnsi" w:hAnsiTheme="minorHAnsi" w:cstheme="minorHAnsi"/>
          <w:sz w:val="22"/>
        </w:rPr>
        <w:t xml:space="preserve">, złożonych w </w:t>
      </w:r>
      <w:r w:rsidR="00114056" w:rsidRPr="00996843">
        <w:rPr>
          <w:rFonts w:asciiTheme="minorHAnsi" w:hAnsiTheme="minorHAnsi" w:cstheme="minorHAnsi"/>
          <w:sz w:val="22"/>
        </w:rPr>
        <w:t>N</w:t>
      </w:r>
      <w:r w:rsidR="00457D62" w:rsidRPr="00996843">
        <w:rPr>
          <w:rFonts w:asciiTheme="minorHAnsi" w:hAnsiTheme="minorHAnsi" w:cstheme="minorHAnsi"/>
          <w:sz w:val="22"/>
        </w:rPr>
        <w:t>aborze od dnia</w:t>
      </w:r>
      <w:r w:rsidR="00BC05C6">
        <w:rPr>
          <w:rFonts w:asciiTheme="minorHAnsi" w:hAnsiTheme="minorHAnsi" w:cstheme="minorHAnsi"/>
          <w:sz w:val="22"/>
        </w:rPr>
        <w:t xml:space="preserve"> 27 maja 2022 r.</w:t>
      </w:r>
      <w:r w:rsidR="00457D62" w:rsidRPr="00996843">
        <w:rPr>
          <w:rFonts w:asciiTheme="minorHAnsi" w:hAnsiTheme="minorHAnsi" w:cstheme="minorHAnsi"/>
          <w:sz w:val="22"/>
        </w:rPr>
        <w:t xml:space="preserve"> </w:t>
      </w:r>
      <w:r w:rsidR="00635273" w:rsidRPr="00996843">
        <w:rPr>
          <w:rFonts w:asciiTheme="minorHAnsi" w:hAnsiTheme="minorHAnsi" w:cstheme="minorHAnsi"/>
          <w:sz w:val="22"/>
        </w:rPr>
        <w:t>do</w:t>
      </w:r>
      <w:r w:rsidR="00384EA2" w:rsidRPr="00996843">
        <w:rPr>
          <w:rFonts w:asciiTheme="minorHAnsi" w:hAnsiTheme="minorHAnsi" w:cstheme="minorHAnsi"/>
          <w:sz w:val="22"/>
        </w:rPr>
        <w:t xml:space="preserve"> dnia</w:t>
      </w:r>
      <w:r w:rsidR="00BC05C6">
        <w:rPr>
          <w:rFonts w:asciiTheme="minorHAnsi" w:hAnsiTheme="minorHAnsi" w:cstheme="minorHAnsi"/>
          <w:sz w:val="22"/>
        </w:rPr>
        <w:t xml:space="preserve"> 27 czerwca 2022 r</w:t>
      </w:r>
      <w:r w:rsidR="00635273" w:rsidRPr="00996843">
        <w:rPr>
          <w:rFonts w:asciiTheme="minorHAnsi" w:hAnsiTheme="minorHAnsi" w:cstheme="minorHAnsi"/>
          <w:sz w:val="22"/>
        </w:rPr>
        <w:t>.</w:t>
      </w:r>
    </w:p>
    <w:p w14:paraId="2F2C070F" w14:textId="77777777" w:rsidR="00457D62" w:rsidRPr="00996843" w:rsidRDefault="00457D62" w:rsidP="004F638D">
      <w:pPr>
        <w:numPr>
          <w:ilvl w:val="0"/>
          <w:numId w:val="2"/>
        </w:numPr>
        <w:spacing w:after="0" w:line="360" w:lineRule="auto"/>
        <w:ind w:right="20" w:hanging="360"/>
        <w:jc w:val="left"/>
        <w:rPr>
          <w:rFonts w:asciiTheme="minorHAnsi" w:hAnsiTheme="minorHAnsi" w:cstheme="minorHAnsi"/>
          <w:sz w:val="22"/>
        </w:rPr>
      </w:pPr>
      <w:r w:rsidRPr="00996843">
        <w:rPr>
          <w:rFonts w:asciiTheme="minorHAnsi" w:hAnsiTheme="minorHAnsi" w:cstheme="minorHAnsi"/>
          <w:sz w:val="22"/>
        </w:rPr>
        <w:t xml:space="preserve">Wnioskodawcami mogą być wyłącznie </w:t>
      </w:r>
      <w:r w:rsidR="00754EAB">
        <w:rPr>
          <w:rFonts w:asciiTheme="minorHAnsi" w:hAnsiTheme="minorHAnsi" w:cstheme="minorHAnsi"/>
          <w:sz w:val="22"/>
        </w:rPr>
        <w:t>gminy (miejskie, wiejskie oraz miejsko-wiejskie)</w:t>
      </w:r>
      <w:r w:rsidRPr="00996843">
        <w:rPr>
          <w:rFonts w:asciiTheme="minorHAnsi" w:hAnsiTheme="minorHAnsi" w:cstheme="minorHAnsi"/>
          <w:sz w:val="22"/>
        </w:rPr>
        <w:t>.</w:t>
      </w:r>
    </w:p>
    <w:p w14:paraId="4717A197" w14:textId="01750A11" w:rsidR="00F33148" w:rsidRPr="00996843" w:rsidRDefault="00ED6942" w:rsidP="004F638D">
      <w:pPr>
        <w:numPr>
          <w:ilvl w:val="0"/>
          <w:numId w:val="2"/>
        </w:numPr>
        <w:spacing w:after="0" w:line="360" w:lineRule="auto"/>
        <w:ind w:right="20" w:hanging="360"/>
        <w:jc w:val="left"/>
        <w:rPr>
          <w:rFonts w:asciiTheme="minorHAnsi" w:hAnsiTheme="minorHAnsi" w:cstheme="minorHAnsi"/>
          <w:sz w:val="22"/>
        </w:rPr>
      </w:pPr>
      <w:r w:rsidRPr="00996843">
        <w:rPr>
          <w:rFonts w:asciiTheme="minorHAnsi" w:hAnsiTheme="minorHAnsi" w:cstheme="minorHAnsi"/>
          <w:sz w:val="22"/>
        </w:rPr>
        <w:t>Beneficjen</w:t>
      </w:r>
      <w:r w:rsidR="00786B85">
        <w:rPr>
          <w:rFonts w:asciiTheme="minorHAnsi" w:hAnsiTheme="minorHAnsi" w:cstheme="minorHAnsi"/>
          <w:sz w:val="22"/>
        </w:rPr>
        <w:t>t</w:t>
      </w:r>
      <w:r w:rsidRPr="00996843">
        <w:rPr>
          <w:rFonts w:asciiTheme="minorHAnsi" w:hAnsiTheme="minorHAnsi" w:cstheme="minorHAnsi"/>
          <w:sz w:val="22"/>
        </w:rPr>
        <w:t xml:space="preserve"> będ</w:t>
      </w:r>
      <w:r w:rsidR="00786B85">
        <w:rPr>
          <w:rFonts w:asciiTheme="minorHAnsi" w:hAnsiTheme="minorHAnsi" w:cstheme="minorHAnsi"/>
          <w:sz w:val="22"/>
        </w:rPr>
        <w:t>zie</w:t>
      </w:r>
      <w:r w:rsidRPr="00996843">
        <w:rPr>
          <w:rFonts w:asciiTheme="minorHAnsi" w:hAnsiTheme="minorHAnsi" w:cstheme="minorHAnsi"/>
          <w:sz w:val="22"/>
        </w:rPr>
        <w:t xml:space="preserve"> wykorzystywa</w:t>
      </w:r>
      <w:r w:rsidR="00786B85">
        <w:rPr>
          <w:rFonts w:asciiTheme="minorHAnsi" w:hAnsiTheme="minorHAnsi" w:cstheme="minorHAnsi"/>
          <w:sz w:val="22"/>
        </w:rPr>
        <w:t>ł</w:t>
      </w:r>
      <w:r w:rsidRPr="00996843">
        <w:rPr>
          <w:rFonts w:asciiTheme="minorHAnsi" w:hAnsiTheme="minorHAnsi" w:cstheme="minorHAnsi"/>
          <w:sz w:val="22"/>
        </w:rPr>
        <w:t xml:space="preserve"> </w:t>
      </w:r>
      <w:r w:rsidR="00F94485" w:rsidRPr="00996843">
        <w:rPr>
          <w:rFonts w:asciiTheme="minorHAnsi" w:hAnsiTheme="minorHAnsi" w:cstheme="minorHAnsi"/>
          <w:sz w:val="22"/>
        </w:rPr>
        <w:t xml:space="preserve">środki </w:t>
      </w:r>
      <w:r w:rsidRPr="00996843">
        <w:rPr>
          <w:rFonts w:asciiTheme="minorHAnsi" w:hAnsiTheme="minorHAnsi" w:cstheme="minorHAnsi"/>
          <w:sz w:val="22"/>
        </w:rPr>
        <w:t>udzielon</w:t>
      </w:r>
      <w:r w:rsidR="00786B85">
        <w:rPr>
          <w:rFonts w:asciiTheme="minorHAnsi" w:hAnsiTheme="minorHAnsi" w:cstheme="minorHAnsi"/>
          <w:sz w:val="22"/>
        </w:rPr>
        <w:t>ej</w:t>
      </w:r>
      <w:r w:rsidRPr="00996843">
        <w:rPr>
          <w:rFonts w:asciiTheme="minorHAnsi" w:hAnsiTheme="minorHAnsi" w:cstheme="minorHAnsi"/>
          <w:sz w:val="22"/>
        </w:rPr>
        <w:t xml:space="preserve"> dotacj</w:t>
      </w:r>
      <w:r w:rsidR="00F94485" w:rsidRPr="00996843">
        <w:rPr>
          <w:rFonts w:asciiTheme="minorHAnsi" w:hAnsiTheme="minorHAnsi" w:cstheme="minorHAnsi"/>
          <w:sz w:val="22"/>
        </w:rPr>
        <w:t>i celow</w:t>
      </w:r>
      <w:r w:rsidR="00786B85">
        <w:rPr>
          <w:rFonts w:asciiTheme="minorHAnsi" w:hAnsiTheme="minorHAnsi" w:cstheme="minorHAnsi"/>
          <w:sz w:val="22"/>
        </w:rPr>
        <w:t>ej</w:t>
      </w:r>
      <w:r w:rsidR="00F94485" w:rsidRPr="00996843">
        <w:rPr>
          <w:rFonts w:asciiTheme="minorHAnsi" w:hAnsiTheme="minorHAnsi" w:cstheme="minorHAnsi"/>
          <w:sz w:val="22"/>
        </w:rPr>
        <w:t xml:space="preserve"> </w:t>
      </w:r>
      <w:r w:rsidR="000B64F1" w:rsidRPr="00996843">
        <w:rPr>
          <w:rFonts w:asciiTheme="minorHAnsi" w:hAnsiTheme="minorHAnsi" w:cstheme="minorHAnsi"/>
          <w:sz w:val="22"/>
        </w:rPr>
        <w:t>zgodnie z zawart</w:t>
      </w:r>
      <w:r w:rsidR="00786B85">
        <w:rPr>
          <w:rFonts w:asciiTheme="minorHAnsi" w:hAnsiTheme="minorHAnsi" w:cstheme="minorHAnsi"/>
          <w:sz w:val="22"/>
        </w:rPr>
        <w:t>ą</w:t>
      </w:r>
      <w:r w:rsidR="000B64F1" w:rsidRPr="00996843">
        <w:rPr>
          <w:rFonts w:asciiTheme="minorHAnsi" w:hAnsiTheme="minorHAnsi" w:cstheme="minorHAnsi"/>
          <w:sz w:val="22"/>
        </w:rPr>
        <w:t xml:space="preserve"> </w:t>
      </w:r>
      <w:r w:rsidR="00483622">
        <w:rPr>
          <w:rFonts w:asciiTheme="minorHAnsi" w:hAnsiTheme="minorHAnsi" w:cstheme="minorHAnsi"/>
          <w:sz w:val="22"/>
        </w:rPr>
        <w:t>U</w:t>
      </w:r>
      <w:r w:rsidR="00483622" w:rsidRPr="00996843">
        <w:rPr>
          <w:rFonts w:asciiTheme="minorHAnsi" w:hAnsiTheme="minorHAnsi" w:cstheme="minorHAnsi"/>
          <w:sz w:val="22"/>
        </w:rPr>
        <w:t>mow</w:t>
      </w:r>
      <w:r w:rsidR="00786B85">
        <w:rPr>
          <w:rFonts w:asciiTheme="minorHAnsi" w:hAnsiTheme="minorHAnsi" w:cstheme="minorHAnsi"/>
          <w:sz w:val="22"/>
        </w:rPr>
        <w:t>ą</w:t>
      </w:r>
      <w:r w:rsidR="00483622" w:rsidRPr="00996843">
        <w:rPr>
          <w:rFonts w:asciiTheme="minorHAnsi" w:hAnsiTheme="minorHAnsi" w:cstheme="minorHAnsi"/>
          <w:sz w:val="22"/>
        </w:rPr>
        <w:t xml:space="preserve"> </w:t>
      </w:r>
      <w:r w:rsidR="000B64F1" w:rsidRPr="00996843">
        <w:rPr>
          <w:rFonts w:asciiTheme="minorHAnsi" w:hAnsiTheme="minorHAnsi" w:cstheme="minorHAnsi"/>
          <w:sz w:val="22"/>
        </w:rPr>
        <w:t>dotacji celow</w:t>
      </w:r>
      <w:r w:rsidR="00786B85">
        <w:rPr>
          <w:rFonts w:asciiTheme="minorHAnsi" w:hAnsiTheme="minorHAnsi" w:cstheme="minorHAnsi"/>
          <w:sz w:val="22"/>
        </w:rPr>
        <w:t>ej</w:t>
      </w:r>
      <w:r w:rsidR="00C964B9">
        <w:rPr>
          <w:rFonts w:asciiTheme="minorHAnsi" w:hAnsiTheme="minorHAnsi" w:cstheme="minorHAnsi"/>
          <w:sz w:val="22"/>
        </w:rPr>
        <w:t xml:space="preserve"> oraz niniejszym Ogłoszeniem</w:t>
      </w:r>
      <w:r w:rsidR="000B64F1" w:rsidRPr="00996843">
        <w:rPr>
          <w:rFonts w:asciiTheme="minorHAnsi" w:hAnsiTheme="minorHAnsi" w:cstheme="minorHAnsi"/>
          <w:sz w:val="22"/>
        </w:rPr>
        <w:t>.</w:t>
      </w:r>
    </w:p>
    <w:p w14:paraId="72E81C1E" w14:textId="138B9190" w:rsidR="00C964B9" w:rsidRDefault="00443237" w:rsidP="004F638D">
      <w:pPr>
        <w:numPr>
          <w:ilvl w:val="0"/>
          <w:numId w:val="2"/>
        </w:numPr>
        <w:spacing w:after="0" w:line="360" w:lineRule="auto"/>
        <w:ind w:right="20" w:hanging="360"/>
        <w:jc w:val="left"/>
        <w:rPr>
          <w:rFonts w:asciiTheme="minorHAnsi" w:hAnsiTheme="minorHAnsi" w:cstheme="minorHAnsi"/>
          <w:sz w:val="22"/>
        </w:rPr>
      </w:pPr>
      <w:r w:rsidRPr="00996843">
        <w:rPr>
          <w:rFonts w:asciiTheme="minorHAnsi" w:hAnsiTheme="minorHAnsi" w:cstheme="minorHAnsi"/>
          <w:sz w:val="22"/>
        </w:rPr>
        <w:t>Środki</w:t>
      </w:r>
      <w:r w:rsidR="00F94485" w:rsidRPr="00996843">
        <w:rPr>
          <w:rFonts w:asciiTheme="minorHAnsi" w:hAnsiTheme="minorHAnsi" w:cstheme="minorHAnsi"/>
          <w:sz w:val="22"/>
        </w:rPr>
        <w:t xml:space="preserve"> udzielon</w:t>
      </w:r>
      <w:r w:rsidR="00114056" w:rsidRPr="00996843">
        <w:rPr>
          <w:rFonts w:asciiTheme="minorHAnsi" w:hAnsiTheme="minorHAnsi" w:cstheme="minorHAnsi"/>
          <w:sz w:val="22"/>
        </w:rPr>
        <w:t>e</w:t>
      </w:r>
      <w:r w:rsidR="005E4C07" w:rsidRPr="00996843">
        <w:rPr>
          <w:rFonts w:asciiTheme="minorHAnsi" w:hAnsiTheme="minorHAnsi" w:cstheme="minorHAnsi"/>
          <w:sz w:val="22"/>
        </w:rPr>
        <w:t xml:space="preserve"> </w:t>
      </w:r>
      <w:r w:rsidR="00114056" w:rsidRPr="00996843">
        <w:rPr>
          <w:rFonts w:asciiTheme="minorHAnsi" w:hAnsiTheme="minorHAnsi" w:cstheme="minorHAnsi"/>
          <w:sz w:val="22"/>
        </w:rPr>
        <w:t xml:space="preserve">na podstawie </w:t>
      </w:r>
      <w:r w:rsidR="00D77E34">
        <w:rPr>
          <w:rFonts w:asciiTheme="minorHAnsi" w:hAnsiTheme="minorHAnsi" w:cstheme="minorHAnsi"/>
          <w:sz w:val="22"/>
        </w:rPr>
        <w:t>U</w:t>
      </w:r>
      <w:r w:rsidR="00D77E34" w:rsidRPr="00996843">
        <w:rPr>
          <w:rFonts w:asciiTheme="minorHAnsi" w:hAnsiTheme="minorHAnsi" w:cstheme="minorHAnsi"/>
          <w:sz w:val="22"/>
        </w:rPr>
        <w:t>m</w:t>
      </w:r>
      <w:r w:rsidR="00786B85">
        <w:rPr>
          <w:rFonts w:asciiTheme="minorHAnsi" w:hAnsiTheme="minorHAnsi" w:cstheme="minorHAnsi"/>
          <w:sz w:val="22"/>
        </w:rPr>
        <w:t>o</w:t>
      </w:r>
      <w:r w:rsidR="00D77E34" w:rsidRPr="00996843">
        <w:rPr>
          <w:rFonts w:asciiTheme="minorHAnsi" w:hAnsiTheme="minorHAnsi" w:cstheme="minorHAnsi"/>
          <w:sz w:val="22"/>
        </w:rPr>
        <w:t>w</w:t>
      </w:r>
      <w:r w:rsidR="00786B85">
        <w:rPr>
          <w:rFonts w:asciiTheme="minorHAnsi" w:hAnsiTheme="minorHAnsi" w:cstheme="minorHAnsi"/>
          <w:sz w:val="22"/>
        </w:rPr>
        <w:t>y</w:t>
      </w:r>
      <w:r w:rsidR="00D77E34" w:rsidRPr="00996843">
        <w:rPr>
          <w:rFonts w:asciiTheme="minorHAnsi" w:hAnsiTheme="minorHAnsi" w:cstheme="minorHAnsi"/>
          <w:sz w:val="22"/>
        </w:rPr>
        <w:t xml:space="preserve"> </w:t>
      </w:r>
      <w:r w:rsidR="005E4C07" w:rsidRPr="00996843">
        <w:rPr>
          <w:rFonts w:asciiTheme="minorHAnsi" w:hAnsiTheme="minorHAnsi" w:cstheme="minorHAnsi"/>
          <w:sz w:val="22"/>
        </w:rPr>
        <w:t>dotacji</w:t>
      </w:r>
      <w:r w:rsidR="00F33148" w:rsidRPr="00996843">
        <w:rPr>
          <w:rFonts w:asciiTheme="minorHAnsi" w:hAnsiTheme="minorHAnsi" w:cstheme="minorHAnsi"/>
          <w:sz w:val="22"/>
        </w:rPr>
        <w:t xml:space="preserve"> </w:t>
      </w:r>
      <w:r w:rsidR="00F94485" w:rsidRPr="00996843">
        <w:rPr>
          <w:rFonts w:asciiTheme="minorHAnsi" w:hAnsiTheme="minorHAnsi" w:cstheme="minorHAnsi"/>
          <w:sz w:val="22"/>
        </w:rPr>
        <w:t>celow</w:t>
      </w:r>
      <w:r w:rsidR="00786B85">
        <w:rPr>
          <w:rFonts w:asciiTheme="minorHAnsi" w:hAnsiTheme="minorHAnsi" w:cstheme="minorHAnsi"/>
          <w:sz w:val="22"/>
        </w:rPr>
        <w:t>ej</w:t>
      </w:r>
      <w:r w:rsidRPr="00996843">
        <w:rPr>
          <w:rFonts w:asciiTheme="minorHAnsi" w:hAnsiTheme="minorHAnsi" w:cstheme="minorHAnsi"/>
          <w:sz w:val="22"/>
        </w:rPr>
        <w:t xml:space="preserve"> muszą zostać </w:t>
      </w:r>
      <w:r w:rsidR="001206A6" w:rsidRPr="00996843">
        <w:rPr>
          <w:rFonts w:asciiTheme="minorHAnsi" w:hAnsiTheme="minorHAnsi" w:cstheme="minorHAnsi"/>
          <w:sz w:val="22"/>
        </w:rPr>
        <w:t>poniesione na wydatki związane z realizacją Projekt</w:t>
      </w:r>
      <w:r w:rsidR="00786B85">
        <w:rPr>
          <w:rFonts w:asciiTheme="minorHAnsi" w:hAnsiTheme="minorHAnsi" w:cstheme="minorHAnsi"/>
          <w:sz w:val="22"/>
        </w:rPr>
        <w:t>u</w:t>
      </w:r>
      <w:r w:rsidR="001206A6" w:rsidRPr="00996843">
        <w:rPr>
          <w:rFonts w:asciiTheme="minorHAnsi" w:hAnsiTheme="minorHAnsi" w:cstheme="minorHAnsi"/>
          <w:sz w:val="22"/>
        </w:rPr>
        <w:t xml:space="preserve"> </w:t>
      </w:r>
      <w:r w:rsidRPr="00996843">
        <w:rPr>
          <w:rFonts w:asciiTheme="minorHAnsi" w:hAnsiTheme="minorHAnsi" w:cstheme="minorHAnsi"/>
          <w:sz w:val="22"/>
        </w:rPr>
        <w:t>najpóźniej do dnia</w:t>
      </w:r>
      <w:r w:rsidR="00F94485" w:rsidRPr="00996843">
        <w:rPr>
          <w:rFonts w:asciiTheme="minorHAnsi" w:hAnsiTheme="minorHAnsi" w:cstheme="minorHAnsi"/>
          <w:sz w:val="22"/>
        </w:rPr>
        <w:t xml:space="preserve"> </w:t>
      </w:r>
      <w:r w:rsidR="009A03C2">
        <w:rPr>
          <w:rFonts w:asciiTheme="minorHAnsi" w:hAnsiTheme="minorHAnsi" w:cstheme="minorHAnsi"/>
          <w:sz w:val="22"/>
        </w:rPr>
        <w:t xml:space="preserve">30 czerwca </w:t>
      </w:r>
      <w:r w:rsidR="005E4C07" w:rsidRPr="00996843">
        <w:rPr>
          <w:rFonts w:asciiTheme="minorHAnsi" w:hAnsiTheme="minorHAnsi" w:cstheme="minorHAnsi"/>
          <w:sz w:val="22"/>
        </w:rPr>
        <w:t>202</w:t>
      </w:r>
      <w:r w:rsidR="0095388D">
        <w:rPr>
          <w:rFonts w:asciiTheme="minorHAnsi" w:hAnsiTheme="minorHAnsi" w:cstheme="minorHAnsi"/>
          <w:sz w:val="22"/>
        </w:rPr>
        <w:t>5</w:t>
      </w:r>
      <w:r w:rsidR="005E4C07" w:rsidRPr="00996843">
        <w:rPr>
          <w:rFonts w:asciiTheme="minorHAnsi" w:hAnsiTheme="minorHAnsi" w:cstheme="minorHAnsi"/>
          <w:sz w:val="22"/>
        </w:rPr>
        <w:t xml:space="preserve"> roku</w:t>
      </w:r>
      <w:r w:rsidR="00F33148" w:rsidRPr="00996843">
        <w:rPr>
          <w:rFonts w:asciiTheme="minorHAnsi" w:hAnsiTheme="minorHAnsi" w:cstheme="minorHAnsi"/>
          <w:sz w:val="22"/>
        </w:rPr>
        <w:t>.</w:t>
      </w:r>
    </w:p>
    <w:p w14:paraId="709F0135" w14:textId="4D8BA63B" w:rsidR="00B5470F" w:rsidRPr="00996843" w:rsidRDefault="00F33148" w:rsidP="00C964B9">
      <w:pPr>
        <w:spacing w:after="0" w:line="360" w:lineRule="auto"/>
        <w:ind w:left="360" w:right="20" w:firstLine="0"/>
        <w:jc w:val="left"/>
        <w:rPr>
          <w:rFonts w:asciiTheme="minorHAnsi" w:hAnsiTheme="minorHAnsi" w:cstheme="minorHAnsi"/>
          <w:sz w:val="22"/>
        </w:rPr>
      </w:pPr>
      <w:r w:rsidRPr="00996843">
        <w:rPr>
          <w:rFonts w:asciiTheme="minorHAnsi" w:hAnsiTheme="minorHAnsi" w:cstheme="minorHAnsi"/>
          <w:sz w:val="22"/>
        </w:rPr>
        <w:t xml:space="preserve"> </w:t>
      </w:r>
    </w:p>
    <w:p w14:paraId="1EFE48EA" w14:textId="2C9F063F" w:rsidR="00E6269D" w:rsidRPr="00996843" w:rsidRDefault="00E6269D" w:rsidP="004F638D">
      <w:pPr>
        <w:pStyle w:val="Nagwek1"/>
        <w:tabs>
          <w:tab w:val="center" w:pos="2228"/>
          <w:tab w:val="center" w:pos="4889"/>
        </w:tabs>
        <w:spacing w:after="0" w:line="360" w:lineRule="auto"/>
        <w:ind w:left="0" w:firstLine="0"/>
        <w:jc w:val="left"/>
        <w:rPr>
          <w:rFonts w:asciiTheme="minorHAnsi" w:hAnsiTheme="minorHAnsi" w:cstheme="minorHAnsi"/>
          <w:sz w:val="22"/>
        </w:rPr>
      </w:pPr>
      <w:bookmarkStart w:id="3" w:name="_Toc18521"/>
      <w:bookmarkStart w:id="4" w:name="_Toc36566157"/>
      <w:r w:rsidRPr="00996843">
        <w:rPr>
          <w:rFonts w:asciiTheme="minorHAnsi" w:hAnsiTheme="minorHAnsi" w:cstheme="minorHAnsi"/>
          <w:sz w:val="22"/>
        </w:rPr>
        <w:t>§3</w:t>
      </w:r>
      <w:r w:rsidR="00457D62" w:rsidRPr="00996843">
        <w:rPr>
          <w:rFonts w:asciiTheme="minorHAnsi" w:hAnsiTheme="minorHAnsi" w:cstheme="minorHAnsi"/>
          <w:sz w:val="22"/>
        </w:rPr>
        <w:t xml:space="preserve">. </w:t>
      </w:r>
      <w:bookmarkEnd w:id="3"/>
      <w:r w:rsidR="00457D62" w:rsidRPr="00996843">
        <w:rPr>
          <w:rFonts w:asciiTheme="minorHAnsi" w:hAnsiTheme="minorHAnsi" w:cstheme="minorHAnsi"/>
          <w:sz w:val="22"/>
        </w:rPr>
        <w:t>Nabór</w:t>
      </w:r>
    </w:p>
    <w:bookmarkEnd w:id="4"/>
    <w:p w14:paraId="1C3FF9D3" w14:textId="77777777" w:rsidR="00A63987" w:rsidRPr="00996843" w:rsidRDefault="00457D62" w:rsidP="004F638D">
      <w:pPr>
        <w:pStyle w:val="Akapitzlist"/>
        <w:numPr>
          <w:ilvl w:val="0"/>
          <w:numId w:val="27"/>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Nabór </w:t>
      </w:r>
      <w:r w:rsidR="00114056" w:rsidRPr="00996843">
        <w:rPr>
          <w:rFonts w:asciiTheme="minorHAnsi" w:hAnsiTheme="minorHAnsi" w:cstheme="minorHAnsi"/>
          <w:sz w:val="22"/>
        </w:rPr>
        <w:t>prowadzony jest</w:t>
      </w:r>
      <w:r w:rsidRPr="00996843">
        <w:rPr>
          <w:rFonts w:asciiTheme="minorHAnsi" w:hAnsiTheme="minorHAnsi" w:cstheme="minorHAnsi"/>
          <w:sz w:val="22"/>
        </w:rPr>
        <w:t xml:space="preserve"> na podstawie </w:t>
      </w:r>
      <w:r w:rsidR="00B07839">
        <w:rPr>
          <w:rFonts w:asciiTheme="minorHAnsi" w:hAnsiTheme="minorHAnsi" w:cstheme="minorHAnsi"/>
          <w:sz w:val="22"/>
        </w:rPr>
        <w:t>niniejszego O</w:t>
      </w:r>
      <w:r w:rsidRPr="00996843">
        <w:rPr>
          <w:rFonts w:asciiTheme="minorHAnsi" w:hAnsiTheme="minorHAnsi" w:cstheme="minorHAnsi"/>
          <w:sz w:val="22"/>
        </w:rPr>
        <w:t xml:space="preserve">głoszenia o naborze </w:t>
      </w:r>
      <w:r w:rsidR="00114056" w:rsidRPr="00996843">
        <w:rPr>
          <w:rFonts w:asciiTheme="minorHAnsi" w:hAnsiTheme="minorHAnsi" w:cstheme="minorHAnsi"/>
          <w:sz w:val="22"/>
        </w:rPr>
        <w:t>o</w:t>
      </w:r>
      <w:r w:rsidRPr="00996843">
        <w:rPr>
          <w:rFonts w:asciiTheme="minorHAnsi" w:hAnsiTheme="minorHAnsi" w:cstheme="minorHAnsi"/>
          <w:sz w:val="22"/>
        </w:rPr>
        <w:t xml:space="preserve">publikowanego na </w:t>
      </w:r>
      <w:r w:rsidR="00114056" w:rsidRPr="00996843">
        <w:rPr>
          <w:rFonts w:asciiTheme="minorHAnsi" w:hAnsiTheme="minorHAnsi" w:cstheme="minorHAnsi"/>
          <w:sz w:val="22"/>
        </w:rPr>
        <w:t>S</w:t>
      </w:r>
      <w:r w:rsidRPr="00996843">
        <w:rPr>
          <w:rFonts w:asciiTheme="minorHAnsi" w:hAnsiTheme="minorHAnsi" w:cstheme="minorHAnsi"/>
          <w:sz w:val="22"/>
        </w:rPr>
        <w:t xml:space="preserve">tronie internetowej </w:t>
      </w:r>
      <w:r w:rsidR="00114056" w:rsidRPr="00996843">
        <w:rPr>
          <w:rFonts w:asciiTheme="minorHAnsi" w:hAnsiTheme="minorHAnsi" w:cstheme="minorHAnsi"/>
          <w:sz w:val="22"/>
        </w:rPr>
        <w:t>N</w:t>
      </w:r>
      <w:r w:rsidRPr="00996843">
        <w:rPr>
          <w:rFonts w:asciiTheme="minorHAnsi" w:hAnsiTheme="minorHAnsi" w:cstheme="minorHAnsi"/>
          <w:sz w:val="22"/>
        </w:rPr>
        <w:t>aboru.</w:t>
      </w:r>
      <w:r w:rsidR="002F5C36" w:rsidRPr="00996843">
        <w:rPr>
          <w:rFonts w:asciiTheme="minorHAnsi" w:hAnsiTheme="minorHAnsi" w:cstheme="minorHAnsi"/>
          <w:sz w:val="22"/>
        </w:rPr>
        <w:t xml:space="preserve"> </w:t>
      </w:r>
    </w:p>
    <w:p w14:paraId="5D5FCBB2" w14:textId="77777777" w:rsidR="002F5C36" w:rsidRPr="00996843" w:rsidRDefault="002F5C36" w:rsidP="004F638D">
      <w:pPr>
        <w:pStyle w:val="Akapitzlist"/>
        <w:numPr>
          <w:ilvl w:val="0"/>
          <w:numId w:val="27"/>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Nabór realizowany jest w trybie </w:t>
      </w:r>
      <w:r w:rsidR="00BD7BA5">
        <w:rPr>
          <w:rFonts w:asciiTheme="minorHAnsi" w:hAnsiTheme="minorHAnsi" w:cstheme="minorHAnsi"/>
          <w:sz w:val="22"/>
        </w:rPr>
        <w:t>konkursowym</w:t>
      </w:r>
      <w:r w:rsidRPr="00996843">
        <w:rPr>
          <w:rFonts w:asciiTheme="minorHAnsi" w:hAnsiTheme="minorHAnsi" w:cstheme="minorHAnsi"/>
          <w:sz w:val="22"/>
        </w:rPr>
        <w:t>.</w:t>
      </w:r>
    </w:p>
    <w:p w14:paraId="3F1666C6" w14:textId="77777777" w:rsidR="00A63987" w:rsidRPr="00996843" w:rsidRDefault="00A63987" w:rsidP="004F638D">
      <w:pPr>
        <w:pStyle w:val="Akapitzlist"/>
        <w:numPr>
          <w:ilvl w:val="0"/>
          <w:numId w:val="27"/>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Nabór ma charakter otwarty dla </w:t>
      </w:r>
      <w:r w:rsidR="00114056" w:rsidRPr="00996843">
        <w:rPr>
          <w:rFonts w:asciiTheme="minorHAnsi" w:hAnsiTheme="minorHAnsi" w:cstheme="minorHAnsi"/>
          <w:sz w:val="22"/>
        </w:rPr>
        <w:t>W</w:t>
      </w:r>
      <w:r w:rsidRPr="00996843">
        <w:rPr>
          <w:rFonts w:asciiTheme="minorHAnsi" w:hAnsiTheme="minorHAnsi" w:cstheme="minorHAnsi"/>
          <w:sz w:val="22"/>
        </w:rPr>
        <w:t xml:space="preserve">nioskodawców. W </w:t>
      </w:r>
      <w:r w:rsidR="00114056" w:rsidRPr="00996843">
        <w:rPr>
          <w:rFonts w:asciiTheme="minorHAnsi" w:hAnsiTheme="minorHAnsi" w:cstheme="minorHAnsi"/>
          <w:sz w:val="22"/>
        </w:rPr>
        <w:t>N</w:t>
      </w:r>
      <w:r w:rsidRPr="00996843">
        <w:rPr>
          <w:rFonts w:asciiTheme="minorHAnsi" w:hAnsiTheme="minorHAnsi" w:cstheme="minorHAnsi"/>
          <w:sz w:val="22"/>
        </w:rPr>
        <w:t xml:space="preserve">aborze mogą wziąć udział </w:t>
      </w:r>
      <w:r w:rsidR="00114056" w:rsidRPr="00996843">
        <w:rPr>
          <w:rFonts w:asciiTheme="minorHAnsi" w:hAnsiTheme="minorHAnsi" w:cstheme="minorHAnsi"/>
          <w:sz w:val="22"/>
        </w:rPr>
        <w:t>W</w:t>
      </w:r>
      <w:r w:rsidRPr="00996843">
        <w:rPr>
          <w:rFonts w:asciiTheme="minorHAnsi" w:hAnsiTheme="minorHAnsi" w:cstheme="minorHAnsi"/>
          <w:sz w:val="22"/>
        </w:rPr>
        <w:t xml:space="preserve">nioskodawcy </w:t>
      </w:r>
      <w:r w:rsidRPr="00FC1EFE">
        <w:rPr>
          <w:rFonts w:asciiTheme="minorHAnsi" w:hAnsiTheme="minorHAnsi" w:cstheme="minorHAnsi"/>
          <w:sz w:val="22"/>
        </w:rPr>
        <w:t>z terenu całej Polski</w:t>
      </w:r>
      <w:r w:rsidRPr="00996843">
        <w:rPr>
          <w:rFonts w:asciiTheme="minorHAnsi" w:hAnsiTheme="minorHAnsi" w:cstheme="minorHAnsi"/>
          <w:sz w:val="22"/>
        </w:rPr>
        <w:t>.</w:t>
      </w:r>
    </w:p>
    <w:p w14:paraId="59717E1D" w14:textId="77777777" w:rsidR="00A63987" w:rsidRPr="00996843" w:rsidRDefault="00A63987" w:rsidP="004F638D">
      <w:pPr>
        <w:numPr>
          <w:ilvl w:val="0"/>
          <w:numId w:val="27"/>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Nabór prowadzony jest jawnie, z zapewnieniem publicznego dostępu do informacji o zasadach jego prowadzenia oraz </w:t>
      </w:r>
      <w:r w:rsidR="00D77E34">
        <w:rPr>
          <w:rFonts w:asciiTheme="minorHAnsi" w:hAnsiTheme="minorHAnsi" w:cstheme="minorHAnsi"/>
          <w:sz w:val="22"/>
        </w:rPr>
        <w:t>L</w:t>
      </w:r>
      <w:r w:rsidR="00D77E34" w:rsidRPr="00996843">
        <w:rPr>
          <w:rFonts w:asciiTheme="minorHAnsi" w:hAnsiTheme="minorHAnsi" w:cstheme="minorHAnsi"/>
          <w:sz w:val="22"/>
        </w:rPr>
        <w:t xml:space="preserve">isty </w:t>
      </w:r>
      <w:r w:rsidRPr="00996843">
        <w:rPr>
          <w:rFonts w:asciiTheme="minorHAnsi" w:hAnsiTheme="minorHAnsi" w:cstheme="minorHAnsi"/>
          <w:sz w:val="22"/>
        </w:rPr>
        <w:t>rankingowej</w:t>
      </w:r>
      <w:r w:rsidR="00635273" w:rsidRPr="00996843">
        <w:rPr>
          <w:rFonts w:asciiTheme="minorHAnsi" w:hAnsiTheme="minorHAnsi" w:cstheme="minorHAnsi"/>
          <w:sz w:val="22"/>
        </w:rPr>
        <w:t>.</w:t>
      </w:r>
      <w:r w:rsidRPr="00996843">
        <w:rPr>
          <w:rFonts w:asciiTheme="minorHAnsi" w:hAnsiTheme="minorHAnsi" w:cstheme="minorHAnsi"/>
          <w:sz w:val="22"/>
        </w:rPr>
        <w:t xml:space="preserve"> </w:t>
      </w:r>
    </w:p>
    <w:p w14:paraId="7200039C" w14:textId="670CCAA8" w:rsidR="00635273" w:rsidRPr="00996843" w:rsidRDefault="00635273" w:rsidP="004F638D">
      <w:pPr>
        <w:pStyle w:val="Akapitzlist"/>
        <w:numPr>
          <w:ilvl w:val="0"/>
          <w:numId w:val="27"/>
        </w:numPr>
        <w:ind w:left="284" w:right="20" w:hanging="284"/>
        <w:jc w:val="left"/>
        <w:rPr>
          <w:rFonts w:asciiTheme="minorHAnsi" w:hAnsiTheme="minorHAnsi" w:cstheme="minorHAnsi"/>
          <w:sz w:val="22"/>
        </w:rPr>
      </w:pPr>
      <w:r w:rsidRPr="00996843">
        <w:rPr>
          <w:rFonts w:asciiTheme="minorHAnsi" w:hAnsiTheme="minorHAnsi" w:cstheme="minorHAnsi"/>
          <w:sz w:val="22"/>
        </w:rPr>
        <w:t xml:space="preserve">W ramach </w:t>
      </w:r>
      <w:r w:rsidR="00114056" w:rsidRPr="00996843">
        <w:rPr>
          <w:rFonts w:asciiTheme="minorHAnsi" w:hAnsiTheme="minorHAnsi" w:cstheme="minorHAnsi"/>
          <w:sz w:val="22"/>
        </w:rPr>
        <w:t>N</w:t>
      </w:r>
      <w:r w:rsidRPr="00996843">
        <w:rPr>
          <w:rFonts w:asciiTheme="minorHAnsi" w:hAnsiTheme="minorHAnsi" w:cstheme="minorHAnsi"/>
          <w:sz w:val="22"/>
        </w:rPr>
        <w:t xml:space="preserve">aboru </w:t>
      </w:r>
      <w:r w:rsidR="00BD7BA5">
        <w:rPr>
          <w:rFonts w:asciiTheme="minorHAnsi" w:hAnsiTheme="minorHAnsi" w:cstheme="minorHAnsi"/>
          <w:sz w:val="22"/>
        </w:rPr>
        <w:t>zostan</w:t>
      </w:r>
      <w:r w:rsidR="00AD6DDF">
        <w:rPr>
          <w:rFonts w:asciiTheme="minorHAnsi" w:hAnsiTheme="minorHAnsi" w:cstheme="minorHAnsi"/>
          <w:sz w:val="22"/>
        </w:rPr>
        <w:t>ą</w:t>
      </w:r>
      <w:r w:rsidRPr="00996843">
        <w:rPr>
          <w:rFonts w:asciiTheme="minorHAnsi" w:hAnsiTheme="minorHAnsi" w:cstheme="minorHAnsi"/>
          <w:sz w:val="22"/>
        </w:rPr>
        <w:t xml:space="preserve"> udzielon</w:t>
      </w:r>
      <w:r w:rsidR="00AD6DDF">
        <w:rPr>
          <w:rFonts w:asciiTheme="minorHAnsi" w:hAnsiTheme="minorHAnsi" w:cstheme="minorHAnsi"/>
          <w:sz w:val="22"/>
        </w:rPr>
        <w:t>e</w:t>
      </w:r>
      <w:r w:rsidRPr="00996843">
        <w:rPr>
          <w:rFonts w:asciiTheme="minorHAnsi" w:hAnsiTheme="minorHAnsi" w:cstheme="minorHAnsi"/>
          <w:sz w:val="22"/>
        </w:rPr>
        <w:t xml:space="preserve"> </w:t>
      </w:r>
      <w:r w:rsidR="00AD6DDF">
        <w:rPr>
          <w:rFonts w:asciiTheme="minorHAnsi" w:hAnsiTheme="minorHAnsi" w:cstheme="minorHAnsi"/>
          <w:sz w:val="22"/>
        </w:rPr>
        <w:t>cztery</w:t>
      </w:r>
      <w:r w:rsidRPr="00996843">
        <w:rPr>
          <w:rFonts w:asciiTheme="minorHAnsi" w:hAnsiTheme="minorHAnsi" w:cstheme="minorHAnsi"/>
          <w:sz w:val="22"/>
        </w:rPr>
        <w:t xml:space="preserve"> </w:t>
      </w:r>
      <w:r w:rsidR="00483622">
        <w:rPr>
          <w:rFonts w:asciiTheme="minorHAnsi" w:hAnsiTheme="minorHAnsi" w:cstheme="minorHAnsi"/>
          <w:sz w:val="22"/>
        </w:rPr>
        <w:t>D</w:t>
      </w:r>
      <w:r w:rsidR="00483622" w:rsidRPr="00996843">
        <w:rPr>
          <w:rFonts w:asciiTheme="minorHAnsi" w:hAnsiTheme="minorHAnsi" w:cstheme="minorHAnsi"/>
          <w:sz w:val="22"/>
        </w:rPr>
        <w:t>otacj</w:t>
      </w:r>
      <w:r w:rsidR="00AD6DDF">
        <w:rPr>
          <w:rFonts w:asciiTheme="minorHAnsi" w:hAnsiTheme="minorHAnsi" w:cstheme="minorHAnsi"/>
          <w:sz w:val="22"/>
        </w:rPr>
        <w:t>e</w:t>
      </w:r>
      <w:r w:rsidR="00483622" w:rsidRPr="00996843">
        <w:rPr>
          <w:rFonts w:asciiTheme="minorHAnsi" w:hAnsiTheme="minorHAnsi" w:cstheme="minorHAnsi"/>
          <w:sz w:val="22"/>
        </w:rPr>
        <w:t xml:space="preserve"> </w:t>
      </w:r>
      <w:r w:rsidRPr="00996843">
        <w:rPr>
          <w:rFonts w:asciiTheme="minorHAnsi" w:hAnsiTheme="minorHAnsi" w:cstheme="minorHAnsi"/>
          <w:sz w:val="22"/>
        </w:rPr>
        <w:t>celow</w:t>
      </w:r>
      <w:r w:rsidR="00AD6DDF">
        <w:rPr>
          <w:rFonts w:asciiTheme="minorHAnsi" w:hAnsiTheme="minorHAnsi" w:cstheme="minorHAnsi"/>
          <w:sz w:val="22"/>
        </w:rPr>
        <w:t>e</w:t>
      </w:r>
      <w:r w:rsidRPr="00996843">
        <w:rPr>
          <w:rFonts w:asciiTheme="minorHAnsi" w:hAnsiTheme="minorHAnsi" w:cstheme="minorHAnsi"/>
          <w:sz w:val="22"/>
        </w:rPr>
        <w:t xml:space="preserve"> w maksymalnej wysokości </w:t>
      </w:r>
      <w:r w:rsidR="00AD6DDF">
        <w:rPr>
          <w:rFonts w:asciiTheme="minorHAnsi" w:hAnsiTheme="minorHAnsi" w:cstheme="minorHAnsi"/>
          <w:sz w:val="22"/>
        </w:rPr>
        <w:t>5</w:t>
      </w:r>
      <w:r w:rsidR="00BD7BA5" w:rsidRPr="00FC1EFE">
        <w:rPr>
          <w:rFonts w:asciiTheme="minorHAnsi" w:hAnsiTheme="minorHAnsi" w:cstheme="minorHAnsi"/>
          <w:sz w:val="22"/>
        </w:rPr>
        <w:t> 000</w:t>
      </w:r>
      <w:r w:rsidR="00754EAB" w:rsidRPr="00FC1EFE">
        <w:rPr>
          <w:rFonts w:asciiTheme="minorHAnsi" w:hAnsiTheme="minorHAnsi" w:cstheme="minorHAnsi"/>
          <w:sz w:val="22"/>
        </w:rPr>
        <w:t xml:space="preserve"> </w:t>
      </w:r>
      <w:r w:rsidRPr="00FC1EFE">
        <w:rPr>
          <w:rFonts w:asciiTheme="minorHAnsi" w:hAnsiTheme="minorHAnsi" w:cstheme="minorHAnsi"/>
          <w:sz w:val="22"/>
        </w:rPr>
        <w:t>000 zł</w:t>
      </w:r>
      <w:r w:rsidR="00754EAB" w:rsidRPr="00FC1EFE">
        <w:rPr>
          <w:rFonts w:asciiTheme="minorHAnsi" w:hAnsiTheme="minorHAnsi" w:cstheme="minorHAnsi"/>
          <w:sz w:val="22"/>
        </w:rPr>
        <w:t xml:space="preserve"> (słownie: </w:t>
      </w:r>
      <w:r w:rsidR="00AD6DDF">
        <w:rPr>
          <w:rFonts w:asciiTheme="minorHAnsi" w:hAnsiTheme="minorHAnsi" w:cstheme="minorHAnsi"/>
          <w:sz w:val="22"/>
        </w:rPr>
        <w:t>pięciu</w:t>
      </w:r>
      <w:r w:rsidR="00BD7BA5" w:rsidRPr="00FC1EFE">
        <w:rPr>
          <w:rFonts w:asciiTheme="minorHAnsi" w:hAnsiTheme="minorHAnsi" w:cstheme="minorHAnsi"/>
          <w:sz w:val="22"/>
        </w:rPr>
        <w:t xml:space="preserve"> milionów</w:t>
      </w:r>
      <w:r w:rsidR="00754EAB" w:rsidRPr="00FC1EFE">
        <w:rPr>
          <w:rFonts w:asciiTheme="minorHAnsi" w:hAnsiTheme="minorHAnsi" w:cstheme="minorHAnsi"/>
          <w:sz w:val="22"/>
        </w:rPr>
        <w:t xml:space="preserve"> złotych</w:t>
      </w:r>
      <w:r w:rsidR="00754EAB">
        <w:rPr>
          <w:rFonts w:asciiTheme="minorHAnsi" w:hAnsiTheme="minorHAnsi" w:cstheme="minorHAnsi"/>
          <w:sz w:val="22"/>
        </w:rPr>
        <w:t>)</w:t>
      </w:r>
      <w:r w:rsidR="00BC05C6">
        <w:rPr>
          <w:rFonts w:asciiTheme="minorHAnsi" w:hAnsiTheme="minorHAnsi" w:cstheme="minorHAnsi"/>
          <w:sz w:val="22"/>
        </w:rPr>
        <w:t xml:space="preserve"> każda</w:t>
      </w:r>
      <w:r w:rsidR="002F3AE7">
        <w:rPr>
          <w:rFonts w:asciiTheme="minorHAnsi" w:hAnsiTheme="minorHAnsi" w:cstheme="minorHAnsi"/>
          <w:sz w:val="22"/>
        </w:rPr>
        <w:t>, stanowiącej do 8</w:t>
      </w:r>
      <w:r w:rsidR="00794067">
        <w:rPr>
          <w:rFonts w:asciiTheme="minorHAnsi" w:hAnsiTheme="minorHAnsi" w:cstheme="minorHAnsi"/>
          <w:sz w:val="22"/>
        </w:rPr>
        <w:t>0% wydatków kwalifikowalnych Projektu</w:t>
      </w:r>
      <w:r w:rsidRPr="00996843">
        <w:rPr>
          <w:rFonts w:asciiTheme="minorHAnsi" w:hAnsiTheme="minorHAnsi" w:cstheme="minorHAnsi"/>
          <w:sz w:val="22"/>
        </w:rPr>
        <w:t>.</w:t>
      </w:r>
    </w:p>
    <w:p w14:paraId="7EDC4D6E" w14:textId="77777777" w:rsidR="000A01EA" w:rsidRDefault="00635273" w:rsidP="004F638D">
      <w:pPr>
        <w:numPr>
          <w:ilvl w:val="0"/>
          <w:numId w:val="27"/>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Alokacja środków </w:t>
      </w:r>
      <w:r w:rsidR="00B9657D" w:rsidRPr="00996843">
        <w:rPr>
          <w:rFonts w:asciiTheme="minorHAnsi" w:hAnsiTheme="minorHAnsi" w:cstheme="minorHAnsi"/>
          <w:sz w:val="22"/>
        </w:rPr>
        <w:t xml:space="preserve">Funduszu Szerokopasmowego </w:t>
      </w:r>
      <w:r w:rsidRPr="00996843">
        <w:rPr>
          <w:rFonts w:asciiTheme="minorHAnsi" w:hAnsiTheme="minorHAnsi" w:cstheme="minorHAnsi"/>
          <w:sz w:val="22"/>
        </w:rPr>
        <w:t xml:space="preserve">na cały okres trwania </w:t>
      </w:r>
      <w:r w:rsidR="00114056" w:rsidRPr="00996843">
        <w:rPr>
          <w:rFonts w:asciiTheme="minorHAnsi" w:hAnsiTheme="minorHAnsi" w:cstheme="minorHAnsi"/>
          <w:sz w:val="22"/>
        </w:rPr>
        <w:t>N</w:t>
      </w:r>
      <w:r w:rsidRPr="00996843">
        <w:rPr>
          <w:rFonts w:asciiTheme="minorHAnsi" w:hAnsiTheme="minorHAnsi" w:cstheme="minorHAnsi"/>
          <w:sz w:val="22"/>
        </w:rPr>
        <w:t>aboru wynosi </w:t>
      </w:r>
      <w:r w:rsidR="00BD7BA5" w:rsidRPr="00FC1EFE">
        <w:rPr>
          <w:rFonts w:asciiTheme="minorHAnsi" w:hAnsiTheme="minorHAnsi" w:cstheme="minorHAnsi"/>
          <w:sz w:val="22"/>
        </w:rPr>
        <w:t>20</w:t>
      </w:r>
      <w:r w:rsidR="00754EAB" w:rsidRPr="00FC1EFE">
        <w:rPr>
          <w:rFonts w:asciiTheme="minorHAnsi" w:hAnsiTheme="minorHAnsi" w:cstheme="minorHAnsi"/>
          <w:sz w:val="22"/>
        </w:rPr>
        <w:t xml:space="preserve"> 000 000 </w:t>
      </w:r>
      <w:r w:rsidRPr="00FC1EFE">
        <w:rPr>
          <w:rFonts w:asciiTheme="minorHAnsi" w:hAnsiTheme="minorHAnsi" w:cstheme="minorHAnsi"/>
          <w:sz w:val="22"/>
        </w:rPr>
        <w:t>zł</w:t>
      </w:r>
      <w:r w:rsidR="00754EAB" w:rsidRPr="00FC1EFE">
        <w:rPr>
          <w:rFonts w:asciiTheme="minorHAnsi" w:hAnsiTheme="minorHAnsi" w:cstheme="minorHAnsi"/>
          <w:sz w:val="22"/>
        </w:rPr>
        <w:t xml:space="preserve"> (słownie: </w:t>
      </w:r>
      <w:r w:rsidR="00BD7BA5" w:rsidRPr="00FC1EFE">
        <w:rPr>
          <w:rFonts w:asciiTheme="minorHAnsi" w:hAnsiTheme="minorHAnsi" w:cstheme="minorHAnsi"/>
          <w:sz w:val="22"/>
        </w:rPr>
        <w:t>dwadzieścia</w:t>
      </w:r>
      <w:r w:rsidR="00754EAB" w:rsidRPr="00FC1EFE">
        <w:rPr>
          <w:rFonts w:asciiTheme="minorHAnsi" w:hAnsiTheme="minorHAnsi" w:cstheme="minorHAnsi"/>
          <w:sz w:val="22"/>
        </w:rPr>
        <w:t xml:space="preserve"> milionów złotych)</w:t>
      </w:r>
      <w:r w:rsidRPr="00996843">
        <w:rPr>
          <w:rFonts w:asciiTheme="minorHAnsi" w:hAnsiTheme="minorHAnsi" w:cstheme="minorHAnsi"/>
          <w:sz w:val="22"/>
        </w:rPr>
        <w:t>.</w:t>
      </w:r>
    </w:p>
    <w:p w14:paraId="05977927" w14:textId="70C77861" w:rsidR="00635273" w:rsidRDefault="000A01EA" w:rsidP="004F638D">
      <w:pPr>
        <w:numPr>
          <w:ilvl w:val="0"/>
          <w:numId w:val="27"/>
        </w:numPr>
        <w:spacing w:after="0" w:line="360" w:lineRule="auto"/>
        <w:ind w:left="284" w:right="20" w:hanging="284"/>
        <w:jc w:val="left"/>
        <w:rPr>
          <w:rFonts w:asciiTheme="minorHAnsi" w:hAnsiTheme="minorHAnsi" w:cstheme="minorHAnsi"/>
          <w:sz w:val="22"/>
        </w:rPr>
      </w:pPr>
      <w:r>
        <w:rPr>
          <w:rFonts w:asciiTheme="minorHAnsi" w:hAnsiTheme="minorHAnsi" w:cstheme="minorHAnsi"/>
          <w:sz w:val="22"/>
        </w:rPr>
        <w:lastRenderedPageBreak/>
        <w:t>W przypadku, gdy łączna wnioskowana kwota Dotacji celowej w 4 Wnioskach o udzielenie dotacji celowej, w stosunku do których zostanie podjęta decyzja o udzieleniu Dotacji celowej, będzie niższa niż wartość alokacji środków, o której mowa w ust. 6, a pozostała kwota alokacji środków będzie wyższa niż kwota Dotacji celowej wnioskowana w 5 i kolejnych Wnioskach o udzielenie dotacji celowej wg miejsca na Liście rankingowej, Prowadzący nabór udzieli Dotacji celowych do wyczerpania dostępnej alokacji środków.</w:t>
      </w:r>
    </w:p>
    <w:p w14:paraId="4F4B1D56" w14:textId="6316C9D9" w:rsidR="00AD6DDF" w:rsidRDefault="00AD6DDF" w:rsidP="004F638D">
      <w:pPr>
        <w:numPr>
          <w:ilvl w:val="0"/>
          <w:numId w:val="27"/>
        </w:numPr>
        <w:spacing w:after="0" w:line="360" w:lineRule="auto"/>
        <w:ind w:left="284" w:right="20" w:hanging="284"/>
        <w:jc w:val="left"/>
        <w:rPr>
          <w:rFonts w:asciiTheme="minorHAnsi" w:hAnsiTheme="minorHAnsi" w:cstheme="minorHAnsi"/>
          <w:sz w:val="22"/>
        </w:rPr>
      </w:pPr>
      <w:r>
        <w:rPr>
          <w:rFonts w:asciiTheme="minorHAnsi" w:hAnsiTheme="minorHAnsi" w:cstheme="minorHAnsi"/>
          <w:sz w:val="22"/>
        </w:rPr>
        <w:t>Wnioskodawca może złożyć wyłącznie jeden Wniosek o udzielenie dotacji celowej.</w:t>
      </w:r>
    </w:p>
    <w:p w14:paraId="1F0F7BDA" w14:textId="77777777" w:rsidR="00DE63C9" w:rsidRPr="00615238" w:rsidRDefault="00DE63C9" w:rsidP="00E003D2">
      <w:pPr>
        <w:pStyle w:val="Akapitzlist"/>
        <w:numPr>
          <w:ilvl w:val="0"/>
          <w:numId w:val="27"/>
        </w:numPr>
        <w:spacing w:after="0" w:line="360" w:lineRule="auto"/>
        <w:ind w:left="284" w:right="20" w:hanging="284"/>
        <w:jc w:val="left"/>
        <w:rPr>
          <w:rFonts w:asciiTheme="minorHAnsi" w:hAnsiTheme="minorHAnsi" w:cstheme="minorHAnsi"/>
          <w:sz w:val="22"/>
        </w:rPr>
      </w:pPr>
      <w:r>
        <w:rPr>
          <w:rFonts w:asciiTheme="minorHAnsi" w:hAnsiTheme="minorHAnsi" w:cstheme="minorHAnsi"/>
          <w:sz w:val="22"/>
        </w:rPr>
        <w:t>Prowadzący nabór zastrzega sobie prawo do zwiększenia alokacji środków na Nabór. Zwiększenie alokacji nie wymaga zmiany Ogłoszenia.</w:t>
      </w:r>
    </w:p>
    <w:p w14:paraId="300F13E4" w14:textId="77777777" w:rsidR="00946B6A" w:rsidRPr="00996843" w:rsidRDefault="00CB3019" w:rsidP="004F638D">
      <w:pPr>
        <w:numPr>
          <w:ilvl w:val="0"/>
          <w:numId w:val="27"/>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Prowadzący </w:t>
      </w:r>
      <w:r w:rsidR="00114056" w:rsidRPr="00996843">
        <w:rPr>
          <w:rFonts w:asciiTheme="minorHAnsi" w:hAnsiTheme="minorHAnsi" w:cstheme="minorHAnsi"/>
          <w:sz w:val="22"/>
        </w:rPr>
        <w:t>N</w:t>
      </w:r>
      <w:r w:rsidRPr="00996843">
        <w:rPr>
          <w:rFonts w:asciiTheme="minorHAnsi" w:hAnsiTheme="minorHAnsi" w:cstheme="minorHAnsi"/>
          <w:sz w:val="22"/>
        </w:rPr>
        <w:t xml:space="preserve">abór zastrzega prawo do anulowania </w:t>
      </w:r>
      <w:r w:rsidR="00114056" w:rsidRPr="00996843">
        <w:rPr>
          <w:rFonts w:asciiTheme="minorHAnsi" w:hAnsiTheme="minorHAnsi" w:cstheme="minorHAnsi"/>
          <w:sz w:val="22"/>
        </w:rPr>
        <w:t>N</w:t>
      </w:r>
      <w:r w:rsidRPr="00996843">
        <w:rPr>
          <w:rFonts w:asciiTheme="minorHAnsi" w:hAnsiTheme="minorHAnsi" w:cstheme="minorHAnsi"/>
          <w:sz w:val="22"/>
        </w:rPr>
        <w:t xml:space="preserve">aboru w każdym czasie. W przypadku anulowania </w:t>
      </w:r>
      <w:r w:rsidR="00114056" w:rsidRPr="00996843">
        <w:rPr>
          <w:rFonts w:asciiTheme="minorHAnsi" w:hAnsiTheme="minorHAnsi" w:cstheme="minorHAnsi"/>
          <w:sz w:val="22"/>
        </w:rPr>
        <w:t>N</w:t>
      </w:r>
      <w:r w:rsidRPr="00996843">
        <w:rPr>
          <w:rFonts w:asciiTheme="minorHAnsi" w:hAnsiTheme="minorHAnsi" w:cstheme="minorHAnsi"/>
          <w:sz w:val="22"/>
        </w:rPr>
        <w:t xml:space="preserve">aboru </w:t>
      </w:r>
      <w:r w:rsidR="00483622">
        <w:rPr>
          <w:rFonts w:asciiTheme="minorHAnsi" w:hAnsiTheme="minorHAnsi" w:cstheme="minorHAnsi"/>
          <w:sz w:val="22"/>
        </w:rPr>
        <w:t>W</w:t>
      </w:r>
      <w:r w:rsidR="00483622" w:rsidRPr="00996843">
        <w:rPr>
          <w:rFonts w:asciiTheme="minorHAnsi" w:hAnsiTheme="minorHAnsi" w:cstheme="minorHAnsi"/>
          <w:sz w:val="22"/>
        </w:rPr>
        <w:t xml:space="preserve">nioski </w:t>
      </w:r>
      <w:r w:rsidRPr="00996843">
        <w:rPr>
          <w:rFonts w:asciiTheme="minorHAnsi" w:hAnsiTheme="minorHAnsi" w:cstheme="minorHAnsi"/>
          <w:sz w:val="22"/>
        </w:rPr>
        <w:t xml:space="preserve">o udzielenie dotacji celowej złożone w okresie od dnia ogłoszenia do dnia anulowania </w:t>
      </w:r>
      <w:r w:rsidR="00114056" w:rsidRPr="00996843">
        <w:rPr>
          <w:rFonts w:asciiTheme="minorHAnsi" w:hAnsiTheme="minorHAnsi" w:cstheme="minorHAnsi"/>
          <w:sz w:val="22"/>
        </w:rPr>
        <w:t>N</w:t>
      </w:r>
      <w:r w:rsidRPr="00996843">
        <w:rPr>
          <w:rFonts w:asciiTheme="minorHAnsi" w:hAnsiTheme="minorHAnsi" w:cstheme="minorHAnsi"/>
          <w:sz w:val="22"/>
        </w:rPr>
        <w:t xml:space="preserve">aboru  traktuje się jako niebyłe, a Wnioskodawcom nie przysługują z tego tytułu żadne roszczenia, w szczególności o zwrot nakładów na przygotowanie wniosków, przeprowadzenie oceny wniosków, umieszczenie na </w:t>
      </w:r>
      <w:r w:rsidR="00114056" w:rsidRPr="00996843">
        <w:rPr>
          <w:rFonts w:asciiTheme="minorHAnsi" w:hAnsiTheme="minorHAnsi" w:cstheme="minorHAnsi"/>
          <w:sz w:val="22"/>
        </w:rPr>
        <w:t>L</w:t>
      </w:r>
      <w:r w:rsidRPr="00996843">
        <w:rPr>
          <w:rFonts w:asciiTheme="minorHAnsi" w:hAnsiTheme="minorHAnsi" w:cstheme="minorHAnsi"/>
          <w:sz w:val="22"/>
        </w:rPr>
        <w:t xml:space="preserve">iście rankingowej, podpisanie </w:t>
      </w:r>
      <w:r w:rsidR="00483622">
        <w:rPr>
          <w:rFonts w:asciiTheme="minorHAnsi" w:hAnsiTheme="minorHAnsi" w:cstheme="minorHAnsi"/>
          <w:sz w:val="22"/>
        </w:rPr>
        <w:t>U</w:t>
      </w:r>
      <w:r w:rsidR="00483622" w:rsidRPr="00996843">
        <w:rPr>
          <w:rFonts w:asciiTheme="minorHAnsi" w:hAnsiTheme="minorHAnsi" w:cstheme="minorHAnsi"/>
          <w:sz w:val="22"/>
        </w:rPr>
        <w:t xml:space="preserve">mowy </w:t>
      </w:r>
      <w:r w:rsidRPr="00996843">
        <w:rPr>
          <w:rFonts w:asciiTheme="minorHAnsi" w:hAnsiTheme="minorHAnsi" w:cstheme="minorHAnsi"/>
          <w:sz w:val="22"/>
        </w:rPr>
        <w:t xml:space="preserve">dotacji celowej, wypłatę środków </w:t>
      </w:r>
      <w:r w:rsidR="00483622">
        <w:rPr>
          <w:rFonts w:asciiTheme="minorHAnsi" w:hAnsiTheme="minorHAnsi" w:cstheme="minorHAnsi"/>
          <w:sz w:val="22"/>
        </w:rPr>
        <w:t>D</w:t>
      </w:r>
      <w:r w:rsidR="00483622" w:rsidRPr="00996843">
        <w:rPr>
          <w:rFonts w:asciiTheme="minorHAnsi" w:hAnsiTheme="minorHAnsi" w:cstheme="minorHAnsi"/>
          <w:sz w:val="22"/>
        </w:rPr>
        <w:t xml:space="preserve">otacji </w:t>
      </w:r>
      <w:r w:rsidRPr="00996843">
        <w:rPr>
          <w:rFonts w:asciiTheme="minorHAnsi" w:hAnsiTheme="minorHAnsi" w:cstheme="minorHAnsi"/>
          <w:sz w:val="22"/>
        </w:rPr>
        <w:t>celowej.</w:t>
      </w:r>
    </w:p>
    <w:p w14:paraId="4D7AE66C" w14:textId="77777777" w:rsidR="0090679D" w:rsidRDefault="00946B6A" w:rsidP="004F638D">
      <w:pPr>
        <w:numPr>
          <w:ilvl w:val="0"/>
          <w:numId w:val="27"/>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Informacja o anulowaniu </w:t>
      </w:r>
      <w:r w:rsidR="00114056" w:rsidRPr="00996843">
        <w:rPr>
          <w:rFonts w:asciiTheme="minorHAnsi" w:hAnsiTheme="minorHAnsi" w:cstheme="minorHAnsi"/>
          <w:sz w:val="22"/>
        </w:rPr>
        <w:t>N</w:t>
      </w:r>
      <w:r w:rsidRPr="00996843">
        <w:rPr>
          <w:rFonts w:asciiTheme="minorHAnsi" w:hAnsiTheme="minorHAnsi" w:cstheme="minorHAnsi"/>
          <w:sz w:val="22"/>
        </w:rPr>
        <w:t>aboru</w:t>
      </w:r>
      <w:r w:rsidR="00114056" w:rsidRPr="00996843">
        <w:rPr>
          <w:rFonts w:asciiTheme="minorHAnsi" w:hAnsiTheme="minorHAnsi" w:cstheme="minorHAnsi"/>
          <w:sz w:val="22"/>
        </w:rPr>
        <w:t xml:space="preserve"> zostanie</w:t>
      </w:r>
      <w:r w:rsidRPr="00996843">
        <w:rPr>
          <w:rFonts w:asciiTheme="minorHAnsi" w:hAnsiTheme="minorHAnsi" w:cstheme="minorHAnsi"/>
          <w:sz w:val="22"/>
        </w:rPr>
        <w:t xml:space="preserve"> przekazana </w:t>
      </w:r>
      <w:r w:rsidR="00114056" w:rsidRPr="00996843">
        <w:rPr>
          <w:rFonts w:asciiTheme="minorHAnsi" w:hAnsiTheme="minorHAnsi" w:cstheme="minorHAnsi"/>
          <w:sz w:val="22"/>
        </w:rPr>
        <w:t>W</w:t>
      </w:r>
      <w:r w:rsidRPr="00996843">
        <w:rPr>
          <w:rFonts w:asciiTheme="minorHAnsi" w:hAnsiTheme="minorHAnsi" w:cstheme="minorHAnsi"/>
          <w:sz w:val="22"/>
        </w:rPr>
        <w:t xml:space="preserve">nioskodawcom poprzez opublikowanie </w:t>
      </w:r>
      <w:r w:rsidR="00114056" w:rsidRPr="00996843">
        <w:rPr>
          <w:rFonts w:asciiTheme="minorHAnsi" w:hAnsiTheme="minorHAnsi" w:cstheme="minorHAnsi"/>
          <w:sz w:val="22"/>
        </w:rPr>
        <w:t xml:space="preserve">stosownego komunikatu </w:t>
      </w:r>
      <w:r w:rsidRPr="00996843">
        <w:rPr>
          <w:rFonts w:asciiTheme="minorHAnsi" w:hAnsiTheme="minorHAnsi" w:cstheme="minorHAnsi"/>
          <w:sz w:val="22"/>
        </w:rPr>
        <w:t xml:space="preserve">na </w:t>
      </w:r>
      <w:r w:rsidR="00483622">
        <w:rPr>
          <w:rFonts w:asciiTheme="minorHAnsi" w:hAnsiTheme="minorHAnsi" w:cstheme="minorHAnsi"/>
          <w:sz w:val="22"/>
        </w:rPr>
        <w:t>S</w:t>
      </w:r>
      <w:r w:rsidR="00483622" w:rsidRPr="00996843">
        <w:rPr>
          <w:rFonts w:asciiTheme="minorHAnsi" w:hAnsiTheme="minorHAnsi" w:cstheme="minorHAnsi"/>
          <w:sz w:val="22"/>
        </w:rPr>
        <w:t xml:space="preserve">tronie </w:t>
      </w:r>
      <w:r w:rsidRPr="00996843">
        <w:rPr>
          <w:rFonts w:asciiTheme="minorHAnsi" w:hAnsiTheme="minorHAnsi" w:cstheme="minorHAnsi"/>
          <w:sz w:val="22"/>
        </w:rPr>
        <w:t xml:space="preserve">internetowej </w:t>
      </w:r>
      <w:r w:rsidR="00114056" w:rsidRPr="00996843">
        <w:rPr>
          <w:rFonts w:asciiTheme="minorHAnsi" w:hAnsiTheme="minorHAnsi" w:cstheme="minorHAnsi"/>
          <w:sz w:val="22"/>
        </w:rPr>
        <w:t>N</w:t>
      </w:r>
      <w:r w:rsidRPr="00996843">
        <w:rPr>
          <w:rFonts w:asciiTheme="minorHAnsi" w:hAnsiTheme="minorHAnsi" w:cstheme="minorHAnsi"/>
          <w:sz w:val="22"/>
        </w:rPr>
        <w:t>aboru.</w:t>
      </w:r>
    </w:p>
    <w:p w14:paraId="020FDF7C" w14:textId="77777777" w:rsidR="00C964B9" w:rsidRPr="00996843" w:rsidRDefault="00C964B9" w:rsidP="00C964B9">
      <w:pPr>
        <w:spacing w:after="0" w:line="360" w:lineRule="auto"/>
        <w:ind w:left="284" w:right="20" w:firstLine="0"/>
        <w:jc w:val="left"/>
        <w:rPr>
          <w:rFonts w:asciiTheme="minorHAnsi" w:hAnsiTheme="minorHAnsi" w:cstheme="minorHAnsi"/>
          <w:sz w:val="22"/>
        </w:rPr>
      </w:pPr>
    </w:p>
    <w:p w14:paraId="7EE699D8" w14:textId="77777777" w:rsidR="0090679D" w:rsidRPr="00996843" w:rsidRDefault="0090679D" w:rsidP="00A72D1F">
      <w:pPr>
        <w:pStyle w:val="Nagwek1"/>
        <w:tabs>
          <w:tab w:val="center" w:pos="2228"/>
          <w:tab w:val="center" w:pos="4889"/>
        </w:tabs>
        <w:spacing w:after="0" w:line="360" w:lineRule="auto"/>
        <w:ind w:left="0" w:firstLine="0"/>
        <w:jc w:val="left"/>
        <w:rPr>
          <w:rFonts w:asciiTheme="minorHAnsi" w:hAnsiTheme="minorHAnsi" w:cstheme="minorHAnsi"/>
          <w:b w:val="0"/>
          <w:sz w:val="22"/>
        </w:rPr>
      </w:pPr>
      <w:r w:rsidRPr="00996843">
        <w:rPr>
          <w:rFonts w:asciiTheme="minorHAnsi" w:hAnsiTheme="minorHAnsi" w:cstheme="minorHAnsi"/>
          <w:sz w:val="22"/>
        </w:rPr>
        <w:t>§ 4. Składanie wniosków</w:t>
      </w:r>
      <w:r w:rsidR="00D56542">
        <w:rPr>
          <w:rFonts w:asciiTheme="minorHAnsi" w:hAnsiTheme="minorHAnsi" w:cstheme="minorHAnsi"/>
          <w:sz w:val="22"/>
        </w:rPr>
        <w:t xml:space="preserve"> </w:t>
      </w:r>
      <w:r w:rsidR="00D56542" w:rsidRPr="00996843">
        <w:rPr>
          <w:rFonts w:asciiTheme="minorHAnsi" w:hAnsiTheme="minorHAnsi" w:cstheme="minorHAnsi"/>
          <w:sz w:val="22"/>
        </w:rPr>
        <w:t>o udzielenie dotacji celowej</w:t>
      </w:r>
    </w:p>
    <w:p w14:paraId="6FA8E0C9" w14:textId="77777777" w:rsidR="007D2F94" w:rsidRPr="00996843" w:rsidRDefault="0090679D" w:rsidP="004F638D">
      <w:pPr>
        <w:pStyle w:val="Akapitzlist"/>
        <w:numPr>
          <w:ilvl w:val="0"/>
          <w:numId w:val="28"/>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Wnioski o udzielenie dotacji celowej należy składać na obowiązującym aktualnie </w:t>
      </w:r>
      <w:r w:rsidR="002F5C36" w:rsidRPr="00996843">
        <w:rPr>
          <w:rFonts w:asciiTheme="minorHAnsi" w:hAnsiTheme="minorHAnsi" w:cstheme="minorHAnsi"/>
          <w:sz w:val="22"/>
        </w:rPr>
        <w:t>wzorze</w:t>
      </w:r>
      <w:r w:rsidRPr="00996843">
        <w:rPr>
          <w:rFonts w:asciiTheme="minorHAnsi" w:hAnsiTheme="minorHAnsi" w:cstheme="minorHAnsi"/>
          <w:sz w:val="22"/>
        </w:rPr>
        <w:t xml:space="preserve">, w formie elektronicznej, na </w:t>
      </w:r>
      <w:r w:rsidR="00B309E7" w:rsidRPr="00996843">
        <w:rPr>
          <w:rFonts w:asciiTheme="minorHAnsi" w:hAnsiTheme="minorHAnsi" w:cstheme="minorHAnsi"/>
          <w:sz w:val="22"/>
        </w:rPr>
        <w:t xml:space="preserve">elektroniczną </w:t>
      </w:r>
      <w:r w:rsidRPr="00996843">
        <w:rPr>
          <w:rFonts w:asciiTheme="minorHAnsi" w:hAnsiTheme="minorHAnsi" w:cstheme="minorHAnsi"/>
          <w:sz w:val="22"/>
        </w:rPr>
        <w:t>skrzynkę podawczą KPRM</w:t>
      </w:r>
      <w:r w:rsidR="007D2F94" w:rsidRPr="00996843">
        <w:rPr>
          <w:rFonts w:asciiTheme="minorHAnsi" w:hAnsiTheme="minorHAnsi" w:cstheme="minorHAnsi"/>
          <w:sz w:val="22"/>
        </w:rPr>
        <w:t xml:space="preserve"> dostępną na platformie </w:t>
      </w:r>
      <w:proofErr w:type="spellStart"/>
      <w:r w:rsidR="007D2F94" w:rsidRPr="00996843">
        <w:rPr>
          <w:rFonts w:asciiTheme="minorHAnsi" w:hAnsiTheme="minorHAnsi" w:cstheme="minorHAnsi"/>
          <w:sz w:val="22"/>
        </w:rPr>
        <w:t>ePUAP</w:t>
      </w:r>
      <w:proofErr w:type="spellEnd"/>
      <w:r w:rsidR="007D2F94" w:rsidRPr="00996843">
        <w:rPr>
          <w:rFonts w:asciiTheme="minorHAnsi" w:hAnsiTheme="minorHAnsi" w:cstheme="minorHAnsi"/>
          <w:sz w:val="22"/>
        </w:rPr>
        <w:t xml:space="preserve">. </w:t>
      </w:r>
    </w:p>
    <w:p w14:paraId="3CC47FD2" w14:textId="22A1CED4" w:rsidR="002F5C36" w:rsidRPr="00996843" w:rsidRDefault="007D2F94" w:rsidP="004F638D">
      <w:pPr>
        <w:pStyle w:val="Akapitzlist"/>
        <w:numPr>
          <w:ilvl w:val="0"/>
          <w:numId w:val="28"/>
        </w:numPr>
        <w:spacing w:after="0" w:line="360" w:lineRule="auto"/>
        <w:ind w:left="284" w:right="20" w:hanging="284"/>
        <w:jc w:val="left"/>
        <w:rPr>
          <w:rFonts w:asciiTheme="minorHAnsi" w:hAnsiTheme="minorHAnsi" w:cstheme="minorHAnsi"/>
          <w:b/>
          <w:bCs/>
          <w:sz w:val="22"/>
        </w:rPr>
      </w:pPr>
      <w:r w:rsidRPr="00996843">
        <w:rPr>
          <w:rFonts w:asciiTheme="minorHAnsi" w:hAnsiTheme="minorHAnsi" w:cstheme="minorHAnsi"/>
          <w:sz w:val="22"/>
        </w:rPr>
        <w:t>Wniosek o udzielenie dotacji celowej powinien zostać opatrzony kwalifikowanym podpisem elektronicznym, o którym mowa w</w:t>
      </w:r>
      <w:r w:rsidR="002F5C36" w:rsidRPr="00996843">
        <w:rPr>
          <w:rFonts w:asciiTheme="minorHAnsi" w:hAnsiTheme="minorHAnsi" w:cstheme="minorHAnsi"/>
          <w:sz w:val="22"/>
        </w:rPr>
        <w:t xml:space="preserve"> rozporządzeniu Parlamentu Europejskiego i Rady (UE) Nr 910/2014 z dnia 23 lipca 2014 r. w sprawie identyfikacji elektronicznej i usług zaufania w odniesieniu do transakcji elektronicznych na rynku wewnętrznym oraz uchylające dyrektywę 1999/93/WE (Dz. Urz. UE. L Nr 257, str. 73), bądź podpisem zaufanym, o którym mowa w ustawie z dnia 17 lutego 2005 r. o informatyzacji działalności podmiotów realizujących zadania publiczne (Dz. U. z 202</w:t>
      </w:r>
      <w:r w:rsidR="0056465D">
        <w:rPr>
          <w:rFonts w:asciiTheme="minorHAnsi" w:hAnsiTheme="minorHAnsi" w:cstheme="minorHAnsi"/>
          <w:sz w:val="22"/>
        </w:rPr>
        <w:t>4</w:t>
      </w:r>
      <w:r w:rsidR="002F5C36" w:rsidRPr="00996843">
        <w:rPr>
          <w:rFonts w:asciiTheme="minorHAnsi" w:hAnsiTheme="minorHAnsi" w:cstheme="minorHAnsi"/>
          <w:sz w:val="22"/>
        </w:rPr>
        <w:t xml:space="preserve"> r. poz. </w:t>
      </w:r>
      <w:r w:rsidR="0056465D">
        <w:rPr>
          <w:rFonts w:asciiTheme="minorHAnsi" w:hAnsiTheme="minorHAnsi" w:cstheme="minorHAnsi"/>
          <w:sz w:val="22"/>
        </w:rPr>
        <w:t>307</w:t>
      </w:r>
      <w:r w:rsidR="002F5C36" w:rsidRPr="00996843">
        <w:rPr>
          <w:rFonts w:asciiTheme="minorHAnsi" w:hAnsiTheme="minorHAnsi" w:cstheme="minorHAnsi"/>
          <w:sz w:val="22"/>
        </w:rPr>
        <w:t>).</w:t>
      </w:r>
    </w:p>
    <w:p w14:paraId="59687E6B" w14:textId="19890C5A" w:rsidR="00C51C09" w:rsidRPr="00996843" w:rsidRDefault="002F5C36" w:rsidP="004F638D">
      <w:pPr>
        <w:pStyle w:val="Akapitzlist"/>
        <w:numPr>
          <w:ilvl w:val="0"/>
          <w:numId w:val="28"/>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Aktualnie obowiązujący wzór </w:t>
      </w:r>
      <w:r w:rsidR="00483622">
        <w:rPr>
          <w:rFonts w:asciiTheme="minorHAnsi" w:hAnsiTheme="minorHAnsi" w:cstheme="minorHAnsi"/>
          <w:sz w:val="22"/>
        </w:rPr>
        <w:t>W</w:t>
      </w:r>
      <w:r w:rsidR="00483622" w:rsidRPr="00996843">
        <w:rPr>
          <w:rFonts w:asciiTheme="minorHAnsi" w:hAnsiTheme="minorHAnsi" w:cstheme="minorHAnsi"/>
          <w:sz w:val="22"/>
        </w:rPr>
        <w:t xml:space="preserve">niosku </w:t>
      </w:r>
      <w:r w:rsidRPr="00996843">
        <w:rPr>
          <w:rFonts w:asciiTheme="minorHAnsi" w:hAnsiTheme="minorHAnsi" w:cstheme="minorHAnsi"/>
          <w:sz w:val="22"/>
        </w:rPr>
        <w:t xml:space="preserve">o udzielenie dotacji celowej wraz z załącznikami jest dostępny na </w:t>
      </w:r>
      <w:r w:rsidR="00483622">
        <w:rPr>
          <w:rFonts w:asciiTheme="minorHAnsi" w:hAnsiTheme="minorHAnsi" w:cstheme="minorHAnsi"/>
          <w:sz w:val="22"/>
        </w:rPr>
        <w:t>S</w:t>
      </w:r>
      <w:r w:rsidR="00483622" w:rsidRPr="00996843">
        <w:rPr>
          <w:rFonts w:asciiTheme="minorHAnsi" w:hAnsiTheme="minorHAnsi" w:cstheme="minorHAnsi"/>
          <w:sz w:val="22"/>
        </w:rPr>
        <w:t xml:space="preserve">tronie </w:t>
      </w:r>
      <w:r w:rsidRPr="00996843">
        <w:rPr>
          <w:rFonts w:asciiTheme="minorHAnsi" w:hAnsiTheme="minorHAnsi" w:cstheme="minorHAnsi"/>
          <w:sz w:val="22"/>
        </w:rPr>
        <w:t xml:space="preserve">internetowej </w:t>
      </w:r>
      <w:r w:rsidR="00483622">
        <w:rPr>
          <w:rFonts w:asciiTheme="minorHAnsi" w:hAnsiTheme="minorHAnsi" w:cstheme="minorHAnsi"/>
          <w:sz w:val="22"/>
        </w:rPr>
        <w:t>N</w:t>
      </w:r>
      <w:r w:rsidR="00483622" w:rsidRPr="00996843">
        <w:rPr>
          <w:rFonts w:asciiTheme="minorHAnsi" w:hAnsiTheme="minorHAnsi" w:cstheme="minorHAnsi"/>
          <w:sz w:val="22"/>
        </w:rPr>
        <w:t xml:space="preserve">aboru </w:t>
      </w:r>
      <w:r w:rsidRPr="00996843">
        <w:rPr>
          <w:rFonts w:asciiTheme="minorHAnsi" w:hAnsiTheme="minorHAnsi" w:cstheme="minorHAnsi"/>
          <w:sz w:val="22"/>
        </w:rPr>
        <w:t xml:space="preserve">w okresie, o którym mowa w § </w:t>
      </w:r>
      <w:r w:rsidR="001206A6" w:rsidRPr="00996843">
        <w:rPr>
          <w:rFonts w:asciiTheme="minorHAnsi" w:hAnsiTheme="minorHAnsi" w:cstheme="minorHAnsi"/>
          <w:sz w:val="22"/>
        </w:rPr>
        <w:t>2</w:t>
      </w:r>
      <w:r w:rsidRPr="00996843">
        <w:rPr>
          <w:rFonts w:asciiTheme="minorHAnsi" w:hAnsiTheme="minorHAnsi" w:cstheme="minorHAnsi"/>
          <w:sz w:val="22"/>
        </w:rPr>
        <w:t xml:space="preserve"> ust. </w:t>
      </w:r>
      <w:r w:rsidR="001206A6" w:rsidRPr="00996843">
        <w:rPr>
          <w:rFonts w:asciiTheme="minorHAnsi" w:hAnsiTheme="minorHAnsi" w:cstheme="minorHAnsi"/>
          <w:sz w:val="22"/>
        </w:rPr>
        <w:t>2</w:t>
      </w:r>
      <w:r w:rsidR="00FD1817">
        <w:rPr>
          <w:rFonts w:asciiTheme="minorHAnsi" w:hAnsiTheme="minorHAnsi" w:cstheme="minorHAnsi"/>
          <w:sz w:val="22"/>
        </w:rPr>
        <w:t xml:space="preserve"> Ogłoszenia</w:t>
      </w:r>
      <w:r w:rsidRPr="00996843">
        <w:rPr>
          <w:rFonts w:asciiTheme="minorHAnsi" w:hAnsiTheme="minorHAnsi" w:cstheme="minorHAnsi"/>
          <w:sz w:val="22"/>
        </w:rPr>
        <w:t>.</w:t>
      </w:r>
    </w:p>
    <w:p w14:paraId="18C6B4A0" w14:textId="2EB093D8" w:rsidR="00C51C09" w:rsidRPr="00996843" w:rsidRDefault="00C51C09" w:rsidP="004F638D">
      <w:pPr>
        <w:pStyle w:val="Akapitzlist"/>
        <w:numPr>
          <w:ilvl w:val="0"/>
          <w:numId w:val="28"/>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Wnioski o udzielenie dotacji</w:t>
      </w:r>
      <w:r w:rsidR="00B309E7" w:rsidRPr="00996843">
        <w:rPr>
          <w:rFonts w:asciiTheme="minorHAnsi" w:hAnsiTheme="minorHAnsi" w:cstheme="minorHAnsi"/>
          <w:sz w:val="22"/>
        </w:rPr>
        <w:t xml:space="preserve"> celowej</w:t>
      </w:r>
      <w:r w:rsidRPr="00996843">
        <w:rPr>
          <w:rFonts w:asciiTheme="minorHAnsi" w:hAnsiTheme="minorHAnsi" w:cstheme="minorHAnsi"/>
          <w:sz w:val="22"/>
        </w:rPr>
        <w:t xml:space="preserve"> składa się w terminach wskazanych w § </w:t>
      </w:r>
      <w:r w:rsidR="00C84797" w:rsidRPr="00996843">
        <w:rPr>
          <w:rFonts w:asciiTheme="minorHAnsi" w:hAnsiTheme="minorHAnsi" w:cstheme="minorHAnsi"/>
          <w:sz w:val="22"/>
        </w:rPr>
        <w:t>2</w:t>
      </w:r>
      <w:r w:rsidRPr="00996843">
        <w:rPr>
          <w:rFonts w:asciiTheme="minorHAnsi" w:hAnsiTheme="minorHAnsi" w:cstheme="minorHAnsi"/>
          <w:sz w:val="22"/>
        </w:rPr>
        <w:t xml:space="preserve"> ust. </w:t>
      </w:r>
      <w:r w:rsidR="00C84797" w:rsidRPr="00996843">
        <w:rPr>
          <w:rFonts w:asciiTheme="minorHAnsi" w:hAnsiTheme="minorHAnsi" w:cstheme="minorHAnsi"/>
          <w:sz w:val="22"/>
        </w:rPr>
        <w:t>2</w:t>
      </w:r>
      <w:r w:rsidR="00FD1817">
        <w:rPr>
          <w:rFonts w:asciiTheme="minorHAnsi" w:hAnsiTheme="minorHAnsi" w:cstheme="minorHAnsi"/>
          <w:sz w:val="22"/>
        </w:rPr>
        <w:t xml:space="preserve"> Ogłoszenia</w:t>
      </w:r>
      <w:r w:rsidRPr="00996843">
        <w:rPr>
          <w:rFonts w:asciiTheme="minorHAnsi" w:hAnsiTheme="minorHAnsi" w:cstheme="minorHAnsi"/>
          <w:sz w:val="22"/>
        </w:rPr>
        <w:t xml:space="preserve">. O zachowaniu terminu decyduje data </w:t>
      </w:r>
      <w:r w:rsidR="00B309E7" w:rsidRPr="00996843">
        <w:rPr>
          <w:rFonts w:asciiTheme="minorHAnsi" w:hAnsiTheme="minorHAnsi" w:cstheme="minorHAnsi"/>
          <w:sz w:val="22"/>
        </w:rPr>
        <w:t>doręczenia</w:t>
      </w:r>
      <w:r w:rsidRPr="00996843">
        <w:rPr>
          <w:rFonts w:asciiTheme="minorHAnsi" w:hAnsiTheme="minorHAnsi" w:cstheme="minorHAnsi"/>
          <w:sz w:val="22"/>
        </w:rPr>
        <w:t xml:space="preserve"> </w:t>
      </w:r>
      <w:r w:rsidR="00483622">
        <w:rPr>
          <w:rFonts w:asciiTheme="minorHAnsi" w:hAnsiTheme="minorHAnsi" w:cstheme="minorHAnsi"/>
          <w:sz w:val="22"/>
        </w:rPr>
        <w:t>W</w:t>
      </w:r>
      <w:r w:rsidR="00483622" w:rsidRPr="00996843">
        <w:rPr>
          <w:rFonts w:asciiTheme="minorHAnsi" w:hAnsiTheme="minorHAnsi" w:cstheme="minorHAnsi"/>
          <w:sz w:val="22"/>
        </w:rPr>
        <w:t xml:space="preserve">niosku </w:t>
      </w:r>
      <w:r w:rsidRPr="00996843">
        <w:rPr>
          <w:rFonts w:asciiTheme="minorHAnsi" w:hAnsiTheme="minorHAnsi" w:cstheme="minorHAnsi"/>
          <w:sz w:val="22"/>
        </w:rPr>
        <w:t>o udzielen</w:t>
      </w:r>
      <w:r w:rsidR="007A0C49" w:rsidRPr="00996843">
        <w:rPr>
          <w:rFonts w:asciiTheme="minorHAnsi" w:hAnsiTheme="minorHAnsi" w:cstheme="minorHAnsi"/>
          <w:sz w:val="22"/>
        </w:rPr>
        <w:t xml:space="preserve">ie dotacji </w:t>
      </w:r>
      <w:r w:rsidR="00B309E7" w:rsidRPr="00996843">
        <w:rPr>
          <w:rFonts w:asciiTheme="minorHAnsi" w:hAnsiTheme="minorHAnsi" w:cstheme="minorHAnsi"/>
          <w:sz w:val="22"/>
        </w:rPr>
        <w:t xml:space="preserve">celowej </w:t>
      </w:r>
      <w:r w:rsidR="007A0C49" w:rsidRPr="00996843">
        <w:rPr>
          <w:rFonts w:asciiTheme="minorHAnsi" w:hAnsiTheme="minorHAnsi" w:cstheme="minorHAnsi"/>
          <w:sz w:val="22"/>
        </w:rPr>
        <w:t>na</w:t>
      </w:r>
      <w:r w:rsidRPr="00996843">
        <w:rPr>
          <w:rFonts w:asciiTheme="minorHAnsi" w:hAnsiTheme="minorHAnsi" w:cstheme="minorHAnsi"/>
          <w:sz w:val="22"/>
        </w:rPr>
        <w:t xml:space="preserve"> </w:t>
      </w:r>
      <w:r w:rsidR="00B309E7" w:rsidRPr="00996843">
        <w:rPr>
          <w:rFonts w:asciiTheme="minorHAnsi" w:hAnsiTheme="minorHAnsi" w:cstheme="minorHAnsi"/>
          <w:sz w:val="22"/>
        </w:rPr>
        <w:t xml:space="preserve">elektroniczną </w:t>
      </w:r>
      <w:r w:rsidRPr="00996843">
        <w:rPr>
          <w:rFonts w:asciiTheme="minorHAnsi" w:hAnsiTheme="minorHAnsi" w:cstheme="minorHAnsi"/>
          <w:sz w:val="22"/>
        </w:rPr>
        <w:t>skrzynkę podawczą KPRM</w:t>
      </w:r>
      <w:r w:rsidR="007A0C49" w:rsidRPr="00996843">
        <w:rPr>
          <w:rFonts w:asciiTheme="minorHAnsi" w:hAnsiTheme="minorHAnsi" w:cstheme="minorHAnsi"/>
          <w:sz w:val="22"/>
        </w:rPr>
        <w:t xml:space="preserve"> dostępną na platformie </w:t>
      </w:r>
      <w:proofErr w:type="spellStart"/>
      <w:r w:rsidR="007A0C49" w:rsidRPr="00996843">
        <w:rPr>
          <w:rFonts w:asciiTheme="minorHAnsi" w:hAnsiTheme="minorHAnsi" w:cstheme="minorHAnsi"/>
          <w:sz w:val="22"/>
        </w:rPr>
        <w:t>ePUAP</w:t>
      </w:r>
      <w:proofErr w:type="spellEnd"/>
      <w:r w:rsidR="007A0C49" w:rsidRPr="00996843">
        <w:rPr>
          <w:rFonts w:asciiTheme="minorHAnsi" w:hAnsiTheme="minorHAnsi" w:cstheme="minorHAnsi"/>
          <w:sz w:val="22"/>
        </w:rPr>
        <w:t>.</w:t>
      </w:r>
    </w:p>
    <w:p w14:paraId="1A0C2B3B" w14:textId="5ED03B9C" w:rsidR="00522BE9" w:rsidRPr="00996843" w:rsidRDefault="00C51C09" w:rsidP="004F638D">
      <w:pPr>
        <w:pStyle w:val="Akapitzlist"/>
        <w:numPr>
          <w:ilvl w:val="0"/>
          <w:numId w:val="28"/>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Wniosek o udzielenie dotacji </w:t>
      </w:r>
      <w:r w:rsidR="00B309E7" w:rsidRPr="00996843">
        <w:rPr>
          <w:rFonts w:asciiTheme="minorHAnsi" w:hAnsiTheme="minorHAnsi" w:cstheme="minorHAnsi"/>
          <w:sz w:val="22"/>
        </w:rPr>
        <w:t xml:space="preserve">celowej </w:t>
      </w:r>
      <w:r w:rsidRPr="00996843">
        <w:rPr>
          <w:rFonts w:asciiTheme="minorHAnsi" w:hAnsiTheme="minorHAnsi" w:cstheme="minorHAnsi"/>
          <w:sz w:val="22"/>
        </w:rPr>
        <w:t xml:space="preserve">złożony poza terminem, o którym mowa w § </w:t>
      </w:r>
      <w:r w:rsidR="00C84797" w:rsidRPr="00996843">
        <w:rPr>
          <w:rFonts w:asciiTheme="minorHAnsi" w:hAnsiTheme="minorHAnsi" w:cstheme="minorHAnsi"/>
          <w:sz w:val="22"/>
        </w:rPr>
        <w:t>2</w:t>
      </w:r>
      <w:r w:rsidRPr="00996843">
        <w:rPr>
          <w:rFonts w:asciiTheme="minorHAnsi" w:hAnsiTheme="minorHAnsi" w:cstheme="minorHAnsi"/>
          <w:sz w:val="22"/>
        </w:rPr>
        <w:t xml:space="preserve"> ust. </w:t>
      </w:r>
      <w:r w:rsidR="00C84797" w:rsidRPr="00996843">
        <w:rPr>
          <w:rFonts w:asciiTheme="minorHAnsi" w:hAnsiTheme="minorHAnsi" w:cstheme="minorHAnsi"/>
          <w:sz w:val="22"/>
        </w:rPr>
        <w:t>2</w:t>
      </w:r>
      <w:r w:rsidRPr="00996843">
        <w:rPr>
          <w:rFonts w:asciiTheme="minorHAnsi" w:hAnsiTheme="minorHAnsi" w:cstheme="minorHAnsi"/>
          <w:sz w:val="22"/>
        </w:rPr>
        <w:t xml:space="preserve"> </w:t>
      </w:r>
      <w:r w:rsidR="00FD1817">
        <w:rPr>
          <w:rFonts w:asciiTheme="minorHAnsi" w:hAnsiTheme="minorHAnsi" w:cstheme="minorHAnsi"/>
          <w:sz w:val="22"/>
        </w:rPr>
        <w:t>Ogłoszenia</w:t>
      </w:r>
      <w:r w:rsidR="00FD1817" w:rsidRPr="00996843">
        <w:rPr>
          <w:rFonts w:asciiTheme="minorHAnsi" w:hAnsiTheme="minorHAnsi" w:cstheme="minorHAnsi"/>
          <w:sz w:val="22"/>
        </w:rPr>
        <w:t xml:space="preserve"> </w:t>
      </w:r>
      <w:r w:rsidRPr="00996843">
        <w:rPr>
          <w:rFonts w:asciiTheme="minorHAnsi" w:hAnsiTheme="minorHAnsi" w:cstheme="minorHAnsi"/>
          <w:sz w:val="22"/>
        </w:rPr>
        <w:t xml:space="preserve">nie zostaje poddany ocenie, o czym </w:t>
      </w:r>
      <w:r w:rsidR="00B309E7" w:rsidRPr="00996843">
        <w:rPr>
          <w:rFonts w:asciiTheme="minorHAnsi" w:hAnsiTheme="minorHAnsi" w:cstheme="minorHAnsi"/>
          <w:sz w:val="22"/>
        </w:rPr>
        <w:t>W</w:t>
      </w:r>
      <w:r w:rsidRPr="00996843">
        <w:rPr>
          <w:rFonts w:asciiTheme="minorHAnsi" w:hAnsiTheme="minorHAnsi" w:cstheme="minorHAnsi"/>
          <w:sz w:val="22"/>
        </w:rPr>
        <w:t xml:space="preserve">nioskodawca informowany jest </w:t>
      </w:r>
      <w:r w:rsidR="00522BE9" w:rsidRPr="00996843">
        <w:rPr>
          <w:rFonts w:asciiTheme="minorHAnsi" w:hAnsiTheme="minorHAnsi" w:cstheme="minorHAnsi"/>
          <w:sz w:val="22"/>
        </w:rPr>
        <w:t xml:space="preserve">za pośrednictwem poczty elektronicznej lub na </w:t>
      </w:r>
      <w:r w:rsidR="00B309E7" w:rsidRPr="00996843">
        <w:rPr>
          <w:rFonts w:asciiTheme="minorHAnsi" w:hAnsiTheme="minorHAnsi" w:cstheme="minorHAnsi"/>
          <w:sz w:val="22"/>
        </w:rPr>
        <w:t xml:space="preserve">elektroniczną </w:t>
      </w:r>
      <w:r w:rsidR="00522BE9" w:rsidRPr="00996843">
        <w:rPr>
          <w:rFonts w:asciiTheme="minorHAnsi" w:hAnsiTheme="minorHAnsi" w:cstheme="minorHAnsi"/>
          <w:sz w:val="22"/>
        </w:rPr>
        <w:t xml:space="preserve">skrzynkę podawczą </w:t>
      </w:r>
      <w:r w:rsidR="00B309E7" w:rsidRPr="00996843">
        <w:rPr>
          <w:rFonts w:asciiTheme="minorHAnsi" w:hAnsiTheme="minorHAnsi" w:cstheme="minorHAnsi"/>
          <w:sz w:val="22"/>
        </w:rPr>
        <w:t>W</w:t>
      </w:r>
      <w:r w:rsidR="00522BE9" w:rsidRPr="00996843">
        <w:rPr>
          <w:rFonts w:asciiTheme="minorHAnsi" w:hAnsiTheme="minorHAnsi" w:cstheme="minorHAnsi"/>
          <w:sz w:val="22"/>
        </w:rPr>
        <w:t xml:space="preserve">nioskodawcy dostępną na platformie </w:t>
      </w:r>
      <w:proofErr w:type="spellStart"/>
      <w:r w:rsidR="00522BE9" w:rsidRPr="00996843">
        <w:rPr>
          <w:rFonts w:asciiTheme="minorHAnsi" w:hAnsiTheme="minorHAnsi" w:cstheme="minorHAnsi"/>
          <w:sz w:val="22"/>
        </w:rPr>
        <w:t>ePUAP</w:t>
      </w:r>
      <w:proofErr w:type="spellEnd"/>
      <w:r w:rsidR="00522BE9" w:rsidRPr="00996843">
        <w:rPr>
          <w:rFonts w:asciiTheme="minorHAnsi" w:hAnsiTheme="minorHAnsi" w:cstheme="minorHAnsi"/>
          <w:sz w:val="22"/>
        </w:rPr>
        <w:t>.</w:t>
      </w:r>
    </w:p>
    <w:p w14:paraId="5FE32663" w14:textId="77777777" w:rsidR="007A0C49" w:rsidRPr="00996843" w:rsidRDefault="00C51C09" w:rsidP="004F638D">
      <w:pPr>
        <w:pStyle w:val="Akapitzlist"/>
        <w:numPr>
          <w:ilvl w:val="0"/>
          <w:numId w:val="28"/>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lastRenderedPageBreak/>
        <w:t xml:space="preserve">W przypadku złożenia więcej niż jednego </w:t>
      </w:r>
      <w:r w:rsidR="00483622">
        <w:rPr>
          <w:rFonts w:asciiTheme="minorHAnsi" w:hAnsiTheme="minorHAnsi" w:cstheme="minorHAnsi"/>
          <w:sz w:val="22"/>
        </w:rPr>
        <w:t>W</w:t>
      </w:r>
      <w:r w:rsidR="00483622" w:rsidRPr="00996843">
        <w:rPr>
          <w:rFonts w:asciiTheme="minorHAnsi" w:hAnsiTheme="minorHAnsi" w:cstheme="minorHAnsi"/>
          <w:sz w:val="22"/>
        </w:rPr>
        <w:t xml:space="preserve">niosku </w:t>
      </w:r>
      <w:r w:rsidRPr="00996843">
        <w:rPr>
          <w:rFonts w:asciiTheme="minorHAnsi" w:hAnsiTheme="minorHAnsi" w:cstheme="minorHAnsi"/>
          <w:sz w:val="22"/>
        </w:rPr>
        <w:t xml:space="preserve">o udzielenie dotacji </w:t>
      </w:r>
      <w:r w:rsidR="00B309E7" w:rsidRPr="00996843">
        <w:rPr>
          <w:rFonts w:asciiTheme="minorHAnsi" w:hAnsiTheme="minorHAnsi" w:cstheme="minorHAnsi"/>
          <w:sz w:val="22"/>
        </w:rPr>
        <w:t xml:space="preserve">celowej </w:t>
      </w:r>
      <w:r w:rsidRPr="00996843">
        <w:rPr>
          <w:rFonts w:asciiTheme="minorHAnsi" w:hAnsiTheme="minorHAnsi" w:cstheme="minorHAnsi"/>
          <w:sz w:val="22"/>
        </w:rPr>
        <w:t xml:space="preserve">przez tego samego </w:t>
      </w:r>
      <w:r w:rsidR="00B309E7" w:rsidRPr="00996843">
        <w:rPr>
          <w:rFonts w:asciiTheme="minorHAnsi" w:hAnsiTheme="minorHAnsi" w:cstheme="minorHAnsi"/>
          <w:sz w:val="22"/>
        </w:rPr>
        <w:t>W</w:t>
      </w:r>
      <w:r w:rsidRPr="00996843">
        <w:rPr>
          <w:rFonts w:asciiTheme="minorHAnsi" w:hAnsiTheme="minorHAnsi" w:cstheme="minorHAnsi"/>
          <w:sz w:val="22"/>
        </w:rPr>
        <w:t xml:space="preserve">nioskodawcę, </w:t>
      </w:r>
      <w:r w:rsidR="00C84797" w:rsidRPr="00996843">
        <w:rPr>
          <w:rFonts w:asciiTheme="minorHAnsi" w:hAnsiTheme="minorHAnsi" w:cstheme="minorHAnsi"/>
          <w:sz w:val="22"/>
        </w:rPr>
        <w:t xml:space="preserve">ocenie </w:t>
      </w:r>
      <w:r w:rsidRPr="00996843">
        <w:rPr>
          <w:rFonts w:asciiTheme="minorHAnsi" w:hAnsiTheme="minorHAnsi" w:cstheme="minorHAnsi"/>
          <w:sz w:val="22"/>
        </w:rPr>
        <w:t>podlega tylko pierwszy wniosek (decyduje kolejność wpływu)</w:t>
      </w:r>
      <w:r w:rsidR="00B309E7" w:rsidRPr="00996843">
        <w:rPr>
          <w:rFonts w:asciiTheme="minorHAnsi" w:hAnsiTheme="minorHAnsi" w:cstheme="minorHAnsi"/>
          <w:sz w:val="22"/>
        </w:rPr>
        <w:t>, chyba że do kolejnego wniosku Wnioskodawca dołączy oświadczenie o wycofaniu poprzedniego wniosku</w:t>
      </w:r>
      <w:r w:rsidRPr="00996843">
        <w:rPr>
          <w:rFonts w:asciiTheme="minorHAnsi" w:hAnsiTheme="minorHAnsi" w:cstheme="minorHAnsi"/>
          <w:sz w:val="22"/>
        </w:rPr>
        <w:t>.</w:t>
      </w:r>
    </w:p>
    <w:p w14:paraId="28448765" w14:textId="77777777" w:rsidR="00C90F1D" w:rsidRPr="008B7B82" w:rsidRDefault="007A0C49" w:rsidP="008B7B82">
      <w:pPr>
        <w:pStyle w:val="Akapitzlist"/>
        <w:numPr>
          <w:ilvl w:val="0"/>
          <w:numId w:val="28"/>
        </w:numPr>
        <w:spacing w:after="12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Wnioskodawca może wycofać złożony </w:t>
      </w:r>
      <w:r w:rsidR="00483622">
        <w:rPr>
          <w:rFonts w:asciiTheme="minorHAnsi" w:hAnsiTheme="minorHAnsi" w:cstheme="minorHAnsi"/>
          <w:sz w:val="22"/>
        </w:rPr>
        <w:t>W</w:t>
      </w:r>
      <w:r w:rsidR="00483622" w:rsidRPr="00996843">
        <w:rPr>
          <w:rFonts w:asciiTheme="minorHAnsi" w:hAnsiTheme="minorHAnsi" w:cstheme="minorHAnsi"/>
          <w:sz w:val="22"/>
        </w:rPr>
        <w:t xml:space="preserve">niosek </w:t>
      </w:r>
      <w:r w:rsidRPr="00996843">
        <w:rPr>
          <w:rFonts w:asciiTheme="minorHAnsi" w:hAnsiTheme="minorHAnsi" w:cstheme="minorHAnsi"/>
          <w:sz w:val="22"/>
        </w:rPr>
        <w:t xml:space="preserve">o udzielenie dotacji </w:t>
      </w:r>
      <w:r w:rsidR="00B309E7" w:rsidRPr="00996843">
        <w:rPr>
          <w:rFonts w:asciiTheme="minorHAnsi" w:hAnsiTheme="minorHAnsi" w:cstheme="minorHAnsi"/>
          <w:sz w:val="22"/>
        </w:rPr>
        <w:t xml:space="preserve">celowej </w:t>
      </w:r>
      <w:r w:rsidRPr="00996843">
        <w:rPr>
          <w:rFonts w:asciiTheme="minorHAnsi" w:hAnsiTheme="minorHAnsi" w:cstheme="minorHAnsi"/>
          <w:sz w:val="22"/>
        </w:rPr>
        <w:t xml:space="preserve">przesyłając, na </w:t>
      </w:r>
      <w:r w:rsidR="00B309E7" w:rsidRPr="00996843">
        <w:rPr>
          <w:rFonts w:asciiTheme="minorHAnsi" w:hAnsiTheme="minorHAnsi" w:cstheme="minorHAnsi"/>
          <w:sz w:val="22"/>
        </w:rPr>
        <w:t xml:space="preserve">elektroniczną </w:t>
      </w:r>
      <w:r w:rsidRPr="00996843">
        <w:rPr>
          <w:rFonts w:asciiTheme="minorHAnsi" w:hAnsiTheme="minorHAnsi" w:cstheme="minorHAnsi"/>
          <w:sz w:val="22"/>
        </w:rPr>
        <w:t xml:space="preserve">skrzynkę podawczą KPRM dostępną na platformie </w:t>
      </w:r>
      <w:proofErr w:type="spellStart"/>
      <w:r w:rsidRPr="00996843">
        <w:rPr>
          <w:rFonts w:asciiTheme="minorHAnsi" w:hAnsiTheme="minorHAnsi" w:cstheme="minorHAnsi"/>
          <w:sz w:val="22"/>
        </w:rPr>
        <w:t>ePUAP</w:t>
      </w:r>
      <w:proofErr w:type="spellEnd"/>
      <w:r w:rsidRPr="00996843">
        <w:rPr>
          <w:rFonts w:asciiTheme="minorHAnsi" w:hAnsiTheme="minorHAnsi" w:cstheme="minorHAnsi"/>
          <w:sz w:val="22"/>
        </w:rPr>
        <w:t>, oświadczenie z jednoznacznym wskazaniem wniosku</w:t>
      </w:r>
      <w:r w:rsidR="00C603EE" w:rsidRPr="00996843">
        <w:rPr>
          <w:rFonts w:asciiTheme="minorHAnsi" w:hAnsiTheme="minorHAnsi" w:cstheme="minorHAnsi"/>
          <w:sz w:val="22"/>
        </w:rPr>
        <w:t>, którego dotyczy wyco</w:t>
      </w:r>
      <w:r w:rsidR="00CE6111" w:rsidRPr="00996843">
        <w:rPr>
          <w:rFonts w:asciiTheme="minorHAnsi" w:hAnsiTheme="minorHAnsi" w:cstheme="minorHAnsi"/>
          <w:sz w:val="22"/>
        </w:rPr>
        <w:t>f</w:t>
      </w:r>
      <w:r w:rsidR="00C603EE" w:rsidRPr="00996843">
        <w:rPr>
          <w:rFonts w:asciiTheme="minorHAnsi" w:hAnsiTheme="minorHAnsi" w:cstheme="minorHAnsi"/>
          <w:sz w:val="22"/>
        </w:rPr>
        <w:t>anie</w:t>
      </w:r>
      <w:r w:rsidR="00522BE9" w:rsidRPr="00996843">
        <w:rPr>
          <w:rFonts w:asciiTheme="minorHAnsi" w:hAnsiTheme="minorHAnsi" w:cstheme="minorHAnsi"/>
          <w:sz w:val="22"/>
        </w:rPr>
        <w:t>,</w:t>
      </w:r>
      <w:r w:rsidRPr="00996843">
        <w:rPr>
          <w:rFonts w:asciiTheme="minorHAnsi" w:hAnsiTheme="minorHAnsi" w:cstheme="minorHAnsi"/>
          <w:sz w:val="22"/>
        </w:rPr>
        <w:t xml:space="preserve"> opatrzone kwalifikowanym podpisem elektronicznym bądź podpisem zaufanym</w:t>
      </w:r>
      <w:r w:rsidR="00292246" w:rsidRPr="00996843">
        <w:rPr>
          <w:rFonts w:asciiTheme="minorHAnsi" w:hAnsiTheme="minorHAnsi" w:cstheme="minorHAnsi"/>
          <w:sz w:val="22"/>
        </w:rPr>
        <w:t>.</w:t>
      </w:r>
      <w:bookmarkStart w:id="5" w:name="_Toc18522"/>
      <w:bookmarkStart w:id="6" w:name="_Toc36566158"/>
    </w:p>
    <w:p w14:paraId="680B08F4" w14:textId="77777777" w:rsidR="0012635C" w:rsidRPr="00996843" w:rsidRDefault="0012635C" w:rsidP="004F638D">
      <w:pPr>
        <w:pStyle w:val="Nagwek1"/>
        <w:tabs>
          <w:tab w:val="center" w:pos="2228"/>
          <w:tab w:val="center" w:pos="4889"/>
        </w:tabs>
        <w:spacing w:after="0" w:line="360" w:lineRule="auto"/>
        <w:ind w:left="0" w:firstLine="0"/>
        <w:jc w:val="left"/>
        <w:rPr>
          <w:rFonts w:asciiTheme="minorHAnsi" w:hAnsiTheme="minorHAnsi" w:cstheme="minorHAnsi"/>
          <w:sz w:val="22"/>
        </w:rPr>
      </w:pPr>
      <w:r w:rsidRPr="00996843">
        <w:rPr>
          <w:rFonts w:asciiTheme="minorHAnsi" w:hAnsiTheme="minorHAnsi" w:cstheme="minorHAnsi"/>
          <w:sz w:val="22"/>
        </w:rPr>
        <w:t xml:space="preserve">§ </w:t>
      </w:r>
      <w:r w:rsidR="001B6B9E" w:rsidRPr="00996843">
        <w:rPr>
          <w:rFonts w:asciiTheme="minorHAnsi" w:hAnsiTheme="minorHAnsi" w:cstheme="minorHAnsi"/>
          <w:sz w:val="22"/>
        </w:rPr>
        <w:t>5</w:t>
      </w:r>
      <w:r w:rsidRPr="00996843">
        <w:rPr>
          <w:rFonts w:asciiTheme="minorHAnsi" w:hAnsiTheme="minorHAnsi" w:cstheme="minorHAnsi"/>
          <w:sz w:val="22"/>
        </w:rPr>
        <w:t xml:space="preserve">. </w:t>
      </w:r>
      <w:r w:rsidR="005832AD" w:rsidRPr="00996843">
        <w:rPr>
          <w:rFonts w:asciiTheme="minorHAnsi" w:hAnsiTheme="minorHAnsi" w:cstheme="minorHAnsi"/>
          <w:sz w:val="22"/>
        </w:rPr>
        <w:t xml:space="preserve">Postanowienia ogólne dotyczące oceny </w:t>
      </w:r>
      <w:r w:rsidR="00483622">
        <w:rPr>
          <w:rFonts w:asciiTheme="minorHAnsi" w:hAnsiTheme="minorHAnsi" w:cstheme="minorHAnsi"/>
          <w:sz w:val="22"/>
        </w:rPr>
        <w:t>W</w:t>
      </w:r>
      <w:r w:rsidR="00483622" w:rsidRPr="00996843">
        <w:rPr>
          <w:rFonts w:asciiTheme="minorHAnsi" w:hAnsiTheme="minorHAnsi" w:cstheme="minorHAnsi"/>
          <w:sz w:val="22"/>
        </w:rPr>
        <w:t>niosków</w:t>
      </w:r>
      <w:r w:rsidR="00483622">
        <w:rPr>
          <w:rFonts w:asciiTheme="minorHAnsi" w:hAnsiTheme="minorHAnsi" w:cstheme="minorHAnsi"/>
          <w:sz w:val="22"/>
        </w:rPr>
        <w:t xml:space="preserve"> </w:t>
      </w:r>
      <w:r w:rsidR="00D56542" w:rsidRPr="00996843">
        <w:rPr>
          <w:rFonts w:asciiTheme="minorHAnsi" w:hAnsiTheme="minorHAnsi" w:cstheme="minorHAnsi"/>
          <w:sz w:val="22"/>
        </w:rPr>
        <w:t>o udzielenie dotacji celowej</w:t>
      </w:r>
    </w:p>
    <w:p w14:paraId="0A635BA0" w14:textId="2FABD7A2" w:rsidR="0012635C" w:rsidRPr="00996843" w:rsidRDefault="005832AD" w:rsidP="004F638D">
      <w:pPr>
        <w:pStyle w:val="Nagwek1"/>
        <w:numPr>
          <w:ilvl w:val="0"/>
          <w:numId w:val="29"/>
        </w:numPr>
        <w:spacing w:after="0" w:line="360" w:lineRule="auto"/>
        <w:ind w:left="284" w:hanging="284"/>
        <w:jc w:val="left"/>
        <w:rPr>
          <w:rFonts w:asciiTheme="minorHAnsi" w:hAnsiTheme="minorHAnsi" w:cstheme="minorHAnsi"/>
          <w:b w:val="0"/>
          <w:sz w:val="22"/>
        </w:rPr>
      </w:pPr>
      <w:r w:rsidRPr="00996843">
        <w:rPr>
          <w:rFonts w:asciiTheme="minorHAnsi" w:hAnsiTheme="minorHAnsi" w:cstheme="minorHAnsi"/>
          <w:b w:val="0"/>
          <w:sz w:val="22"/>
        </w:rPr>
        <w:t>Ocena</w:t>
      </w:r>
      <w:r w:rsidR="0012635C" w:rsidRPr="00996843">
        <w:rPr>
          <w:rFonts w:asciiTheme="minorHAnsi" w:hAnsiTheme="minorHAnsi" w:cstheme="minorHAnsi"/>
          <w:b w:val="0"/>
          <w:sz w:val="22"/>
        </w:rPr>
        <w:t xml:space="preserve"> </w:t>
      </w:r>
      <w:r w:rsidR="00483622">
        <w:rPr>
          <w:rFonts w:asciiTheme="minorHAnsi" w:hAnsiTheme="minorHAnsi" w:cstheme="minorHAnsi"/>
          <w:b w:val="0"/>
          <w:sz w:val="22"/>
        </w:rPr>
        <w:t>W</w:t>
      </w:r>
      <w:r w:rsidR="00483622" w:rsidRPr="00996843">
        <w:rPr>
          <w:rFonts w:asciiTheme="minorHAnsi" w:hAnsiTheme="minorHAnsi" w:cstheme="minorHAnsi"/>
          <w:b w:val="0"/>
          <w:sz w:val="22"/>
        </w:rPr>
        <w:t xml:space="preserve">niosku </w:t>
      </w:r>
      <w:r w:rsidR="0012635C" w:rsidRPr="00996843">
        <w:rPr>
          <w:rFonts w:asciiTheme="minorHAnsi" w:hAnsiTheme="minorHAnsi" w:cstheme="minorHAnsi"/>
          <w:b w:val="0"/>
          <w:sz w:val="22"/>
        </w:rPr>
        <w:t xml:space="preserve">o udzielenie dotacji celowej odbywa się w terminie </w:t>
      </w:r>
      <w:r w:rsidR="000E2EB1">
        <w:rPr>
          <w:rFonts w:asciiTheme="minorHAnsi" w:hAnsiTheme="minorHAnsi" w:cstheme="minorHAnsi"/>
          <w:b w:val="0"/>
          <w:sz w:val="22"/>
        </w:rPr>
        <w:t>21</w:t>
      </w:r>
      <w:r w:rsidR="0012635C" w:rsidRPr="00813B49">
        <w:rPr>
          <w:rFonts w:asciiTheme="minorHAnsi" w:hAnsiTheme="minorHAnsi" w:cstheme="minorHAnsi"/>
          <w:b w:val="0"/>
          <w:sz w:val="22"/>
        </w:rPr>
        <w:t xml:space="preserve"> dni </w:t>
      </w:r>
      <w:r w:rsidR="001B6B9E" w:rsidRPr="00813B49">
        <w:rPr>
          <w:rFonts w:asciiTheme="minorHAnsi" w:hAnsiTheme="minorHAnsi" w:cstheme="minorHAnsi"/>
          <w:b w:val="0"/>
          <w:sz w:val="22"/>
        </w:rPr>
        <w:t>roboczych</w:t>
      </w:r>
      <w:r w:rsidR="001B6B9E" w:rsidRPr="00996843">
        <w:rPr>
          <w:rFonts w:asciiTheme="minorHAnsi" w:hAnsiTheme="minorHAnsi" w:cstheme="minorHAnsi"/>
          <w:b w:val="0"/>
          <w:sz w:val="22"/>
        </w:rPr>
        <w:t xml:space="preserve"> </w:t>
      </w:r>
      <w:r w:rsidR="0012635C" w:rsidRPr="00996843">
        <w:rPr>
          <w:rFonts w:asciiTheme="minorHAnsi" w:hAnsiTheme="minorHAnsi" w:cstheme="minorHAnsi"/>
          <w:b w:val="0"/>
          <w:sz w:val="22"/>
        </w:rPr>
        <w:t xml:space="preserve">od daty </w:t>
      </w:r>
      <w:r w:rsidR="001B6B9E" w:rsidRPr="00996843">
        <w:rPr>
          <w:rFonts w:asciiTheme="minorHAnsi" w:hAnsiTheme="minorHAnsi" w:cstheme="minorHAnsi"/>
          <w:b w:val="0"/>
          <w:sz w:val="22"/>
        </w:rPr>
        <w:t>doręczenia</w:t>
      </w:r>
      <w:r w:rsidR="0012635C" w:rsidRPr="00996843">
        <w:rPr>
          <w:rFonts w:asciiTheme="minorHAnsi" w:hAnsiTheme="minorHAnsi" w:cstheme="minorHAnsi"/>
          <w:b w:val="0"/>
          <w:sz w:val="22"/>
        </w:rPr>
        <w:t xml:space="preserve"> wniosku</w:t>
      </w:r>
      <w:r w:rsidR="001B6B9E" w:rsidRPr="00996843">
        <w:rPr>
          <w:rFonts w:asciiTheme="minorHAnsi" w:hAnsiTheme="minorHAnsi" w:cstheme="minorHAnsi"/>
          <w:b w:val="0"/>
          <w:sz w:val="22"/>
        </w:rPr>
        <w:t xml:space="preserve"> zgodnie z </w:t>
      </w:r>
      <w:r w:rsidRPr="00996843">
        <w:rPr>
          <w:rFonts w:asciiTheme="minorHAnsi" w:hAnsiTheme="minorHAnsi" w:cstheme="minorHAnsi"/>
          <w:b w:val="0"/>
          <w:sz w:val="22"/>
        </w:rPr>
        <w:t>§ 4 ust. 1</w:t>
      </w:r>
      <w:r w:rsidR="00F82462">
        <w:rPr>
          <w:rFonts w:asciiTheme="minorHAnsi" w:hAnsiTheme="minorHAnsi" w:cstheme="minorHAnsi"/>
          <w:b w:val="0"/>
          <w:sz w:val="22"/>
        </w:rPr>
        <w:t xml:space="preserve"> </w:t>
      </w:r>
      <w:r w:rsidR="00F82462" w:rsidRPr="00F82462">
        <w:rPr>
          <w:rFonts w:asciiTheme="minorHAnsi" w:hAnsiTheme="minorHAnsi" w:cstheme="minorHAnsi"/>
          <w:b w:val="0"/>
          <w:sz w:val="22"/>
        </w:rPr>
        <w:t>Ogłoszenia</w:t>
      </w:r>
      <w:r w:rsidR="0012635C" w:rsidRPr="00996843">
        <w:rPr>
          <w:rFonts w:asciiTheme="minorHAnsi" w:hAnsiTheme="minorHAnsi" w:cstheme="minorHAnsi"/>
          <w:b w:val="0"/>
          <w:sz w:val="22"/>
        </w:rPr>
        <w:t>. Termin, o którym mowa w zdaniu pierwszym ma charakter instrukcyjny.</w:t>
      </w:r>
    </w:p>
    <w:p w14:paraId="20BEBA94" w14:textId="77777777" w:rsidR="0012635C" w:rsidRPr="00996843" w:rsidRDefault="0012635C" w:rsidP="004F638D">
      <w:pPr>
        <w:pStyle w:val="Nagwek1"/>
        <w:numPr>
          <w:ilvl w:val="0"/>
          <w:numId w:val="29"/>
        </w:numPr>
        <w:spacing w:after="0" w:line="360" w:lineRule="auto"/>
        <w:ind w:left="284" w:hanging="284"/>
        <w:jc w:val="left"/>
        <w:rPr>
          <w:rFonts w:asciiTheme="minorHAnsi" w:hAnsiTheme="minorHAnsi" w:cstheme="minorHAnsi"/>
          <w:b w:val="0"/>
          <w:sz w:val="22"/>
        </w:rPr>
      </w:pPr>
      <w:r w:rsidRPr="00996843">
        <w:rPr>
          <w:rFonts w:asciiTheme="minorHAnsi" w:hAnsiTheme="minorHAnsi" w:cstheme="minorHAnsi"/>
          <w:b w:val="0"/>
          <w:sz w:val="22"/>
        </w:rPr>
        <w:t xml:space="preserve">Etapy </w:t>
      </w:r>
      <w:r w:rsidR="005832AD" w:rsidRPr="00996843">
        <w:rPr>
          <w:rFonts w:asciiTheme="minorHAnsi" w:hAnsiTheme="minorHAnsi" w:cstheme="minorHAnsi"/>
          <w:b w:val="0"/>
          <w:sz w:val="22"/>
        </w:rPr>
        <w:t>oceny</w:t>
      </w:r>
      <w:r w:rsidRPr="00996843">
        <w:rPr>
          <w:rFonts w:asciiTheme="minorHAnsi" w:hAnsiTheme="minorHAnsi" w:cstheme="minorHAnsi"/>
          <w:b w:val="0"/>
          <w:sz w:val="22"/>
        </w:rPr>
        <w:t xml:space="preserve"> </w:t>
      </w:r>
      <w:r w:rsidR="00CC33CD">
        <w:rPr>
          <w:rFonts w:asciiTheme="minorHAnsi" w:hAnsiTheme="minorHAnsi" w:cstheme="minorHAnsi"/>
          <w:b w:val="0"/>
          <w:sz w:val="22"/>
        </w:rPr>
        <w:t>W</w:t>
      </w:r>
      <w:r w:rsidR="00CC33CD" w:rsidRPr="00996843">
        <w:rPr>
          <w:rFonts w:asciiTheme="minorHAnsi" w:hAnsiTheme="minorHAnsi" w:cstheme="minorHAnsi"/>
          <w:b w:val="0"/>
          <w:sz w:val="22"/>
        </w:rPr>
        <w:t xml:space="preserve">niosku </w:t>
      </w:r>
      <w:r w:rsidRPr="00996843">
        <w:rPr>
          <w:rFonts w:asciiTheme="minorHAnsi" w:hAnsiTheme="minorHAnsi" w:cstheme="minorHAnsi"/>
          <w:b w:val="0"/>
          <w:sz w:val="22"/>
        </w:rPr>
        <w:t>o udzielenie dotacji celowej:</w:t>
      </w:r>
    </w:p>
    <w:p w14:paraId="5008951C" w14:textId="77777777" w:rsidR="0012635C" w:rsidRPr="00996843" w:rsidRDefault="0012635C" w:rsidP="004F638D">
      <w:pPr>
        <w:pStyle w:val="Nagwek1"/>
        <w:numPr>
          <w:ilvl w:val="1"/>
          <w:numId w:val="29"/>
        </w:numPr>
        <w:spacing w:after="0" w:line="360" w:lineRule="auto"/>
        <w:ind w:left="709" w:hanging="305"/>
        <w:jc w:val="left"/>
        <w:rPr>
          <w:rFonts w:asciiTheme="minorHAnsi" w:hAnsiTheme="minorHAnsi" w:cstheme="minorHAnsi"/>
          <w:b w:val="0"/>
          <w:sz w:val="22"/>
        </w:rPr>
      </w:pPr>
      <w:r w:rsidRPr="00996843">
        <w:rPr>
          <w:rFonts w:asciiTheme="minorHAnsi" w:hAnsiTheme="minorHAnsi" w:cstheme="minorHAnsi"/>
          <w:b w:val="0"/>
          <w:sz w:val="22"/>
        </w:rPr>
        <w:t>zarejestrowanie wniosku;</w:t>
      </w:r>
    </w:p>
    <w:p w14:paraId="744D28BD" w14:textId="77777777" w:rsidR="0012635C" w:rsidRPr="00996843" w:rsidRDefault="0012635C" w:rsidP="004F638D">
      <w:pPr>
        <w:pStyle w:val="Nagwek1"/>
        <w:numPr>
          <w:ilvl w:val="1"/>
          <w:numId w:val="29"/>
        </w:numPr>
        <w:spacing w:after="0" w:line="360" w:lineRule="auto"/>
        <w:ind w:left="709" w:hanging="305"/>
        <w:jc w:val="left"/>
        <w:rPr>
          <w:rFonts w:asciiTheme="minorHAnsi" w:hAnsiTheme="minorHAnsi" w:cstheme="minorHAnsi"/>
          <w:b w:val="0"/>
          <w:sz w:val="22"/>
        </w:rPr>
      </w:pPr>
      <w:r w:rsidRPr="00996843">
        <w:rPr>
          <w:rFonts w:asciiTheme="minorHAnsi" w:hAnsiTheme="minorHAnsi" w:cstheme="minorHAnsi"/>
          <w:b w:val="0"/>
          <w:sz w:val="22"/>
        </w:rPr>
        <w:t xml:space="preserve">ocena </w:t>
      </w:r>
      <w:r w:rsidR="005832AD" w:rsidRPr="00996843">
        <w:rPr>
          <w:rFonts w:asciiTheme="minorHAnsi" w:hAnsiTheme="minorHAnsi" w:cstheme="minorHAnsi"/>
          <w:b w:val="0"/>
          <w:sz w:val="22"/>
        </w:rPr>
        <w:t xml:space="preserve">formalna </w:t>
      </w:r>
      <w:r w:rsidRPr="00996843">
        <w:rPr>
          <w:rFonts w:asciiTheme="minorHAnsi" w:hAnsiTheme="minorHAnsi" w:cstheme="minorHAnsi"/>
          <w:b w:val="0"/>
          <w:sz w:val="22"/>
        </w:rPr>
        <w:t xml:space="preserve">wniosku według </w:t>
      </w:r>
      <w:r w:rsidR="005832AD" w:rsidRPr="00996843">
        <w:rPr>
          <w:rFonts w:asciiTheme="minorHAnsi" w:hAnsiTheme="minorHAnsi" w:cstheme="minorHAnsi"/>
          <w:b w:val="0"/>
          <w:sz w:val="22"/>
        </w:rPr>
        <w:t xml:space="preserve">formalnych </w:t>
      </w:r>
      <w:r w:rsidRPr="00996843">
        <w:rPr>
          <w:rFonts w:asciiTheme="minorHAnsi" w:hAnsiTheme="minorHAnsi" w:cstheme="minorHAnsi"/>
          <w:b w:val="0"/>
          <w:sz w:val="22"/>
        </w:rPr>
        <w:t xml:space="preserve">kryteriów </w:t>
      </w:r>
      <w:r w:rsidR="005832AD" w:rsidRPr="00996843">
        <w:rPr>
          <w:rFonts w:asciiTheme="minorHAnsi" w:hAnsiTheme="minorHAnsi" w:cstheme="minorHAnsi"/>
          <w:b w:val="0"/>
          <w:sz w:val="22"/>
        </w:rPr>
        <w:t xml:space="preserve">wyboru </w:t>
      </w:r>
      <w:r w:rsidR="009B621A">
        <w:rPr>
          <w:rFonts w:asciiTheme="minorHAnsi" w:hAnsiTheme="minorHAnsi" w:cstheme="minorHAnsi"/>
          <w:b w:val="0"/>
          <w:sz w:val="22"/>
        </w:rPr>
        <w:t>P</w:t>
      </w:r>
      <w:r w:rsidR="005832AD" w:rsidRPr="00996843">
        <w:rPr>
          <w:rFonts w:asciiTheme="minorHAnsi" w:hAnsiTheme="minorHAnsi" w:cstheme="minorHAnsi"/>
          <w:b w:val="0"/>
          <w:sz w:val="22"/>
        </w:rPr>
        <w:t>rojektów</w:t>
      </w:r>
      <w:r w:rsidRPr="00996843">
        <w:rPr>
          <w:rFonts w:asciiTheme="minorHAnsi" w:hAnsiTheme="minorHAnsi" w:cstheme="minorHAnsi"/>
          <w:b w:val="0"/>
          <w:sz w:val="22"/>
        </w:rPr>
        <w:t>;</w:t>
      </w:r>
    </w:p>
    <w:p w14:paraId="4F20C522" w14:textId="77777777" w:rsidR="0012635C" w:rsidRPr="00996843" w:rsidRDefault="0012635C" w:rsidP="004F638D">
      <w:pPr>
        <w:pStyle w:val="Nagwek1"/>
        <w:numPr>
          <w:ilvl w:val="1"/>
          <w:numId w:val="29"/>
        </w:numPr>
        <w:spacing w:after="0" w:line="360" w:lineRule="auto"/>
        <w:ind w:left="709" w:hanging="305"/>
        <w:jc w:val="left"/>
        <w:rPr>
          <w:rFonts w:asciiTheme="minorHAnsi" w:hAnsiTheme="minorHAnsi" w:cstheme="minorHAnsi"/>
          <w:b w:val="0"/>
          <w:sz w:val="22"/>
        </w:rPr>
      </w:pPr>
      <w:r w:rsidRPr="00996843">
        <w:rPr>
          <w:rFonts w:asciiTheme="minorHAnsi" w:hAnsiTheme="minorHAnsi" w:cstheme="minorHAnsi"/>
          <w:b w:val="0"/>
          <w:sz w:val="22"/>
        </w:rPr>
        <w:t xml:space="preserve">uzupełnienie przez </w:t>
      </w:r>
      <w:r w:rsidR="005832AD" w:rsidRPr="00996843">
        <w:rPr>
          <w:rFonts w:asciiTheme="minorHAnsi" w:hAnsiTheme="minorHAnsi" w:cstheme="minorHAnsi"/>
          <w:b w:val="0"/>
          <w:sz w:val="22"/>
        </w:rPr>
        <w:t>W</w:t>
      </w:r>
      <w:r w:rsidRPr="00996843">
        <w:rPr>
          <w:rFonts w:asciiTheme="minorHAnsi" w:hAnsiTheme="minorHAnsi" w:cstheme="minorHAnsi"/>
          <w:b w:val="0"/>
          <w:sz w:val="22"/>
        </w:rPr>
        <w:t xml:space="preserve">nioskodawcę brakujących informacji lub dokumentów, wymaganych na etapie oceny </w:t>
      </w:r>
      <w:r w:rsidR="005832AD" w:rsidRPr="00996843">
        <w:rPr>
          <w:rFonts w:asciiTheme="minorHAnsi" w:hAnsiTheme="minorHAnsi" w:cstheme="minorHAnsi"/>
          <w:b w:val="0"/>
          <w:sz w:val="22"/>
        </w:rPr>
        <w:t xml:space="preserve">formalnej </w:t>
      </w:r>
      <w:r w:rsidRPr="00996843">
        <w:rPr>
          <w:rFonts w:asciiTheme="minorHAnsi" w:hAnsiTheme="minorHAnsi" w:cstheme="minorHAnsi"/>
          <w:b w:val="0"/>
          <w:sz w:val="22"/>
        </w:rPr>
        <w:t>według kryteriów formalnych lub złożenie wyjaśnień;</w:t>
      </w:r>
    </w:p>
    <w:p w14:paraId="3737878A" w14:textId="77777777" w:rsidR="005832AD" w:rsidRPr="00996843" w:rsidRDefault="0012635C" w:rsidP="004F638D">
      <w:pPr>
        <w:pStyle w:val="Nagwek1"/>
        <w:numPr>
          <w:ilvl w:val="1"/>
          <w:numId w:val="29"/>
        </w:numPr>
        <w:spacing w:after="0" w:line="360" w:lineRule="auto"/>
        <w:ind w:left="709" w:hanging="305"/>
        <w:jc w:val="left"/>
        <w:rPr>
          <w:rFonts w:asciiTheme="minorHAnsi" w:hAnsiTheme="minorHAnsi" w:cstheme="minorHAnsi"/>
          <w:b w:val="0"/>
          <w:sz w:val="22"/>
        </w:rPr>
      </w:pPr>
      <w:r w:rsidRPr="00996843">
        <w:rPr>
          <w:rFonts w:asciiTheme="minorHAnsi" w:hAnsiTheme="minorHAnsi" w:cstheme="minorHAnsi"/>
          <w:b w:val="0"/>
          <w:sz w:val="22"/>
        </w:rPr>
        <w:t xml:space="preserve">ponowna ocena </w:t>
      </w:r>
      <w:r w:rsidR="005832AD" w:rsidRPr="00996843">
        <w:rPr>
          <w:rFonts w:asciiTheme="minorHAnsi" w:hAnsiTheme="minorHAnsi" w:cstheme="minorHAnsi"/>
          <w:b w:val="0"/>
          <w:sz w:val="22"/>
        </w:rPr>
        <w:t xml:space="preserve">formalna </w:t>
      </w:r>
      <w:r w:rsidRPr="00996843">
        <w:rPr>
          <w:rFonts w:asciiTheme="minorHAnsi" w:hAnsiTheme="minorHAnsi" w:cstheme="minorHAnsi"/>
          <w:b w:val="0"/>
          <w:sz w:val="22"/>
        </w:rPr>
        <w:t xml:space="preserve">wniosku według </w:t>
      </w:r>
      <w:r w:rsidR="005832AD" w:rsidRPr="00996843">
        <w:rPr>
          <w:rFonts w:asciiTheme="minorHAnsi" w:hAnsiTheme="minorHAnsi" w:cstheme="minorHAnsi"/>
          <w:b w:val="0"/>
          <w:sz w:val="22"/>
        </w:rPr>
        <w:t xml:space="preserve">formalnych </w:t>
      </w:r>
      <w:r w:rsidRPr="00996843">
        <w:rPr>
          <w:rFonts w:asciiTheme="minorHAnsi" w:hAnsiTheme="minorHAnsi" w:cstheme="minorHAnsi"/>
          <w:b w:val="0"/>
          <w:sz w:val="22"/>
        </w:rPr>
        <w:t xml:space="preserve">kryteriów </w:t>
      </w:r>
      <w:r w:rsidR="005832AD" w:rsidRPr="00996843">
        <w:rPr>
          <w:rFonts w:asciiTheme="minorHAnsi" w:hAnsiTheme="minorHAnsi" w:cstheme="minorHAnsi"/>
          <w:b w:val="0"/>
          <w:sz w:val="22"/>
        </w:rPr>
        <w:t xml:space="preserve">wyboru </w:t>
      </w:r>
      <w:r w:rsidR="009B621A">
        <w:rPr>
          <w:rFonts w:asciiTheme="minorHAnsi" w:hAnsiTheme="minorHAnsi" w:cstheme="minorHAnsi"/>
          <w:b w:val="0"/>
          <w:sz w:val="22"/>
        </w:rPr>
        <w:t>P</w:t>
      </w:r>
      <w:r w:rsidR="005832AD" w:rsidRPr="00996843">
        <w:rPr>
          <w:rFonts w:asciiTheme="minorHAnsi" w:hAnsiTheme="minorHAnsi" w:cstheme="minorHAnsi"/>
          <w:b w:val="0"/>
          <w:sz w:val="22"/>
        </w:rPr>
        <w:t>rojektów;</w:t>
      </w:r>
    </w:p>
    <w:p w14:paraId="685778F8" w14:textId="77777777" w:rsidR="005832AD" w:rsidRPr="00996843" w:rsidRDefault="005832AD" w:rsidP="004F638D">
      <w:pPr>
        <w:pStyle w:val="Nagwek1"/>
        <w:numPr>
          <w:ilvl w:val="1"/>
          <w:numId w:val="29"/>
        </w:numPr>
        <w:spacing w:after="0" w:line="360" w:lineRule="auto"/>
        <w:ind w:left="709" w:hanging="305"/>
        <w:jc w:val="left"/>
        <w:rPr>
          <w:rFonts w:asciiTheme="minorHAnsi" w:hAnsiTheme="minorHAnsi" w:cstheme="minorHAnsi"/>
          <w:b w:val="0"/>
          <w:sz w:val="22"/>
        </w:rPr>
      </w:pPr>
      <w:r w:rsidRPr="00996843">
        <w:rPr>
          <w:rFonts w:asciiTheme="minorHAnsi" w:hAnsiTheme="minorHAnsi" w:cstheme="minorHAnsi"/>
          <w:b w:val="0"/>
          <w:sz w:val="22"/>
        </w:rPr>
        <w:t xml:space="preserve">ocena merytoryczna wniosku według merytorycznych kryteriów wyboru </w:t>
      </w:r>
      <w:r w:rsidR="009B621A">
        <w:rPr>
          <w:rFonts w:asciiTheme="minorHAnsi" w:hAnsiTheme="minorHAnsi" w:cstheme="minorHAnsi"/>
          <w:b w:val="0"/>
          <w:sz w:val="22"/>
        </w:rPr>
        <w:t>P</w:t>
      </w:r>
      <w:r w:rsidRPr="00996843">
        <w:rPr>
          <w:rFonts w:asciiTheme="minorHAnsi" w:hAnsiTheme="minorHAnsi" w:cstheme="minorHAnsi"/>
          <w:b w:val="0"/>
          <w:sz w:val="22"/>
        </w:rPr>
        <w:t>rojektów;</w:t>
      </w:r>
    </w:p>
    <w:p w14:paraId="7EC8B900" w14:textId="77777777" w:rsidR="005832AD" w:rsidRPr="00996843" w:rsidRDefault="005832AD" w:rsidP="004F638D">
      <w:pPr>
        <w:pStyle w:val="Nagwek1"/>
        <w:numPr>
          <w:ilvl w:val="1"/>
          <w:numId w:val="29"/>
        </w:numPr>
        <w:spacing w:after="0" w:line="360" w:lineRule="auto"/>
        <w:ind w:left="709" w:hanging="305"/>
        <w:jc w:val="left"/>
        <w:rPr>
          <w:rFonts w:asciiTheme="minorHAnsi" w:hAnsiTheme="minorHAnsi" w:cstheme="minorHAnsi"/>
          <w:b w:val="0"/>
          <w:sz w:val="22"/>
        </w:rPr>
      </w:pPr>
      <w:r w:rsidRPr="00996843">
        <w:rPr>
          <w:rFonts w:asciiTheme="minorHAnsi" w:hAnsiTheme="minorHAnsi" w:cstheme="minorHAnsi"/>
          <w:b w:val="0"/>
          <w:sz w:val="22"/>
        </w:rPr>
        <w:t>uzupełnienie przez Wnioskodawcę brakujących informacji lub dokumentów, wymaganych na etapie oceny merytorycznej według kryteriów merytorycznych lub złożenie wyjaśnień;</w:t>
      </w:r>
    </w:p>
    <w:p w14:paraId="756E3F51" w14:textId="77777777" w:rsidR="0012635C" w:rsidRPr="00996843" w:rsidRDefault="005832AD" w:rsidP="004F638D">
      <w:pPr>
        <w:pStyle w:val="Nagwek1"/>
        <w:numPr>
          <w:ilvl w:val="1"/>
          <w:numId w:val="29"/>
        </w:numPr>
        <w:spacing w:after="0" w:line="360" w:lineRule="auto"/>
        <w:ind w:left="709" w:hanging="305"/>
        <w:jc w:val="left"/>
        <w:rPr>
          <w:rFonts w:asciiTheme="minorHAnsi" w:hAnsiTheme="minorHAnsi" w:cstheme="minorHAnsi"/>
          <w:b w:val="0"/>
          <w:sz w:val="22"/>
        </w:rPr>
      </w:pPr>
      <w:r w:rsidRPr="00996843">
        <w:rPr>
          <w:rFonts w:asciiTheme="minorHAnsi" w:hAnsiTheme="minorHAnsi" w:cstheme="minorHAnsi"/>
          <w:b w:val="0"/>
          <w:sz w:val="22"/>
        </w:rPr>
        <w:t xml:space="preserve">ponowna ocena merytoryczna wniosku według merytorycznych kryteriów wyboru </w:t>
      </w:r>
      <w:r w:rsidR="009B621A">
        <w:rPr>
          <w:rFonts w:asciiTheme="minorHAnsi" w:hAnsiTheme="minorHAnsi" w:cstheme="minorHAnsi"/>
          <w:b w:val="0"/>
          <w:sz w:val="22"/>
        </w:rPr>
        <w:t>P</w:t>
      </w:r>
      <w:r w:rsidRPr="00996843">
        <w:rPr>
          <w:rFonts w:asciiTheme="minorHAnsi" w:hAnsiTheme="minorHAnsi" w:cstheme="minorHAnsi"/>
          <w:b w:val="0"/>
          <w:sz w:val="22"/>
        </w:rPr>
        <w:t>rojektów.</w:t>
      </w:r>
    </w:p>
    <w:p w14:paraId="217FEC41" w14:textId="77777777" w:rsidR="0012635C" w:rsidRPr="00996843" w:rsidRDefault="0012635C" w:rsidP="004F638D">
      <w:pPr>
        <w:pStyle w:val="Nagwek1"/>
        <w:numPr>
          <w:ilvl w:val="0"/>
          <w:numId w:val="29"/>
        </w:numPr>
        <w:spacing w:after="0" w:line="360" w:lineRule="auto"/>
        <w:ind w:left="284" w:hanging="284"/>
        <w:jc w:val="left"/>
        <w:rPr>
          <w:rFonts w:asciiTheme="minorHAnsi" w:hAnsiTheme="minorHAnsi" w:cstheme="minorHAnsi"/>
          <w:b w:val="0"/>
          <w:sz w:val="22"/>
        </w:rPr>
      </w:pPr>
      <w:r w:rsidRPr="00996843">
        <w:rPr>
          <w:rFonts w:asciiTheme="minorHAnsi" w:hAnsiTheme="minorHAnsi" w:cstheme="minorHAnsi"/>
          <w:b w:val="0"/>
          <w:sz w:val="22"/>
        </w:rPr>
        <w:t xml:space="preserve">Wezwanie </w:t>
      </w:r>
      <w:r w:rsidR="005832AD" w:rsidRPr="00996843">
        <w:rPr>
          <w:rFonts w:asciiTheme="minorHAnsi" w:hAnsiTheme="minorHAnsi" w:cstheme="minorHAnsi"/>
          <w:b w:val="0"/>
          <w:sz w:val="22"/>
        </w:rPr>
        <w:t>W</w:t>
      </w:r>
      <w:r w:rsidRPr="00996843">
        <w:rPr>
          <w:rFonts w:asciiTheme="minorHAnsi" w:hAnsiTheme="minorHAnsi" w:cstheme="minorHAnsi"/>
          <w:b w:val="0"/>
          <w:sz w:val="22"/>
        </w:rPr>
        <w:t xml:space="preserve">nioskodawcy do uzupełnienia brakujących informacji lub dokumentów lub wyjaśnień może wydłużyć termin </w:t>
      </w:r>
      <w:r w:rsidR="005832AD" w:rsidRPr="00996843">
        <w:rPr>
          <w:rFonts w:asciiTheme="minorHAnsi" w:hAnsiTheme="minorHAnsi" w:cstheme="minorHAnsi"/>
          <w:b w:val="0"/>
          <w:sz w:val="22"/>
        </w:rPr>
        <w:t xml:space="preserve">oceny </w:t>
      </w:r>
      <w:r w:rsidRPr="00996843">
        <w:rPr>
          <w:rFonts w:asciiTheme="minorHAnsi" w:hAnsiTheme="minorHAnsi" w:cstheme="minorHAnsi"/>
          <w:b w:val="0"/>
          <w:sz w:val="22"/>
        </w:rPr>
        <w:t>wniosku, o którym mowa w ust. 1, o czas wykonania tych czynności.</w:t>
      </w:r>
    </w:p>
    <w:p w14:paraId="43974DC2" w14:textId="77777777" w:rsidR="00966BAF" w:rsidRPr="00615238" w:rsidRDefault="0012635C" w:rsidP="00C964B9">
      <w:pPr>
        <w:pStyle w:val="Nagwek1"/>
        <w:numPr>
          <w:ilvl w:val="0"/>
          <w:numId w:val="29"/>
        </w:numPr>
        <w:spacing w:after="0" w:line="360" w:lineRule="auto"/>
        <w:ind w:left="284" w:hanging="284"/>
        <w:jc w:val="left"/>
        <w:rPr>
          <w:rFonts w:asciiTheme="minorHAnsi" w:hAnsiTheme="minorHAnsi" w:cstheme="minorHAnsi"/>
          <w:sz w:val="22"/>
        </w:rPr>
      </w:pPr>
      <w:r w:rsidRPr="00996843">
        <w:rPr>
          <w:rFonts w:asciiTheme="minorHAnsi" w:hAnsiTheme="minorHAnsi" w:cstheme="minorHAnsi"/>
          <w:b w:val="0"/>
          <w:sz w:val="22"/>
        </w:rPr>
        <w:t xml:space="preserve">W celu usprawnienia procesu </w:t>
      </w:r>
      <w:r w:rsidR="005832AD" w:rsidRPr="00996843">
        <w:rPr>
          <w:rFonts w:asciiTheme="minorHAnsi" w:hAnsiTheme="minorHAnsi" w:cstheme="minorHAnsi"/>
          <w:b w:val="0"/>
          <w:sz w:val="22"/>
        </w:rPr>
        <w:t>oceny</w:t>
      </w:r>
      <w:r w:rsidRPr="00996843">
        <w:rPr>
          <w:rFonts w:asciiTheme="minorHAnsi" w:hAnsiTheme="minorHAnsi" w:cstheme="minorHAnsi"/>
          <w:b w:val="0"/>
          <w:sz w:val="22"/>
        </w:rPr>
        <w:t xml:space="preserve"> </w:t>
      </w:r>
      <w:r w:rsidR="00C90F1D">
        <w:rPr>
          <w:rFonts w:asciiTheme="minorHAnsi" w:hAnsiTheme="minorHAnsi" w:cstheme="minorHAnsi"/>
          <w:b w:val="0"/>
          <w:sz w:val="22"/>
        </w:rPr>
        <w:t>W</w:t>
      </w:r>
      <w:r w:rsidR="00C90F1D" w:rsidRPr="00996843">
        <w:rPr>
          <w:rFonts w:asciiTheme="minorHAnsi" w:hAnsiTheme="minorHAnsi" w:cstheme="minorHAnsi"/>
          <w:b w:val="0"/>
          <w:sz w:val="22"/>
        </w:rPr>
        <w:t xml:space="preserve">niosków </w:t>
      </w:r>
      <w:r w:rsidRPr="00996843">
        <w:rPr>
          <w:rFonts w:asciiTheme="minorHAnsi" w:hAnsiTheme="minorHAnsi" w:cstheme="minorHAnsi"/>
          <w:b w:val="0"/>
          <w:sz w:val="22"/>
        </w:rPr>
        <w:t xml:space="preserve">o </w:t>
      </w:r>
      <w:r w:rsidR="005832AD" w:rsidRPr="00996843">
        <w:rPr>
          <w:rFonts w:asciiTheme="minorHAnsi" w:hAnsiTheme="minorHAnsi" w:cstheme="minorHAnsi"/>
          <w:b w:val="0"/>
          <w:sz w:val="22"/>
        </w:rPr>
        <w:t>udzielenie dotacji celowej</w:t>
      </w:r>
      <w:r w:rsidRPr="00996843">
        <w:rPr>
          <w:rFonts w:asciiTheme="minorHAnsi" w:hAnsiTheme="minorHAnsi" w:cstheme="minorHAnsi"/>
          <w:b w:val="0"/>
          <w:sz w:val="22"/>
        </w:rPr>
        <w:t xml:space="preserve"> przewiduje się możliwość kontaktu</w:t>
      </w:r>
      <w:r w:rsidR="00C2739E" w:rsidRPr="00996843">
        <w:rPr>
          <w:rFonts w:asciiTheme="minorHAnsi" w:hAnsiTheme="minorHAnsi" w:cstheme="minorHAnsi"/>
          <w:b w:val="0"/>
          <w:sz w:val="22"/>
        </w:rPr>
        <w:t xml:space="preserve"> Prowadzącego nabór z </w:t>
      </w:r>
      <w:r w:rsidR="005832AD" w:rsidRPr="00996843">
        <w:rPr>
          <w:rFonts w:asciiTheme="minorHAnsi" w:hAnsiTheme="minorHAnsi" w:cstheme="minorHAnsi"/>
          <w:b w:val="0"/>
          <w:sz w:val="22"/>
        </w:rPr>
        <w:t>W</w:t>
      </w:r>
      <w:r w:rsidR="00C2739E" w:rsidRPr="00996843">
        <w:rPr>
          <w:rFonts w:asciiTheme="minorHAnsi" w:hAnsiTheme="minorHAnsi" w:cstheme="minorHAnsi"/>
          <w:b w:val="0"/>
          <w:sz w:val="22"/>
        </w:rPr>
        <w:t>nioskodawcą za pośrednictwem poczty elektronicznej lub telefonicznie.</w:t>
      </w:r>
    </w:p>
    <w:p w14:paraId="1E8EE4A5" w14:textId="77777777" w:rsidR="00E0171F" w:rsidRPr="00996843" w:rsidRDefault="00966BAF" w:rsidP="00E003D2">
      <w:pPr>
        <w:pStyle w:val="Nagwek1"/>
        <w:numPr>
          <w:ilvl w:val="0"/>
          <w:numId w:val="29"/>
        </w:numPr>
        <w:spacing w:line="360" w:lineRule="auto"/>
        <w:ind w:left="284" w:hanging="284"/>
        <w:jc w:val="left"/>
        <w:rPr>
          <w:rFonts w:asciiTheme="minorHAnsi" w:hAnsiTheme="minorHAnsi" w:cstheme="minorHAnsi"/>
          <w:sz w:val="22"/>
        </w:rPr>
      </w:pPr>
      <w:r>
        <w:rPr>
          <w:rFonts w:asciiTheme="minorHAnsi" w:hAnsiTheme="minorHAnsi" w:cstheme="minorHAnsi"/>
          <w:b w:val="0"/>
          <w:sz w:val="22"/>
        </w:rPr>
        <w:t>Wnioski oceniane są zgodnie z kolejnością wpływu na elektroniczną skrzynkę podawczą</w:t>
      </w:r>
      <w:r w:rsidR="0012635C" w:rsidRPr="00996843">
        <w:rPr>
          <w:rFonts w:asciiTheme="minorHAnsi" w:hAnsiTheme="minorHAnsi" w:cstheme="minorHAnsi"/>
          <w:b w:val="0"/>
          <w:sz w:val="22"/>
        </w:rPr>
        <w:t xml:space="preserve"> </w:t>
      </w:r>
      <w:r w:rsidRPr="00966BAF">
        <w:rPr>
          <w:rFonts w:asciiTheme="minorHAnsi" w:hAnsiTheme="minorHAnsi" w:cstheme="minorHAnsi"/>
          <w:b w:val="0"/>
          <w:sz w:val="22"/>
        </w:rPr>
        <w:t xml:space="preserve">KPRM dostępną na platformie </w:t>
      </w:r>
      <w:proofErr w:type="spellStart"/>
      <w:r w:rsidRPr="00966BAF">
        <w:rPr>
          <w:rFonts w:asciiTheme="minorHAnsi" w:hAnsiTheme="minorHAnsi" w:cstheme="minorHAnsi"/>
          <w:b w:val="0"/>
          <w:sz w:val="22"/>
        </w:rPr>
        <w:t>ePUAP</w:t>
      </w:r>
      <w:proofErr w:type="spellEnd"/>
      <w:r>
        <w:rPr>
          <w:rFonts w:asciiTheme="minorHAnsi" w:hAnsiTheme="minorHAnsi" w:cstheme="minorHAnsi"/>
          <w:b w:val="0"/>
          <w:sz w:val="22"/>
        </w:rPr>
        <w:t>.</w:t>
      </w:r>
      <w:r w:rsidR="00E82F03">
        <w:rPr>
          <w:rFonts w:asciiTheme="minorHAnsi" w:hAnsiTheme="minorHAnsi" w:cstheme="minorHAnsi"/>
          <w:b w:val="0"/>
          <w:sz w:val="22"/>
        </w:rPr>
        <w:t xml:space="preserve"> </w:t>
      </w:r>
    </w:p>
    <w:p w14:paraId="6AE64742" w14:textId="77777777" w:rsidR="00C2739E" w:rsidRPr="00996843" w:rsidRDefault="00C2739E" w:rsidP="004F638D">
      <w:pPr>
        <w:tabs>
          <w:tab w:val="left" w:pos="9781"/>
        </w:tabs>
        <w:spacing w:after="0" w:line="360" w:lineRule="auto"/>
        <w:ind w:left="0" w:right="20" w:firstLine="0"/>
        <w:jc w:val="left"/>
        <w:rPr>
          <w:rFonts w:asciiTheme="minorHAnsi" w:hAnsiTheme="minorHAnsi" w:cstheme="minorHAnsi"/>
          <w:b/>
          <w:sz w:val="22"/>
        </w:rPr>
      </w:pPr>
      <w:r w:rsidRPr="00996843">
        <w:rPr>
          <w:rFonts w:asciiTheme="minorHAnsi" w:hAnsiTheme="minorHAnsi" w:cstheme="minorHAnsi"/>
          <w:b/>
          <w:sz w:val="22"/>
        </w:rPr>
        <w:t xml:space="preserve">§ </w:t>
      </w:r>
      <w:r w:rsidR="00234FE6" w:rsidRPr="00996843">
        <w:rPr>
          <w:rFonts w:asciiTheme="minorHAnsi" w:hAnsiTheme="minorHAnsi" w:cstheme="minorHAnsi"/>
          <w:b/>
          <w:sz w:val="22"/>
        </w:rPr>
        <w:t>6</w:t>
      </w:r>
      <w:r w:rsidRPr="00996843">
        <w:rPr>
          <w:rFonts w:asciiTheme="minorHAnsi" w:hAnsiTheme="minorHAnsi" w:cstheme="minorHAnsi"/>
          <w:b/>
          <w:sz w:val="22"/>
        </w:rPr>
        <w:t xml:space="preserve">. Ocena </w:t>
      </w:r>
      <w:r w:rsidR="00E003D2">
        <w:rPr>
          <w:rFonts w:asciiTheme="minorHAnsi" w:hAnsiTheme="minorHAnsi" w:cstheme="minorHAnsi"/>
          <w:b/>
          <w:sz w:val="22"/>
        </w:rPr>
        <w:t>W</w:t>
      </w:r>
      <w:r w:rsidRPr="00996843">
        <w:rPr>
          <w:rFonts w:asciiTheme="minorHAnsi" w:hAnsiTheme="minorHAnsi" w:cstheme="minorHAnsi"/>
          <w:b/>
          <w:sz w:val="22"/>
        </w:rPr>
        <w:t>niosku o udzielenie dotacji celowej</w:t>
      </w:r>
    </w:p>
    <w:p w14:paraId="1F48AD75" w14:textId="77777777" w:rsidR="00C2739E" w:rsidRPr="00996843" w:rsidRDefault="00A524D4" w:rsidP="004F638D">
      <w:pPr>
        <w:pStyle w:val="Akapitzlist"/>
        <w:numPr>
          <w:ilvl w:val="0"/>
          <w:numId w:val="30"/>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Oceny </w:t>
      </w:r>
      <w:r w:rsidR="00CC33CD">
        <w:rPr>
          <w:rFonts w:asciiTheme="minorHAnsi" w:hAnsiTheme="minorHAnsi" w:cstheme="minorHAnsi"/>
          <w:sz w:val="22"/>
        </w:rPr>
        <w:t>W</w:t>
      </w:r>
      <w:r w:rsidR="00CC33CD" w:rsidRPr="00996843">
        <w:rPr>
          <w:rFonts w:asciiTheme="minorHAnsi" w:hAnsiTheme="minorHAnsi" w:cstheme="minorHAnsi"/>
          <w:sz w:val="22"/>
        </w:rPr>
        <w:t xml:space="preserve">niosku </w:t>
      </w:r>
      <w:r w:rsidRPr="00996843">
        <w:rPr>
          <w:rFonts w:asciiTheme="minorHAnsi" w:hAnsiTheme="minorHAnsi" w:cstheme="minorHAnsi"/>
          <w:sz w:val="22"/>
        </w:rPr>
        <w:t xml:space="preserve">o udzielenie dotacji celowej według formalnych i merytorycznych </w:t>
      </w:r>
      <w:r w:rsidR="005832AD" w:rsidRPr="00996843">
        <w:rPr>
          <w:rFonts w:asciiTheme="minorHAnsi" w:hAnsiTheme="minorHAnsi" w:cstheme="minorHAnsi"/>
          <w:sz w:val="22"/>
        </w:rPr>
        <w:t xml:space="preserve">kryteriów wyboru </w:t>
      </w:r>
      <w:r w:rsidR="00772D28">
        <w:rPr>
          <w:rFonts w:asciiTheme="minorHAnsi" w:hAnsiTheme="minorHAnsi" w:cstheme="minorHAnsi"/>
          <w:sz w:val="22"/>
        </w:rPr>
        <w:t>P</w:t>
      </w:r>
      <w:r w:rsidR="005832AD" w:rsidRPr="00996843">
        <w:rPr>
          <w:rFonts w:asciiTheme="minorHAnsi" w:hAnsiTheme="minorHAnsi" w:cstheme="minorHAnsi"/>
          <w:sz w:val="22"/>
        </w:rPr>
        <w:t xml:space="preserve">rojektów </w:t>
      </w:r>
      <w:r w:rsidRPr="00996843">
        <w:rPr>
          <w:rFonts w:asciiTheme="minorHAnsi" w:hAnsiTheme="minorHAnsi" w:cstheme="minorHAnsi"/>
          <w:sz w:val="22"/>
        </w:rPr>
        <w:t>dokonuje K</w:t>
      </w:r>
      <w:r w:rsidR="002739E2" w:rsidRPr="00996843">
        <w:rPr>
          <w:rFonts w:asciiTheme="minorHAnsi" w:hAnsiTheme="minorHAnsi" w:cstheme="minorHAnsi"/>
          <w:sz w:val="22"/>
        </w:rPr>
        <w:t>OP</w:t>
      </w:r>
      <w:r w:rsidRPr="00996843">
        <w:rPr>
          <w:rFonts w:asciiTheme="minorHAnsi" w:hAnsiTheme="minorHAnsi" w:cstheme="minorHAnsi"/>
          <w:sz w:val="22"/>
        </w:rPr>
        <w:t xml:space="preserve">, w skład której wchodzą osoby wyznaczone przez Prowadzącego </w:t>
      </w:r>
      <w:r w:rsidR="00615546" w:rsidRPr="00996843">
        <w:rPr>
          <w:rFonts w:asciiTheme="minorHAnsi" w:hAnsiTheme="minorHAnsi" w:cstheme="minorHAnsi"/>
          <w:sz w:val="22"/>
        </w:rPr>
        <w:t>N</w:t>
      </w:r>
      <w:r w:rsidRPr="00996843">
        <w:rPr>
          <w:rFonts w:asciiTheme="minorHAnsi" w:hAnsiTheme="minorHAnsi" w:cstheme="minorHAnsi"/>
          <w:sz w:val="22"/>
        </w:rPr>
        <w:t xml:space="preserve">abór, w tym: </w:t>
      </w:r>
      <w:r w:rsidR="000E2EB1">
        <w:rPr>
          <w:rFonts w:asciiTheme="minorHAnsi" w:hAnsiTheme="minorHAnsi" w:cstheme="minorHAnsi"/>
          <w:sz w:val="22"/>
        </w:rPr>
        <w:t>sekretarz</w:t>
      </w:r>
      <w:r w:rsidRPr="00996843">
        <w:rPr>
          <w:rFonts w:asciiTheme="minorHAnsi" w:hAnsiTheme="minorHAnsi" w:cstheme="minorHAnsi"/>
          <w:sz w:val="22"/>
        </w:rPr>
        <w:t xml:space="preserve">, zastępca </w:t>
      </w:r>
      <w:r w:rsidR="000E2EB1">
        <w:rPr>
          <w:rFonts w:asciiTheme="minorHAnsi" w:hAnsiTheme="minorHAnsi" w:cstheme="minorHAnsi"/>
          <w:sz w:val="22"/>
        </w:rPr>
        <w:t>sekretarza</w:t>
      </w:r>
      <w:r w:rsidRPr="00996843">
        <w:rPr>
          <w:rFonts w:asciiTheme="minorHAnsi" w:hAnsiTheme="minorHAnsi" w:cstheme="minorHAnsi"/>
          <w:sz w:val="22"/>
        </w:rPr>
        <w:t xml:space="preserve"> i co najmniej dwóch innych członków.</w:t>
      </w:r>
    </w:p>
    <w:p w14:paraId="42332C5C" w14:textId="77777777" w:rsidR="00311479" w:rsidRPr="00996843" w:rsidRDefault="00311479" w:rsidP="004F638D">
      <w:pPr>
        <w:pStyle w:val="Akapitzlist"/>
        <w:numPr>
          <w:ilvl w:val="0"/>
          <w:numId w:val="30"/>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Przed przystąpieniem do dokonywania oceny </w:t>
      </w:r>
      <w:r w:rsidR="00EC3C0F">
        <w:rPr>
          <w:rFonts w:asciiTheme="minorHAnsi" w:hAnsiTheme="minorHAnsi" w:cstheme="minorHAnsi"/>
          <w:sz w:val="22"/>
        </w:rPr>
        <w:t>W</w:t>
      </w:r>
      <w:r w:rsidR="00EC3C0F" w:rsidRPr="00996843">
        <w:rPr>
          <w:rFonts w:asciiTheme="minorHAnsi" w:hAnsiTheme="minorHAnsi" w:cstheme="minorHAnsi"/>
          <w:sz w:val="22"/>
        </w:rPr>
        <w:t xml:space="preserve">niosku </w:t>
      </w:r>
      <w:r w:rsidRPr="00996843">
        <w:rPr>
          <w:rFonts w:asciiTheme="minorHAnsi" w:hAnsiTheme="minorHAnsi" w:cstheme="minorHAnsi"/>
          <w:sz w:val="22"/>
        </w:rPr>
        <w:t>o udzielenie dotacji celowej, członkowie K</w:t>
      </w:r>
      <w:r w:rsidR="002739E2" w:rsidRPr="00996843">
        <w:rPr>
          <w:rFonts w:asciiTheme="minorHAnsi" w:hAnsiTheme="minorHAnsi" w:cstheme="minorHAnsi"/>
          <w:sz w:val="22"/>
        </w:rPr>
        <w:t>OP</w:t>
      </w:r>
      <w:r w:rsidRPr="00996843">
        <w:rPr>
          <w:rFonts w:asciiTheme="minorHAnsi" w:hAnsiTheme="minorHAnsi" w:cstheme="minorHAnsi"/>
          <w:sz w:val="22"/>
        </w:rPr>
        <w:t xml:space="preserve"> podpiszą oświadczenia o bezstronności i braku osobistego interesu w procesie oceny</w:t>
      </w:r>
      <w:r w:rsidR="00C136C2" w:rsidRPr="00996843">
        <w:rPr>
          <w:rFonts w:asciiTheme="minorHAnsi" w:hAnsiTheme="minorHAnsi" w:cstheme="minorHAnsi"/>
          <w:sz w:val="22"/>
        </w:rPr>
        <w:t xml:space="preserve"> (konflikt interesów)</w:t>
      </w:r>
      <w:r w:rsidRPr="00996843">
        <w:rPr>
          <w:rFonts w:asciiTheme="minorHAnsi" w:hAnsiTheme="minorHAnsi" w:cstheme="minorHAnsi"/>
          <w:sz w:val="22"/>
        </w:rPr>
        <w:t xml:space="preserve">. </w:t>
      </w:r>
      <w:r w:rsidRPr="00996843">
        <w:rPr>
          <w:rFonts w:asciiTheme="minorHAnsi" w:hAnsiTheme="minorHAnsi" w:cstheme="minorHAnsi"/>
          <w:sz w:val="22"/>
        </w:rPr>
        <w:lastRenderedPageBreak/>
        <w:t xml:space="preserve">Za konflikt interesów uważa się jakiekolwiek przesłanki osobiste, rodzinne, zawodowe, finansowe czy innej natury mogące przeszkodzić w bezstronnej ocenie </w:t>
      </w:r>
      <w:r w:rsidR="00CC33CD">
        <w:rPr>
          <w:rFonts w:asciiTheme="minorHAnsi" w:hAnsiTheme="minorHAnsi" w:cstheme="minorHAnsi"/>
          <w:sz w:val="22"/>
        </w:rPr>
        <w:t>W</w:t>
      </w:r>
      <w:r w:rsidR="00CC33CD" w:rsidRPr="00996843">
        <w:rPr>
          <w:rFonts w:asciiTheme="minorHAnsi" w:hAnsiTheme="minorHAnsi" w:cstheme="minorHAnsi"/>
          <w:sz w:val="22"/>
        </w:rPr>
        <w:t xml:space="preserve">niosku </w:t>
      </w:r>
      <w:r w:rsidRPr="00996843">
        <w:rPr>
          <w:rFonts w:asciiTheme="minorHAnsi" w:hAnsiTheme="minorHAnsi" w:cstheme="minorHAnsi"/>
          <w:sz w:val="22"/>
        </w:rPr>
        <w:t>o udzielenie dotacji celowej.</w:t>
      </w:r>
    </w:p>
    <w:p w14:paraId="40398A82" w14:textId="77777777" w:rsidR="00C136C2" w:rsidRPr="00996843" w:rsidRDefault="00522BE9" w:rsidP="004F638D">
      <w:pPr>
        <w:pStyle w:val="Akapitzlist"/>
        <w:numPr>
          <w:ilvl w:val="0"/>
          <w:numId w:val="30"/>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Członek K</w:t>
      </w:r>
      <w:r w:rsidR="002739E2" w:rsidRPr="00996843">
        <w:rPr>
          <w:rFonts w:asciiTheme="minorHAnsi" w:hAnsiTheme="minorHAnsi" w:cstheme="minorHAnsi"/>
          <w:sz w:val="22"/>
        </w:rPr>
        <w:t>OP</w:t>
      </w:r>
      <w:r w:rsidRPr="00996843">
        <w:rPr>
          <w:rFonts w:asciiTheme="minorHAnsi" w:hAnsiTheme="minorHAnsi" w:cstheme="minorHAnsi"/>
          <w:sz w:val="22"/>
        </w:rPr>
        <w:t xml:space="preserve">, w przypadku którego zaistniał konflikt interesów, </w:t>
      </w:r>
      <w:r w:rsidR="00C136C2" w:rsidRPr="00996843">
        <w:rPr>
          <w:rFonts w:asciiTheme="minorHAnsi" w:hAnsiTheme="minorHAnsi" w:cstheme="minorHAnsi"/>
          <w:sz w:val="22"/>
        </w:rPr>
        <w:t xml:space="preserve">wyłączy się od dokonywania oceny </w:t>
      </w:r>
      <w:r w:rsidR="00CC33CD">
        <w:rPr>
          <w:rFonts w:asciiTheme="minorHAnsi" w:hAnsiTheme="minorHAnsi" w:cstheme="minorHAnsi"/>
          <w:sz w:val="22"/>
        </w:rPr>
        <w:t>W</w:t>
      </w:r>
      <w:r w:rsidR="00CC33CD" w:rsidRPr="00996843">
        <w:rPr>
          <w:rFonts w:asciiTheme="minorHAnsi" w:hAnsiTheme="minorHAnsi" w:cstheme="minorHAnsi"/>
          <w:sz w:val="22"/>
        </w:rPr>
        <w:t xml:space="preserve">niosku </w:t>
      </w:r>
      <w:r w:rsidR="00C136C2" w:rsidRPr="00996843">
        <w:rPr>
          <w:rFonts w:asciiTheme="minorHAnsi" w:hAnsiTheme="minorHAnsi" w:cstheme="minorHAnsi"/>
          <w:sz w:val="22"/>
        </w:rPr>
        <w:t>o udzielenie dotacji</w:t>
      </w:r>
      <w:r w:rsidR="00946B6A" w:rsidRPr="00996843">
        <w:rPr>
          <w:rFonts w:asciiTheme="minorHAnsi" w:hAnsiTheme="minorHAnsi" w:cstheme="minorHAnsi"/>
          <w:sz w:val="22"/>
        </w:rPr>
        <w:t xml:space="preserve"> celowej</w:t>
      </w:r>
      <w:r w:rsidR="00C136C2" w:rsidRPr="00996843">
        <w:rPr>
          <w:rFonts w:asciiTheme="minorHAnsi" w:hAnsiTheme="minorHAnsi" w:cstheme="minorHAnsi"/>
          <w:sz w:val="22"/>
        </w:rPr>
        <w:t xml:space="preserve">. W jego miejsce </w:t>
      </w:r>
      <w:r w:rsidR="000E2EB1">
        <w:rPr>
          <w:rFonts w:asciiTheme="minorHAnsi" w:hAnsiTheme="minorHAnsi" w:cstheme="minorHAnsi"/>
          <w:sz w:val="22"/>
        </w:rPr>
        <w:t>sekretarz lub zastępca sekretarza</w:t>
      </w:r>
      <w:r w:rsidR="00C136C2" w:rsidRPr="00996843">
        <w:rPr>
          <w:rFonts w:asciiTheme="minorHAnsi" w:hAnsiTheme="minorHAnsi" w:cstheme="minorHAnsi"/>
          <w:sz w:val="22"/>
        </w:rPr>
        <w:t xml:space="preserve"> wyznaczy nowego członka do dokonania oceny danego </w:t>
      </w:r>
      <w:r w:rsidR="00CC33CD">
        <w:rPr>
          <w:rFonts w:asciiTheme="minorHAnsi" w:hAnsiTheme="minorHAnsi" w:cstheme="minorHAnsi"/>
          <w:sz w:val="22"/>
        </w:rPr>
        <w:t>W</w:t>
      </w:r>
      <w:r w:rsidR="00CC33CD" w:rsidRPr="00996843">
        <w:rPr>
          <w:rFonts w:asciiTheme="minorHAnsi" w:hAnsiTheme="minorHAnsi" w:cstheme="minorHAnsi"/>
          <w:sz w:val="22"/>
        </w:rPr>
        <w:t xml:space="preserve">niosku </w:t>
      </w:r>
      <w:r w:rsidR="00C136C2" w:rsidRPr="00996843">
        <w:rPr>
          <w:rFonts w:asciiTheme="minorHAnsi" w:hAnsiTheme="minorHAnsi" w:cstheme="minorHAnsi"/>
          <w:sz w:val="22"/>
        </w:rPr>
        <w:t>o udzielenie dotacji celowej.</w:t>
      </w:r>
    </w:p>
    <w:p w14:paraId="7A8362D5" w14:textId="77777777" w:rsidR="00A524D4" w:rsidRPr="00996843" w:rsidRDefault="00A524D4" w:rsidP="004F638D">
      <w:pPr>
        <w:pStyle w:val="Akapitzlist"/>
        <w:numPr>
          <w:ilvl w:val="0"/>
          <w:numId w:val="30"/>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Ocena wniosku o udzielenie dotacji celowej według formalnych i merytorycznych </w:t>
      </w:r>
      <w:r w:rsidR="00615546" w:rsidRPr="00996843">
        <w:rPr>
          <w:rFonts w:asciiTheme="minorHAnsi" w:hAnsiTheme="minorHAnsi" w:cstheme="minorHAnsi"/>
          <w:sz w:val="22"/>
        </w:rPr>
        <w:t xml:space="preserve">kryteriów wyboru </w:t>
      </w:r>
      <w:r w:rsidR="00772D28">
        <w:rPr>
          <w:rFonts w:asciiTheme="minorHAnsi" w:hAnsiTheme="minorHAnsi" w:cstheme="minorHAnsi"/>
          <w:sz w:val="22"/>
        </w:rPr>
        <w:t>P</w:t>
      </w:r>
      <w:r w:rsidR="00615546" w:rsidRPr="00996843">
        <w:rPr>
          <w:rFonts w:asciiTheme="minorHAnsi" w:hAnsiTheme="minorHAnsi" w:cstheme="minorHAnsi"/>
          <w:sz w:val="22"/>
        </w:rPr>
        <w:t xml:space="preserve">rojektów </w:t>
      </w:r>
      <w:r w:rsidRPr="00996843">
        <w:rPr>
          <w:rFonts w:asciiTheme="minorHAnsi" w:hAnsiTheme="minorHAnsi" w:cstheme="minorHAnsi"/>
          <w:sz w:val="22"/>
        </w:rPr>
        <w:t xml:space="preserve">ma postać punktacji. </w:t>
      </w:r>
    </w:p>
    <w:p w14:paraId="725FE7BD" w14:textId="67D8DB93" w:rsidR="00996843" w:rsidRPr="00A72D1F" w:rsidRDefault="00A524D4" w:rsidP="00A72D1F">
      <w:pPr>
        <w:pStyle w:val="Akapitzlist"/>
        <w:numPr>
          <w:ilvl w:val="0"/>
          <w:numId w:val="30"/>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Wniosek o udzielenie dotacji celowej będzie podlegał ocenie według następujących kryteriów</w:t>
      </w:r>
      <w:r w:rsidR="00615546" w:rsidRPr="00996843">
        <w:rPr>
          <w:rFonts w:asciiTheme="minorHAnsi" w:hAnsiTheme="minorHAnsi" w:cstheme="minorHAnsi"/>
          <w:sz w:val="22"/>
        </w:rPr>
        <w:t xml:space="preserve"> wyboru </w:t>
      </w:r>
      <w:r w:rsidR="00772D28">
        <w:rPr>
          <w:rFonts w:asciiTheme="minorHAnsi" w:hAnsiTheme="minorHAnsi" w:cstheme="minorHAnsi"/>
          <w:sz w:val="22"/>
        </w:rPr>
        <w:t>P</w:t>
      </w:r>
      <w:r w:rsidR="00615546" w:rsidRPr="00996843">
        <w:rPr>
          <w:rFonts w:asciiTheme="minorHAnsi" w:hAnsiTheme="minorHAnsi" w:cstheme="minorHAnsi"/>
          <w:sz w:val="22"/>
        </w:rPr>
        <w:t>rojektów</w:t>
      </w:r>
      <w:r w:rsidRPr="00996843">
        <w:rPr>
          <w:rFonts w:asciiTheme="minorHAnsi" w:hAnsiTheme="minorHAnsi" w:cstheme="minorHAnsi"/>
          <w:sz w:val="22"/>
        </w:rPr>
        <w:t>:</w:t>
      </w:r>
    </w:p>
    <w:tbl>
      <w:tblPr>
        <w:tblStyle w:val="Tabela-Siatka"/>
        <w:tblW w:w="9918" w:type="dxa"/>
        <w:tblLayout w:type="fixed"/>
        <w:tblLook w:val="04A0" w:firstRow="1" w:lastRow="0" w:firstColumn="1" w:lastColumn="0" w:noHBand="0" w:noVBand="1"/>
      </w:tblPr>
      <w:tblGrid>
        <w:gridCol w:w="988"/>
        <w:gridCol w:w="3266"/>
        <w:gridCol w:w="3926"/>
        <w:gridCol w:w="1738"/>
      </w:tblGrid>
      <w:tr w:rsidR="00A524D4" w:rsidRPr="00996843" w14:paraId="16076FF9" w14:textId="77777777" w:rsidTr="00D618EB">
        <w:tc>
          <w:tcPr>
            <w:tcW w:w="988" w:type="dxa"/>
            <w:shd w:val="clear" w:color="auto" w:fill="BFBFBF" w:themeFill="background1" w:themeFillShade="BF"/>
          </w:tcPr>
          <w:p w14:paraId="644A402F" w14:textId="77777777" w:rsidR="00A524D4" w:rsidRPr="00996843" w:rsidRDefault="00A524D4" w:rsidP="004F638D">
            <w:pPr>
              <w:jc w:val="left"/>
              <w:rPr>
                <w:rFonts w:asciiTheme="minorHAnsi" w:hAnsiTheme="minorHAnsi" w:cstheme="minorHAnsi"/>
                <w:sz w:val="22"/>
              </w:rPr>
            </w:pPr>
          </w:p>
        </w:tc>
        <w:tc>
          <w:tcPr>
            <w:tcW w:w="3266" w:type="dxa"/>
            <w:shd w:val="clear" w:color="auto" w:fill="BFBFBF" w:themeFill="background1" w:themeFillShade="BF"/>
          </w:tcPr>
          <w:p w14:paraId="0F8D351A" w14:textId="77777777" w:rsidR="00A524D4" w:rsidRPr="00996843" w:rsidRDefault="00A524D4" w:rsidP="004F638D">
            <w:pPr>
              <w:jc w:val="left"/>
              <w:rPr>
                <w:rFonts w:asciiTheme="minorHAnsi" w:hAnsiTheme="minorHAnsi" w:cstheme="minorHAnsi"/>
                <w:sz w:val="22"/>
              </w:rPr>
            </w:pPr>
            <w:r w:rsidRPr="00996843">
              <w:rPr>
                <w:rFonts w:asciiTheme="minorHAnsi" w:hAnsiTheme="minorHAnsi" w:cstheme="minorHAnsi"/>
                <w:sz w:val="22"/>
              </w:rPr>
              <w:t>Nazwa kryterium</w:t>
            </w:r>
          </w:p>
        </w:tc>
        <w:tc>
          <w:tcPr>
            <w:tcW w:w="3926" w:type="dxa"/>
            <w:shd w:val="clear" w:color="auto" w:fill="BFBFBF" w:themeFill="background1" w:themeFillShade="BF"/>
          </w:tcPr>
          <w:p w14:paraId="373ADABF" w14:textId="77777777" w:rsidR="00A524D4" w:rsidRPr="00996843" w:rsidRDefault="00A524D4" w:rsidP="004F638D">
            <w:pPr>
              <w:jc w:val="left"/>
              <w:rPr>
                <w:rFonts w:asciiTheme="minorHAnsi" w:hAnsiTheme="minorHAnsi" w:cstheme="minorHAnsi"/>
                <w:sz w:val="22"/>
              </w:rPr>
            </w:pPr>
            <w:r w:rsidRPr="00996843">
              <w:rPr>
                <w:rFonts w:asciiTheme="minorHAnsi" w:hAnsiTheme="minorHAnsi" w:cstheme="minorHAnsi"/>
                <w:sz w:val="22"/>
              </w:rPr>
              <w:t>Opis kryterium</w:t>
            </w:r>
          </w:p>
        </w:tc>
        <w:tc>
          <w:tcPr>
            <w:tcW w:w="1738" w:type="dxa"/>
            <w:shd w:val="clear" w:color="auto" w:fill="BFBFBF" w:themeFill="background1" w:themeFillShade="BF"/>
          </w:tcPr>
          <w:p w14:paraId="67E6A2FB" w14:textId="77777777" w:rsidR="00A524D4" w:rsidRPr="00996843" w:rsidRDefault="00A524D4" w:rsidP="004F638D">
            <w:pPr>
              <w:jc w:val="left"/>
              <w:rPr>
                <w:rFonts w:asciiTheme="minorHAnsi" w:hAnsiTheme="minorHAnsi" w:cstheme="minorHAnsi"/>
                <w:sz w:val="22"/>
              </w:rPr>
            </w:pPr>
            <w:r w:rsidRPr="00996843">
              <w:rPr>
                <w:rFonts w:asciiTheme="minorHAnsi" w:hAnsiTheme="minorHAnsi" w:cstheme="minorHAnsi"/>
                <w:sz w:val="22"/>
              </w:rPr>
              <w:t>Punktacja</w:t>
            </w:r>
          </w:p>
        </w:tc>
      </w:tr>
      <w:tr w:rsidR="004D7AC4" w:rsidRPr="00996843" w14:paraId="06B05B63" w14:textId="77777777" w:rsidTr="00996843">
        <w:tc>
          <w:tcPr>
            <w:tcW w:w="988" w:type="dxa"/>
            <w:shd w:val="clear" w:color="auto" w:fill="auto"/>
          </w:tcPr>
          <w:p w14:paraId="365F4F71" w14:textId="77777777" w:rsidR="004D7AC4" w:rsidRPr="00996843" w:rsidRDefault="004D7AC4" w:rsidP="004F638D">
            <w:pPr>
              <w:jc w:val="left"/>
              <w:rPr>
                <w:rFonts w:asciiTheme="minorHAnsi" w:hAnsiTheme="minorHAnsi" w:cstheme="minorHAnsi"/>
                <w:sz w:val="22"/>
              </w:rPr>
            </w:pPr>
            <w:r w:rsidRPr="00996843">
              <w:rPr>
                <w:rFonts w:asciiTheme="minorHAnsi" w:hAnsiTheme="minorHAnsi" w:cstheme="minorHAnsi"/>
                <w:sz w:val="22"/>
              </w:rPr>
              <w:t>1</w:t>
            </w:r>
          </w:p>
        </w:tc>
        <w:tc>
          <w:tcPr>
            <w:tcW w:w="3266" w:type="dxa"/>
            <w:shd w:val="clear" w:color="auto" w:fill="auto"/>
          </w:tcPr>
          <w:p w14:paraId="01776D6F" w14:textId="77777777" w:rsidR="004D7AC4" w:rsidRPr="00996843" w:rsidRDefault="004D7AC4" w:rsidP="004F638D">
            <w:pPr>
              <w:jc w:val="left"/>
              <w:rPr>
                <w:rFonts w:asciiTheme="minorHAnsi" w:hAnsiTheme="minorHAnsi" w:cstheme="minorHAnsi"/>
                <w:sz w:val="22"/>
              </w:rPr>
            </w:pPr>
            <w:r w:rsidRPr="00996843">
              <w:rPr>
                <w:rFonts w:asciiTheme="minorHAnsi" w:hAnsiTheme="minorHAnsi" w:cstheme="minorHAnsi"/>
                <w:sz w:val="22"/>
              </w:rPr>
              <w:t>Kompletność wniosku (kryterium formalne)</w:t>
            </w:r>
          </w:p>
        </w:tc>
        <w:tc>
          <w:tcPr>
            <w:tcW w:w="3926" w:type="dxa"/>
            <w:shd w:val="clear" w:color="auto" w:fill="auto"/>
          </w:tcPr>
          <w:p w14:paraId="5DADE475" w14:textId="77777777" w:rsidR="004D7AC4" w:rsidRPr="00996843" w:rsidRDefault="004D7AC4" w:rsidP="004F638D">
            <w:pPr>
              <w:jc w:val="left"/>
              <w:rPr>
                <w:rFonts w:asciiTheme="minorHAnsi" w:hAnsiTheme="minorHAnsi" w:cstheme="minorHAnsi"/>
                <w:i/>
                <w:sz w:val="22"/>
              </w:rPr>
            </w:pPr>
            <w:r w:rsidRPr="00996843">
              <w:rPr>
                <w:rFonts w:asciiTheme="minorHAnsi" w:hAnsiTheme="minorHAnsi" w:cstheme="minorHAnsi"/>
                <w:i/>
                <w:sz w:val="22"/>
              </w:rPr>
              <w:t xml:space="preserve">Weryfikacji podlega, czy wnioskodawca zawarł we wniosku wszystkie wymagane informacje </w:t>
            </w:r>
            <w:r w:rsidR="00754EAB">
              <w:rPr>
                <w:rFonts w:asciiTheme="minorHAnsi" w:hAnsiTheme="minorHAnsi" w:cstheme="minorHAnsi"/>
                <w:i/>
                <w:sz w:val="22"/>
              </w:rPr>
              <w:t xml:space="preserve">oraz oświadczenia </w:t>
            </w:r>
            <w:r w:rsidRPr="00996843">
              <w:rPr>
                <w:rFonts w:asciiTheme="minorHAnsi" w:hAnsiTheme="minorHAnsi" w:cstheme="minorHAnsi"/>
                <w:i/>
                <w:sz w:val="22"/>
              </w:rPr>
              <w:t>niezbędne do przeprowadzenia oceny wniosku.</w:t>
            </w:r>
          </w:p>
        </w:tc>
        <w:tc>
          <w:tcPr>
            <w:tcW w:w="1738" w:type="dxa"/>
            <w:shd w:val="clear" w:color="auto" w:fill="auto"/>
          </w:tcPr>
          <w:p w14:paraId="732251FD" w14:textId="77777777" w:rsidR="004D7AC4" w:rsidRPr="00996843" w:rsidRDefault="004D7AC4" w:rsidP="004F638D">
            <w:pPr>
              <w:jc w:val="left"/>
              <w:rPr>
                <w:rFonts w:asciiTheme="minorHAnsi" w:hAnsiTheme="minorHAnsi" w:cstheme="minorHAnsi"/>
                <w:sz w:val="22"/>
              </w:rPr>
            </w:pPr>
            <w:r w:rsidRPr="00996843">
              <w:rPr>
                <w:rFonts w:asciiTheme="minorHAnsi" w:hAnsiTheme="minorHAnsi" w:cstheme="minorHAnsi"/>
                <w:sz w:val="22"/>
              </w:rPr>
              <w:t>0-1</w:t>
            </w:r>
          </w:p>
        </w:tc>
      </w:tr>
      <w:tr w:rsidR="00A524D4" w:rsidRPr="00996843" w14:paraId="5F82E2E1" w14:textId="77777777" w:rsidTr="00D618EB">
        <w:tc>
          <w:tcPr>
            <w:tcW w:w="988" w:type="dxa"/>
          </w:tcPr>
          <w:p w14:paraId="36AE9DD6" w14:textId="77777777" w:rsidR="00A524D4" w:rsidRPr="00996843" w:rsidRDefault="004D7AC4" w:rsidP="004F638D">
            <w:pPr>
              <w:jc w:val="left"/>
              <w:rPr>
                <w:rFonts w:asciiTheme="minorHAnsi" w:hAnsiTheme="minorHAnsi" w:cstheme="minorHAnsi"/>
                <w:sz w:val="22"/>
              </w:rPr>
            </w:pPr>
            <w:r w:rsidRPr="00996843">
              <w:rPr>
                <w:rFonts w:asciiTheme="minorHAnsi" w:hAnsiTheme="minorHAnsi" w:cstheme="minorHAnsi"/>
                <w:sz w:val="22"/>
              </w:rPr>
              <w:t>2</w:t>
            </w:r>
          </w:p>
        </w:tc>
        <w:tc>
          <w:tcPr>
            <w:tcW w:w="3266" w:type="dxa"/>
          </w:tcPr>
          <w:p w14:paraId="63E9EF69" w14:textId="77777777" w:rsidR="00A524D4" w:rsidRPr="00996843" w:rsidRDefault="00A524D4" w:rsidP="004F638D">
            <w:pPr>
              <w:jc w:val="left"/>
              <w:rPr>
                <w:rFonts w:asciiTheme="minorHAnsi" w:hAnsiTheme="minorHAnsi" w:cstheme="minorHAnsi"/>
                <w:sz w:val="22"/>
              </w:rPr>
            </w:pPr>
            <w:r w:rsidRPr="00996843">
              <w:rPr>
                <w:rFonts w:asciiTheme="minorHAnsi" w:hAnsiTheme="minorHAnsi" w:cstheme="minorHAnsi"/>
                <w:sz w:val="22"/>
              </w:rPr>
              <w:t xml:space="preserve">Kwalifikowalność Wnioskodawcy </w:t>
            </w:r>
            <w:r w:rsidR="00615546" w:rsidRPr="00996843">
              <w:rPr>
                <w:rFonts w:asciiTheme="minorHAnsi" w:hAnsiTheme="minorHAnsi" w:cstheme="minorHAnsi"/>
                <w:sz w:val="22"/>
              </w:rPr>
              <w:t>(kryterium formalne)</w:t>
            </w:r>
          </w:p>
          <w:p w14:paraId="209272BA" w14:textId="77777777" w:rsidR="00A524D4" w:rsidRPr="00996843" w:rsidRDefault="00A524D4" w:rsidP="004F638D">
            <w:pPr>
              <w:jc w:val="left"/>
              <w:rPr>
                <w:rFonts w:asciiTheme="minorHAnsi" w:hAnsiTheme="minorHAnsi" w:cstheme="minorHAnsi"/>
                <w:sz w:val="22"/>
              </w:rPr>
            </w:pPr>
          </w:p>
        </w:tc>
        <w:tc>
          <w:tcPr>
            <w:tcW w:w="3926" w:type="dxa"/>
          </w:tcPr>
          <w:p w14:paraId="2D480C68" w14:textId="77777777" w:rsidR="00A524D4" w:rsidRPr="00996843" w:rsidRDefault="00A524D4" w:rsidP="004F638D">
            <w:pPr>
              <w:ind w:right="0"/>
              <w:jc w:val="left"/>
              <w:rPr>
                <w:rFonts w:asciiTheme="minorHAnsi" w:hAnsiTheme="minorHAnsi" w:cstheme="minorHAnsi"/>
                <w:i/>
                <w:sz w:val="22"/>
              </w:rPr>
            </w:pPr>
            <w:r w:rsidRPr="00996843">
              <w:rPr>
                <w:rFonts w:asciiTheme="minorHAnsi" w:hAnsiTheme="minorHAnsi" w:cstheme="minorHAnsi"/>
                <w:i/>
                <w:sz w:val="22"/>
              </w:rPr>
              <w:t xml:space="preserve">Weryfikacji podlega czy wnioskodawcą jest podmiot uprawniony zgodnie z § </w:t>
            </w:r>
            <w:r w:rsidR="00615546" w:rsidRPr="00996843">
              <w:rPr>
                <w:rFonts w:asciiTheme="minorHAnsi" w:hAnsiTheme="minorHAnsi" w:cstheme="minorHAnsi"/>
                <w:i/>
                <w:sz w:val="22"/>
              </w:rPr>
              <w:t>2</w:t>
            </w:r>
            <w:r w:rsidRPr="00996843">
              <w:rPr>
                <w:rFonts w:asciiTheme="minorHAnsi" w:hAnsiTheme="minorHAnsi" w:cstheme="minorHAnsi"/>
                <w:i/>
                <w:sz w:val="22"/>
              </w:rPr>
              <w:t>.</w:t>
            </w:r>
          </w:p>
        </w:tc>
        <w:tc>
          <w:tcPr>
            <w:tcW w:w="1738" w:type="dxa"/>
          </w:tcPr>
          <w:p w14:paraId="4010CC85" w14:textId="77777777" w:rsidR="00A524D4" w:rsidRPr="00996843" w:rsidRDefault="00A524D4" w:rsidP="004F638D">
            <w:pPr>
              <w:jc w:val="left"/>
              <w:rPr>
                <w:rFonts w:asciiTheme="minorHAnsi" w:hAnsiTheme="minorHAnsi" w:cstheme="minorHAnsi"/>
                <w:sz w:val="22"/>
              </w:rPr>
            </w:pPr>
            <w:r w:rsidRPr="00996843">
              <w:rPr>
                <w:rFonts w:asciiTheme="minorHAnsi" w:hAnsiTheme="minorHAnsi" w:cstheme="minorHAnsi"/>
                <w:sz w:val="22"/>
              </w:rPr>
              <w:t>0-1</w:t>
            </w:r>
          </w:p>
        </w:tc>
      </w:tr>
      <w:tr w:rsidR="00A524D4" w:rsidRPr="00996843" w14:paraId="15630D87" w14:textId="77777777" w:rsidTr="00D618EB">
        <w:tc>
          <w:tcPr>
            <w:tcW w:w="988" w:type="dxa"/>
          </w:tcPr>
          <w:p w14:paraId="3B46C667" w14:textId="77777777" w:rsidR="00A524D4" w:rsidRPr="00996843" w:rsidRDefault="00A524D4" w:rsidP="004F638D">
            <w:pPr>
              <w:jc w:val="left"/>
              <w:rPr>
                <w:rFonts w:asciiTheme="minorHAnsi" w:hAnsiTheme="minorHAnsi" w:cstheme="minorHAnsi"/>
                <w:sz w:val="22"/>
              </w:rPr>
            </w:pPr>
            <w:r w:rsidRPr="00996843">
              <w:rPr>
                <w:rFonts w:asciiTheme="minorHAnsi" w:hAnsiTheme="minorHAnsi" w:cstheme="minorHAnsi"/>
                <w:sz w:val="22"/>
              </w:rPr>
              <w:t>3</w:t>
            </w:r>
          </w:p>
        </w:tc>
        <w:tc>
          <w:tcPr>
            <w:tcW w:w="3266" w:type="dxa"/>
          </w:tcPr>
          <w:p w14:paraId="25363024" w14:textId="77777777" w:rsidR="00A524D4" w:rsidRPr="00996843" w:rsidRDefault="00A524D4" w:rsidP="004F638D">
            <w:pPr>
              <w:jc w:val="left"/>
              <w:rPr>
                <w:rFonts w:asciiTheme="minorHAnsi" w:hAnsiTheme="minorHAnsi" w:cstheme="minorHAnsi"/>
                <w:i/>
                <w:sz w:val="22"/>
              </w:rPr>
            </w:pPr>
            <w:r w:rsidRPr="00996843">
              <w:rPr>
                <w:rFonts w:asciiTheme="minorHAnsi" w:hAnsiTheme="minorHAnsi" w:cstheme="minorHAnsi"/>
                <w:sz w:val="22"/>
              </w:rPr>
              <w:t>Wysokość wnioskowanej kwoty</w:t>
            </w:r>
            <w:r w:rsidR="00615546" w:rsidRPr="00996843">
              <w:rPr>
                <w:rFonts w:asciiTheme="minorHAnsi" w:hAnsiTheme="minorHAnsi" w:cstheme="minorHAnsi"/>
                <w:sz w:val="22"/>
              </w:rPr>
              <w:t xml:space="preserve"> (kryterium formalne)</w:t>
            </w:r>
          </w:p>
          <w:p w14:paraId="2AE19CF0" w14:textId="77777777" w:rsidR="00A524D4" w:rsidRPr="00996843" w:rsidRDefault="00A524D4" w:rsidP="004F638D">
            <w:pPr>
              <w:jc w:val="left"/>
              <w:rPr>
                <w:rFonts w:asciiTheme="minorHAnsi" w:hAnsiTheme="minorHAnsi" w:cstheme="minorHAnsi"/>
                <w:sz w:val="22"/>
              </w:rPr>
            </w:pPr>
          </w:p>
        </w:tc>
        <w:tc>
          <w:tcPr>
            <w:tcW w:w="3926" w:type="dxa"/>
          </w:tcPr>
          <w:p w14:paraId="2C4E5E15" w14:textId="77777777" w:rsidR="00A524D4" w:rsidRPr="00996843" w:rsidRDefault="00A524D4" w:rsidP="004F638D">
            <w:pPr>
              <w:ind w:right="-3"/>
              <w:jc w:val="left"/>
              <w:rPr>
                <w:rFonts w:asciiTheme="minorHAnsi" w:hAnsiTheme="minorHAnsi" w:cstheme="minorHAnsi"/>
                <w:i/>
                <w:sz w:val="22"/>
              </w:rPr>
            </w:pPr>
            <w:r w:rsidRPr="00996843">
              <w:rPr>
                <w:rFonts w:asciiTheme="minorHAnsi" w:hAnsiTheme="minorHAnsi" w:cstheme="minorHAnsi"/>
                <w:i/>
                <w:sz w:val="22"/>
              </w:rPr>
              <w:t xml:space="preserve">Weryfikacji podlega czy wnioskowana kwota nie przekracza maksymalnej kwoty wskazanej w § </w:t>
            </w:r>
            <w:r w:rsidR="00615546" w:rsidRPr="00996843">
              <w:rPr>
                <w:rFonts w:asciiTheme="minorHAnsi" w:hAnsiTheme="minorHAnsi" w:cstheme="minorHAnsi"/>
                <w:i/>
                <w:sz w:val="22"/>
              </w:rPr>
              <w:t>3</w:t>
            </w:r>
            <w:r w:rsidRPr="00996843">
              <w:rPr>
                <w:rFonts w:asciiTheme="minorHAnsi" w:hAnsiTheme="minorHAnsi" w:cstheme="minorHAnsi"/>
                <w:i/>
                <w:sz w:val="22"/>
              </w:rPr>
              <w:t xml:space="preserve"> ust. </w:t>
            </w:r>
            <w:r w:rsidR="00615546" w:rsidRPr="00996843">
              <w:rPr>
                <w:rFonts w:asciiTheme="minorHAnsi" w:hAnsiTheme="minorHAnsi" w:cstheme="minorHAnsi"/>
                <w:i/>
                <w:sz w:val="22"/>
              </w:rPr>
              <w:t>5</w:t>
            </w:r>
            <w:r w:rsidRPr="00996843">
              <w:rPr>
                <w:rFonts w:asciiTheme="minorHAnsi" w:hAnsiTheme="minorHAnsi" w:cstheme="minorHAnsi"/>
                <w:i/>
                <w:sz w:val="22"/>
              </w:rPr>
              <w:t>.</w:t>
            </w:r>
          </w:p>
        </w:tc>
        <w:tc>
          <w:tcPr>
            <w:tcW w:w="1738" w:type="dxa"/>
          </w:tcPr>
          <w:p w14:paraId="557C1CA0" w14:textId="77777777" w:rsidR="00A524D4" w:rsidRPr="00996843" w:rsidRDefault="00A524D4" w:rsidP="004F638D">
            <w:pPr>
              <w:jc w:val="left"/>
              <w:rPr>
                <w:rFonts w:asciiTheme="minorHAnsi" w:hAnsiTheme="minorHAnsi" w:cstheme="minorHAnsi"/>
                <w:sz w:val="22"/>
              </w:rPr>
            </w:pPr>
            <w:r w:rsidRPr="00996843">
              <w:rPr>
                <w:rFonts w:asciiTheme="minorHAnsi" w:hAnsiTheme="minorHAnsi" w:cstheme="minorHAnsi"/>
                <w:sz w:val="22"/>
              </w:rPr>
              <w:t>0-1</w:t>
            </w:r>
          </w:p>
        </w:tc>
      </w:tr>
      <w:tr w:rsidR="00754EAB" w:rsidRPr="00996843" w14:paraId="3F2E7EAF" w14:textId="77777777" w:rsidTr="00D618EB">
        <w:tc>
          <w:tcPr>
            <w:tcW w:w="988" w:type="dxa"/>
          </w:tcPr>
          <w:p w14:paraId="140AC0FF" w14:textId="77777777" w:rsidR="00754EAB" w:rsidRPr="00996843" w:rsidRDefault="00754EAB" w:rsidP="004F638D">
            <w:pPr>
              <w:jc w:val="left"/>
              <w:rPr>
                <w:rFonts w:asciiTheme="minorHAnsi" w:hAnsiTheme="minorHAnsi" w:cstheme="minorHAnsi"/>
                <w:sz w:val="22"/>
              </w:rPr>
            </w:pPr>
            <w:r>
              <w:rPr>
                <w:rFonts w:asciiTheme="minorHAnsi" w:hAnsiTheme="minorHAnsi" w:cstheme="minorHAnsi"/>
                <w:sz w:val="22"/>
              </w:rPr>
              <w:t>4</w:t>
            </w:r>
          </w:p>
        </w:tc>
        <w:tc>
          <w:tcPr>
            <w:tcW w:w="3266" w:type="dxa"/>
          </w:tcPr>
          <w:p w14:paraId="7B9ABF04" w14:textId="77777777" w:rsidR="00754EAB" w:rsidRPr="00996843" w:rsidRDefault="000E2EB1" w:rsidP="004F638D">
            <w:pPr>
              <w:jc w:val="left"/>
              <w:rPr>
                <w:rFonts w:asciiTheme="minorHAnsi" w:hAnsiTheme="minorHAnsi" w:cstheme="minorHAnsi"/>
                <w:sz w:val="22"/>
              </w:rPr>
            </w:pPr>
            <w:r>
              <w:rPr>
                <w:rFonts w:asciiTheme="minorHAnsi" w:hAnsiTheme="minorHAnsi" w:cstheme="minorHAnsi"/>
                <w:sz w:val="22"/>
              </w:rPr>
              <w:t>Brak p</w:t>
            </w:r>
            <w:r w:rsidR="00754EAB">
              <w:rPr>
                <w:rFonts w:asciiTheme="minorHAnsi" w:hAnsiTheme="minorHAnsi" w:cstheme="minorHAnsi"/>
                <w:sz w:val="22"/>
              </w:rPr>
              <w:t>odwójne</w:t>
            </w:r>
            <w:r>
              <w:rPr>
                <w:rFonts w:asciiTheme="minorHAnsi" w:hAnsiTheme="minorHAnsi" w:cstheme="minorHAnsi"/>
                <w:sz w:val="22"/>
              </w:rPr>
              <w:t>go</w:t>
            </w:r>
            <w:r w:rsidR="00754EAB">
              <w:rPr>
                <w:rFonts w:asciiTheme="minorHAnsi" w:hAnsiTheme="minorHAnsi" w:cstheme="minorHAnsi"/>
                <w:sz w:val="22"/>
              </w:rPr>
              <w:t xml:space="preserve"> finansowani</w:t>
            </w:r>
            <w:r w:rsidR="00E003D2">
              <w:rPr>
                <w:rFonts w:asciiTheme="minorHAnsi" w:hAnsiTheme="minorHAnsi" w:cstheme="minorHAnsi"/>
                <w:sz w:val="22"/>
              </w:rPr>
              <w:t>a</w:t>
            </w:r>
            <w:r w:rsidR="00754EAB">
              <w:rPr>
                <w:rFonts w:asciiTheme="minorHAnsi" w:hAnsiTheme="minorHAnsi" w:cstheme="minorHAnsi"/>
                <w:sz w:val="22"/>
              </w:rPr>
              <w:t xml:space="preserve"> (kryterium formalne)</w:t>
            </w:r>
          </w:p>
        </w:tc>
        <w:tc>
          <w:tcPr>
            <w:tcW w:w="3926" w:type="dxa"/>
          </w:tcPr>
          <w:p w14:paraId="7A9EE81F" w14:textId="77777777" w:rsidR="00754EAB" w:rsidRPr="00996843" w:rsidRDefault="00754EAB" w:rsidP="000E2EB1">
            <w:pPr>
              <w:ind w:right="-3"/>
              <w:jc w:val="left"/>
              <w:rPr>
                <w:rFonts w:asciiTheme="minorHAnsi" w:hAnsiTheme="minorHAnsi" w:cstheme="minorHAnsi"/>
                <w:i/>
                <w:sz w:val="22"/>
              </w:rPr>
            </w:pPr>
            <w:r>
              <w:rPr>
                <w:rFonts w:asciiTheme="minorHAnsi" w:hAnsiTheme="minorHAnsi" w:cstheme="minorHAnsi"/>
                <w:i/>
                <w:sz w:val="22"/>
              </w:rPr>
              <w:t>Weryfikacji podlega</w:t>
            </w:r>
            <w:r w:rsidR="000E2EB1">
              <w:rPr>
                <w:rFonts w:asciiTheme="minorHAnsi" w:hAnsiTheme="minorHAnsi" w:cstheme="minorHAnsi"/>
                <w:i/>
                <w:sz w:val="22"/>
              </w:rPr>
              <w:t>, czy Wnioskodawca wykazał, że nie ubiegał się o dofinansowanie lub finansowanie Projektu lub jego części, albo że nie finansuje realizacji Projektu lub jego części, z innych źródeł niż dochody własne</w:t>
            </w:r>
            <w:r>
              <w:rPr>
                <w:rFonts w:asciiTheme="minorHAnsi" w:hAnsiTheme="minorHAnsi" w:cstheme="minorHAnsi"/>
                <w:i/>
                <w:sz w:val="22"/>
              </w:rPr>
              <w:t xml:space="preserve">. </w:t>
            </w:r>
          </w:p>
        </w:tc>
        <w:tc>
          <w:tcPr>
            <w:tcW w:w="1738" w:type="dxa"/>
          </w:tcPr>
          <w:p w14:paraId="3D3BEE37" w14:textId="77777777" w:rsidR="00754EAB" w:rsidRPr="00996843" w:rsidRDefault="00754EAB" w:rsidP="004F638D">
            <w:pPr>
              <w:jc w:val="left"/>
              <w:rPr>
                <w:rFonts w:asciiTheme="minorHAnsi" w:hAnsiTheme="minorHAnsi" w:cstheme="minorHAnsi"/>
                <w:sz w:val="22"/>
              </w:rPr>
            </w:pPr>
            <w:r>
              <w:rPr>
                <w:rFonts w:asciiTheme="minorHAnsi" w:hAnsiTheme="minorHAnsi" w:cstheme="minorHAnsi"/>
                <w:sz w:val="22"/>
              </w:rPr>
              <w:t>0-1</w:t>
            </w:r>
          </w:p>
        </w:tc>
      </w:tr>
      <w:tr w:rsidR="00754EAB" w:rsidRPr="00996843" w14:paraId="0FED1736" w14:textId="77777777" w:rsidTr="00D618EB">
        <w:tc>
          <w:tcPr>
            <w:tcW w:w="988" w:type="dxa"/>
          </w:tcPr>
          <w:p w14:paraId="75BEDD15" w14:textId="77777777" w:rsidR="00754EAB" w:rsidRDefault="00754EAB" w:rsidP="004F638D">
            <w:pPr>
              <w:jc w:val="left"/>
              <w:rPr>
                <w:rFonts w:asciiTheme="minorHAnsi" w:hAnsiTheme="minorHAnsi" w:cstheme="minorHAnsi"/>
                <w:sz w:val="22"/>
              </w:rPr>
            </w:pPr>
            <w:r>
              <w:rPr>
                <w:rFonts w:asciiTheme="minorHAnsi" w:hAnsiTheme="minorHAnsi" w:cstheme="minorHAnsi"/>
                <w:sz w:val="22"/>
              </w:rPr>
              <w:t>5</w:t>
            </w:r>
          </w:p>
        </w:tc>
        <w:tc>
          <w:tcPr>
            <w:tcW w:w="3266" w:type="dxa"/>
          </w:tcPr>
          <w:p w14:paraId="363462D8" w14:textId="77777777" w:rsidR="00754EAB" w:rsidRDefault="00754EAB" w:rsidP="004F638D">
            <w:pPr>
              <w:jc w:val="left"/>
              <w:rPr>
                <w:rFonts w:asciiTheme="minorHAnsi" w:hAnsiTheme="minorHAnsi" w:cstheme="minorHAnsi"/>
                <w:sz w:val="22"/>
              </w:rPr>
            </w:pPr>
            <w:r>
              <w:rPr>
                <w:rFonts w:asciiTheme="minorHAnsi" w:hAnsiTheme="minorHAnsi" w:cstheme="minorHAnsi"/>
                <w:sz w:val="22"/>
              </w:rPr>
              <w:t>Okres realizacji projektu</w:t>
            </w:r>
            <w:r w:rsidR="002C34A8">
              <w:rPr>
                <w:rFonts w:asciiTheme="minorHAnsi" w:hAnsiTheme="minorHAnsi" w:cstheme="minorHAnsi"/>
                <w:sz w:val="22"/>
              </w:rPr>
              <w:t xml:space="preserve"> (kryterium formalne)</w:t>
            </w:r>
          </w:p>
        </w:tc>
        <w:tc>
          <w:tcPr>
            <w:tcW w:w="3926" w:type="dxa"/>
          </w:tcPr>
          <w:p w14:paraId="12C0C7D2" w14:textId="77777777" w:rsidR="00754EAB" w:rsidRDefault="000E2EB1" w:rsidP="007D18AD">
            <w:pPr>
              <w:ind w:right="-3"/>
              <w:jc w:val="left"/>
              <w:rPr>
                <w:rFonts w:asciiTheme="minorHAnsi" w:hAnsiTheme="minorHAnsi" w:cstheme="minorHAnsi"/>
                <w:i/>
                <w:sz w:val="22"/>
              </w:rPr>
            </w:pPr>
            <w:r>
              <w:rPr>
                <w:rFonts w:asciiTheme="minorHAnsi" w:hAnsiTheme="minorHAnsi" w:cstheme="minorHAnsi"/>
                <w:i/>
                <w:sz w:val="22"/>
              </w:rPr>
              <w:t>Weryfikacji podlega, czy deklarowany o</w:t>
            </w:r>
            <w:r w:rsidR="00754EAB">
              <w:rPr>
                <w:rFonts w:asciiTheme="minorHAnsi" w:hAnsiTheme="minorHAnsi" w:cstheme="minorHAnsi"/>
                <w:i/>
                <w:sz w:val="22"/>
              </w:rPr>
              <w:t xml:space="preserve">kres realizacji </w:t>
            </w:r>
            <w:r>
              <w:rPr>
                <w:rFonts w:asciiTheme="minorHAnsi" w:hAnsiTheme="minorHAnsi" w:cstheme="minorHAnsi"/>
                <w:i/>
                <w:sz w:val="22"/>
              </w:rPr>
              <w:t>P</w:t>
            </w:r>
            <w:r w:rsidR="00754EAB">
              <w:rPr>
                <w:rFonts w:asciiTheme="minorHAnsi" w:hAnsiTheme="minorHAnsi" w:cstheme="minorHAnsi"/>
                <w:i/>
                <w:sz w:val="22"/>
              </w:rPr>
              <w:t>rojektu nie przekracza terminu wskazanego w Ogłoszeniu o naborze.</w:t>
            </w:r>
          </w:p>
        </w:tc>
        <w:tc>
          <w:tcPr>
            <w:tcW w:w="1738" w:type="dxa"/>
          </w:tcPr>
          <w:p w14:paraId="08BE847B" w14:textId="77777777" w:rsidR="00754EAB" w:rsidRDefault="00754EAB" w:rsidP="004F638D">
            <w:pPr>
              <w:jc w:val="left"/>
              <w:rPr>
                <w:rFonts w:asciiTheme="minorHAnsi" w:hAnsiTheme="minorHAnsi" w:cstheme="minorHAnsi"/>
                <w:sz w:val="22"/>
              </w:rPr>
            </w:pPr>
            <w:r>
              <w:rPr>
                <w:rFonts w:asciiTheme="minorHAnsi" w:hAnsiTheme="minorHAnsi" w:cstheme="minorHAnsi"/>
                <w:sz w:val="22"/>
              </w:rPr>
              <w:t>0-1</w:t>
            </w:r>
          </w:p>
        </w:tc>
      </w:tr>
      <w:tr w:rsidR="00A524D4" w:rsidRPr="00996843" w14:paraId="26953DA7" w14:textId="77777777" w:rsidTr="00D618EB">
        <w:tc>
          <w:tcPr>
            <w:tcW w:w="988" w:type="dxa"/>
          </w:tcPr>
          <w:p w14:paraId="15A032C2" w14:textId="11EFA1DD" w:rsidR="00A524D4" w:rsidRPr="009A2E43" w:rsidRDefault="00A775AF" w:rsidP="004F638D">
            <w:pPr>
              <w:jc w:val="left"/>
              <w:rPr>
                <w:rFonts w:asciiTheme="minorHAnsi" w:hAnsiTheme="minorHAnsi" w:cstheme="minorHAnsi"/>
                <w:sz w:val="22"/>
              </w:rPr>
            </w:pPr>
            <w:r>
              <w:rPr>
                <w:rFonts w:asciiTheme="minorHAnsi" w:hAnsiTheme="minorHAnsi" w:cstheme="minorHAnsi"/>
                <w:sz w:val="22"/>
              </w:rPr>
              <w:t>6</w:t>
            </w:r>
          </w:p>
        </w:tc>
        <w:tc>
          <w:tcPr>
            <w:tcW w:w="3266" w:type="dxa"/>
          </w:tcPr>
          <w:p w14:paraId="3DC80289" w14:textId="0CD756F6" w:rsidR="00A524D4" w:rsidRPr="00D54676" w:rsidRDefault="002C34A8" w:rsidP="00D7607C">
            <w:pPr>
              <w:jc w:val="left"/>
              <w:rPr>
                <w:rFonts w:asciiTheme="minorHAnsi" w:hAnsiTheme="minorHAnsi" w:cstheme="minorHAnsi"/>
                <w:sz w:val="22"/>
              </w:rPr>
            </w:pPr>
            <w:r w:rsidRPr="00D54676">
              <w:rPr>
                <w:rFonts w:asciiTheme="minorHAnsi" w:hAnsiTheme="minorHAnsi" w:cstheme="minorHAnsi"/>
                <w:sz w:val="22"/>
              </w:rPr>
              <w:t>Kwalifikowalność wydatków</w:t>
            </w:r>
            <w:r w:rsidR="00A524D4" w:rsidRPr="00D54676">
              <w:rPr>
                <w:rFonts w:asciiTheme="minorHAnsi" w:hAnsiTheme="minorHAnsi" w:cstheme="minorHAnsi"/>
                <w:sz w:val="22"/>
              </w:rPr>
              <w:t xml:space="preserve"> </w:t>
            </w:r>
            <w:r w:rsidR="00615546" w:rsidRPr="00D54676">
              <w:rPr>
                <w:rFonts w:asciiTheme="minorHAnsi" w:hAnsiTheme="minorHAnsi" w:cstheme="minorHAnsi"/>
                <w:sz w:val="22"/>
              </w:rPr>
              <w:t xml:space="preserve">(kryterium </w:t>
            </w:r>
            <w:r w:rsidR="00D7607C">
              <w:rPr>
                <w:rFonts w:asciiTheme="minorHAnsi" w:hAnsiTheme="minorHAnsi" w:cstheme="minorHAnsi"/>
                <w:sz w:val="22"/>
              </w:rPr>
              <w:t>formalne</w:t>
            </w:r>
            <w:r w:rsidR="00615546" w:rsidRPr="00D54676">
              <w:rPr>
                <w:rFonts w:asciiTheme="minorHAnsi" w:hAnsiTheme="minorHAnsi" w:cstheme="minorHAnsi"/>
                <w:sz w:val="22"/>
              </w:rPr>
              <w:t>)</w:t>
            </w:r>
          </w:p>
        </w:tc>
        <w:tc>
          <w:tcPr>
            <w:tcW w:w="3926" w:type="dxa"/>
          </w:tcPr>
          <w:p w14:paraId="3D16153D" w14:textId="77777777" w:rsidR="00A524D4" w:rsidRPr="00D54676" w:rsidRDefault="00A524D4" w:rsidP="004F638D">
            <w:pPr>
              <w:ind w:right="0"/>
              <w:jc w:val="left"/>
              <w:rPr>
                <w:rFonts w:asciiTheme="minorHAnsi" w:hAnsiTheme="minorHAnsi" w:cstheme="minorHAnsi"/>
                <w:i/>
                <w:sz w:val="22"/>
              </w:rPr>
            </w:pPr>
            <w:r w:rsidRPr="00D54676">
              <w:rPr>
                <w:rFonts w:asciiTheme="minorHAnsi" w:hAnsiTheme="minorHAnsi" w:cstheme="minorHAnsi"/>
                <w:i/>
                <w:sz w:val="22"/>
              </w:rPr>
              <w:t xml:space="preserve">Weryfikacji podlega czy </w:t>
            </w:r>
            <w:r w:rsidR="00615546" w:rsidRPr="00D54676">
              <w:rPr>
                <w:rFonts w:asciiTheme="minorHAnsi" w:hAnsiTheme="minorHAnsi" w:cstheme="minorHAnsi"/>
                <w:i/>
                <w:sz w:val="22"/>
              </w:rPr>
              <w:t xml:space="preserve">w ramach Projektu Wnioskodawca przewiduje </w:t>
            </w:r>
            <w:r w:rsidR="00615546" w:rsidRPr="00D54676">
              <w:rPr>
                <w:rFonts w:asciiTheme="minorHAnsi" w:hAnsiTheme="minorHAnsi" w:cstheme="minorHAnsi"/>
                <w:i/>
                <w:sz w:val="22"/>
              </w:rPr>
              <w:lastRenderedPageBreak/>
              <w:t>wydatki określone w katalogu kosztów kwalifikowa</w:t>
            </w:r>
            <w:r w:rsidR="004D7AC4" w:rsidRPr="00D54676">
              <w:rPr>
                <w:rFonts w:asciiTheme="minorHAnsi" w:hAnsiTheme="minorHAnsi" w:cstheme="minorHAnsi"/>
                <w:i/>
                <w:sz w:val="22"/>
              </w:rPr>
              <w:t>l</w:t>
            </w:r>
            <w:r w:rsidR="00615546" w:rsidRPr="00D54676">
              <w:rPr>
                <w:rFonts w:asciiTheme="minorHAnsi" w:hAnsiTheme="minorHAnsi" w:cstheme="minorHAnsi"/>
                <w:i/>
                <w:sz w:val="22"/>
              </w:rPr>
              <w:t>nych.</w:t>
            </w:r>
          </w:p>
        </w:tc>
        <w:tc>
          <w:tcPr>
            <w:tcW w:w="1738" w:type="dxa"/>
          </w:tcPr>
          <w:p w14:paraId="1339AC57" w14:textId="77777777" w:rsidR="00A524D4" w:rsidRPr="00FC1EFE" w:rsidRDefault="00A524D4" w:rsidP="004F638D">
            <w:pPr>
              <w:jc w:val="left"/>
              <w:rPr>
                <w:rFonts w:asciiTheme="minorHAnsi" w:hAnsiTheme="minorHAnsi" w:cstheme="minorHAnsi"/>
                <w:sz w:val="22"/>
                <w:highlight w:val="yellow"/>
              </w:rPr>
            </w:pPr>
            <w:r w:rsidRPr="00D54676">
              <w:rPr>
                <w:rFonts w:asciiTheme="minorHAnsi" w:hAnsiTheme="minorHAnsi" w:cstheme="minorHAnsi"/>
                <w:sz w:val="22"/>
              </w:rPr>
              <w:lastRenderedPageBreak/>
              <w:t>0-1</w:t>
            </w:r>
          </w:p>
        </w:tc>
      </w:tr>
      <w:tr w:rsidR="009A2E43" w:rsidRPr="00996843" w14:paraId="021CF2BE" w14:textId="77777777" w:rsidTr="00D618EB">
        <w:tc>
          <w:tcPr>
            <w:tcW w:w="988" w:type="dxa"/>
          </w:tcPr>
          <w:p w14:paraId="466B0469" w14:textId="69C8531E" w:rsidR="009A2E43" w:rsidRPr="009A2E43" w:rsidRDefault="00A775AF" w:rsidP="009A2E43">
            <w:pPr>
              <w:jc w:val="left"/>
              <w:rPr>
                <w:rFonts w:asciiTheme="minorHAnsi" w:hAnsiTheme="minorHAnsi" w:cstheme="minorHAnsi"/>
                <w:sz w:val="22"/>
                <w:highlight w:val="yellow"/>
              </w:rPr>
            </w:pPr>
            <w:r>
              <w:rPr>
                <w:rFonts w:asciiTheme="minorHAnsi" w:hAnsiTheme="minorHAnsi" w:cstheme="minorHAnsi"/>
                <w:sz w:val="22"/>
              </w:rPr>
              <w:t>7</w:t>
            </w:r>
          </w:p>
        </w:tc>
        <w:tc>
          <w:tcPr>
            <w:tcW w:w="3266" w:type="dxa"/>
          </w:tcPr>
          <w:p w14:paraId="12951AB2" w14:textId="45CD41EE" w:rsidR="009A2E43" w:rsidRPr="009A2E43" w:rsidRDefault="009A2E43" w:rsidP="009A2E43">
            <w:pPr>
              <w:jc w:val="left"/>
              <w:rPr>
                <w:rFonts w:asciiTheme="minorHAnsi" w:hAnsiTheme="minorHAnsi" w:cstheme="minorHAnsi"/>
                <w:sz w:val="22"/>
                <w:highlight w:val="yellow"/>
              </w:rPr>
            </w:pPr>
            <w:r>
              <w:rPr>
                <w:rFonts w:asciiTheme="minorHAnsi" w:hAnsiTheme="minorHAnsi" w:cstheme="minorHAnsi"/>
                <w:sz w:val="22"/>
              </w:rPr>
              <w:t>P</w:t>
            </w:r>
            <w:r w:rsidR="00ED437C">
              <w:rPr>
                <w:rFonts w:asciiTheme="minorHAnsi" w:hAnsiTheme="minorHAnsi" w:cstheme="minorHAnsi"/>
                <w:sz w:val="22"/>
              </w:rPr>
              <w:t>rzyrost p</w:t>
            </w:r>
            <w:r>
              <w:rPr>
                <w:rFonts w:asciiTheme="minorHAnsi" w:hAnsiTheme="minorHAnsi" w:cstheme="minorHAnsi"/>
                <w:sz w:val="22"/>
              </w:rPr>
              <w:t>oziom</w:t>
            </w:r>
            <w:r w:rsidR="00ED437C">
              <w:rPr>
                <w:rFonts w:asciiTheme="minorHAnsi" w:hAnsiTheme="minorHAnsi" w:cstheme="minorHAnsi"/>
                <w:sz w:val="22"/>
              </w:rPr>
              <w:t>u</w:t>
            </w:r>
            <w:r>
              <w:rPr>
                <w:rFonts w:asciiTheme="minorHAnsi" w:hAnsiTheme="minorHAnsi" w:cstheme="minorHAnsi"/>
                <w:sz w:val="22"/>
              </w:rPr>
              <w:t xml:space="preserve"> penetracji budynkowej zasięgiem </w:t>
            </w:r>
            <w:proofErr w:type="spellStart"/>
            <w:r w:rsidRPr="00BB0F5A">
              <w:rPr>
                <w:rFonts w:asciiTheme="minorHAnsi" w:hAnsiTheme="minorHAnsi" w:cstheme="minorHAnsi"/>
                <w:sz w:val="22"/>
              </w:rPr>
              <w:t>internetu</w:t>
            </w:r>
            <w:proofErr w:type="spellEnd"/>
            <w:r w:rsidRPr="00BB0F5A">
              <w:rPr>
                <w:rFonts w:asciiTheme="minorHAnsi" w:hAnsiTheme="minorHAnsi" w:cstheme="minorHAnsi"/>
                <w:sz w:val="22"/>
              </w:rPr>
              <w:t xml:space="preserve"> stacjonarnego o przepustowości co najmniej</w:t>
            </w:r>
            <w:r>
              <w:rPr>
                <w:rFonts w:asciiTheme="minorHAnsi" w:hAnsiTheme="minorHAnsi" w:cstheme="minorHAnsi"/>
                <w:sz w:val="22"/>
              </w:rPr>
              <w:t xml:space="preserve"> 30 </w:t>
            </w:r>
            <w:proofErr w:type="spellStart"/>
            <w:r>
              <w:rPr>
                <w:rFonts w:asciiTheme="minorHAnsi" w:hAnsiTheme="minorHAnsi" w:cstheme="minorHAnsi"/>
                <w:sz w:val="22"/>
              </w:rPr>
              <w:t>Mb</w:t>
            </w:r>
            <w:proofErr w:type="spellEnd"/>
            <w:r>
              <w:rPr>
                <w:rFonts w:asciiTheme="minorHAnsi" w:hAnsiTheme="minorHAnsi" w:cstheme="minorHAnsi"/>
                <w:sz w:val="22"/>
              </w:rPr>
              <w:t>/s</w:t>
            </w:r>
            <w:r w:rsidR="00ED437C">
              <w:rPr>
                <w:rFonts w:asciiTheme="minorHAnsi" w:hAnsiTheme="minorHAnsi" w:cstheme="minorHAnsi"/>
                <w:sz w:val="22"/>
              </w:rPr>
              <w:t xml:space="preserve"> w efekcie realizacji projektów szerokopasmowych dofinansowanych ze środków Programu Operacyjnego Polska Cyfrowa w danej gminie -</w:t>
            </w:r>
            <w:r>
              <w:rPr>
                <w:rFonts w:asciiTheme="minorHAnsi" w:hAnsiTheme="minorHAnsi" w:cstheme="minorHAnsi"/>
                <w:sz w:val="22"/>
              </w:rPr>
              <w:t xml:space="preserve"> na podstawie danych Urzędu Komunikacji Elektronicznej</w:t>
            </w:r>
            <w:r w:rsidR="00AB2078">
              <w:rPr>
                <w:rFonts w:asciiTheme="minorHAnsi" w:hAnsiTheme="minorHAnsi" w:cstheme="minorHAnsi"/>
                <w:sz w:val="22"/>
              </w:rPr>
              <w:t xml:space="preserve"> (kryterium merytoryczne)</w:t>
            </w:r>
          </w:p>
        </w:tc>
        <w:tc>
          <w:tcPr>
            <w:tcW w:w="3926" w:type="dxa"/>
          </w:tcPr>
          <w:p w14:paraId="4C39CA9B" w14:textId="10F3E815" w:rsidR="00BC05C6" w:rsidRDefault="009A2E43" w:rsidP="00AD6DDF">
            <w:pPr>
              <w:ind w:right="0"/>
              <w:jc w:val="left"/>
              <w:rPr>
                <w:rStyle w:val="Hipercze"/>
                <w:rFonts w:asciiTheme="minorHAnsi" w:hAnsiTheme="minorHAnsi" w:cstheme="minorHAnsi"/>
                <w:i/>
                <w:sz w:val="22"/>
              </w:rPr>
            </w:pPr>
            <w:r w:rsidRPr="008F647F">
              <w:rPr>
                <w:rFonts w:asciiTheme="minorHAnsi" w:hAnsiTheme="minorHAnsi" w:cstheme="minorHAnsi"/>
                <w:i/>
                <w:sz w:val="22"/>
              </w:rPr>
              <w:t>Weryfikacji podlega</w:t>
            </w:r>
            <w:r>
              <w:rPr>
                <w:rFonts w:asciiTheme="minorHAnsi" w:hAnsiTheme="minorHAnsi" w:cstheme="minorHAnsi"/>
                <w:i/>
                <w:sz w:val="22"/>
              </w:rPr>
              <w:t xml:space="preserve"> </w:t>
            </w:r>
            <w:r w:rsidR="00ED437C">
              <w:rPr>
                <w:rFonts w:asciiTheme="minorHAnsi" w:hAnsiTheme="minorHAnsi" w:cstheme="minorHAnsi"/>
                <w:i/>
                <w:sz w:val="22"/>
              </w:rPr>
              <w:t xml:space="preserve">różnica pomiędzy </w:t>
            </w:r>
            <w:r>
              <w:rPr>
                <w:rFonts w:asciiTheme="minorHAnsi" w:hAnsiTheme="minorHAnsi" w:cstheme="minorHAnsi"/>
                <w:i/>
                <w:sz w:val="22"/>
              </w:rPr>
              <w:t>stop</w:t>
            </w:r>
            <w:r w:rsidR="00ED437C">
              <w:rPr>
                <w:rFonts w:asciiTheme="minorHAnsi" w:hAnsiTheme="minorHAnsi" w:cstheme="minorHAnsi"/>
                <w:i/>
                <w:sz w:val="22"/>
              </w:rPr>
              <w:t>niem</w:t>
            </w:r>
            <w:r>
              <w:rPr>
                <w:rFonts w:asciiTheme="minorHAnsi" w:hAnsiTheme="minorHAnsi" w:cstheme="minorHAnsi"/>
                <w:i/>
                <w:sz w:val="22"/>
              </w:rPr>
              <w:t xml:space="preserve"> penetracji budynkowej gminy zasięgiem </w:t>
            </w:r>
            <w:proofErr w:type="spellStart"/>
            <w:r w:rsidRPr="00BB0F5A">
              <w:rPr>
                <w:rFonts w:asciiTheme="minorHAnsi" w:hAnsiTheme="minorHAnsi" w:cstheme="minorHAnsi"/>
                <w:i/>
                <w:sz w:val="22"/>
              </w:rPr>
              <w:t>internetu</w:t>
            </w:r>
            <w:proofErr w:type="spellEnd"/>
            <w:r w:rsidRPr="00BB0F5A">
              <w:rPr>
                <w:rFonts w:asciiTheme="minorHAnsi" w:hAnsiTheme="minorHAnsi" w:cstheme="minorHAnsi"/>
                <w:i/>
                <w:sz w:val="22"/>
              </w:rPr>
              <w:t xml:space="preserve"> stacjonarnego o przepustowości co najmniej 30 </w:t>
            </w:r>
            <w:proofErr w:type="spellStart"/>
            <w:r w:rsidRPr="00BB0F5A">
              <w:rPr>
                <w:rFonts w:asciiTheme="minorHAnsi" w:hAnsiTheme="minorHAnsi" w:cstheme="minorHAnsi"/>
                <w:i/>
                <w:sz w:val="22"/>
              </w:rPr>
              <w:t>Mb</w:t>
            </w:r>
            <w:proofErr w:type="spellEnd"/>
            <w:r w:rsidRPr="00BB0F5A">
              <w:rPr>
                <w:rFonts w:asciiTheme="minorHAnsi" w:hAnsiTheme="minorHAnsi" w:cstheme="minorHAnsi"/>
                <w:i/>
                <w:sz w:val="22"/>
              </w:rPr>
              <w:t xml:space="preserve">/s </w:t>
            </w:r>
            <w:r w:rsidR="00ED437C">
              <w:rPr>
                <w:rFonts w:asciiTheme="minorHAnsi" w:hAnsiTheme="minorHAnsi" w:cstheme="minorHAnsi"/>
                <w:i/>
                <w:sz w:val="22"/>
              </w:rPr>
              <w:t xml:space="preserve">na koniec 2019 roku oraz poziomem docelowym szacowanym po ukończeniu </w:t>
            </w:r>
            <w:r w:rsidR="00ED437C" w:rsidRPr="00ED437C">
              <w:rPr>
                <w:rFonts w:asciiTheme="minorHAnsi" w:hAnsiTheme="minorHAnsi" w:cstheme="minorHAnsi"/>
                <w:i/>
                <w:sz w:val="22"/>
              </w:rPr>
              <w:t xml:space="preserve">projektów szerokopasmowych dofinansowanych ze środków Programu Operacyjnego Polska Cyfrowa </w:t>
            </w:r>
            <w:r w:rsidR="00ED437C">
              <w:rPr>
                <w:rFonts w:asciiTheme="minorHAnsi" w:hAnsiTheme="minorHAnsi" w:cstheme="minorHAnsi"/>
                <w:i/>
                <w:sz w:val="22"/>
              </w:rPr>
              <w:t xml:space="preserve">- </w:t>
            </w:r>
            <w:r w:rsidRPr="00BB0F5A">
              <w:rPr>
                <w:rFonts w:asciiTheme="minorHAnsi" w:hAnsiTheme="minorHAnsi" w:cstheme="minorHAnsi"/>
                <w:i/>
                <w:sz w:val="22"/>
              </w:rPr>
              <w:t>na podstawie danych Urzędu Komunikacji Elektronicznej</w:t>
            </w:r>
            <w:r>
              <w:rPr>
                <w:rFonts w:asciiTheme="minorHAnsi" w:hAnsiTheme="minorHAnsi" w:cstheme="minorHAnsi"/>
                <w:i/>
                <w:sz w:val="22"/>
              </w:rPr>
              <w:t xml:space="preserve"> dostępnych na stronie internetowej </w:t>
            </w:r>
            <w:hyperlink r:id="rId10" w:history="1">
              <w:r w:rsidRPr="005F418A">
                <w:rPr>
                  <w:rStyle w:val="Hipercze"/>
                  <w:rFonts w:asciiTheme="minorHAnsi" w:hAnsiTheme="minorHAnsi" w:cstheme="minorHAnsi"/>
                  <w:i/>
                  <w:sz w:val="22"/>
                </w:rPr>
                <w:t>https://mapbook.uke.gov.pl/file/ranking.xlsx</w:t>
              </w:r>
            </w:hyperlink>
            <w:r w:rsidR="00BC05C6">
              <w:rPr>
                <w:rStyle w:val="Hipercze"/>
                <w:rFonts w:asciiTheme="minorHAnsi" w:hAnsiTheme="minorHAnsi" w:cstheme="minorHAnsi"/>
                <w:i/>
                <w:sz w:val="22"/>
              </w:rPr>
              <w:t>.</w:t>
            </w:r>
          </w:p>
          <w:p w14:paraId="1AE664EF" w14:textId="2BB2FCB1" w:rsidR="009A2E43" w:rsidRPr="009A2E43" w:rsidRDefault="00BC05C6" w:rsidP="00DC225A">
            <w:pPr>
              <w:ind w:left="0" w:right="0" w:firstLine="0"/>
              <w:jc w:val="left"/>
              <w:rPr>
                <w:rFonts w:asciiTheme="minorHAnsi" w:hAnsiTheme="minorHAnsi" w:cstheme="minorHAnsi"/>
                <w:i/>
                <w:sz w:val="22"/>
                <w:highlight w:val="yellow"/>
              </w:rPr>
            </w:pPr>
            <w:r>
              <w:rPr>
                <w:rFonts w:asciiTheme="minorHAnsi" w:hAnsiTheme="minorHAnsi" w:cstheme="minorHAnsi"/>
                <w:i/>
                <w:sz w:val="22"/>
              </w:rPr>
              <w:t>Punkty będą przyznawane</w:t>
            </w:r>
            <w:r w:rsidR="00ED437C">
              <w:rPr>
                <w:rFonts w:asciiTheme="minorHAnsi" w:hAnsiTheme="minorHAnsi" w:cstheme="minorHAnsi"/>
                <w:i/>
                <w:sz w:val="22"/>
              </w:rPr>
              <w:t xml:space="preserve"> zgodnie z załącznikiem nr 2 d</w:t>
            </w:r>
            <w:r w:rsidR="00921894">
              <w:rPr>
                <w:rFonts w:asciiTheme="minorHAnsi" w:hAnsiTheme="minorHAnsi" w:cstheme="minorHAnsi"/>
                <w:i/>
                <w:sz w:val="22"/>
              </w:rPr>
              <w:t>o</w:t>
            </w:r>
            <w:r w:rsidR="00ED437C">
              <w:rPr>
                <w:rFonts w:asciiTheme="minorHAnsi" w:hAnsiTheme="minorHAnsi" w:cstheme="minorHAnsi"/>
                <w:i/>
                <w:sz w:val="22"/>
              </w:rPr>
              <w:t xml:space="preserve"> </w:t>
            </w:r>
            <w:r w:rsidR="00921894">
              <w:rPr>
                <w:rFonts w:asciiTheme="minorHAnsi" w:hAnsiTheme="minorHAnsi" w:cstheme="minorHAnsi"/>
                <w:i/>
                <w:sz w:val="22"/>
              </w:rPr>
              <w:t>O</w:t>
            </w:r>
            <w:r w:rsidR="00ED437C">
              <w:rPr>
                <w:rFonts w:asciiTheme="minorHAnsi" w:hAnsiTheme="minorHAnsi" w:cstheme="minorHAnsi"/>
                <w:i/>
                <w:sz w:val="22"/>
              </w:rPr>
              <w:t xml:space="preserve">głoszenia. </w:t>
            </w:r>
          </w:p>
        </w:tc>
        <w:tc>
          <w:tcPr>
            <w:tcW w:w="1738" w:type="dxa"/>
          </w:tcPr>
          <w:p w14:paraId="13BAD8D4" w14:textId="527949D1" w:rsidR="009A2E43" w:rsidRPr="009A2E43" w:rsidRDefault="00ED437C" w:rsidP="009A2E43">
            <w:pPr>
              <w:jc w:val="left"/>
              <w:rPr>
                <w:rFonts w:asciiTheme="minorHAnsi" w:hAnsiTheme="minorHAnsi" w:cstheme="minorHAnsi"/>
                <w:sz w:val="22"/>
                <w:highlight w:val="yellow"/>
              </w:rPr>
            </w:pPr>
            <w:r>
              <w:rPr>
                <w:rFonts w:asciiTheme="minorHAnsi" w:hAnsiTheme="minorHAnsi" w:cstheme="minorHAnsi"/>
                <w:sz w:val="22"/>
              </w:rPr>
              <w:t>0</w:t>
            </w:r>
            <w:r w:rsidR="00BC05C6">
              <w:rPr>
                <w:rFonts w:asciiTheme="minorHAnsi" w:hAnsiTheme="minorHAnsi" w:cstheme="minorHAnsi"/>
                <w:sz w:val="22"/>
              </w:rPr>
              <w:t>-100</w:t>
            </w:r>
          </w:p>
        </w:tc>
      </w:tr>
      <w:tr w:rsidR="009A2E43" w:rsidRPr="00996843" w14:paraId="683A6B16" w14:textId="77777777" w:rsidTr="00D618EB">
        <w:tc>
          <w:tcPr>
            <w:tcW w:w="988" w:type="dxa"/>
          </w:tcPr>
          <w:p w14:paraId="2B991F91" w14:textId="601E6C2E" w:rsidR="009A2E43" w:rsidRPr="00FC1EFE" w:rsidRDefault="00A775AF" w:rsidP="009A2E43">
            <w:pPr>
              <w:jc w:val="left"/>
              <w:rPr>
                <w:rFonts w:asciiTheme="minorHAnsi" w:hAnsiTheme="minorHAnsi" w:cstheme="minorHAnsi"/>
                <w:sz w:val="22"/>
                <w:highlight w:val="yellow"/>
              </w:rPr>
            </w:pPr>
            <w:r>
              <w:rPr>
                <w:rFonts w:asciiTheme="minorHAnsi" w:hAnsiTheme="minorHAnsi" w:cstheme="minorHAnsi"/>
                <w:sz w:val="22"/>
              </w:rPr>
              <w:t>8</w:t>
            </w:r>
          </w:p>
        </w:tc>
        <w:tc>
          <w:tcPr>
            <w:tcW w:w="3266" w:type="dxa"/>
          </w:tcPr>
          <w:p w14:paraId="2C5CCE87" w14:textId="77777777" w:rsidR="009A2E43" w:rsidRPr="00100C5D" w:rsidRDefault="009A2E43" w:rsidP="009A2E43">
            <w:pPr>
              <w:ind w:left="0" w:firstLine="0"/>
              <w:jc w:val="left"/>
              <w:rPr>
                <w:rFonts w:asciiTheme="minorHAnsi" w:hAnsiTheme="minorHAnsi" w:cstheme="minorHAnsi"/>
                <w:sz w:val="22"/>
              </w:rPr>
            </w:pPr>
            <w:r w:rsidRPr="009A2E43">
              <w:rPr>
                <w:rFonts w:asciiTheme="minorHAnsi" w:hAnsiTheme="minorHAnsi" w:cstheme="minorHAnsi"/>
                <w:sz w:val="22"/>
              </w:rPr>
              <w:t>Opis koncepcji i zakresu rzeczowego</w:t>
            </w:r>
            <w:r w:rsidRPr="00D54676">
              <w:rPr>
                <w:rFonts w:asciiTheme="minorHAnsi" w:hAnsiTheme="minorHAnsi" w:cstheme="minorHAnsi"/>
                <w:sz w:val="22"/>
              </w:rPr>
              <w:t xml:space="preserve"> projektu</w:t>
            </w:r>
            <w:r w:rsidRPr="00AB2078">
              <w:rPr>
                <w:rFonts w:asciiTheme="minorHAnsi" w:hAnsiTheme="minorHAnsi" w:cstheme="minorHAnsi"/>
                <w:sz w:val="22"/>
              </w:rPr>
              <w:t xml:space="preserve"> (kryterium merytoryczne)</w:t>
            </w:r>
          </w:p>
        </w:tc>
        <w:tc>
          <w:tcPr>
            <w:tcW w:w="3926" w:type="dxa"/>
          </w:tcPr>
          <w:p w14:paraId="7F6BDB25" w14:textId="1211BD48" w:rsidR="009A2E43" w:rsidRPr="00D54676" w:rsidRDefault="009A2E43" w:rsidP="009A2E43">
            <w:pPr>
              <w:ind w:right="0"/>
              <w:jc w:val="left"/>
              <w:rPr>
                <w:rFonts w:asciiTheme="minorHAnsi" w:hAnsiTheme="minorHAnsi" w:cstheme="minorHAnsi"/>
                <w:i/>
                <w:sz w:val="22"/>
              </w:rPr>
            </w:pPr>
            <w:r w:rsidRPr="00D54676">
              <w:rPr>
                <w:rFonts w:asciiTheme="minorHAnsi" w:hAnsiTheme="minorHAnsi" w:cstheme="minorHAnsi"/>
                <w:i/>
                <w:sz w:val="22"/>
              </w:rPr>
              <w:t xml:space="preserve">Weryfikacji podlega czy </w:t>
            </w:r>
            <w:r w:rsidR="00BC05C6">
              <w:rPr>
                <w:rFonts w:asciiTheme="minorHAnsi" w:hAnsiTheme="minorHAnsi" w:cstheme="minorHAnsi"/>
                <w:i/>
                <w:sz w:val="22"/>
              </w:rPr>
              <w:t>W</w:t>
            </w:r>
            <w:r w:rsidRPr="00D54676">
              <w:rPr>
                <w:rFonts w:asciiTheme="minorHAnsi" w:hAnsiTheme="minorHAnsi" w:cstheme="minorHAnsi"/>
                <w:i/>
                <w:sz w:val="22"/>
              </w:rPr>
              <w:t>nioskodawca przedstawił opis koncepcji projektu zawierający informacje o:</w:t>
            </w:r>
          </w:p>
          <w:p w14:paraId="67C30CEE" w14:textId="4D972B47" w:rsidR="009A2E43" w:rsidRPr="00D54676" w:rsidRDefault="009A2E43" w:rsidP="009A2E43">
            <w:pPr>
              <w:ind w:right="0"/>
              <w:jc w:val="left"/>
              <w:rPr>
                <w:rFonts w:asciiTheme="minorHAnsi" w:hAnsiTheme="minorHAnsi" w:cstheme="minorHAnsi"/>
                <w:i/>
                <w:sz w:val="22"/>
              </w:rPr>
            </w:pPr>
            <w:r w:rsidRPr="00D54676">
              <w:rPr>
                <w:rFonts w:asciiTheme="minorHAnsi" w:hAnsiTheme="minorHAnsi" w:cstheme="minorHAnsi"/>
                <w:i/>
                <w:sz w:val="22"/>
              </w:rPr>
              <w:t>- potrzebach gminy oraz mieszkańców w zakresie telekomunikacji, (0-</w:t>
            </w:r>
            <w:r w:rsidR="001609BB">
              <w:rPr>
                <w:rFonts w:asciiTheme="minorHAnsi" w:hAnsiTheme="minorHAnsi" w:cstheme="minorHAnsi"/>
                <w:i/>
                <w:sz w:val="22"/>
              </w:rPr>
              <w:t>10</w:t>
            </w:r>
            <w:r w:rsidRPr="00D54676">
              <w:rPr>
                <w:rFonts w:asciiTheme="minorHAnsi" w:hAnsiTheme="minorHAnsi" w:cstheme="minorHAnsi"/>
                <w:i/>
                <w:sz w:val="22"/>
              </w:rPr>
              <w:t xml:space="preserve"> pkt), gdzie:</w:t>
            </w:r>
          </w:p>
          <w:p w14:paraId="40D3F548" w14:textId="0AF3214B" w:rsidR="009A2E43" w:rsidRPr="009A2E43" w:rsidRDefault="001609BB" w:rsidP="009A2E43">
            <w:pPr>
              <w:ind w:right="0"/>
              <w:jc w:val="left"/>
              <w:rPr>
                <w:rFonts w:asciiTheme="minorHAnsi" w:hAnsiTheme="minorHAnsi" w:cstheme="minorHAnsi"/>
                <w:i/>
                <w:sz w:val="22"/>
              </w:rPr>
            </w:pPr>
            <w:r>
              <w:rPr>
                <w:rFonts w:asciiTheme="minorHAnsi" w:hAnsiTheme="minorHAnsi" w:cstheme="minorHAnsi"/>
                <w:i/>
                <w:sz w:val="22"/>
              </w:rPr>
              <w:t>10</w:t>
            </w:r>
            <w:r w:rsidR="009A2E43" w:rsidRPr="00D54676">
              <w:rPr>
                <w:rFonts w:asciiTheme="minorHAnsi" w:hAnsiTheme="minorHAnsi" w:cstheme="minorHAnsi"/>
                <w:i/>
                <w:sz w:val="22"/>
              </w:rPr>
              <w:t xml:space="preserve"> pkt – otrzyma </w:t>
            </w:r>
            <w:r w:rsidR="00BC05C6">
              <w:rPr>
                <w:rFonts w:asciiTheme="minorHAnsi" w:hAnsiTheme="minorHAnsi" w:cstheme="minorHAnsi"/>
                <w:i/>
                <w:sz w:val="22"/>
              </w:rPr>
              <w:t>W</w:t>
            </w:r>
            <w:r w:rsidR="009A2E43" w:rsidRPr="00D54676">
              <w:rPr>
                <w:rFonts w:asciiTheme="minorHAnsi" w:hAnsiTheme="minorHAnsi" w:cstheme="minorHAnsi"/>
                <w:i/>
                <w:sz w:val="22"/>
              </w:rPr>
              <w:t>niosek, w którym zostały opisane potrzeby w zakresie telekomunikacji</w:t>
            </w:r>
            <w:r w:rsidR="009A2E43" w:rsidRPr="00FC1EFE">
              <w:rPr>
                <w:rFonts w:asciiTheme="minorHAnsi" w:hAnsiTheme="minorHAnsi" w:cstheme="minorHAnsi"/>
                <w:i/>
                <w:sz w:val="22"/>
              </w:rPr>
              <w:t xml:space="preserve"> przewodowej i mobilnej (dostępu do usług stacjonarnego przewodowego dostępu do </w:t>
            </w:r>
            <w:proofErr w:type="spellStart"/>
            <w:r w:rsidR="009A2E43" w:rsidRPr="00FC1EFE">
              <w:rPr>
                <w:rFonts w:asciiTheme="minorHAnsi" w:hAnsiTheme="minorHAnsi" w:cstheme="minorHAnsi"/>
                <w:i/>
                <w:sz w:val="22"/>
              </w:rPr>
              <w:t>internetu</w:t>
            </w:r>
            <w:proofErr w:type="spellEnd"/>
            <w:r w:rsidR="009A2E43" w:rsidRPr="00FC1EFE">
              <w:rPr>
                <w:rFonts w:asciiTheme="minorHAnsi" w:hAnsiTheme="minorHAnsi" w:cstheme="minorHAnsi"/>
                <w:i/>
                <w:sz w:val="22"/>
              </w:rPr>
              <w:t xml:space="preserve"> oraz usług mobilnych)</w:t>
            </w:r>
          </w:p>
          <w:p w14:paraId="1E759770" w14:textId="397A2FD6" w:rsidR="009A2E43" w:rsidRPr="009A2E43" w:rsidRDefault="001609BB" w:rsidP="009A2E43">
            <w:pPr>
              <w:ind w:right="0"/>
              <w:jc w:val="left"/>
              <w:rPr>
                <w:rFonts w:asciiTheme="minorHAnsi" w:hAnsiTheme="minorHAnsi" w:cstheme="minorHAnsi"/>
                <w:i/>
                <w:sz w:val="22"/>
              </w:rPr>
            </w:pPr>
            <w:r>
              <w:rPr>
                <w:rFonts w:asciiTheme="minorHAnsi" w:hAnsiTheme="minorHAnsi" w:cstheme="minorHAnsi"/>
                <w:i/>
                <w:sz w:val="22"/>
              </w:rPr>
              <w:t>7</w:t>
            </w:r>
            <w:r w:rsidR="009A2E43" w:rsidRPr="009A2E43">
              <w:rPr>
                <w:rFonts w:asciiTheme="minorHAnsi" w:hAnsiTheme="minorHAnsi" w:cstheme="minorHAnsi"/>
                <w:i/>
                <w:sz w:val="22"/>
              </w:rPr>
              <w:t xml:space="preserve"> pkt – otrzyma </w:t>
            </w:r>
            <w:r w:rsidR="00BC05C6">
              <w:rPr>
                <w:rFonts w:asciiTheme="minorHAnsi" w:hAnsiTheme="minorHAnsi" w:cstheme="minorHAnsi"/>
                <w:i/>
                <w:sz w:val="22"/>
              </w:rPr>
              <w:t>W</w:t>
            </w:r>
            <w:r w:rsidR="009A2E43" w:rsidRPr="009A2E43">
              <w:rPr>
                <w:rFonts w:asciiTheme="minorHAnsi" w:hAnsiTheme="minorHAnsi" w:cstheme="minorHAnsi"/>
                <w:i/>
                <w:sz w:val="22"/>
              </w:rPr>
              <w:t xml:space="preserve">niosek, w którym zostały opisane </w:t>
            </w:r>
            <w:r w:rsidR="009A2E43" w:rsidRPr="00FC1EFE">
              <w:rPr>
                <w:rFonts w:asciiTheme="minorHAnsi" w:hAnsiTheme="minorHAnsi" w:cstheme="minorHAnsi"/>
                <w:i/>
                <w:sz w:val="22"/>
              </w:rPr>
              <w:t xml:space="preserve">wyłącznie </w:t>
            </w:r>
            <w:r w:rsidR="009A2E43" w:rsidRPr="009A2E43">
              <w:rPr>
                <w:rFonts w:asciiTheme="minorHAnsi" w:hAnsiTheme="minorHAnsi" w:cstheme="minorHAnsi"/>
                <w:i/>
                <w:sz w:val="22"/>
              </w:rPr>
              <w:t>potrzeby w zakresie telekomunikacji przewodowej</w:t>
            </w:r>
            <w:r w:rsidR="009A2E43" w:rsidRPr="00FC1EFE">
              <w:rPr>
                <w:rFonts w:asciiTheme="minorHAnsi" w:hAnsiTheme="minorHAnsi" w:cstheme="minorHAnsi"/>
                <w:i/>
                <w:sz w:val="22"/>
              </w:rPr>
              <w:t xml:space="preserve"> (dostępu do usług stacjonarnego przewodowego dostępu do </w:t>
            </w:r>
            <w:proofErr w:type="spellStart"/>
            <w:r w:rsidR="009A2E43" w:rsidRPr="00FC1EFE">
              <w:rPr>
                <w:rFonts w:asciiTheme="minorHAnsi" w:hAnsiTheme="minorHAnsi" w:cstheme="minorHAnsi"/>
                <w:i/>
                <w:sz w:val="22"/>
              </w:rPr>
              <w:t>internetu</w:t>
            </w:r>
            <w:proofErr w:type="spellEnd"/>
            <w:r w:rsidR="009A2E43" w:rsidRPr="00FC1EFE">
              <w:rPr>
                <w:rFonts w:asciiTheme="minorHAnsi" w:hAnsiTheme="minorHAnsi" w:cstheme="minorHAnsi"/>
                <w:i/>
                <w:sz w:val="22"/>
              </w:rPr>
              <w:t>) albo wyłącznie potrzeby w zakresie telekomunikacji mobilnej (dostępu do usług mobilnych)</w:t>
            </w:r>
            <w:r w:rsidR="009A2E43" w:rsidRPr="009A2E43">
              <w:rPr>
                <w:rFonts w:asciiTheme="minorHAnsi" w:hAnsiTheme="minorHAnsi" w:cstheme="minorHAnsi"/>
                <w:i/>
                <w:sz w:val="22"/>
              </w:rPr>
              <w:t>,</w:t>
            </w:r>
          </w:p>
          <w:p w14:paraId="203F53B8" w14:textId="0829F7A5" w:rsidR="009A2E43" w:rsidRPr="009A2E43" w:rsidRDefault="001609BB" w:rsidP="009A2E43">
            <w:pPr>
              <w:ind w:right="0"/>
              <w:jc w:val="left"/>
              <w:rPr>
                <w:rFonts w:asciiTheme="minorHAnsi" w:hAnsiTheme="minorHAnsi" w:cstheme="minorHAnsi"/>
                <w:i/>
                <w:sz w:val="22"/>
              </w:rPr>
            </w:pPr>
            <w:r>
              <w:rPr>
                <w:rFonts w:asciiTheme="minorHAnsi" w:hAnsiTheme="minorHAnsi" w:cstheme="minorHAnsi"/>
                <w:i/>
                <w:sz w:val="22"/>
              </w:rPr>
              <w:t>3</w:t>
            </w:r>
            <w:r w:rsidR="009A2E43" w:rsidRPr="00D54676">
              <w:rPr>
                <w:rFonts w:asciiTheme="minorHAnsi" w:hAnsiTheme="minorHAnsi" w:cstheme="minorHAnsi"/>
                <w:i/>
                <w:sz w:val="22"/>
              </w:rPr>
              <w:t xml:space="preserve"> pkt – otrzyma </w:t>
            </w:r>
            <w:r w:rsidR="00BC05C6">
              <w:rPr>
                <w:rFonts w:asciiTheme="minorHAnsi" w:hAnsiTheme="minorHAnsi" w:cstheme="minorHAnsi"/>
                <w:i/>
                <w:sz w:val="22"/>
              </w:rPr>
              <w:t>W</w:t>
            </w:r>
            <w:r w:rsidR="009A2E43" w:rsidRPr="00D54676">
              <w:rPr>
                <w:rFonts w:asciiTheme="minorHAnsi" w:hAnsiTheme="minorHAnsi" w:cstheme="minorHAnsi"/>
                <w:i/>
                <w:sz w:val="22"/>
              </w:rPr>
              <w:t>niosek, w którym zostały opisane potrzeby w zakresie telekomunikacji</w:t>
            </w:r>
            <w:r w:rsidR="009A2E43" w:rsidRPr="00FC1EFE">
              <w:rPr>
                <w:rFonts w:asciiTheme="minorHAnsi" w:hAnsiTheme="minorHAnsi" w:cstheme="minorHAnsi"/>
                <w:i/>
                <w:sz w:val="22"/>
              </w:rPr>
              <w:t xml:space="preserve">, ale bez wyraźnego określenia potrzeb w zakresie </w:t>
            </w:r>
            <w:r w:rsidR="009A2E43" w:rsidRPr="00FC1EFE">
              <w:rPr>
                <w:rFonts w:asciiTheme="minorHAnsi" w:hAnsiTheme="minorHAnsi" w:cstheme="minorHAnsi"/>
                <w:i/>
                <w:sz w:val="22"/>
              </w:rPr>
              <w:lastRenderedPageBreak/>
              <w:t xml:space="preserve">telekomunikacji przewodowej lub mobilnej (dostępu do usług stacjonarnego przewodowego dostępu do </w:t>
            </w:r>
            <w:proofErr w:type="spellStart"/>
            <w:r w:rsidR="009A2E43" w:rsidRPr="00FC1EFE">
              <w:rPr>
                <w:rFonts w:asciiTheme="minorHAnsi" w:hAnsiTheme="minorHAnsi" w:cstheme="minorHAnsi"/>
                <w:i/>
                <w:sz w:val="22"/>
              </w:rPr>
              <w:t>internetu</w:t>
            </w:r>
            <w:proofErr w:type="spellEnd"/>
            <w:r w:rsidR="009A2E43" w:rsidRPr="00FC1EFE">
              <w:rPr>
                <w:rFonts w:asciiTheme="minorHAnsi" w:hAnsiTheme="minorHAnsi" w:cstheme="minorHAnsi"/>
                <w:i/>
                <w:sz w:val="22"/>
              </w:rPr>
              <w:t xml:space="preserve"> oraz usług mobilnych)</w:t>
            </w:r>
            <w:r w:rsidR="009A2E43" w:rsidRPr="009A2E43">
              <w:rPr>
                <w:rFonts w:asciiTheme="minorHAnsi" w:hAnsiTheme="minorHAnsi" w:cstheme="minorHAnsi"/>
                <w:i/>
                <w:sz w:val="22"/>
              </w:rPr>
              <w:t>,</w:t>
            </w:r>
          </w:p>
          <w:p w14:paraId="387B7DE1" w14:textId="4D0E37ED" w:rsidR="009A2E43" w:rsidRPr="00D54676" w:rsidRDefault="009A2E43" w:rsidP="009A2E43">
            <w:pPr>
              <w:ind w:right="0"/>
              <w:jc w:val="left"/>
              <w:rPr>
                <w:rFonts w:asciiTheme="minorHAnsi" w:hAnsiTheme="minorHAnsi" w:cstheme="minorHAnsi"/>
                <w:i/>
                <w:sz w:val="22"/>
              </w:rPr>
            </w:pPr>
            <w:r w:rsidRPr="00D54676">
              <w:rPr>
                <w:rFonts w:asciiTheme="minorHAnsi" w:hAnsiTheme="minorHAnsi" w:cstheme="minorHAnsi"/>
                <w:i/>
                <w:sz w:val="22"/>
              </w:rPr>
              <w:t xml:space="preserve">0 pkt – otrzyma </w:t>
            </w:r>
            <w:r w:rsidR="00BC05C6">
              <w:rPr>
                <w:rFonts w:asciiTheme="minorHAnsi" w:hAnsiTheme="minorHAnsi" w:cstheme="minorHAnsi"/>
                <w:i/>
                <w:sz w:val="22"/>
              </w:rPr>
              <w:t>W</w:t>
            </w:r>
            <w:r w:rsidRPr="00D54676">
              <w:rPr>
                <w:rFonts w:asciiTheme="minorHAnsi" w:hAnsiTheme="minorHAnsi" w:cstheme="minorHAnsi"/>
                <w:i/>
                <w:sz w:val="22"/>
              </w:rPr>
              <w:t>niosek, w którym potrzeby nie zostały opisane;</w:t>
            </w:r>
          </w:p>
          <w:p w14:paraId="7498F7E1" w14:textId="77777777" w:rsidR="009A2E43" w:rsidRPr="00FC1EFE" w:rsidRDefault="009A2E43" w:rsidP="009A2E43">
            <w:pPr>
              <w:ind w:right="0"/>
              <w:jc w:val="left"/>
              <w:rPr>
                <w:rFonts w:asciiTheme="minorHAnsi" w:hAnsiTheme="minorHAnsi" w:cstheme="minorHAnsi"/>
                <w:i/>
                <w:sz w:val="22"/>
              </w:rPr>
            </w:pPr>
          </w:p>
          <w:p w14:paraId="2B6A5618" w14:textId="6214806F" w:rsidR="009A2E43" w:rsidRPr="00D54676" w:rsidRDefault="009A2E43" w:rsidP="009A2E43">
            <w:pPr>
              <w:ind w:right="0"/>
              <w:jc w:val="left"/>
              <w:rPr>
                <w:rFonts w:asciiTheme="minorHAnsi" w:hAnsiTheme="minorHAnsi" w:cstheme="minorHAnsi"/>
                <w:i/>
                <w:sz w:val="22"/>
              </w:rPr>
            </w:pPr>
            <w:r w:rsidRPr="009A2E43">
              <w:rPr>
                <w:rFonts w:asciiTheme="minorHAnsi" w:hAnsiTheme="minorHAnsi" w:cstheme="minorHAnsi"/>
                <w:i/>
                <w:sz w:val="22"/>
              </w:rPr>
              <w:t>- celach i efektach projektu (0-</w:t>
            </w:r>
            <w:r w:rsidR="00540A36">
              <w:rPr>
                <w:rFonts w:asciiTheme="minorHAnsi" w:hAnsiTheme="minorHAnsi" w:cstheme="minorHAnsi"/>
                <w:i/>
                <w:sz w:val="22"/>
              </w:rPr>
              <w:t>10</w:t>
            </w:r>
            <w:r w:rsidRPr="00AB2078">
              <w:rPr>
                <w:rFonts w:asciiTheme="minorHAnsi" w:hAnsiTheme="minorHAnsi" w:cstheme="minorHAnsi"/>
                <w:i/>
                <w:sz w:val="22"/>
              </w:rPr>
              <w:t xml:space="preserve"> pkt), gdzie:</w:t>
            </w:r>
          </w:p>
          <w:p w14:paraId="2975AB2A" w14:textId="7C6A4AAA" w:rsidR="009A2E43" w:rsidRPr="00D54676" w:rsidRDefault="00540A36" w:rsidP="009A2E43">
            <w:pPr>
              <w:ind w:right="0"/>
              <w:jc w:val="left"/>
              <w:rPr>
                <w:rFonts w:asciiTheme="minorHAnsi" w:hAnsiTheme="minorHAnsi" w:cstheme="minorHAnsi"/>
                <w:i/>
                <w:sz w:val="22"/>
              </w:rPr>
            </w:pPr>
            <w:r>
              <w:rPr>
                <w:rFonts w:asciiTheme="minorHAnsi" w:hAnsiTheme="minorHAnsi" w:cstheme="minorHAnsi"/>
                <w:i/>
                <w:sz w:val="22"/>
              </w:rPr>
              <w:t>10</w:t>
            </w:r>
            <w:r w:rsidR="009A2E43" w:rsidRPr="00D54676">
              <w:rPr>
                <w:rFonts w:asciiTheme="minorHAnsi" w:hAnsiTheme="minorHAnsi" w:cstheme="minorHAnsi"/>
                <w:i/>
                <w:sz w:val="22"/>
              </w:rPr>
              <w:t xml:space="preserve"> pkt – otrzyma </w:t>
            </w:r>
            <w:r w:rsidR="00BC05C6">
              <w:rPr>
                <w:rFonts w:asciiTheme="minorHAnsi" w:hAnsiTheme="minorHAnsi" w:cstheme="minorHAnsi"/>
                <w:i/>
                <w:sz w:val="22"/>
              </w:rPr>
              <w:t>W</w:t>
            </w:r>
            <w:r w:rsidR="009A2E43" w:rsidRPr="00D54676">
              <w:rPr>
                <w:rFonts w:asciiTheme="minorHAnsi" w:hAnsiTheme="minorHAnsi" w:cstheme="minorHAnsi"/>
                <w:i/>
                <w:sz w:val="22"/>
              </w:rPr>
              <w:t xml:space="preserve">niosek, w którym cele i efekty zostały opisane zarówno w kontekście samego Projektu, jak i potrzeb </w:t>
            </w:r>
            <w:r w:rsidR="00A34199">
              <w:rPr>
                <w:rFonts w:asciiTheme="minorHAnsi" w:hAnsiTheme="minorHAnsi" w:cstheme="minorHAnsi"/>
                <w:i/>
                <w:sz w:val="22"/>
              </w:rPr>
              <w:t xml:space="preserve">rozwoju społeczno-gospodarczego </w:t>
            </w:r>
            <w:r w:rsidR="009A2E43" w:rsidRPr="00FC1EFE">
              <w:rPr>
                <w:rFonts w:asciiTheme="minorHAnsi" w:hAnsiTheme="minorHAnsi" w:cstheme="minorHAnsi"/>
                <w:i/>
                <w:sz w:val="22"/>
              </w:rPr>
              <w:t>gminy i jej mieszkańców</w:t>
            </w:r>
            <w:r w:rsidR="00A34199">
              <w:rPr>
                <w:rFonts w:asciiTheme="minorHAnsi" w:hAnsiTheme="minorHAnsi" w:cstheme="minorHAnsi"/>
                <w:i/>
                <w:sz w:val="22"/>
              </w:rPr>
              <w:t>, w tym</w:t>
            </w:r>
            <w:r w:rsidR="009A2E43" w:rsidRPr="00FC1EFE">
              <w:rPr>
                <w:rFonts w:asciiTheme="minorHAnsi" w:hAnsiTheme="minorHAnsi" w:cstheme="minorHAnsi"/>
                <w:i/>
                <w:sz w:val="22"/>
              </w:rPr>
              <w:t xml:space="preserve"> </w:t>
            </w:r>
            <w:r w:rsidR="009A2E43" w:rsidRPr="009A2E43">
              <w:rPr>
                <w:rFonts w:asciiTheme="minorHAnsi" w:hAnsiTheme="minorHAnsi" w:cstheme="minorHAnsi"/>
                <w:i/>
                <w:sz w:val="22"/>
              </w:rPr>
              <w:t>w zakresie cyfryzacji i informatyzacji</w:t>
            </w:r>
            <w:r w:rsidR="009A2E43" w:rsidRPr="00FC1EFE">
              <w:rPr>
                <w:rFonts w:asciiTheme="minorHAnsi" w:hAnsiTheme="minorHAnsi" w:cstheme="minorHAnsi"/>
                <w:i/>
                <w:sz w:val="22"/>
              </w:rPr>
              <w:t xml:space="preserve"> oraz </w:t>
            </w:r>
            <w:r w:rsidR="009A2E43" w:rsidRPr="009A2E43">
              <w:rPr>
                <w:rFonts w:asciiTheme="minorHAnsi" w:hAnsiTheme="minorHAnsi" w:cstheme="minorHAnsi"/>
                <w:i/>
                <w:sz w:val="22"/>
              </w:rPr>
              <w:t xml:space="preserve"> w zakresie telekomunikacji,</w:t>
            </w:r>
          </w:p>
          <w:p w14:paraId="223438EF" w14:textId="0B5D47F2" w:rsidR="009A2E43" w:rsidRPr="00D54676" w:rsidRDefault="00540A36" w:rsidP="009A2E43">
            <w:pPr>
              <w:ind w:right="0"/>
              <w:jc w:val="left"/>
              <w:rPr>
                <w:rFonts w:asciiTheme="minorHAnsi" w:hAnsiTheme="minorHAnsi" w:cstheme="minorHAnsi"/>
                <w:i/>
                <w:sz w:val="22"/>
              </w:rPr>
            </w:pPr>
            <w:r>
              <w:rPr>
                <w:rFonts w:asciiTheme="minorHAnsi" w:hAnsiTheme="minorHAnsi" w:cstheme="minorHAnsi"/>
                <w:i/>
                <w:sz w:val="22"/>
              </w:rPr>
              <w:t>7</w:t>
            </w:r>
            <w:r w:rsidR="009A2E43" w:rsidRPr="00D54676">
              <w:rPr>
                <w:rFonts w:asciiTheme="minorHAnsi" w:hAnsiTheme="minorHAnsi" w:cstheme="minorHAnsi"/>
                <w:i/>
                <w:sz w:val="22"/>
              </w:rPr>
              <w:t xml:space="preserve"> pkt – otrzyma </w:t>
            </w:r>
            <w:r w:rsidR="00BC05C6">
              <w:rPr>
                <w:rFonts w:asciiTheme="minorHAnsi" w:hAnsiTheme="minorHAnsi" w:cstheme="minorHAnsi"/>
                <w:i/>
                <w:sz w:val="22"/>
              </w:rPr>
              <w:t>W</w:t>
            </w:r>
            <w:r w:rsidR="009A2E43" w:rsidRPr="00D54676">
              <w:rPr>
                <w:rFonts w:asciiTheme="minorHAnsi" w:hAnsiTheme="minorHAnsi" w:cstheme="minorHAnsi"/>
                <w:i/>
                <w:sz w:val="22"/>
              </w:rPr>
              <w:t>niosek, w którym cele i efekty zostały opisane zarówno w kontekście samego Projektu, jak i potrzeb w zakresie telekomunikacji,</w:t>
            </w:r>
          </w:p>
          <w:p w14:paraId="4878F806" w14:textId="0522D1E4" w:rsidR="009A2E43" w:rsidRPr="00D54676" w:rsidRDefault="00540A36" w:rsidP="009A2E43">
            <w:pPr>
              <w:ind w:right="0"/>
              <w:jc w:val="left"/>
              <w:rPr>
                <w:rFonts w:asciiTheme="minorHAnsi" w:hAnsiTheme="minorHAnsi" w:cstheme="minorHAnsi"/>
                <w:i/>
                <w:sz w:val="22"/>
              </w:rPr>
            </w:pPr>
            <w:r>
              <w:rPr>
                <w:rFonts w:asciiTheme="minorHAnsi" w:hAnsiTheme="minorHAnsi" w:cstheme="minorHAnsi"/>
                <w:i/>
                <w:sz w:val="22"/>
              </w:rPr>
              <w:t>3</w:t>
            </w:r>
            <w:r w:rsidR="009A2E43" w:rsidRPr="00D54676">
              <w:rPr>
                <w:rFonts w:asciiTheme="minorHAnsi" w:hAnsiTheme="minorHAnsi" w:cstheme="minorHAnsi"/>
                <w:i/>
                <w:sz w:val="22"/>
              </w:rPr>
              <w:t xml:space="preserve"> pkt – otrzyma </w:t>
            </w:r>
            <w:r w:rsidR="00BC05C6">
              <w:rPr>
                <w:rFonts w:asciiTheme="minorHAnsi" w:hAnsiTheme="minorHAnsi" w:cstheme="minorHAnsi"/>
                <w:i/>
                <w:sz w:val="22"/>
              </w:rPr>
              <w:t>W</w:t>
            </w:r>
            <w:r w:rsidR="009A2E43" w:rsidRPr="00D54676">
              <w:rPr>
                <w:rFonts w:asciiTheme="minorHAnsi" w:hAnsiTheme="minorHAnsi" w:cstheme="minorHAnsi"/>
                <w:i/>
                <w:sz w:val="22"/>
              </w:rPr>
              <w:t>niosek, w którym cele i efekty zostały opisane wyłącznie w kontekście samego Projektu,</w:t>
            </w:r>
          </w:p>
          <w:p w14:paraId="379669E1" w14:textId="23DABCB2" w:rsidR="001609BB" w:rsidRPr="00D54676" w:rsidRDefault="009A2E43">
            <w:pPr>
              <w:ind w:right="0"/>
              <w:jc w:val="left"/>
              <w:rPr>
                <w:rFonts w:asciiTheme="minorHAnsi" w:hAnsiTheme="minorHAnsi" w:cstheme="minorHAnsi"/>
                <w:i/>
                <w:sz w:val="22"/>
              </w:rPr>
            </w:pPr>
            <w:r w:rsidRPr="00D54676">
              <w:rPr>
                <w:rFonts w:asciiTheme="minorHAnsi" w:hAnsiTheme="minorHAnsi" w:cstheme="minorHAnsi"/>
                <w:i/>
                <w:sz w:val="22"/>
              </w:rPr>
              <w:t xml:space="preserve">0 pkt – otrzyma </w:t>
            </w:r>
            <w:r w:rsidR="00BC05C6">
              <w:rPr>
                <w:rFonts w:asciiTheme="minorHAnsi" w:hAnsiTheme="minorHAnsi" w:cstheme="minorHAnsi"/>
                <w:i/>
                <w:sz w:val="22"/>
              </w:rPr>
              <w:t>W</w:t>
            </w:r>
            <w:r w:rsidRPr="00D54676">
              <w:rPr>
                <w:rFonts w:asciiTheme="minorHAnsi" w:hAnsiTheme="minorHAnsi" w:cstheme="minorHAnsi"/>
                <w:i/>
                <w:sz w:val="22"/>
              </w:rPr>
              <w:t>niosek, w którym ce</w:t>
            </w:r>
            <w:r w:rsidR="00C964B9">
              <w:rPr>
                <w:rFonts w:asciiTheme="minorHAnsi" w:hAnsiTheme="minorHAnsi" w:cstheme="minorHAnsi"/>
                <w:i/>
                <w:sz w:val="22"/>
              </w:rPr>
              <w:t>le i efekty nie zostały opisane.</w:t>
            </w:r>
          </w:p>
        </w:tc>
        <w:tc>
          <w:tcPr>
            <w:tcW w:w="1738" w:type="dxa"/>
          </w:tcPr>
          <w:p w14:paraId="20689C21" w14:textId="3A461A70" w:rsidR="009A2E43" w:rsidRDefault="009A2E43" w:rsidP="009A2E43">
            <w:pPr>
              <w:jc w:val="left"/>
              <w:rPr>
                <w:rFonts w:asciiTheme="minorHAnsi" w:hAnsiTheme="minorHAnsi" w:cstheme="minorHAnsi"/>
                <w:sz w:val="22"/>
              </w:rPr>
            </w:pPr>
            <w:r w:rsidRPr="00D54676">
              <w:rPr>
                <w:rFonts w:asciiTheme="minorHAnsi" w:hAnsiTheme="minorHAnsi" w:cstheme="minorHAnsi"/>
                <w:sz w:val="22"/>
              </w:rPr>
              <w:lastRenderedPageBreak/>
              <w:t>0-</w:t>
            </w:r>
            <w:r w:rsidR="00540A36">
              <w:rPr>
                <w:rFonts w:asciiTheme="minorHAnsi" w:hAnsiTheme="minorHAnsi" w:cstheme="minorHAnsi"/>
                <w:sz w:val="22"/>
              </w:rPr>
              <w:t>20</w:t>
            </w:r>
          </w:p>
        </w:tc>
      </w:tr>
      <w:tr w:rsidR="00961E12" w:rsidRPr="00996843" w14:paraId="5CCDEBBA" w14:textId="77777777" w:rsidTr="00D618EB">
        <w:tc>
          <w:tcPr>
            <w:tcW w:w="988" w:type="dxa"/>
          </w:tcPr>
          <w:p w14:paraId="43075BB1" w14:textId="5D1A08ED" w:rsidR="00961E12" w:rsidRPr="009A2E43" w:rsidRDefault="002C200F" w:rsidP="009A2E43">
            <w:pPr>
              <w:jc w:val="left"/>
              <w:rPr>
                <w:rFonts w:asciiTheme="minorHAnsi" w:hAnsiTheme="minorHAnsi" w:cstheme="minorHAnsi"/>
                <w:sz w:val="22"/>
              </w:rPr>
            </w:pPr>
            <w:r>
              <w:rPr>
                <w:rFonts w:asciiTheme="minorHAnsi" w:hAnsiTheme="minorHAnsi" w:cstheme="minorHAnsi"/>
                <w:sz w:val="22"/>
              </w:rPr>
              <w:t>9</w:t>
            </w:r>
          </w:p>
        </w:tc>
        <w:tc>
          <w:tcPr>
            <w:tcW w:w="3266" w:type="dxa"/>
          </w:tcPr>
          <w:p w14:paraId="0C5564F4" w14:textId="6618B7F1" w:rsidR="00961E12" w:rsidRPr="001813B4" w:rsidRDefault="001609BB" w:rsidP="001813B4">
            <w:pPr>
              <w:ind w:left="0" w:firstLine="0"/>
              <w:jc w:val="left"/>
              <w:rPr>
                <w:rFonts w:asciiTheme="minorHAnsi" w:hAnsiTheme="minorHAnsi" w:cstheme="minorHAnsi"/>
                <w:sz w:val="22"/>
              </w:rPr>
            </w:pPr>
            <w:r>
              <w:rPr>
                <w:rFonts w:asciiTheme="minorHAnsi" w:hAnsiTheme="minorHAnsi" w:cstheme="minorHAnsi"/>
                <w:sz w:val="22"/>
              </w:rPr>
              <w:t>Kreowanie popytu na usługi telekomunikacyjne (kryterium merytoryczne)</w:t>
            </w:r>
          </w:p>
        </w:tc>
        <w:tc>
          <w:tcPr>
            <w:tcW w:w="3926" w:type="dxa"/>
          </w:tcPr>
          <w:p w14:paraId="38B0D993" w14:textId="32D2CF56" w:rsidR="00D10CAA" w:rsidRDefault="001609BB" w:rsidP="00281503">
            <w:pPr>
              <w:ind w:right="0"/>
              <w:jc w:val="left"/>
              <w:rPr>
                <w:rFonts w:asciiTheme="minorHAnsi" w:hAnsiTheme="minorHAnsi" w:cstheme="minorHAnsi"/>
                <w:i/>
                <w:sz w:val="22"/>
              </w:rPr>
            </w:pPr>
            <w:r w:rsidRPr="001609BB">
              <w:rPr>
                <w:rFonts w:asciiTheme="minorHAnsi" w:hAnsiTheme="minorHAnsi" w:cstheme="minorHAnsi"/>
                <w:i/>
                <w:sz w:val="22"/>
              </w:rPr>
              <w:t xml:space="preserve">Weryfikacji podlega czy </w:t>
            </w:r>
            <w:r w:rsidR="008277AB">
              <w:rPr>
                <w:rFonts w:asciiTheme="minorHAnsi" w:hAnsiTheme="minorHAnsi" w:cstheme="minorHAnsi"/>
                <w:i/>
                <w:sz w:val="22"/>
              </w:rPr>
              <w:t>W</w:t>
            </w:r>
            <w:r w:rsidRPr="001609BB">
              <w:rPr>
                <w:rFonts w:asciiTheme="minorHAnsi" w:hAnsiTheme="minorHAnsi" w:cstheme="minorHAnsi"/>
                <w:i/>
                <w:sz w:val="22"/>
              </w:rPr>
              <w:t xml:space="preserve">nioskodawca przedstawił </w:t>
            </w:r>
            <w:r w:rsidR="008E0AE2">
              <w:rPr>
                <w:rFonts w:asciiTheme="minorHAnsi" w:hAnsiTheme="minorHAnsi" w:cstheme="minorHAnsi"/>
                <w:i/>
                <w:sz w:val="22"/>
              </w:rPr>
              <w:t>jak zamierza kreować popyt na usługi telekomunikacyjne, uwzględniając informacj</w:t>
            </w:r>
            <w:r w:rsidR="00A34199">
              <w:rPr>
                <w:rFonts w:asciiTheme="minorHAnsi" w:hAnsiTheme="minorHAnsi" w:cstheme="minorHAnsi"/>
                <w:i/>
                <w:sz w:val="22"/>
              </w:rPr>
              <w:t>e</w:t>
            </w:r>
            <w:r w:rsidRPr="001609BB">
              <w:rPr>
                <w:rFonts w:asciiTheme="minorHAnsi" w:hAnsiTheme="minorHAnsi" w:cstheme="minorHAnsi"/>
                <w:i/>
                <w:sz w:val="22"/>
              </w:rPr>
              <w:t xml:space="preserve"> o</w:t>
            </w:r>
            <w:r w:rsidR="00281503">
              <w:rPr>
                <w:rFonts w:asciiTheme="minorHAnsi" w:hAnsiTheme="minorHAnsi" w:cstheme="minorHAnsi"/>
                <w:i/>
                <w:sz w:val="22"/>
              </w:rPr>
              <w:t xml:space="preserve"> </w:t>
            </w:r>
            <w:r w:rsidR="00D10CAA">
              <w:rPr>
                <w:rFonts w:asciiTheme="minorHAnsi" w:hAnsiTheme="minorHAnsi" w:cstheme="minorHAnsi"/>
                <w:i/>
                <w:sz w:val="22"/>
              </w:rPr>
              <w:t>wykorzystaniu sieci w związku z realizacją projektu, w tym: uruchomionych lub planowanych do uruchomienia e-usługach publicznych dla obywateli</w:t>
            </w:r>
            <w:r w:rsidR="00E54272">
              <w:rPr>
                <w:rFonts w:asciiTheme="minorHAnsi" w:hAnsiTheme="minorHAnsi" w:cstheme="minorHAnsi"/>
                <w:i/>
                <w:sz w:val="22"/>
              </w:rPr>
              <w:t xml:space="preserve"> i przedsiębiorców (np. </w:t>
            </w:r>
            <w:r w:rsidR="00E54272" w:rsidRPr="00E54272">
              <w:rPr>
                <w:rFonts w:asciiTheme="minorHAnsi" w:hAnsiTheme="minorHAnsi" w:cstheme="minorHAnsi"/>
                <w:i/>
                <w:sz w:val="22"/>
              </w:rPr>
              <w:t>digitalizacja do postaci ele</w:t>
            </w:r>
            <w:r w:rsidR="00E54272">
              <w:rPr>
                <w:rFonts w:asciiTheme="minorHAnsi" w:hAnsiTheme="minorHAnsi" w:cstheme="minorHAnsi"/>
                <w:i/>
                <w:sz w:val="22"/>
              </w:rPr>
              <w:t>ktronicznej istniejących infor</w:t>
            </w:r>
            <w:r w:rsidR="00E54272" w:rsidRPr="00E54272">
              <w:rPr>
                <w:rFonts w:asciiTheme="minorHAnsi" w:hAnsiTheme="minorHAnsi" w:cstheme="minorHAnsi"/>
                <w:i/>
                <w:sz w:val="22"/>
              </w:rPr>
              <w:t>macji o gminnej infrastrukturze technicznej, kanałach technologicznych,</w:t>
            </w:r>
            <w:r w:rsidR="00E54272">
              <w:rPr>
                <w:rFonts w:asciiTheme="minorHAnsi" w:hAnsiTheme="minorHAnsi" w:cstheme="minorHAnsi"/>
                <w:i/>
                <w:sz w:val="22"/>
              </w:rPr>
              <w:t xml:space="preserve"> </w:t>
            </w:r>
            <w:r w:rsidR="00E54272" w:rsidRPr="00E54272">
              <w:rPr>
                <w:rFonts w:asciiTheme="minorHAnsi" w:hAnsiTheme="minorHAnsi" w:cstheme="minorHAnsi"/>
                <w:i/>
                <w:sz w:val="22"/>
              </w:rPr>
              <w:t>a także planach inwestycyjnych</w:t>
            </w:r>
            <w:r w:rsidR="00E54272">
              <w:rPr>
                <w:rFonts w:asciiTheme="minorHAnsi" w:hAnsiTheme="minorHAnsi" w:cstheme="minorHAnsi"/>
                <w:i/>
                <w:sz w:val="22"/>
              </w:rPr>
              <w:t>)</w:t>
            </w:r>
            <w:r w:rsidR="00D10CAA">
              <w:rPr>
                <w:rFonts w:asciiTheme="minorHAnsi" w:hAnsiTheme="minorHAnsi" w:cstheme="minorHAnsi"/>
                <w:i/>
                <w:sz w:val="22"/>
              </w:rPr>
              <w:t xml:space="preserve">, publicznych </w:t>
            </w:r>
            <w:proofErr w:type="spellStart"/>
            <w:r w:rsidR="00D10CAA">
              <w:rPr>
                <w:rFonts w:asciiTheme="minorHAnsi" w:hAnsiTheme="minorHAnsi" w:cstheme="minorHAnsi"/>
                <w:i/>
                <w:sz w:val="22"/>
              </w:rPr>
              <w:t>hotspotach</w:t>
            </w:r>
            <w:proofErr w:type="spellEnd"/>
            <w:r w:rsidR="00D10CAA">
              <w:rPr>
                <w:rFonts w:asciiTheme="minorHAnsi" w:hAnsiTheme="minorHAnsi" w:cstheme="minorHAnsi"/>
                <w:i/>
                <w:sz w:val="22"/>
              </w:rPr>
              <w:t>,</w:t>
            </w:r>
            <w:r w:rsidR="00540A36">
              <w:rPr>
                <w:rFonts w:asciiTheme="minorHAnsi" w:hAnsiTheme="minorHAnsi" w:cstheme="minorHAnsi"/>
                <w:i/>
                <w:sz w:val="22"/>
              </w:rPr>
              <w:t xml:space="preserve"> organizacji spotkań dla osób zagrożonych wykluczeniem cyfrowym, dofinasowani</w:t>
            </w:r>
            <w:r w:rsidR="008E0AE2">
              <w:rPr>
                <w:rFonts w:asciiTheme="minorHAnsi" w:hAnsiTheme="minorHAnsi" w:cstheme="minorHAnsi"/>
                <w:i/>
                <w:sz w:val="22"/>
              </w:rPr>
              <w:t>u</w:t>
            </w:r>
            <w:r w:rsidR="00540A36">
              <w:rPr>
                <w:rFonts w:asciiTheme="minorHAnsi" w:hAnsiTheme="minorHAnsi" w:cstheme="minorHAnsi"/>
                <w:i/>
                <w:sz w:val="22"/>
              </w:rPr>
              <w:t xml:space="preserve"> zakupu sprzętu lub usług </w:t>
            </w:r>
            <w:r w:rsidR="00540A36">
              <w:rPr>
                <w:rFonts w:asciiTheme="minorHAnsi" w:hAnsiTheme="minorHAnsi" w:cstheme="minorHAnsi"/>
                <w:i/>
                <w:sz w:val="22"/>
              </w:rPr>
              <w:lastRenderedPageBreak/>
              <w:t>telekomunikacyjnych dla mieszkańców,</w:t>
            </w:r>
            <w:r w:rsidR="00D10CAA">
              <w:rPr>
                <w:rFonts w:asciiTheme="minorHAnsi" w:hAnsiTheme="minorHAnsi" w:cstheme="minorHAnsi"/>
                <w:i/>
                <w:sz w:val="22"/>
              </w:rPr>
              <w:t xml:space="preserve"> systemach do sterowania ruchem/oświetleniem itp. (0-</w:t>
            </w:r>
            <w:r w:rsidR="00281503">
              <w:rPr>
                <w:rFonts w:asciiTheme="minorHAnsi" w:hAnsiTheme="minorHAnsi" w:cstheme="minorHAnsi"/>
                <w:i/>
                <w:sz w:val="22"/>
              </w:rPr>
              <w:t>5</w:t>
            </w:r>
            <w:r w:rsidR="00D10CAA">
              <w:rPr>
                <w:rFonts w:asciiTheme="minorHAnsi" w:hAnsiTheme="minorHAnsi" w:cstheme="minorHAnsi"/>
                <w:i/>
                <w:sz w:val="22"/>
              </w:rPr>
              <w:t>0</w:t>
            </w:r>
            <w:r w:rsidR="00BC05C6">
              <w:rPr>
                <w:rFonts w:asciiTheme="minorHAnsi" w:hAnsiTheme="minorHAnsi" w:cstheme="minorHAnsi"/>
                <w:i/>
                <w:sz w:val="22"/>
              </w:rPr>
              <w:t xml:space="preserve"> pkt</w:t>
            </w:r>
            <w:r w:rsidR="00D10CAA">
              <w:rPr>
                <w:rFonts w:asciiTheme="minorHAnsi" w:hAnsiTheme="minorHAnsi" w:cstheme="minorHAnsi"/>
                <w:i/>
                <w:sz w:val="22"/>
              </w:rPr>
              <w:t>), gdzie:</w:t>
            </w:r>
          </w:p>
          <w:p w14:paraId="0B4587B7" w14:textId="5C68E810" w:rsidR="00D10CAA" w:rsidRDefault="00540A36" w:rsidP="00C964B9">
            <w:pPr>
              <w:ind w:right="0"/>
              <w:jc w:val="left"/>
              <w:rPr>
                <w:rFonts w:asciiTheme="minorHAnsi" w:hAnsiTheme="minorHAnsi" w:cstheme="minorHAnsi"/>
                <w:i/>
                <w:sz w:val="22"/>
              </w:rPr>
            </w:pPr>
            <w:r>
              <w:rPr>
                <w:rFonts w:asciiTheme="minorHAnsi" w:hAnsiTheme="minorHAnsi" w:cstheme="minorHAnsi"/>
                <w:i/>
                <w:sz w:val="22"/>
              </w:rPr>
              <w:t>5</w:t>
            </w:r>
            <w:r w:rsidR="00D10CAA">
              <w:rPr>
                <w:rFonts w:asciiTheme="minorHAnsi" w:hAnsiTheme="minorHAnsi" w:cstheme="minorHAnsi"/>
                <w:i/>
                <w:sz w:val="22"/>
              </w:rPr>
              <w:t xml:space="preserve">0 pkt </w:t>
            </w:r>
            <w:r w:rsidR="00D10CAA" w:rsidRPr="00D10CAA">
              <w:rPr>
                <w:rFonts w:asciiTheme="minorHAnsi" w:hAnsiTheme="minorHAnsi" w:cstheme="minorHAnsi"/>
                <w:i/>
                <w:sz w:val="22"/>
              </w:rPr>
              <w:t xml:space="preserve">otrzyma </w:t>
            </w:r>
            <w:r w:rsidR="00BC05C6">
              <w:rPr>
                <w:rFonts w:asciiTheme="minorHAnsi" w:hAnsiTheme="minorHAnsi" w:cstheme="minorHAnsi"/>
                <w:i/>
                <w:sz w:val="22"/>
              </w:rPr>
              <w:t>W</w:t>
            </w:r>
            <w:r w:rsidR="00D10CAA">
              <w:rPr>
                <w:rFonts w:asciiTheme="minorHAnsi" w:hAnsiTheme="minorHAnsi" w:cstheme="minorHAnsi"/>
                <w:i/>
                <w:sz w:val="22"/>
              </w:rPr>
              <w:t>niosek, w którym zostało opisanych co najmniej pięć usług lub systemów</w:t>
            </w:r>
            <w:r w:rsidR="00281503">
              <w:rPr>
                <w:rFonts w:asciiTheme="minorHAnsi" w:hAnsiTheme="minorHAnsi" w:cstheme="minorHAnsi"/>
                <w:i/>
                <w:sz w:val="22"/>
              </w:rPr>
              <w:t xml:space="preserve"> lub innych rozwiązań</w:t>
            </w:r>
            <w:r w:rsidR="00D10CAA">
              <w:rPr>
                <w:rFonts w:asciiTheme="minorHAnsi" w:hAnsiTheme="minorHAnsi" w:cstheme="minorHAnsi"/>
                <w:i/>
                <w:sz w:val="22"/>
              </w:rPr>
              <w:t>,</w:t>
            </w:r>
          </w:p>
          <w:p w14:paraId="1C0D3C7E" w14:textId="3F9B9524" w:rsidR="00D10CAA" w:rsidRDefault="00540A36" w:rsidP="00C964B9">
            <w:pPr>
              <w:ind w:right="0"/>
              <w:jc w:val="left"/>
              <w:rPr>
                <w:rFonts w:asciiTheme="minorHAnsi" w:hAnsiTheme="minorHAnsi" w:cstheme="minorHAnsi"/>
                <w:i/>
                <w:sz w:val="22"/>
              </w:rPr>
            </w:pPr>
            <w:r>
              <w:rPr>
                <w:rFonts w:asciiTheme="minorHAnsi" w:hAnsiTheme="minorHAnsi" w:cstheme="minorHAnsi"/>
                <w:i/>
                <w:sz w:val="22"/>
              </w:rPr>
              <w:t>40</w:t>
            </w:r>
            <w:r w:rsidR="00D10CAA">
              <w:rPr>
                <w:rFonts w:asciiTheme="minorHAnsi" w:hAnsiTheme="minorHAnsi" w:cstheme="minorHAnsi"/>
                <w:i/>
                <w:sz w:val="22"/>
              </w:rPr>
              <w:t xml:space="preserve"> pkt otrzyma </w:t>
            </w:r>
            <w:r w:rsidR="00BC05C6">
              <w:rPr>
                <w:rFonts w:asciiTheme="minorHAnsi" w:hAnsiTheme="minorHAnsi" w:cstheme="minorHAnsi"/>
                <w:i/>
                <w:sz w:val="22"/>
              </w:rPr>
              <w:t>W</w:t>
            </w:r>
            <w:r w:rsidR="00D10CAA">
              <w:rPr>
                <w:rFonts w:asciiTheme="minorHAnsi" w:hAnsiTheme="minorHAnsi" w:cstheme="minorHAnsi"/>
                <w:i/>
                <w:sz w:val="22"/>
              </w:rPr>
              <w:t xml:space="preserve">niosek, w którym zostały opisane cztery usługi </w:t>
            </w:r>
            <w:r w:rsidR="00281503">
              <w:rPr>
                <w:rFonts w:asciiTheme="minorHAnsi" w:hAnsiTheme="minorHAnsi" w:cstheme="minorHAnsi"/>
                <w:i/>
                <w:sz w:val="22"/>
              </w:rPr>
              <w:t xml:space="preserve">lub </w:t>
            </w:r>
            <w:r w:rsidR="00D10CAA">
              <w:rPr>
                <w:rFonts w:asciiTheme="minorHAnsi" w:hAnsiTheme="minorHAnsi" w:cstheme="minorHAnsi"/>
                <w:i/>
                <w:sz w:val="22"/>
              </w:rPr>
              <w:t>systemy</w:t>
            </w:r>
            <w:r w:rsidR="00281503">
              <w:rPr>
                <w:rFonts w:asciiTheme="minorHAnsi" w:hAnsiTheme="minorHAnsi" w:cstheme="minorHAnsi"/>
                <w:i/>
                <w:sz w:val="22"/>
              </w:rPr>
              <w:t xml:space="preserve"> lub inne rozwiązania</w:t>
            </w:r>
            <w:r w:rsidR="00D10CAA">
              <w:rPr>
                <w:rFonts w:asciiTheme="minorHAnsi" w:hAnsiTheme="minorHAnsi" w:cstheme="minorHAnsi"/>
                <w:i/>
                <w:sz w:val="22"/>
              </w:rPr>
              <w:t>,</w:t>
            </w:r>
          </w:p>
          <w:p w14:paraId="2D422A6A" w14:textId="1C33CE51" w:rsidR="00D10CAA" w:rsidRDefault="00540A36" w:rsidP="00C964B9">
            <w:pPr>
              <w:ind w:right="0"/>
              <w:jc w:val="left"/>
              <w:rPr>
                <w:rFonts w:asciiTheme="minorHAnsi" w:hAnsiTheme="minorHAnsi" w:cstheme="minorHAnsi"/>
                <w:i/>
                <w:sz w:val="22"/>
              </w:rPr>
            </w:pPr>
            <w:r>
              <w:rPr>
                <w:rFonts w:asciiTheme="minorHAnsi" w:hAnsiTheme="minorHAnsi" w:cstheme="minorHAnsi"/>
                <w:i/>
                <w:sz w:val="22"/>
              </w:rPr>
              <w:t>30</w:t>
            </w:r>
            <w:r w:rsidR="00D10CAA">
              <w:rPr>
                <w:rFonts w:asciiTheme="minorHAnsi" w:hAnsiTheme="minorHAnsi" w:cstheme="minorHAnsi"/>
                <w:i/>
                <w:sz w:val="22"/>
              </w:rPr>
              <w:t xml:space="preserve"> pkt otrzyma </w:t>
            </w:r>
            <w:r w:rsidR="00BC05C6">
              <w:rPr>
                <w:rFonts w:asciiTheme="minorHAnsi" w:hAnsiTheme="minorHAnsi" w:cstheme="minorHAnsi"/>
                <w:i/>
                <w:sz w:val="22"/>
              </w:rPr>
              <w:t>W</w:t>
            </w:r>
            <w:r w:rsidR="00D10CAA">
              <w:rPr>
                <w:rFonts w:asciiTheme="minorHAnsi" w:hAnsiTheme="minorHAnsi" w:cstheme="minorHAnsi"/>
                <w:i/>
                <w:sz w:val="22"/>
              </w:rPr>
              <w:t xml:space="preserve">niosek, w którym zostały opisane trzy usługi lub </w:t>
            </w:r>
            <w:r w:rsidR="008E0AE2">
              <w:rPr>
                <w:rFonts w:asciiTheme="minorHAnsi" w:hAnsiTheme="minorHAnsi" w:cstheme="minorHAnsi"/>
                <w:i/>
                <w:sz w:val="22"/>
              </w:rPr>
              <w:t>systemy</w:t>
            </w:r>
            <w:r w:rsidR="00281503">
              <w:rPr>
                <w:rFonts w:asciiTheme="minorHAnsi" w:hAnsiTheme="minorHAnsi" w:cstheme="minorHAnsi"/>
                <w:i/>
                <w:sz w:val="22"/>
              </w:rPr>
              <w:t xml:space="preserve"> lub inne rozwiązania</w:t>
            </w:r>
            <w:r w:rsidR="00D10CAA">
              <w:rPr>
                <w:rFonts w:asciiTheme="minorHAnsi" w:hAnsiTheme="minorHAnsi" w:cstheme="minorHAnsi"/>
                <w:i/>
                <w:sz w:val="22"/>
              </w:rPr>
              <w:t>,</w:t>
            </w:r>
          </w:p>
          <w:p w14:paraId="624104B0" w14:textId="0A7EBE5D" w:rsidR="00D10CAA" w:rsidRDefault="00540A36" w:rsidP="00C964B9">
            <w:pPr>
              <w:ind w:right="0"/>
              <w:jc w:val="left"/>
              <w:rPr>
                <w:rFonts w:asciiTheme="minorHAnsi" w:hAnsiTheme="minorHAnsi" w:cstheme="minorHAnsi"/>
                <w:i/>
                <w:sz w:val="22"/>
              </w:rPr>
            </w:pPr>
            <w:r>
              <w:rPr>
                <w:rFonts w:asciiTheme="minorHAnsi" w:hAnsiTheme="minorHAnsi" w:cstheme="minorHAnsi"/>
                <w:i/>
                <w:sz w:val="22"/>
              </w:rPr>
              <w:t>20</w:t>
            </w:r>
            <w:r w:rsidR="00D10CAA">
              <w:rPr>
                <w:rFonts w:asciiTheme="minorHAnsi" w:hAnsiTheme="minorHAnsi" w:cstheme="minorHAnsi"/>
                <w:i/>
                <w:sz w:val="22"/>
              </w:rPr>
              <w:t xml:space="preserve"> pkt</w:t>
            </w:r>
            <w:r w:rsidR="008E0AE2">
              <w:rPr>
                <w:rFonts w:asciiTheme="minorHAnsi" w:hAnsiTheme="minorHAnsi" w:cstheme="minorHAnsi"/>
                <w:i/>
                <w:sz w:val="22"/>
              </w:rPr>
              <w:t xml:space="preserve"> </w:t>
            </w:r>
            <w:r w:rsidR="008E0AE2" w:rsidRPr="008E0AE2">
              <w:rPr>
                <w:rFonts w:asciiTheme="minorHAnsi" w:hAnsiTheme="minorHAnsi" w:cstheme="minorHAnsi"/>
                <w:i/>
                <w:sz w:val="22"/>
              </w:rPr>
              <w:t xml:space="preserve">otrzyma </w:t>
            </w:r>
            <w:r w:rsidR="00BC05C6">
              <w:rPr>
                <w:rFonts w:asciiTheme="minorHAnsi" w:hAnsiTheme="minorHAnsi" w:cstheme="minorHAnsi"/>
                <w:i/>
                <w:sz w:val="22"/>
              </w:rPr>
              <w:t>W</w:t>
            </w:r>
            <w:r w:rsidR="008E0AE2" w:rsidRPr="008E0AE2">
              <w:rPr>
                <w:rFonts w:asciiTheme="minorHAnsi" w:hAnsiTheme="minorHAnsi" w:cstheme="minorHAnsi"/>
                <w:i/>
                <w:sz w:val="22"/>
              </w:rPr>
              <w:t>niose</w:t>
            </w:r>
            <w:r w:rsidR="008E0AE2">
              <w:rPr>
                <w:rFonts w:asciiTheme="minorHAnsi" w:hAnsiTheme="minorHAnsi" w:cstheme="minorHAnsi"/>
                <w:i/>
                <w:sz w:val="22"/>
              </w:rPr>
              <w:t>k, w którym zostały opisane dwie</w:t>
            </w:r>
            <w:r w:rsidR="008E0AE2" w:rsidRPr="008E0AE2">
              <w:rPr>
                <w:rFonts w:asciiTheme="minorHAnsi" w:hAnsiTheme="minorHAnsi" w:cstheme="minorHAnsi"/>
                <w:i/>
                <w:sz w:val="22"/>
              </w:rPr>
              <w:t xml:space="preserve"> usługi lub systemy</w:t>
            </w:r>
            <w:r w:rsidR="00281503">
              <w:rPr>
                <w:rFonts w:asciiTheme="minorHAnsi" w:hAnsiTheme="minorHAnsi" w:cstheme="minorHAnsi"/>
                <w:i/>
                <w:sz w:val="22"/>
              </w:rPr>
              <w:t xml:space="preserve"> lub inne rozwiązania</w:t>
            </w:r>
            <w:r w:rsidR="008E0AE2" w:rsidRPr="008E0AE2">
              <w:rPr>
                <w:rFonts w:asciiTheme="minorHAnsi" w:hAnsiTheme="minorHAnsi" w:cstheme="minorHAnsi"/>
                <w:i/>
                <w:sz w:val="22"/>
              </w:rPr>
              <w:t>,</w:t>
            </w:r>
          </w:p>
          <w:p w14:paraId="16EF6D15" w14:textId="3B59AD75" w:rsidR="008E0AE2" w:rsidRDefault="008E0AE2" w:rsidP="00C964B9">
            <w:pPr>
              <w:ind w:right="0"/>
              <w:jc w:val="left"/>
              <w:rPr>
                <w:rFonts w:asciiTheme="minorHAnsi" w:hAnsiTheme="minorHAnsi" w:cstheme="minorHAnsi"/>
                <w:i/>
                <w:sz w:val="22"/>
              </w:rPr>
            </w:pPr>
            <w:r>
              <w:rPr>
                <w:rFonts w:asciiTheme="minorHAnsi" w:hAnsiTheme="minorHAnsi" w:cstheme="minorHAnsi"/>
                <w:i/>
                <w:sz w:val="22"/>
              </w:rPr>
              <w:t xml:space="preserve">10 pkt otrzyma </w:t>
            </w:r>
            <w:r w:rsidR="00BC05C6">
              <w:rPr>
                <w:rFonts w:asciiTheme="minorHAnsi" w:hAnsiTheme="minorHAnsi" w:cstheme="minorHAnsi"/>
                <w:i/>
                <w:sz w:val="22"/>
              </w:rPr>
              <w:t>W</w:t>
            </w:r>
            <w:r>
              <w:rPr>
                <w:rFonts w:asciiTheme="minorHAnsi" w:hAnsiTheme="minorHAnsi" w:cstheme="minorHAnsi"/>
                <w:i/>
                <w:sz w:val="22"/>
              </w:rPr>
              <w:t>niosek, w którym została opisana jedna usługa lub system</w:t>
            </w:r>
            <w:r w:rsidR="00281503">
              <w:rPr>
                <w:rFonts w:asciiTheme="minorHAnsi" w:hAnsiTheme="minorHAnsi" w:cstheme="minorHAnsi"/>
                <w:i/>
                <w:sz w:val="22"/>
              </w:rPr>
              <w:t xml:space="preserve"> lub inne rozwiązanie</w:t>
            </w:r>
            <w:r>
              <w:rPr>
                <w:rFonts w:asciiTheme="minorHAnsi" w:hAnsiTheme="minorHAnsi" w:cstheme="minorHAnsi"/>
                <w:i/>
                <w:sz w:val="22"/>
              </w:rPr>
              <w:t>.</w:t>
            </w:r>
          </w:p>
          <w:p w14:paraId="430E9B57" w14:textId="1157CC0C" w:rsidR="00961E12" w:rsidRPr="008F647F" w:rsidRDefault="0036036A" w:rsidP="00DC225A">
            <w:pPr>
              <w:ind w:left="0" w:right="0" w:firstLine="0"/>
              <w:jc w:val="left"/>
              <w:rPr>
                <w:rFonts w:asciiTheme="minorHAnsi" w:hAnsiTheme="minorHAnsi" w:cstheme="minorHAnsi"/>
                <w:i/>
                <w:sz w:val="22"/>
              </w:rPr>
            </w:pPr>
            <w:r>
              <w:rPr>
                <w:rFonts w:asciiTheme="minorHAnsi" w:hAnsiTheme="minorHAnsi" w:cstheme="minorHAnsi"/>
                <w:i/>
                <w:sz w:val="22"/>
              </w:rPr>
              <w:t>0</w:t>
            </w:r>
            <w:r w:rsidR="008E0AE2">
              <w:rPr>
                <w:rFonts w:asciiTheme="minorHAnsi" w:hAnsiTheme="minorHAnsi" w:cstheme="minorHAnsi"/>
                <w:i/>
                <w:sz w:val="22"/>
              </w:rPr>
              <w:t xml:space="preserve"> pkt otrzyma </w:t>
            </w:r>
            <w:r w:rsidR="00BC05C6">
              <w:rPr>
                <w:rFonts w:asciiTheme="minorHAnsi" w:hAnsiTheme="minorHAnsi" w:cstheme="minorHAnsi"/>
                <w:i/>
                <w:sz w:val="22"/>
              </w:rPr>
              <w:t>W</w:t>
            </w:r>
            <w:r w:rsidR="008E0AE2">
              <w:rPr>
                <w:rFonts w:asciiTheme="minorHAnsi" w:hAnsiTheme="minorHAnsi" w:cstheme="minorHAnsi"/>
                <w:i/>
                <w:sz w:val="22"/>
              </w:rPr>
              <w:t>niosek, w którym nie opisano żadnej usługi lub systemu</w:t>
            </w:r>
            <w:r w:rsidR="00281503">
              <w:rPr>
                <w:rFonts w:asciiTheme="minorHAnsi" w:hAnsiTheme="minorHAnsi" w:cstheme="minorHAnsi"/>
                <w:i/>
                <w:sz w:val="22"/>
              </w:rPr>
              <w:t xml:space="preserve"> lub innego rozwiązania</w:t>
            </w:r>
            <w:r w:rsidR="008E0AE2">
              <w:rPr>
                <w:rFonts w:asciiTheme="minorHAnsi" w:hAnsiTheme="minorHAnsi" w:cstheme="minorHAnsi"/>
                <w:i/>
                <w:sz w:val="22"/>
              </w:rPr>
              <w:t>.</w:t>
            </w:r>
          </w:p>
        </w:tc>
        <w:tc>
          <w:tcPr>
            <w:tcW w:w="1738" w:type="dxa"/>
          </w:tcPr>
          <w:p w14:paraId="226A2303" w14:textId="703B9397" w:rsidR="00961E12" w:rsidRPr="00FC1EFE" w:rsidRDefault="00540A36" w:rsidP="009A2E43">
            <w:pPr>
              <w:jc w:val="left"/>
              <w:rPr>
                <w:rFonts w:asciiTheme="minorHAnsi" w:hAnsiTheme="minorHAnsi" w:cstheme="minorHAnsi"/>
                <w:sz w:val="22"/>
              </w:rPr>
            </w:pPr>
            <w:r>
              <w:rPr>
                <w:rFonts w:asciiTheme="minorHAnsi" w:hAnsiTheme="minorHAnsi" w:cstheme="minorHAnsi"/>
                <w:sz w:val="22"/>
              </w:rPr>
              <w:lastRenderedPageBreak/>
              <w:t>0-50</w:t>
            </w:r>
          </w:p>
        </w:tc>
      </w:tr>
    </w:tbl>
    <w:p w14:paraId="609546DE" w14:textId="65C5A1B7" w:rsidR="00A524D4" w:rsidRPr="00996843" w:rsidRDefault="00A524D4" w:rsidP="004F638D">
      <w:pPr>
        <w:pStyle w:val="Akapitzlist"/>
        <w:spacing w:after="0" w:line="360" w:lineRule="auto"/>
        <w:ind w:left="284" w:right="721" w:firstLine="0"/>
        <w:jc w:val="left"/>
        <w:rPr>
          <w:rFonts w:asciiTheme="minorHAnsi" w:hAnsiTheme="minorHAnsi" w:cstheme="minorHAnsi"/>
          <w:sz w:val="22"/>
        </w:rPr>
      </w:pPr>
    </w:p>
    <w:p w14:paraId="59CC970D" w14:textId="6DF307E4" w:rsidR="00615546" w:rsidRPr="00996843" w:rsidRDefault="00F54577" w:rsidP="004F638D">
      <w:pPr>
        <w:pStyle w:val="Akapitzlist"/>
        <w:numPr>
          <w:ilvl w:val="0"/>
          <w:numId w:val="30"/>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K</w:t>
      </w:r>
      <w:r w:rsidR="002739E2" w:rsidRPr="00996843">
        <w:rPr>
          <w:rFonts w:asciiTheme="minorHAnsi" w:hAnsiTheme="minorHAnsi" w:cstheme="minorHAnsi"/>
          <w:sz w:val="22"/>
        </w:rPr>
        <w:t>OP</w:t>
      </w:r>
      <w:r w:rsidRPr="00996843">
        <w:rPr>
          <w:rFonts w:asciiTheme="minorHAnsi" w:hAnsiTheme="minorHAnsi" w:cstheme="minorHAnsi"/>
          <w:sz w:val="22"/>
        </w:rPr>
        <w:t xml:space="preserve"> pozytywnie ocenia </w:t>
      </w:r>
      <w:r w:rsidR="00CC33CD">
        <w:rPr>
          <w:rFonts w:asciiTheme="minorHAnsi" w:hAnsiTheme="minorHAnsi" w:cstheme="minorHAnsi"/>
          <w:sz w:val="22"/>
        </w:rPr>
        <w:t>W</w:t>
      </w:r>
      <w:r w:rsidR="00CC33CD" w:rsidRPr="00996843">
        <w:rPr>
          <w:rFonts w:asciiTheme="minorHAnsi" w:hAnsiTheme="minorHAnsi" w:cstheme="minorHAnsi"/>
          <w:sz w:val="22"/>
        </w:rPr>
        <w:t xml:space="preserve">niosek </w:t>
      </w:r>
      <w:r w:rsidRPr="00996843">
        <w:rPr>
          <w:rFonts w:asciiTheme="minorHAnsi" w:hAnsiTheme="minorHAnsi" w:cstheme="minorHAnsi"/>
          <w:sz w:val="22"/>
        </w:rPr>
        <w:t xml:space="preserve">o udzielenie dotacji celowej tylko w przypadku spełnienia wszystkich kryteriów </w:t>
      </w:r>
      <w:r w:rsidR="007D18AD">
        <w:rPr>
          <w:rFonts w:asciiTheme="minorHAnsi" w:hAnsiTheme="minorHAnsi" w:cstheme="minorHAnsi"/>
          <w:sz w:val="22"/>
        </w:rPr>
        <w:t xml:space="preserve">formalnych </w:t>
      </w:r>
      <w:r w:rsidRPr="00996843">
        <w:rPr>
          <w:rFonts w:asciiTheme="minorHAnsi" w:hAnsiTheme="minorHAnsi" w:cstheme="minorHAnsi"/>
          <w:sz w:val="22"/>
        </w:rPr>
        <w:t xml:space="preserve">wymienionych w ust. </w:t>
      </w:r>
      <w:r w:rsidR="00615546" w:rsidRPr="00996843">
        <w:rPr>
          <w:rFonts w:asciiTheme="minorHAnsi" w:hAnsiTheme="minorHAnsi" w:cstheme="minorHAnsi"/>
          <w:sz w:val="22"/>
        </w:rPr>
        <w:t>5</w:t>
      </w:r>
      <w:r w:rsidRPr="00996843">
        <w:rPr>
          <w:rFonts w:asciiTheme="minorHAnsi" w:hAnsiTheme="minorHAnsi" w:cstheme="minorHAnsi"/>
          <w:sz w:val="22"/>
        </w:rPr>
        <w:t>.</w:t>
      </w:r>
    </w:p>
    <w:p w14:paraId="18CBB6DA" w14:textId="77777777" w:rsidR="00615546" w:rsidRPr="00996843" w:rsidRDefault="00615546" w:rsidP="004F638D">
      <w:pPr>
        <w:pStyle w:val="Akapitzlist"/>
        <w:numPr>
          <w:ilvl w:val="0"/>
          <w:numId w:val="30"/>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K</w:t>
      </w:r>
      <w:r w:rsidR="002739E2" w:rsidRPr="00996843">
        <w:rPr>
          <w:rFonts w:asciiTheme="minorHAnsi" w:hAnsiTheme="minorHAnsi" w:cstheme="minorHAnsi"/>
          <w:sz w:val="22"/>
        </w:rPr>
        <w:t>OP</w:t>
      </w:r>
      <w:r w:rsidRPr="00996843">
        <w:rPr>
          <w:rFonts w:asciiTheme="minorHAnsi" w:hAnsiTheme="minorHAnsi" w:cstheme="minorHAnsi"/>
          <w:sz w:val="22"/>
        </w:rPr>
        <w:t xml:space="preserve"> negatywnie ocenia wniosek o udzielenie dotacji celowej jeżeli:</w:t>
      </w:r>
    </w:p>
    <w:p w14:paraId="5A32769A" w14:textId="77777777" w:rsidR="002739E2" w:rsidRPr="00996843" w:rsidRDefault="002739E2" w:rsidP="004F638D">
      <w:pPr>
        <w:pStyle w:val="Akapitzlist"/>
        <w:numPr>
          <w:ilvl w:val="1"/>
          <w:numId w:val="29"/>
        </w:numPr>
        <w:spacing w:after="0" w:line="360" w:lineRule="auto"/>
        <w:ind w:right="20"/>
        <w:jc w:val="left"/>
        <w:rPr>
          <w:rFonts w:asciiTheme="minorHAnsi" w:hAnsiTheme="minorHAnsi" w:cstheme="minorHAnsi"/>
          <w:sz w:val="22"/>
        </w:rPr>
      </w:pPr>
      <w:r w:rsidRPr="00996843">
        <w:rPr>
          <w:rFonts w:asciiTheme="minorHAnsi" w:hAnsiTheme="minorHAnsi" w:cstheme="minorHAnsi"/>
          <w:sz w:val="22"/>
        </w:rPr>
        <w:t>w</w:t>
      </w:r>
      <w:r w:rsidR="00615546" w:rsidRPr="00996843">
        <w:rPr>
          <w:rFonts w:asciiTheme="minorHAnsi" w:hAnsiTheme="minorHAnsi" w:cstheme="minorHAnsi"/>
          <w:sz w:val="22"/>
        </w:rPr>
        <w:t xml:space="preserve">niosek nie spełnia formalnych </w:t>
      </w:r>
      <w:r w:rsidRPr="00996843">
        <w:rPr>
          <w:rFonts w:asciiTheme="minorHAnsi" w:hAnsiTheme="minorHAnsi" w:cstheme="minorHAnsi"/>
          <w:sz w:val="22"/>
        </w:rPr>
        <w:t xml:space="preserve">kryteriów wyboru </w:t>
      </w:r>
      <w:r w:rsidR="00772D28">
        <w:rPr>
          <w:rFonts w:asciiTheme="minorHAnsi" w:hAnsiTheme="minorHAnsi" w:cstheme="minorHAnsi"/>
          <w:sz w:val="22"/>
        </w:rPr>
        <w:t>P</w:t>
      </w:r>
      <w:r w:rsidRPr="00996843">
        <w:rPr>
          <w:rFonts w:asciiTheme="minorHAnsi" w:hAnsiTheme="minorHAnsi" w:cstheme="minorHAnsi"/>
          <w:sz w:val="22"/>
        </w:rPr>
        <w:t>rojektów</w:t>
      </w:r>
      <w:r w:rsidR="00851207" w:rsidRPr="00996843">
        <w:rPr>
          <w:rFonts w:asciiTheme="minorHAnsi" w:hAnsiTheme="minorHAnsi" w:cstheme="minorHAnsi"/>
          <w:sz w:val="22"/>
        </w:rPr>
        <w:t xml:space="preserve"> lub</w:t>
      </w:r>
      <w:r w:rsidRPr="00996843">
        <w:rPr>
          <w:rFonts w:asciiTheme="minorHAnsi" w:hAnsiTheme="minorHAnsi" w:cstheme="minorHAnsi"/>
          <w:sz w:val="22"/>
        </w:rPr>
        <w:t xml:space="preserve"> Wnioskodawca nie uzupełni brakujących informacji lub dokumentów, wymaganych na etapie oceny formalnej według kryteriów formalnych lub nie złoży wyjaśnień lub złożone wyjaśnienia nie będą wystarczające do uznania wniosku za spełniający kryteria formalne, albo</w:t>
      </w:r>
    </w:p>
    <w:p w14:paraId="5CFCCEA1" w14:textId="77777777" w:rsidR="00F54577" w:rsidRPr="00996843" w:rsidRDefault="002739E2" w:rsidP="004F638D">
      <w:pPr>
        <w:pStyle w:val="Akapitzlist"/>
        <w:numPr>
          <w:ilvl w:val="1"/>
          <w:numId w:val="29"/>
        </w:numPr>
        <w:spacing w:after="0" w:line="360" w:lineRule="auto"/>
        <w:ind w:right="20"/>
        <w:jc w:val="left"/>
        <w:rPr>
          <w:rFonts w:asciiTheme="minorHAnsi" w:hAnsiTheme="minorHAnsi" w:cstheme="minorHAnsi"/>
          <w:sz w:val="22"/>
        </w:rPr>
      </w:pPr>
      <w:r w:rsidRPr="00996843">
        <w:rPr>
          <w:rFonts w:asciiTheme="minorHAnsi" w:hAnsiTheme="minorHAnsi" w:cstheme="minorHAnsi"/>
          <w:sz w:val="22"/>
        </w:rPr>
        <w:t xml:space="preserve">wniosek nie spełnia merytorycznych kryteriów wyboru </w:t>
      </w:r>
      <w:r w:rsidR="00772D28">
        <w:rPr>
          <w:rFonts w:asciiTheme="minorHAnsi" w:hAnsiTheme="minorHAnsi" w:cstheme="minorHAnsi"/>
          <w:sz w:val="22"/>
        </w:rPr>
        <w:t>P</w:t>
      </w:r>
      <w:r w:rsidRPr="00996843">
        <w:rPr>
          <w:rFonts w:asciiTheme="minorHAnsi" w:hAnsiTheme="minorHAnsi" w:cstheme="minorHAnsi"/>
          <w:sz w:val="22"/>
        </w:rPr>
        <w:t>rojektów</w:t>
      </w:r>
      <w:r w:rsidR="00851207" w:rsidRPr="00996843">
        <w:rPr>
          <w:rFonts w:asciiTheme="minorHAnsi" w:hAnsiTheme="minorHAnsi" w:cstheme="minorHAnsi"/>
          <w:sz w:val="22"/>
        </w:rPr>
        <w:t xml:space="preserve"> lub</w:t>
      </w:r>
      <w:r w:rsidRPr="00996843">
        <w:rPr>
          <w:rFonts w:asciiTheme="minorHAnsi" w:hAnsiTheme="minorHAnsi" w:cstheme="minorHAnsi"/>
          <w:sz w:val="22"/>
        </w:rPr>
        <w:t xml:space="preserve"> Wnioskodawca nie uzupełni brakujących informacji lub dokumentów, wymaganych na etapie oceny merytorycznej według kryteriów merytorycznych lub nie złoży wyjaśnień lub złożone wyjaśnienia nie będą wystarczające do uznania wniosku za spełniający kryteri</w:t>
      </w:r>
      <w:r w:rsidR="00625B91">
        <w:rPr>
          <w:rFonts w:asciiTheme="minorHAnsi" w:hAnsiTheme="minorHAnsi" w:cstheme="minorHAnsi"/>
          <w:sz w:val="22"/>
        </w:rPr>
        <w:t>a</w:t>
      </w:r>
      <w:r w:rsidRPr="00996843">
        <w:rPr>
          <w:rFonts w:asciiTheme="minorHAnsi" w:hAnsiTheme="minorHAnsi" w:cstheme="minorHAnsi"/>
          <w:sz w:val="22"/>
        </w:rPr>
        <w:t xml:space="preserve"> merytoryczne.</w:t>
      </w:r>
    </w:p>
    <w:p w14:paraId="698FEAC6" w14:textId="77777777" w:rsidR="00282C9D" w:rsidRDefault="00282C9D" w:rsidP="004F638D">
      <w:pPr>
        <w:pStyle w:val="Akapitzlist"/>
        <w:numPr>
          <w:ilvl w:val="0"/>
          <w:numId w:val="30"/>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Wnioskodawca jest informowany o wyniku dokonanej oceny</w:t>
      </w:r>
      <w:r w:rsidR="00615546" w:rsidRPr="00996843">
        <w:rPr>
          <w:rFonts w:asciiTheme="minorHAnsi" w:hAnsiTheme="minorHAnsi" w:cstheme="minorHAnsi"/>
          <w:sz w:val="22"/>
        </w:rPr>
        <w:t xml:space="preserve"> złożonego </w:t>
      </w:r>
      <w:r w:rsidR="00CC33CD">
        <w:rPr>
          <w:rFonts w:asciiTheme="minorHAnsi" w:hAnsiTheme="minorHAnsi" w:cstheme="minorHAnsi"/>
          <w:sz w:val="22"/>
        </w:rPr>
        <w:t>W</w:t>
      </w:r>
      <w:r w:rsidR="00CC33CD" w:rsidRPr="00996843">
        <w:rPr>
          <w:rFonts w:asciiTheme="minorHAnsi" w:hAnsiTheme="minorHAnsi" w:cstheme="minorHAnsi"/>
          <w:sz w:val="22"/>
        </w:rPr>
        <w:t xml:space="preserve">niosku </w:t>
      </w:r>
      <w:r w:rsidR="00615546" w:rsidRPr="00996843">
        <w:rPr>
          <w:rFonts w:asciiTheme="minorHAnsi" w:hAnsiTheme="minorHAnsi" w:cstheme="minorHAnsi"/>
          <w:sz w:val="22"/>
        </w:rPr>
        <w:t>o udzielenie dotacji celowej</w:t>
      </w:r>
      <w:r w:rsidRPr="00996843">
        <w:rPr>
          <w:rFonts w:asciiTheme="minorHAnsi" w:hAnsiTheme="minorHAnsi" w:cstheme="minorHAnsi"/>
          <w:sz w:val="22"/>
        </w:rPr>
        <w:t>, z zastrzeżeniem ust. 9, za pośrednictwem poczty elektronicznej e-mail lub na</w:t>
      </w:r>
      <w:r w:rsidR="00615546" w:rsidRPr="00996843">
        <w:rPr>
          <w:rFonts w:asciiTheme="minorHAnsi" w:hAnsiTheme="minorHAnsi" w:cstheme="minorHAnsi"/>
          <w:sz w:val="22"/>
        </w:rPr>
        <w:t xml:space="preserve"> elektroniczną</w:t>
      </w:r>
      <w:r w:rsidRPr="00996843">
        <w:rPr>
          <w:rFonts w:asciiTheme="minorHAnsi" w:hAnsiTheme="minorHAnsi" w:cstheme="minorHAnsi"/>
          <w:sz w:val="22"/>
        </w:rPr>
        <w:t xml:space="preserve"> skrzynkę podawczą wnioskodawcy dostępną na portalu </w:t>
      </w:r>
      <w:proofErr w:type="spellStart"/>
      <w:r w:rsidRPr="00996843">
        <w:rPr>
          <w:rFonts w:asciiTheme="minorHAnsi" w:hAnsiTheme="minorHAnsi" w:cstheme="minorHAnsi"/>
          <w:sz w:val="22"/>
        </w:rPr>
        <w:t>ePUAP</w:t>
      </w:r>
      <w:proofErr w:type="spellEnd"/>
      <w:r w:rsidRPr="00996843">
        <w:rPr>
          <w:rFonts w:asciiTheme="minorHAnsi" w:hAnsiTheme="minorHAnsi" w:cstheme="minorHAnsi"/>
          <w:sz w:val="22"/>
        </w:rPr>
        <w:t>.</w:t>
      </w:r>
    </w:p>
    <w:p w14:paraId="512EAA89" w14:textId="6F7DF12B" w:rsidR="00E82F03" w:rsidRPr="00615238" w:rsidRDefault="008030B7" w:rsidP="00615238">
      <w:pPr>
        <w:pStyle w:val="Akapitzlist"/>
        <w:numPr>
          <w:ilvl w:val="0"/>
          <w:numId w:val="30"/>
        </w:numPr>
        <w:spacing w:after="0" w:line="360" w:lineRule="auto"/>
        <w:ind w:right="20"/>
        <w:jc w:val="left"/>
        <w:rPr>
          <w:rFonts w:asciiTheme="minorHAnsi" w:hAnsiTheme="minorHAnsi" w:cstheme="minorHAnsi"/>
          <w:sz w:val="22"/>
        </w:rPr>
      </w:pPr>
      <w:r>
        <w:rPr>
          <w:rFonts w:asciiTheme="minorHAnsi" w:hAnsiTheme="minorHAnsi" w:cstheme="minorHAnsi"/>
          <w:sz w:val="22"/>
        </w:rPr>
        <w:lastRenderedPageBreak/>
        <w:t>Dokonanie</w:t>
      </w:r>
      <w:r w:rsidR="00966BAF">
        <w:rPr>
          <w:rFonts w:asciiTheme="minorHAnsi" w:hAnsiTheme="minorHAnsi" w:cstheme="minorHAnsi"/>
          <w:sz w:val="22"/>
        </w:rPr>
        <w:t xml:space="preserve"> ocen</w:t>
      </w:r>
      <w:r>
        <w:rPr>
          <w:rFonts w:asciiTheme="minorHAnsi" w:hAnsiTheme="minorHAnsi" w:cstheme="minorHAnsi"/>
          <w:sz w:val="22"/>
        </w:rPr>
        <w:t>y</w:t>
      </w:r>
      <w:r w:rsidR="00966BAF">
        <w:rPr>
          <w:rFonts w:asciiTheme="minorHAnsi" w:hAnsiTheme="minorHAnsi" w:cstheme="minorHAnsi"/>
          <w:sz w:val="22"/>
        </w:rPr>
        <w:t xml:space="preserve"> wniosku stanowi podstawę umieszczenia Wnioskodawcy na Liście rankingowej</w:t>
      </w:r>
      <w:r>
        <w:rPr>
          <w:rFonts w:asciiTheme="minorHAnsi" w:hAnsiTheme="minorHAnsi" w:cstheme="minorHAnsi"/>
          <w:sz w:val="22"/>
        </w:rPr>
        <w:t>.</w:t>
      </w:r>
      <w:r w:rsidR="00E82F03" w:rsidRPr="00E82F03">
        <w:rPr>
          <w:rFonts w:asciiTheme="minorHAnsi" w:hAnsiTheme="minorHAnsi" w:cstheme="minorHAnsi"/>
          <w:sz w:val="22"/>
        </w:rPr>
        <w:t xml:space="preserve"> Wnioski umieszczane są na Liście rankingowej zgodnie z kolejnością oceny.</w:t>
      </w:r>
    </w:p>
    <w:p w14:paraId="0651263C" w14:textId="0123B4F8" w:rsidR="00F54577" w:rsidRDefault="00AD6DDF" w:rsidP="004F638D">
      <w:pPr>
        <w:pStyle w:val="Akapitzlist"/>
        <w:numPr>
          <w:ilvl w:val="0"/>
          <w:numId w:val="30"/>
        </w:numPr>
        <w:spacing w:after="0" w:line="360" w:lineRule="auto"/>
        <w:ind w:left="284" w:right="20" w:hanging="284"/>
        <w:jc w:val="left"/>
        <w:rPr>
          <w:rFonts w:asciiTheme="minorHAnsi" w:hAnsiTheme="minorHAnsi" w:cstheme="minorHAnsi"/>
          <w:sz w:val="22"/>
        </w:rPr>
      </w:pPr>
      <w:r>
        <w:rPr>
          <w:rFonts w:asciiTheme="minorHAnsi" w:hAnsiTheme="minorHAnsi" w:cstheme="minorHAnsi"/>
          <w:sz w:val="22"/>
        </w:rPr>
        <w:t xml:space="preserve"> </w:t>
      </w:r>
      <w:r w:rsidR="00F54577" w:rsidRPr="00996843">
        <w:rPr>
          <w:rFonts w:asciiTheme="minorHAnsi" w:hAnsiTheme="minorHAnsi" w:cstheme="minorHAnsi"/>
          <w:sz w:val="22"/>
        </w:rPr>
        <w:t xml:space="preserve">Lista rankingowa zostanie opublikowana na </w:t>
      </w:r>
      <w:r w:rsidR="00615546" w:rsidRPr="00996843">
        <w:rPr>
          <w:rFonts w:asciiTheme="minorHAnsi" w:hAnsiTheme="minorHAnsi" w:cstheme="minorHAnsi"/>
          <w:sz w:val="22"/>
        </w:rPr>
        <w:t>S</w:t>
      </w:r>
      <w:r w:rsidR="00F54577" w:rsidRPr="00996843">
        <w:rPr>
          <w:rFonts w:asciiTheme="minorHAnsi" w:hAnsiTheme="minorHAnsi" w:cstheme="minorHAnsi"/>
          <w:sz w:val="22"/>
        </w:rPr>
        <w:t xml:space="preserve">tronie internetowej </w:t>
      </w:r>
      <w:r w:rsidR="00615546" w:rsidRPr="00996843">
        <w:rPr>
          <w:rFonts w:asciiTheme="minorHAnsi" w:hAnsiTheme="minorHAnsi" w:cstheme="minorHAnsi"/>
          <w:sz w:val="22"/>
        </w:rPr>
        <w:t>N</w:t>
      </w:r>
      <w:r w:rsidR="00F54577" w:rsidRPr="00996843">
        <w:rPr>
          <w:rFonts w:asciiTheme="minorHAnsi" w:hAnsiTheme="minorHAnsi" w:cstheme="minorHAnsi"/>
          <w:sz w:val="22"/>
        </w:rPr>
        <w:t>aboru</w:t>
      </w:r>
      <w:r w:rsidR="008030B7">
        <w:rPr>
          <w:rFonts w:asciiTheme="minorHAnsi" w:hAnsiTheme="minorHAnsi" w:cstheme="minorHAnsi"/>
          <w:sz w:val="22"/>
        </w:rPr>
        <w:t xml:space="preserve"> i będzie niezwłocznie aktualizowana</w:t>
      </w:r>
      <w:r w:rsidR="00C964B9">
        <w:rPr>
          <w:rFonts w:asciiTheme="minorHAnsi" w:hAnsiTheme="minorHAnsi" w:cstheme="minorHAnsi"/>
          <w:sz w:val="22"/>
        </w:rPr>
        <w:t>.</w:t>
      </w:r>
    </w:p>
    <w:p w14:paraId="723484D1" w14:textId="77777777" w:rsidR="00282C9D" w:rsidRPr="00996843" w:rsidRDefault="000368D2" w:rsidP="004F638D">
      <w:pPr>
        <w:pStyle w:val="Akapitzlist"/>
        <w:numPr>
          <w:ilvl w:val="0"/>
          <w:numId w:val="30"/>
        </w:numPr>
        <w:spacing w:after="0" w:line="360" w:lineRule="auto"/>
        <w:ind w:left="283" w:right="20" w:hanging="425"/>
        <w:jc w:val="left"/>
        <w:rPr>
          <w:rFonts w:asciiTheme="minorHAnsi" w:hAnsiTheme="minorHAnsi" w:cstheme="minorHAnsi"/>
          <w:sz w:val="22"/>
        </w:rPr>
      </w:pPr>
      <w:r w:rsidRPr="00996843">
        <w:rPr>
          <w:rFonts w:asciiTheme="minorHAnsi" w:hAnsiTheme="minorHAnsi" w:cstheme="minorHAnsi"/>
          <w:sz w:val="22"/>
        </w:rPr>
        <w:t xml:space="preserve">Wnioskodawcom, których </w:t>
      </w:r>
      <w:r w:rsidR="00CC33CD">
        <w:rPr>
          <w:rFonts w:asciiTheme="minorHAnsi" w:hAnsiTheme="minorHAnsi" w:cstheme="minorHAnsi"/>
          <w:sz w:val="22"/>
        </w:rPr>
        <w:t>W</w:t>
      </w:r>
      <w:r w:rsidR="00CC33CD" w:rsidRPr="00996843">
        <w:rPr>
          <w:rFonts w:asciiTheme="minorHAnsi" w:hAnsiTheme="minorHAnsi" w:cstheme="minorHAnsi"/>
          <w:sz w:val="22"/>
        </w:rPr>
        <w:t xml:space="preserve">nioski </w:t>
      </w:r>
      <w:r w:rsidRPr="00996843">
        <w:rPr>
          <w:rFonts w:asciiTheme="minorHAnsi" w:hAnsiTheme="minorHAnsi" w:cstheme="minorHAnsi"/>
          <w:sz w:val="22"/>
        </w:rPr>
        <w:t>o udzielenie dotacji celowej zostały ocenione negatywnie</w:t>
      </w:r>
      <w:r w:rsidR="00282C9D" w:rsidRPr="00996843">
        <w:rPr>
          <w:rFonts w:asciiTheme="minorHAnsi" w:hAnsiTheme="minorHAnsi" w:cstheme="minorHAnsi"/>
          <w:sz w:val="22"/>
        </w:rPr>
        <w:t xml:space="preserve"> według formalnych lub merytorycznych</w:t>
      </w:r>
      <w:r w:rsidR="002739E2" w:rsidRPr="00996843">
        <w:rPr>
          <w:rFonts w:asciiTheme="minorHAnsi" w:hAnsiTheme="minorHAnsi" w:cstheme="minorHAnsi"/>
          <w:sz w:val="22"/>
        </w:rPr>
        <w:t xml:space="preserve"> kryteriów wyboru </w:t>
      </w:r>
      <w:r w:rsidR="00772D28">
        <w:rPr>
          <w:rFonts w:asciiTheme="minorHAnsi" w:hAnsiTheme="minorHAnsi" w:cstheme="minorHAnsi"/>
          <w:sz w:val="22"/>
        </w:rPr>
        <w:t>P</w:t>
      </w:r>
      <w:r w:rsidR="002739E2" w:rsidRPr="00996843">
        <w:rPr>
          <w:rFonts w:asciiTheme="minorHAnsi" w:hAnsiTheme="minorHAnsi" w:cstheme="minorHAnsi"/>
          <w:sz w:val="22"/>
        </w:rPr>
        <w:t>rojektów</w:t>
      </w:r>
      <w:r w:rsidRPr="00996843">
        <w:rPr>
          <w:rFonts w:asciiTheme="minorHAnsi" w:hAnsiTheme="minorHAnsi" w:cstheme="minorHAnsi"/>
          <w:sz w:val="22"/>
        </w:rPr>
        <w:t>, przysługuje prawo wniesienia wniosku o</w:t>
      </w:r>
      <w:r w:rsidR="009A3F98" w:rsidRPr="00996843">
        <w:rPr>
          <w:rFonts w:asciiTheme="minorHAnsi" w:hAnsiTheme="minorHAnsi" w:cstheme="minorHAnsi"/>
          <w:sz w:val="22"/>
        </w:rPr>
        <w:t xml:space="preserve"> dokonanie</w:t>
      </w:r>
      <w:r w:rsidRPr="00996843">
        <w:rPr>
          <w:rFonts w:asciiTheme="minorHAnsi" w:hAnsiTheme="minorHAnsi" w:cstheme="minorHAnsi"/>
          <w:sz w:val="22"/>
        </w:rPr>
        <w:t xml:space="preserve"> ponownej oceny </w:t>
      </w:r>
      <w:r w:rsidR="00CC33CD">
        <w:rPr>
          <w:rFonts w:asciiTheme="minorHAnsi" w:hAnsiTheme="minorHAnsi" w:cstheme="minorHAnsi"/>
          <w:sz w:val="22"/>
        </w:rPr>
        <w:t>W</w:t>
      </w:r>
      <w:r w:rsidR="00CC33CD" w:rsidRPr="00996843">
        <w:rPr>
          <w:rFonts w:asciiTheme="minorHAnsi" w:hAnsiTheme="minorHAnsi" w:cstheme="minorHAnsi"/>
          <w:sz w:val="22"/>
        </w:rPr>
        <w:t xml:space="preserve">niosku </w:t>
      </w:r>
      <w:r w:rsidR="002739E2" w:rsidRPr="00996843">
        <w:rPr>
          <w:rFonts w:asciiTheme="minorHAnsi" w:hAnsiTheme="minorHAnsi" w:cstheme="minorHAnsi"/>
          <w:sz w:val="22"/>
        </w:rPr>
        <w:t xml:space="preserve">o udzielenie dotacji celowej </w:t>
      </w:r>
      <w:r w:rsidRPr="00996843">
        <w:rPr>
          <w:rFonts w:asciiTheme="minorHAnsi" w:hAnsiTheme="minorHAnsi" w:cstheme="minorHAnsi"/>
          <w:sz w:val="22"/>
        </w:rPr>
        <w:t xml:space="preserve">w terminie </w:t>
      </w:r>
      <w:r w:rsidR="009A3F98" w:rsidRPr="00813B49">
        <w:rPr>
          <w:rFonts w:asciiTheme="minorHAnsi" w:hAnsiTheme="minorHAnsi" w:cstheme="minorHAnsi"/>
          <w:sz w:val="22"/>
        </w:rPr>
        <w:t>7</w:t>
      </w:r>
      <w:r w:rsidRPr="00813B49">
        <w:rPr>
          <w:rFonts w:asciiTheme="minorHAnsi" w:hAnsiTheme="minorHAnsi" w:cstheme="minorHAnsi"/>
          <w:sz w:val="22"/>
        </w:rPr>
        <w:t xml:space="preserve"> dni</w:t>
      </w:r>
      <w:r w:rsidR="009A3F98" w:rsidRPr="00813B49">
        <w:rPr>
          <w:rFonts w:asciiTheme="minorHAnsi" w:hAnsiTheme="minorHAnsi" w:cstheme="minorHAnsi"/>
          <w:sz w:val="22"/>
        </w:rPr>
        <w:t xml:space="preserve"> roboczych</w:t>
      </w:r>
      <w:r w:rsidRPr="00996843">
        <w:rPr>
          <w:rFonts w:asciiTheme="minorHAnsi" w:hAnsiTheme="minorHAnsi" w:cstheme="minorHAnsi"/>
          <w:sz w:val="22"/>
        </w:rPr>
        <w:t xml:space="preserve"> od </w:t>
      </w:r>
      <w:r w:rsidR="009A3F98" w:rsidRPr="00996843">
        <w:rPr>
          <w:rFonts w:asciiTheme="minorHAnsi" w:hAnsiTheme="minorHAnsi" w:cstheme="minorHAnsi"/>
          <w:sz w:val="22"/>
        </w:rPr>
        <w:t xml:space="preserve">dnia </w:t>
      </w:r>
      <w:r w:rsidRPr="00996843">
        <w:rPr>
          <w:rFonts w:asciiTheme="minorHAnsi" w:hAnsiTheme="minorHAnsi" w:cstheme="minorHAnsi"/>
          <w:sz w:val="22"/>
        </w:rPr>
        <w:t xml:space="preserve">otrzymania przez Wnioskodawcę informacji o zakończonej ocenie </w:t>
      </w:r>
      <w:r w:rsidR="00CC33CD">
        <w:rPr>
          <w:rFonts w:asciiTheme="minorHAnsi" w:hAnsiTheme="minorHAnsi" w:cstheme="minorHAnsi"/>
          <w:sz w:val="22"/>
        </w:rPr>
        <w:t>W</w:t>
      </w:r>
      <w:r w:rsidR="00CC33CD" w:rsidRPr="00996843">
        <w:rPr>
          <w:rFonts w:asciiTheme="minorHAnsi" w:hAnsiTheme="minorHAnsi" w:cstheme="minorHAnsi"/>
          <w:sz w:val="22"/>
        </w:rPr>
        <w:t xml:space="preserve">niosku </w:t>
      </w:r>
      <w:r w:rsidRPr="00996843">
        <w:rPr>
          <w:rFonts w:asciiTheme="minorHAnsi" w:hAnsiTheme="minorHAnsi" w:cstheme="minorHAnsi"/>
          <w:sz w:val="22"/>
        </w:rPr>
        <w:t>o udzieleni</w:t>
      </w:r>
      <w:r w:rsidR="002739E2" w:rsidRPr="00996843">
        <w:rPr>
          <w:rFonts w:asciiTheme="minorHAnsi" w:hAnsiTheme="minorHAnsi" w:cstheme="minorHAnsi"/>
          <w:sz w:val="22"/>
        </w:rPr>
        <w:t>e</w:t>
      </w:r>
      <w:r w:rsidRPr="00996843">
        <w:rPr>
          <w:rFonts w:asciiTheme="minorHAnsi" w:hAnsiTheme="minorHAnsi" w:cstheme="minorHAnsi"/>
          <w:sz w:val="22"/>
        </w:rPr>
        <w:t xml:space="preserve"> dotacji celowej przez </w:t>
      </w:r>
      <w:r w:rsidR="009A3F98" w:rsidRPr="00996843">
        <w:rPr>
          <w:rFonts w:asciiTheme="minorHAnsi" w:hAnsiTheme="minorHAnsi" w:cstheme="minorHAnsi"/>
          <w:sz w:val="22"/>
        </w:rPr>
        <w:t xml:space="preserve">KOP </w:t>
      </w:r>
      <w:r w:rsidRPr="00996843">
        <w:rPr>
          <w:rFonts w:asciiTheme="minorHAnsi" w:hAnsiTheme="minorHAnsi" w:cstheme="minorHAnsi"/>
          <w:sz w:val="22"/>
        </w:rPr>
        <w:t xml:space="preserve">i wyniku tej oceny. </w:t>
      </w:r>
      <w:r w:rsidR="00282C9D" w:rsidRPr="00996843">
        <w:rPr>
          <w:rFonts w:asciiTheme="minorHAnsi" w:hAnsiTheme="minorHAnsi" w:cstheme="minorHAnsi"/>
          <w:sz w:val="22"/>
        </w:rPr>
        <w:t xml:space="preserve">Wniosek, o którym mowa w zdaniu poprzednim </w:t>
      </w:r>
      <w:r w:rsidR="009A3F98" w:rsidRPr="00996843">
        <w:rPr>
          <w:rFonts w:asciiTheme="minorHAnsi" w:hAnsiTheme="minorHAnsi" w:cstheme="minorHAnsi"/>
          <w:sz w:val="22"/>
        </w:rPr>
        <w:t>W</w:t>
      </w:r>
      <w:r w:rsidR="00282C9D" w:rsidRPr="00996843">
        <w:rPr>
          <w:rFonts w:asciiTheme="minorHAnsi" w:hAnsiTheme="minorHAnsi" w:cstheme="minorHAnsi"/>
          <w:sz w:val="22"/>
        </w:rPr>
        <w:t xml:space="preserve">nioskodawca składa do Prowadzącego nabór </w:t>
      </w:r>
      <w:r w:rsidR="002739E2" w:rsidRPr="00996843">
        <w:rPr>
          <w:rFonts w:asciiTheme="minorHAnsi" w:hAnsiTheme="minorHAnsi" w:cstheme="minorHAnsi"/>
          <w:sz w:val="22"/>
        </w:rPr>
        <w:t xml:space="preserve">na elektroniczną skrzynkę podawczą KPRM dostępną na platformie </w:t>
      </w:r>
      <w:proofErr w:type="spellStart"/>
      <w:r w:rsidR="002739E2" w:rsidRPr="00996843">
        <w:rPr>
          <w:rFonts w:asciiTheme="minorHAnsi" w:hAnsiTheme="minorHAnsi" w:cstheme="minorHAnsi"/>
          <w:sz w:val="22"/>
        </w:rPr>
        <w:t>ePUAP</w:t>
      </w:r>
      <w:proofErr w:type="spellEnd"/>
      <w:r w:rsidR="00282C9D" w:rsidRPr="00996843">
        <w:rPr>
          <w:rFonts w:asciiTheme="minorHAnsi" w:hAnsiTheme="minorHAnsi" w:cstheme="minorHAnsi"/>
          <w:sz w:val="22"/>
        </w:rPr>
        <w:t xml:space="preserve">. </w:t>
      </w:r>
    </w:p>
    <w:p w14:paraId="63D82888" w14:textId="48D98585" w:rsidR="000368D2" w:rsidRPr="00996843" w:rsidRDefault="00C01152" w:rsidP="004F638D">
      <w:pPr>
        <w:pStyle w:val="Akapitzlist"/>
        <w:numPr>
          <w:ilvl w:val="0"/>
          <w:numId w:val="30"/>
        </w:numPr>
        <w:spacing w:after="0" w:line="360" w:lineRule="auto"/>
        <w:ind w:left="283" w:right="20" w:hanging="425"/>
        <w:jc w:val="left"/>
        <w:rPr>
          <w:rFonts w:asciiTheme="minorHAnsi" w:hAnsiTheme="minorHAnsi" w:cstheme="minorHAnsi"/>
          <w:sz w:val="22"/>
        </w:rPr>
      </w:pPr>
      <w:r w:rsidRPr="00996843">
        <w:rPr>
          <w:rFonts w:asciiTheme="minorHAnsi" w:hAnsiTheme="minorHAnsi" w:cstheme="minorHAnsi"/>
          <w:sz w:val="22"/>
        </w:rPr>
        <w:t xml:space="preserve">Wnioskodawca, którego </w:t>
      </w:r>
      <w:r w:rsidR="00CC33CD">
        <w:rPr>
          <w:rFonts w:asciiTheme="minorHAnsi" w:hAnsiTheme="minorHAnsi" w:cstheme="minorHAnsi"/>
          <w:sz w:val="22"/>
        </w:rPr>
        <w:t>W</w:t>
      </w:r>
      <w:r w:rsidR="00CC33CD" w:rsidRPr="00996843">
        <w:rPr>
          <w:rFonts w:asciiTheme="minorHAnsi" w:hAnsiTheme="minorHAnsi" w:cstheme="minorHAnsi"/>
          <w:sz w:val="22"/>
        </w:rPr>
        <w:t xml:space="preserve">niosek </w:t>
      </w:r>
      <w:r w:rsidRPr="00996843">
        <w:rPr>
          <w:rFonts w:asciiTheme="minorHAnsi" w:hAnsiTheme="minorHAnsi" w:cstheme="minorHAnsi"/>
          <w:sz w:val="22"/>
        </w:rPr>
        <w:t xml:space="preserve">o udzielenie dotacji celowej zostanie negatywnie oceniony, otrzyma szczegółowe uzasadnienie oceny. </w:t>
      </w:r>
      <w:r w:rsidR="009A3F98" w:rsidRPr="00996843">
        <w:rPr>
          <w:rFonts w:asciiTheme="minorHAnsi" w:hAnsiTheme="minorHAnsi" w:cstheme="minorHAnsi"/>
          <w:sz w:val="22"/>
        </w:rPr>
        <w:t>We</w:t>
      </w:r>
      <w:r w:rsidRPr="00996843">
        <w:rPr>
          <w:rFonts w:asciiTheme="minorHAnsi" w:hAnsiTheme="minorHAnsi" w:cstheme="minorHAnsi"/>
          <w:sz w:val="22"/>
        </w:rPr>
        <w:t xml:space="preserve"> </w:t>
      </w:r>
      <w:r w:rsidR="005E6F9B" w:rsidRPr="00996843">
        <w:rPr>
          <w:rFonts w:asciiTheme="minorHAnsi" w:hAnsiTheme="minorHAnsi" w:cstheme="minorHAnsi"/>
          <w:sz w:val="22"/>
        </w:rPr>
        <w:t>wniosk</w:t>
      </w:r>
      <w:r w:rsidR="009A3F98" w:rsidRPr="00996843">
        <w:rPr>
          <w:rFonts w:asciiTheme="minorHAnsi" w:hAnsiTheme="minorHAnsi" w:cstheme="minorHAnsi"/>
          <w:sz w:val="22"/>
        </w:rPr>
        <w:t>u o dokonanie ponownej oceny</w:t>
      </w:r>
      <w:r w:rsidR="005E6F9B" w:rsidRPr="00996843">
        <w:rPr>
          <w:rFonts w:asciiTheme="minorHAnsi" w:hAnsiTheme="minorHAnsi" w:cstheme="minorHAnsi"/>
          <w:sz w:val="22"/>
        </w:rPr>
        <w:t>, o którym mowa w ust. 1</w:t>
      </w:r>
      <w:r w:rsidR="00C107DC">
        <w:rPr>
          <w:rFonts w:asciiTheme="minorHAnsi" w:hAnsiTheme="minorHAnsi" w:cstheme="minorHAnsi"/>
          <w:sz w:val="22"/>
        </w:rPr>
        <w:t>1</w:t>
      </w:r>
      <w:r w:rsidR="005E6F9B" w:rsidRPr="00996843">
        <w:rPr>
          <w:rFonts w:asciiTheme="minorHAnsi" w:hAnsiTheme="minorHAnsi" w:cstheme="minorHAnsi"/>
          <w:sz w:val="22"/>
        </w:rPr>
        <w:t xml:space="preserve">, </w:t>
      </w:r>
      <w:r w:rsidRPr="00996843">
        <w:rPr>
          <w:rFonts w:asciiTheme="minorHAnsi" w:hAnsiTheme="minorHAnsi" w:cstheme="minorHAnsi"/>
          <w:sz w:val="22"/>
        </w:rPr>
        <w:t xml:space="preserve">Wnioskodawca powinien </w:t>
      </w:r>
      <w:r w:rsidR="002848D4" w:rsidRPr="00996843">
        <w:rPr>
          <w:rFonts w:asciiTheme="minorHAnsi" w:hAnsiTheme="minorHAnsi" w:cstheme="minorHAnsi"/>
          <w:sz w:val="22"/>
        </w:rPr>
        <w:t xml:space="preserve">wskazać zarzuty do treści </w:t>
      </w:r>
      <w:r w:rsidR="009A3F98" w:rsidRPr="00996843">
        <w:rPr>
          <w:rFonts w:asciiTheme="minorHAnsi" w:hAnsiTheme="minorHAnsi" w:cstheme="minorHAnsi"/>
          <w:sz w:val="22"/>
        </w:rPr>
        <w:t xml:space="preserve">szczegółowego uzasadnienia </w:t>
      </w:r>
      <w:r w:rsidR="002848D4" w:rsidRPr="00996843">
        <w:rPr>
          <w:rFonts w:asciiTheme="minorHAnsi" w:hAnsiTheme="minorHAnsi" w:cstheme="minorHAnsi"/>
          <w:sz w:val="22"/>
        </w:rPr>
        <w:t>oceny oraz je uzasadnić</w:t>
      </w:r>
      <w:r w:rsidR="005E6F9B" w:rsidRPr="00996843">
        <w:rPr>
          <w:rFonts w:asciiTheme="minorHAnsi" w:hAnsiTheme="minorHAnsi" w:cstheme="minorHAnsi"/>
          <w:sz w:val="22"/>
        </w:rPr>
        <w:t>.</w:t>
      </w:r>
      <w:r w:rsidR="009A3F98" w:rsidRPr="00996843">
        <w:rPr>
          <w:rFonts w:asciiTheme="minorHAnsi" w:hAnsiTheme="minorHAnsi" w:cstheme="minorHAnsi"/>
          <w:sz w:val="22"/>
        </w:rPr>
        <w:t xml:space="preserve"> Wnioski nie zawierające </w:t>
      </w:r>
      <w:r w:rsidR="002848D4" w:rsidRPr="00996843">
        <w:rPr>
          <w:rFonts w:asciiTheme="minorHAnsi" w:hAnsiTheme="minorHAnsi" w:cstheme="minorHAnsi"/>
          <w:sz w:val="22"/>
        </w:rPr>
        <w:t xml:space="preserve">zarzutów lub </w:t>
      </w:r>
      <w:r w:rsidR="009A3F98" w:rsidRPr="00996843">
        <w:rPr>
          <w:rFonts w:asciiTheme="minorHAnsi" w:hAnsiTheme="minorHAnsi" w:cstheme="minorHAnsi"/>
          <w:sz w:val="22"/>
        </w:rPr>
        <w:t>uzasadnienia pozostawia się bez rozpatrzenia bez informowania o tym Wnioskodawcy.</w:t>
      </w:r>
    </w:p>
    <w:p w14:paraId="7697C4BE" w14:textId="5BE41FE6" w:rsidR="000368D2" w:rsidRPr="00996843" w:rsidRDefault="002848D4" w:rsidP="004F638D">
      <w:pPr>
        <w:pStyle w:val="Akapitzlist"/>
        <w:numPr>
          <w:ilvl w:val="0"/>
          <w:numId w:val="30"/>
        </w:numPr>
        <w:spacing w:after="0" w:line="360" w:lineRule="auto"/>
        <w:ind w:left="284" w:right="20" w:hanging="426"/>
        <w:jc w:val="left"/>
        <w:rPr>
          <w:rFonts w:asciiTheme="minorHAnsi" w:hAnsiTheme="minorHAnsi" w:cstheme="minorHAnsi"/>
          <w:sz w:val="22"/>
        </w:rPr>
      </w:pPr>
      <w:r w:rsidRPr="00996843">
        <w:rPr>
          <w:rFonts w:asciiTheme="minorHAnsi" w:hAnsiTheme="minorHAnsi" w:cstheme="minorHAnsi"/>
          <w:sz w:val="22"/>
        </w:rPr>
        <w:t>KOP</w:t>
      </w:r>
      <w:r w:rsidR="005E6F9B" w:rsidRPr="00996843">
        <w:rPr>
          <w:rFonts w:asciiTheme="minorHAnsi" w:hAnsiTheme="minorHAnsi" w:cstheme="minorHAnsi"/>
          <w:sz w:val="22"/>
        </w:rPr>
        <w:t xml:space="preserve"> rozpatruje wniosek, o którym mowa w ust. 1</w:t>
      </w:r>
      <w:r w:rsidR="00C107DC">
        <w:rPr>
          <w:rFonts w:asciiTheme="minorHAnsi" w:hAnsiTheme="minorHAnsi" w:cstheme="minorHAnsi"/>
          <w:sz w:val="22"/>
        </w:rPr>
        <w:t>1</w:t>
      </w:r>
      <w:r w:rsidR="005E6F9B" w:rsidRPr="00996843">
        <w:rPr>
          <w:rFonts w:asciiTheme="minorHAnsi" w:hAnsiTheme="minorHAnsi" w:cstheme="minorHAnsi"/>
          <w:sz w:val="22"/>
        </w:rPr>
        <w:t xml:space="preserve">, w terminie do </w:t>
      </w:r>
      <w:r w:rsidR="00F96EC6">
        <w:rPr>
          <w:rFonts w:asciiTheme="minorHAnsi" w:hAnsiTheme="minorHAnsi" w:cstheme="minorHAnsi"/>
          <w:sz w:val="22"/>
        </w:rPr>
        <w:t>21</w:t>
      </w:r>
      <w:r w:rsidR="005E6F9B" w:rsidRPr="00813B49">
        <w:rPr>
          <w:rFonts w:asciiTheme="minorHAnsi" w:hAnsiTheme="minorHAnsi" w:cstheme="minorHAnsi"/>
          <w:sz w:val="22"/>
        </w:rPr>
        <w:t xml:space="preserve"> dni</w:t>
      </w:r>
      <w:r w:rsidR="009A3F98" w:rsidRPr="00813B49">
        <w:rPr>
          <w:rFonts w:asciiTheme="minorHAnsi" w:hAnsiTheme="minorHAnsi" w:cstheme="minorHAnsi"/>
          <w:sz w:val="22"/>
        </w:rPr>
        <w:t xml:space="preserve"> roboczych</w:t>
      </w:r>
      <w:r w:rsidR="009A3F98" w:rsidRPr="00996843">
        <w:rPr>
          <w:rFonts w:asciiTheme="minorHAnsi" w:hAnsiTheme="minorHAnsi" w:cstheme="minorHAnsi"/>
          <w:sz w:val="22"/>
        </w:rPr>
        <w:t xml:space="preserve"> od dnia doręczenia wniosku na elektroniczną skrzynkę podawczą KPRM dostępną na platformie </w:t>
      </w:r>
      <w:proofErr w:type="spellStart"/>
      <w:r w:rsidR="009A3F98" w:rsidRPr="00996843">
        <w:rPr>
          <w:rFonts w:asciiTheme="minorHAnsi" w:hAnsiTheme="minorHAnsi" w:cstheme="minorHAnsi"/>
          <w:sz w:val="22"/>
        </w:rPr>
        <w:t>ePUAP</w:t>
      </w:r>
      <w:proofErr w:type="spellEnd"/>
      <w:r w:rsidR="005E6F9B" w:rsidRPr="00996843">
        <w:rPr>
          <w:rFonts w:asciiTheme="minorHAnsi" w:hAnsiTheme="minorHAnsi" w:cstheme="minorHAnsi"/>
          <w:sz w:val="22"/>
        </w:rPr>
        <w:t>.</w:t>
      </w:r>
    </w:p>
    <w:p w14:paraId="376396F9" w14:textId="41E629BB" w:rsidR="009A3F98" w:rsidRPr="00996843" w:rsidRDefault="009A3F98" w:rsidP="004F638D">
      <w:pPr>
        <w:pStyle w:val="Akapitzlist"/>
        <w:numPr>
          <w:ilvl w:val="0"/>
          <w:numId w:val="30"/>
        </w:numPr>
        <w:spacing w:after="0" w:line="360" w:lineRule="auto"/>
        <w:ind w:left="284" w:right="20" w:hanging="426"/>
        <w:jc w:val="left"/>
        <w:rPr>
          <w:rFonts w:asciiTheme="minorHAnsi" w:hAnsiTheme="minorHAnsi" w:cstheme="minorHAnsi"/>
          <w:sz w:val="22"/>
        </w:rPr>
      </w:pPr>
      <w:r w:rsidRPr="00996843">
        <w:rPr>
          <w:rFonts w:asciiTheme="minorHAnsi" w:hAnsiTheme="minorHAnsi" w:cstheme="minorHAnsi"/>
          <w:sz w:val="22"/>
        </w:rPr>
        <w:t>W wyniku rozpatrzenia wniosku, o którym mowa w ust. 1</w:t>
      </w:r>
      <w:r w:rsidR="00C107DC">
        <w:rPr>
          <w:rFonts w:asciiTheme="minorHAnsi" w:hAnsiTheme="minorHAnsi" w:cstheme="minorHAnsi"/>
          <w:sz w:val="22"/>
        </w:rPr>
        <w:t>1</w:t>
      </w:r>
      <w:r w:rsidRPr="00996843">
        <w:rPr>
          <w:rFonts w:asciiTheme="minorHAnsi" w:hAnsiTheme="minorHAnsi" w:cstheme="minorHAnsi"/>
          <w:sz w:val="22"/>
        </w:rPr>
        <w:t>:</w:t>
      </w:r>
    </w:p>
    <w:p w14:paraId="02A3A24E" w14:textId="77777777" w:rsidR="009A3F98" w:rsidRPr="00996843" w:rsidRDefault="002848D4" w:rsidP="004F638D">
      <w:pPr>
        <w:pStyle w:val="Akapitzlist"/>
        <w:numPr>
          <w:ilvl w:val="0"/>
          <w:numId w:val="32"/>
        </w:numPr>
        <w:spacing w:after="0" w:line="360" w:lineRule="auto"/>
        <w:ind w:right="20"/>
        <w:jc w:val="left"/>
        <w:rPr>
          <w:rFonts w:asciiTheme="minorHAnsi" w:hAnsiTheme="minorHAnsi" w:cstheme="minorHAnsi"/>
          <w:sz w:val="22"/>
        </w:rPr>
      </w:pPr>
      <w:r w:rsidRPr="00996843">
        <w:rPr>
          <w:rFonts w:asciiTheme="minorHAnsi" w:hAnsiTheme="minorHAnsi" w:cstheme="minorHAnsi"/>
          <w:sz w:val="22"/>
        </w:rPr>
        <w:t>KOP</w:t>
      </w:r>
      <w:r w:rsidR="009A3F98" w:rsidRPr="00996843">
        <w:rPr>
          <w:rFonts w:asciiTheme="minorHAnsi" w:hAnsiTheme="minorHAnsi" w:cstheme="minorHAnsi"/>
          <w:sz w:val="22"/>
        </w:rPr>
        <w:t xml:space="preserve"> nie zmienia oceny </w:t>
      </w:r>
      <w:r w:rsidR="00CC33CD">
        <w:rPr>
          <w:rFonts w:asciiTheme="minorHAnsi" w:hAnsiTheme="minorHAnsi" w:cstheme="minorHAnsi"/>
          <w:sz w:val="22"/>
        </w:rPr>
        <w:t>W</w:t>
      </w:r>
      <w:r w:rsidR="00CC33CD" w:rsidRPr="00996843">
        <w:rPr>
          <w:rFonts w:asciiTheme="minorHAnsi" w:hAnsiTheme="minorHAnsi" w:cstheme="minorHAnsi"/>
          <w:sz w:val="22"/>
        </w:rPr>
        <w:t xml:space="preserve">niosku </w:t>
      </w:r>
      <w:r w:rsidR="009A3F98" w:rsidRPr="00996843">
        <w:rPr>
          <w:rFonts w:asciiTheme="minorHAnsi" w:hAnsiTheme="minorHAnsi" w:cstheme="minorHAnsi"/>
          <w:sz w:val="22"/>
        </w:rPr>
        <w:t xml:space="preserve">o udzielenie dotacji celowej, jeżeli </w:t>
      </w:r>
      <w:r w:rsidRPr="00996843">
        <w:rPr>
          <w:rFonts w:asciiTheme="minorHAnsi" w:hAnsiTheme="minorHAnsi" w:cstheme="minorHAnsi"/>
          <w:sz w:val="22"/>
        </w:rPr>
        <w:t>nie dopatrzy się podstaw do uwzględnienia zarzutów podniesionych przez Wnioskodawcę;</w:t>
      </w:r>
    </w:p>
    <w:p w14:paraId="5A9647A0" w14:textId="77777777" w:rsidR="002848D4" w:rsidRPr="00996843" w:rsidRDefault="002848D4" w:rsidP="004F638D">
      <w:pPr>
        <w:pStyle w:val="Akapitzlist"/>
        <w:numPr>
          <w:ilvl w:val="0"/>
          <w:numId w:val="32"/>
        </w:numPr>
        <w:spacing w:after="0" w:line="360" w:lineRule="auto"/>
        <w:ind w:right="20"/>
        <w:jc w:val="left"/>
        <w:rPr>
          <w:rFonts w:asciiTheme="minorHAnsi" w:hAnsiTheme="minorHAnsi" w:cstheme="minorHAnsi"/>
          <w:sz w:val="22"/>
        </w:rPr>
      </w:pPr>
      <w:r w:rsidRPr="00996843">
        <w:rPr>
          <w:rFonts w:asciiTheme="minorHAnsi" w:hAnsiTheme="minorHAnsi" w:cstheme="minorHAnsi"/>
          <w:sz w:val="22"/>
        </w:rPr>
        <w:t xml:space="preserve">KOP zmienia ocenę </w:t>
      </w:r>
      <w:r w:rsidR="00CC33CD">
        <w:rPr>
          <w:rFonts w:asciiTheme="minorHAnsi" w:hAnsiTheme="minorHAnsi" w:cstheme="minorHAnsi"/>
          <w:sz w:val="22"/>
        </w:rPr>
        <w:t>W</w:t>
      </w:r>
      <w:r w:rsidR="00CC33CD" w:rsidRPr="00996843">
        <w:rPr>
          <w:rFonts w:asciiTheme="minorHAnsi" w:hAnsiTheme="minorHAnsi" w:cstheme="minorHAnsi"/>
          <w:sz w:val="22"/>
        </w:rPr>
        <w:t xml:space="preserve">niosku </w:t>
      </w:r>
      <w:r w:rsidRPr="00996843">
        <w:rPr>
          <w:rFonts w:asciiTheme="minorHAnsi" w:hAnsiTheme="minorHAnsi" w:cstheme="minorHAnsi"/>
          <w:sz w:val="22"/>
        </w:rPr>
        <w:t xml:space="preserve">o udzielenie dotacji celowej, jeżeli dopatrzy się podstaw do uwzględnienia zarzutów podniesionych przez Wnioskodawcę, a w przypadku, gdy wniosek nie spełniał formalnych kryteriów wyboru </w:t>
      </w:r>
      <w:r w:rsidR="00772D28">
        <w:rPr>
          <w:rFonts w:asciiTheme="minorHAnsi" w:hAnsiTheme="minorHAnsi" w:cstheme="minorHAnsi"/>
          <w:sz w:val="22"/>
        </w:rPr>
        <w:t>P</w:t>
      </w:r>
      <w:r w:rsidRPr="00996843">
        <w:rPr>
          <w:rFonts w:asciiTheme="minorHAnsi" w:hAnsiTheme="minorHAnsi" w:cstheme="minorHAnsi"/>
          <w:sz w:val="22"/>
        </w:rPr>
        <w:t>rojektów, KOP dokonuje oceny merytorycznej wniosku.</w:t>
      </w:r>
    </w:p>
    <w:p w14:paraId="5246B54B" w14:textId="26EC60C5" w:rsidR="005E6F9B" w:rsidRPr="00996843" w:rsidRDefault="005E6F9B" w:rsidP="004F638D">
      <w:pPr>
        <w:pStyle w:val="Akapitzlist"/>
        <w:numPr>
          <w:ilvl w:val="0"/>
          <w:numId w:val="30"/>
        </w:numPr>
        <w:spacing w:after="0" w:line="360" w:lineRule="auto"/>
        <w:ind w:left="284" w:right="20" w:hanging="426"/>
        <w:jc w:val="left"/>
        <w:rPr>
          <w:rFonts w:asciiTheme="minorHAnsi" w:hAnsiTheme="minorHAnsi" w:cstheme="minorHAnsi"/>
          <w:sz w:val="22"/>
        </w:rPr>
      </w:pPr>
      <w:r w:rsidRPr="00996843">
        <w:rPr>
          <w:rFonts w:asciiTheme="minorHAnsi" w:hAnsiTheme="minorHAnsi" w:cstheme="minorHAnsi"/>
          <w:sz w:val="22"/>
        </w:rPr>
        <w:t xml:space="preserve">Prowadzący nabór informuje </w:t>
      </w:r>
      <w:r w:rsidR="009A3F98" w:rsidRPr="00996843">
        <w:rPr>
          <w:rFonts w:asciiTheme="minorHAnsi" w:hAnsiTheme="minorHAnsi" w:cstheme="minorHAnsi"/>
          <w:sz w:val="22"/>
        </w:rPr>
        <w:t>W</w:t>
      </w:r>
      <w:r w:rsidRPr="00996843">
        <w:rPr>
          <w:rFonts w:asciiTheme="minorHAnsi" w:hAnsiTheme="minorHAnsi" w:cstheme="minorHAnsi"/>
          <w:sz w:val="22"/>
        </w:rPr>
        <w:t xml:space="preserve">nioskodawcę o </w:t>
      </w:r>
      <w:r w:rsidR="002848D4" w:rsidRPr="00996843">
        <w:rPr>
          <w:rFonts w:asciiTheme="minorHAnsi" w:hAnsiTheme="minorHAnsi" w:cstheme="minorHAnsi"/>
          <w:sz w:val="22"/>
        </w:rPr>
        <w:t>wynikach rozpatrzenia</w:t>
      </w:r>
      <w:r w:rsidRPr="00996843">
        <w:rPr>
          <w:rFonts w:asciiTheme="minorHAnsi" w:hAnsiTheme="minorHAnsi" w:cstheme="minorHAnsi"/>
          <w:sz w:val="22"/>
        </w:rPr>
        <w:t xml:space="preserve">  wniosku, o którym mowa w ust. 1</w:t>
      </w:r>
      <w:r w:rsidR="00C107DC">
        <w:rPr>
          <w:rFonts w:asciiTheme="minorHAnsi" w:hAnsiTheme="minorHAnsi" w:cstheme="minorHAnsi"/>
          <w:sz w:val="22"/>
        </w:rPr>
        <w:t>1</w:t>
      </w:r>
      <w:r w:rsidRPr="00996843">
        <w:rPr>
          <w:rFonts w:asciiTheme="minorHAnsi" w:hAnsiTheme="minorHAnsi" w:cstheme="minorHAnsi"/>
          <w:sz w:val="22"/>
        </w:rPr>
        <w:t>, za pośrednictwem poczty elektronicznej e-mail lub na</w:t>
      </w:r>
      <w:r w:rsidR="002848D4" w:rsidRPr="00996843">
        <w:rPr>
          <w:rFonts w:asciiTheme="minorHAnsi" w:hAnsiTheme="minorHAnsi" w:cstheme="minorHAnsi"/>
          <w:sz w:val="22"/>
        </w:rPr>
        <w:t xml:space="preserve"> elektroniczną</w:t>
      </w:r>
      <w:r w:rsidRPr="00996843">
        <w:rPr>
          <w:rFonts w:asciiTheme="minorHAnsi" w:hAnsiTheme="minorHAnsi" w:cstheme="minorHAnsi"/>
          <w:sz w:val="22"/>
        </w:rPr>
        <w:t xml:space="preserve"> skrzynkę podawczą </w:t>
      </w:r>
      <w:r w:rsidR="002848D4" w:rsidRPr="00996843">
        <w:rPr>
          <w:rFonts w:asciiTheme="minorHAnsi" w:hAnsiTheme="minorHAnsi" w:cstheme="minorHAnsi"/>
          <w:sz w:val="22"/>
        </w:rPr>
        <w:t>W</w:t>
      </w:r>
      <w:r w:rsidRPr="00996843">
        <w:rPr>
          <w:rFonts w:asciiTheme="minorHAnsi" w:hAnsiTheme="minorHAnsi" w:cstheme="minorHAnsi"/>
          <w:sz w:val="22"/>
        </w:rPr>
        <w:t xml:space="preserve">nioskodawcy dostępną na platformie </w:t>
      </w:r>
      <w:proofErr w:type="spellStart"/>
      <w:r w:rsidRPr="00996843">
        <w:rPr>
          <w:rFonts w:asciiTheme="minorHAnsi" w:hAnsiTheme="minorHAnsi" w:cstheme="minorHAnsi"/>
          <w:sz w:val="22"/>
        </w:rPr>
        <w:t>ePUAP</w:t>
      </w:r>
      <w:proofErr w:type="spellEnd"/>
      <w:r w:rsidRPr="00996843">
        <w:rPr>
          <w:rFonts w:asciiTheme="minorHAnsi" w:hAnsiTheme="minorHAnsi" w:cstheme="minorHAnsi"/>
          <w:sz w:val="22"/>
        </w:rPr>
        <w:t>.</w:t>
      </w:r>
    </w:p>
    <w:p w14:paraId="2C60507C" w14:textId="77777777" w:rsidR="00AD6DDF" w:rsidRDefault="005E6F9B" w:rsidP="00AD6DDF">
      <w:pPr>
        <w:pStyle w:val="Akapitzlist"/>
        <w:numPr>
          <w:ilvl w:val="0"/>
          <w:numId w:val="30"/>
        </w:numPr>
        <w:spacing w:after="0" w:line="360" w:lineRule="auto"/>
        <w:ind w:left="283" w:right="20" w:hanging="425"/>
        <w:jc w:val="left"/>
        <w:rPr>
          <w:rFonts w:asciiTheme="minorHAnsi" w:hAnsiTheme="minorHAnsi" w:cstheme="minorHAnsi"/>
          <w:sz w:val="22"/>
        </w:rPr>
      </w:pPr>
      <w:r w:rsidRPr="00996843">
        <w:rPr>
          <w:rFonts w:asciiTheme="minorHAnsi" w:hAnsiTheme="minorHAnsi" w:cstheme="minorHAnsi"/>
          <w:sz w:val="22"/>
        </w:rPr>
        <w:t>Rozstrzygnięcia, o których mowa w ust. 14 są ostateczne i nie przysługują od nich środki odwoławcze</w:t>
      </w:r>
      <w:r w:rsidR="003A3BEF" w:rsidRPr="00996843">
        <w:rPr>
          <w:rFonts w:asciiTheme="minorHAnsi" w:hAnsiTheme="minorHAnsi" w:cstheme="minorHAnsi"/>
          <w:sz w:val="22"/>
        </w:rPr>
        <w:t>.</w:t>
      </w:r>
      <w:r w:rsidR="00AD6DDF" w:rsidRPr="00AD6DDF">
        <w:rPr>
          <w:rFonts w:asciiTheme="minorHAnsi" w:hAnsiTheme="minorHAnsi" w:cstheme="minorHAnsi"/>
          <w:sz w:val="22"/>
        </w:rPr>
        <w:t xml:space="preserve"> </w:t>
      </w:r>
    </w:p>
    <w:p w14:paraId="7DA5EBDD" w14:textId="4A0A123B" w:rsidR="005E6F9B" w:rsidRDefault="00AD6DDF" w:rsidP="00DC225A">
      <w:pPr>
        <w:pStyle w:val="Akapitzlist"/>
        <w:numPr>
          <w:ilvl w:val="0"/>
          <w:numId w:val="30"/>
        </w:numPr>
        <w:spacing w:after="0" w:line="360" w:lineRule="auto"/>
        <w:ind w:left="283" w:right="20" w:hanging="425"/>
        <w:jc w:val="left"/>
        <w:rPr>
          <w:rFonts w:asciiTheme="minorHAnsi" w:hAnsiTheme="minorHAnsi" w:cstheme="minorHAnsi"/>
          <w:sz w:val="22"/>
        </w:rPr>
      </w:pPr>
      <w:r>
        <w:rPr>
          <w:rFonts w:asciiTheme="minorHAnsi" w:hAnsiTheme="minorHAnsi" w:cstheme="minorHAnsi"/>
          <w:sz w:val="22"/>
        </w:rPr>
        <w:t>Decyzja o udzieleniu Dotacji celowej zostanie podjęta po zakończeniu oceny wszystkich Wniosków o udzielenie Dotacji celowej, złożonych w okresie, o którym mowa w § 2 ust. 2, a w przypadku wniesienia wniosków o dokonanie ponownej oceny, o których mowa w ust. 11, po zakończeniu ich rozpatrzenia, w stosunku do czterech Wniosków umieszczonych na Liście rankingowej, które zostały ocenione pozytywnie i otrzymały kolejno najwyższą liczbę punktów w kryteriach merytorycznych wyboru projektów.</w:t>
      </w:r>
    </w:p>
    <w:p w14:paraId="2BEB0CFB" w14:textId="63D142CE" w:rsidR="00AD6DDF" w:rsidRDefault="00AD6DDF" w:rsidP="00DC225A">
      <w:pPr>
        <w:pStyle w:val="Akapitzlist"/>
        <w:numPr>
          <w:ilvl w:val="0"/>
          <w:numId w:val="30"/>
        </w:numPr>
        <w:spacing w:after="0" w:line="360" w:lineRule="auto"/>
        <w:ind w:right="20"/>
        <w:jc w:val="left"/>
        <w:rPr>
          <w:rFonts w:asciiTheme="minorHAnsi" w:hAnsiTheme="minorHAnsi" w:cstheme="minorHAnsi"/>
          <w:sz w:val="22"/>
        </w:rPr>
      </w:pPr>
      <w:r>
        <w:rPr>
          <w:rFonts w:asciiTheme="minorHAnsi" w:hAnsiTheme="minorHAnsi" w:cstheme="minorHAnsi"/>
          <w:sz w:val="22"/>
        </w:rPr>
        <w:t>W przypadku Wniosków o udzielenie Dotacji celowej, które otrzymały taką samą liczbę punktów w kryteriach merytorycznych wyboru projektów,</w:t>
      </w:r>
      <w:r w:rsidR="00700F42">
        <w:rPr>
          <w:rFonts w:asciiTheme="minorHAnsi" w:hAnsiTheme="minorHAnsi" w:cstheme="minorHAnsi"/>
          <w:sz w:val="22"/>
        </w:rPr>
        <w:t xml:space="preserve"> decyzja o udzieleniu Dotacji celowej będzie podjęta w </w:t>
      </w:r>
      <w:r w:rsidR="00700F42">
        <w:rPr>
          <w:rFonts w:asciiTheme="minorHAnsi" w:hAnsiTheme="minorHAnsi" w:cstheme="minorHAnsi"/>
          <w:sz w:val="22"/>
        </w:rPr>
        <w:lastRenderedPageBreak/>
        <w:t xml:space="preserve">stosunku do Wniosku, który wcześniej wpłynął </w:t>
      </w:r>
      <w:r w:rsidR="00700F42" w:rsidRPr="00996843">
        <w:rPr>
          <w:rFonts w:asciiTheme="minorHAnsi" w:hAnsiTheme="minorHAnsi" w:cstheme="minorHAnsi"/>
          <w:sz w:val="22"/>
        </w:rPr>
        <w:t xml:space="preserve">na elektroniczną skrzynkę podawczą KPRM dostępną na platformie </w:t>
      </w:r>
      <w:proofErr w:type="spellStart"/>
      <w:r w:rsidR="00700F42" w:rsidRPr="00996843">
        <w:rPr>
          <w:rFonts w:asciiTheme="minorHAnsi" w:hAnsiTheme="minorHAnsi" w:cstheme="minorHAnsi"/>
          <w:sz w:val="22"/>
        </w:rPr>
        <w:t>ePUAP</w:t>
      </w:r>
      <w:proofErr w:type="spellEnd"/>
      <w:r>
        <w:rPr>
          <w:rFonts w:asciiTheme="minorHAnsi" w:hAnsiTheme="minorHAnsi" w:cstheme="minorHAnsi"/>
          <w:sz w:val="22"/>
        </w:rPr>
        <w:t>.</w:t>
      </w:r>
    </w:p>
    <w:p w14:paraId="5D1AB21C" w14:textId="6D6D32A1" w:rsidR="000A01EA" w:rsidRPr="00DC225A" w:rsidRDefault="000A01EA" w:rsidP="00DC225A">
      <w:pPr>
        <w:pStyle w:val="Akapitzlist"/>
        <w:numPr>
          <w:ilvl w:val="0"/>
          <w:numId w:val="30"/>
        </w:numPr>
        <w:spacing w:after="0" w:line="360" w:lineRule="auto"/>
        <w:ind w:right="20"/>
        <w:jc w:val="left"/>
        <w:rPr>
          <w:rFonts w:asciiTheme="minorHAnsi" w:hAnsiTheme="minorHAnsi" w:cstheme="minorHAnsi"/>
          <w:sz w:val="22"/>
        </w:rPr>
      </w:pPr>
      <w:r>
        <w:rPr>
          <w:rFonts w:asciiTheme="minorHAnsi" w:hAnsiTheme="minorHAnsi" w:cstheme="minorHAnsi"/>
          <w:sz w:val="22"/>
        </w:rPr>
        <w:t>W przypadku, o którym mowa w § 3 ust. 7, decyzja o udzieleniu Dotacji celowej zostanie podjęta w stosunku do Wniosków o udzielenie dotacji celowej, które otrzymały piątą i kolejno najwyższą liczbę punktów w kryteriach merytorycznych wyboru projektów, z zastrzeżeniem, że decyzje będą podejmowane do wyczerpania alokacji środków, o której mowa w § 3 ust. 6.</w:t>
      </w:r>
    </w:p>
    <w:p w14:paraId="15C42CE8" w14:textId="77777777" w:rsidR="00C964B9" w:rsidRPr="00996843" w:rsidRDefault="00C964B9" w:rsidP="00C964B9">
      <w:pPr>
        <w:pStyle w:val="Akapitzlist"/>
        <w:spacing w:after="0" w:line="360" w:lineRule="auto"/>
        <w:ind w:left="284" w:right="20" w:firstLine="0"/>
        <w:jc w:val="left"/>
        <w:rPr>
          <w:rFonts w:asciiTheme="minorHAnsi" w:hAnsiTheme="minorHAnsi" w:cstheme="minorHAnsi"/>
          <w:sz w:val="22"/>
        </w:rPr>
      </w:pPr>
    </w:p>
    <w:p w14:paraId="61567385" w14:textId="77777777" w:rsidR="00E6269D" w:rsidRPr="00996843" w:rsidRDefault="00E6269D" w:rsidP="004F638D">
      <w:pPr>
        <w:pStyle w:val="Nagwek1"/>
        <w:tabs>
          <w:tab w:val="center" w:pos="2228"/>
          <w:tab w:val="center" w:pos="4889"/>
        </w:tabs>
        <w:spacing w:after="0" w:line="360" w:lineRule="auto"/>
        <w:ind w:left="0" w:firstLine="0"/>
        <w:jc w:val="left"/>
        <w:rPr>
          <w:rFonts w:asciiTheme="minorHAnsi" w:hAnsiTheme="minorHAnsi" w:cstheme="minorHAnsi"/>
          <w:sz w:val="22"/>
        </w:rPr>
      </w:pPr>
      <w:r w:rsidRPr="00996843">
        <w:rPr>
          <w:rFonts w:asciiTheme="minorHAnsi" w:hAnsiTheme="minorHAnsi" w:cstheme="minorHAnsi"/>
          <w:sz w:val="22"/>
        </w:rPr>
        <w:t>§</w:t>
      </w:r>
      <w:r w:rsidR="0040557D" w:rsidRPr="00996843">
        <w:rPr>
          <w:rFonts w:asciiTheme="minorHAnsi" w:hAnsiTheme="minorHAnsi" w:cstheme="minorHAnsi"/>
          <w:sz w:val="22"/>
        </w:rPr>
        <w:t xml:space="preserve"> </w:t>
      </w:r>
      <w:r w:rsidR="00234FE6" w:rsidRPr="00996843">
        <w:rPr>
          <w:rFonts w:asciiTheme="minorHAnsi" w:hAnsiTheme="minorHAnsi" w:cstheme="minorHAnsi"/>
          <w:sz w:val="22"/>
        </w:rPr>
        <w:t>7</w:t>
      </w:r>
      <w:r w:rsidR="0040557D" w:rsidRPr="00996843">
        <w:rPr>
          <w:rFonts w:asciiTheme="minorHAnsi" w:hAnsiTheme="minorHAnsi" w:cstheme="minorHAnsi"/>
          <w:sz w:val="22"/>
        </w:rPr>
        <w:t xml:space="preserve">. </w:t>
      </w:r>
      <w:bookmarkEnd w:id="5"/>
      <w:r w:rsidR="0040557D" w:rsidRPr="00996843">
        <w:rPr>
          <w:rFonts w:asciiTheme="minorHAnsi" w:hAnsiTheme="minorHAnsi" w:cstheme="minorHAnsi"/>
          <w:sz w:val="22"/>
        </w:rPr>
        <w:t xml:space="preserve">Wezwanie wnioskodawcy do uzupełnienia </w:t>
      </w:r>
      <w:r w:rsidR="002848D4" w:rsidRPr="00996843">
        <w:rPr>
          <w:rFonts w:asciiTheme="minorHAnsi" w:hAnsiTheme="minorHAnsi" w:cstheme="minorHAnsi"/>
          <w:sz w:val="22"/>
        </w:rPr>
        <w:t>braków formalnych lub merytorycznych</w:t>
      </w:r>
    </w:p>
    <w:p w14:paraId="4C9AA76F" w14:textId="77777777" w:rsidR="0040557D" w:rsidRPr="00996843" w:rsidRDefault="0040557D" w:rsidP="004F638D">
      <w:pPr>
        <w:pStyle w:val="Akapitzlist"/>
        <w:numPr>
          <w:ilvl w:val="0"/>
          <w:numId w:val="31"/>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W przypadku stwierdzenia braków w zakresie informacji lub dokumentów, uniemożliwiających przeprowadzenie oceny </w:t>
      </w:r>
      <w:r w:rsidR="00CC33CD">
        <w:rPr>
          <w:rFonts w:asciiTheme="minorHAnsi" w:hAnsiTheme="minorHAnsi" w:cstheme="minorHAnsi"/>
          <w:sz w:val="22"/>
        </w:rPr>
        <w:t>W</w:t>
      </w:r>
      <w:r w:rsidR="00CC33CD" w:rsidRPr="00996843">
        <w:rPr>
          <w:rFonts w:asciiTheme="minorHAnsi" w:hAnsiTheme="minorHAnsi" w:cstheme="minorHAnsi"/>
          <w:sz w:val="22"/>
        </w:rPr>
        <w:t xml:space="preserve">niosku </w:t>
      </w:r>
      <w:r w:rsidRPr="00996843">
        <w:rPr>
          <w:rFonts w:asciiTheme="minorHAnsi" w:hAnsiTheme="minorHAnsi" w:cstheme="minorHAnsi"/>
          <w:sz w:val="22"/>
        </w:rPr>
        <w:t xml:space="preserve">o udzielenie dotacji celowej według formalnych </w:t>
      </w:r>
      <w:r w:rsidR="00234FE6" w:rsidRPr="00996843">
        <w:rPr>
          <w:rFonts w:asciiTheme="minorHAnsi" w:hAnsiTheme="minorHAnsi" w:cstheme="minorHAnsi"/>
          <w:sz w:val="22"/>
        </w:rPr>
        <w:t>lub</w:t>
      </w:r>
      <w:r w:rsidR="00DE722D" w:rsidRPr="00996843">
        <w:rPr>
          <w:rFonts w:asciiTheme="minorHAnsi" w:hAnsiTheme="minorHAnsi" w:cstheme="minorHAnsi"/>
          <w:sz w:val="22"/>
        </w:rPr>
        <w:t xml:space="preserve"> </w:t>
      </w:r>
      <w:r w:rsidRPr="00996843">
        <w:rPr>
          <w:rFonts w:asciiTheme="minorHAnsi" w:hAnsiTheme="minorHAnsi" w:cstheme="minorHAnsi"/>
          <w:sz w:val="22"/>
        </w:rPr>
        <w:t>merytoryczn</w:t>
      </w:r>
      <w:r w:rsidR="00F96EC6">
        <w:rPr>
          <w:rFonts w:asciiTheme="minorHAnsi" w:hAnsiTheme="minorHAnsi" w:cstheme="minorHAnsi"/>
          <w:sz w:val="22"/>
        </w:rPr>
        <w:t>ego</w:t>
      </w:r>
      <w:r w:rsidR="002848D4" w:rsidRPr="00996843">
        <w:rPr>
          <w:rFonts w:asciiTheme="minorHAnsi" w:hAnsiTheme="minorHAnsi" w:cstheme="minorHAnsi"/>
          <w:sz w:val="22"/>
        </w:rPr>
        <w:t xml:space="preserve"> kryteriów wyboru </w:t>
      </w:r>
      <w:r w:rsidR="00772D28">
        <w:rPr>
          <w:rFonts w:asciiTheme="minorHAnsi" w:hAnsiTheme="minorHAnsi" w:cstheme="minorHAnsi"/>
          <w:sz w:val="22"/>
        </w:rPr>
        <w:t>P</w:t>
      </w:r>
      <w:r w:rsidR="002848D4" w:rsidRPr="00996843">
        <w:rPr>
          <w:rFonts w:asciiTheme="minorHAnsi" w:hAnsiTheme="minorHAnsi" w:cstheme="minorHAnsi"/>
          <w:sz w:val="22"/>
        </w:rPr>
        <w:t>rojektów</w:t>
      </w:r>
      <w:r w:rsidRPr="00996843">
        <w:rPr>
          <w:rFonts w:asciiTheme="minorHAnsi" w:hAnsiTheme="minorHAnsi" w:cstheme="minorHAnsi"/>
          <w:sz w:val="22"/>
        </w:rPr>
        <w:t xml:space="preserve">, </w:t>
      </w:r>
      <w:r w:rsidR="002848D4" w:rsidRPr="00996843">
        <w:rPr>
          <w:rFonts w:asciiTheme="minorHAnsi" w:hAnsiTheme="minorHAnsi" w:cstheme="minorHAnsi"/>
          <w:sz w:val="22"/>
        </w:rPr>
        <w:t>KOP</w:t>
      </w:r>
      <w:r w:rsidRPr="00996843">
        <w:rPr>
          <w:rFonts w:asciiTheme="minorHAnsi" w:hAnsiTheme="minorHAnsi" w:cstheme="minorHAnsi"/>
          <w:sz w:val="22"/>
        </w:rPr>
        <w:t xml:space="preserve"> </w:t>
      </w:r>
      <w:r w:rsidR="00234FE6" w:rsidRPr="00996843">
        <w:rPr>
          <w:rFonts w:asciiTheme="minorHAnsi" w:hAnsiTheme="minorHAnsi" w:cstheme="minorHAnsi"/>
          <w:sz w:val="22"/>
        </w:rPr>
        <w:t>jednokrotnie dla każdego z etapów oceny wniosku</w:t>
      </w:r>
      <w:r w:rsidR="00234FE6" w:rsidRPr="00996843" w:rsidDel="00234FE6">
        <w:rPr>
          <w:rFonts w:asciiTheme="minorHAnsi" w:hAnsiTheme="minorHAnsi" w:cstheme="minorHAnsi"/>
          <w:sz w:val="22"/>
        </w:rPr>
        <w:t xml:space="preserve"> </w:t>
      </w:r>
      <w:r w:rsidRPr="00996843">
        <w:rPr>
          <w:rFonts w:asciiTheme="minorHAnsi" w:hAnsiTheme="minorHAnsi" w:cstheme="minorHAnsi"/>
          <w:sz w:val="22"/>
        </w:rPr>
        <w:t>w</w:t>
      </w:r>
      <w:r w:rsidR="002848D4" w:rsidRPr="00996843">
        <w:rPr>
          <w:rFonts w:asciiTheme="minorHAnsi" w:hAnsiTheme="minorHAnsi" w:cstheme="minorHAnsi"/>
          <w:sz w:val="22"/>
        </w:rPr>
        <w:t>zywa</w:t>
      </w:r>
      <w:r w:rsidRPr="00996843">
        <w:rPr>
          <w:rFonts w:asciiTheme="minorHAnsi" w:hAnsiTheme="minorHAnsi" w:cstheme="minorHAnsi"/>
          <w:sz w:val="22"/>
        </w:rPr>
        <w:t xml:space="preserve"> </w:t>
      </w:r>
      <w:r w:rsidR="002848D4" w:rsidRPr="00996843">
        <w:rPr>
          <w:rFonts w:asciiTheme="minorHAnsi" w:hAnsiTheme="minorHAnsi" w:cstheme="minorHAnsi"/>
          <w:sz w:val="22"/>
        </w:rPr>
        <w:t>W</w:t>
      </w:r>
      <w:r w:rsidRPr="00996843">
        <w:rPr>
          <w:rFonts w:asciiTheme="minorHAnsi" w:hAnsiTheme="minorHAnsi" w:cstheme="minorHAnsi"/>
          <w:sz w:val="22"/>
        </w:rPr>
        <w:t>nioskodawc</w:t>
      </w:r>
      <w:r w:rsidR="002848D4" w:rsidRPr="00996843">
        <w:rPr>
          <w:rFonts w:asciiTheme="minorHAnsi" w:hAnsiTheme="minorHAnsi" w:cstheme="minorHAnsi"/>
          <w:sz w:val="22"/>
        </w:rPr>
        <w:t>ę</w:t>
      </w:r>
      <w:r w:rsidRPr="00996843">
        <w:rPr>
          <w:rFonts w:asciiTheme="minorHAnsi" w:hAnsiTheme="minorHAnsi" w:cstheme="minorHAnsi"/>
          <w:sz w:val="22"/>
        </w:rPr>
        <w:t xml:space="preserve"> do uzupełnienia brakujących informacji lub dokumentów</w:t>
      </w:r>
      <w:r w:rsidR="002848D4" w:rsidRPr="00996843">
        <w:rPr>
          <w:rFonts w:asciiTheme="minorHAnsi" w:hAnsiTheme="minorHAnsi" w:cstheme="minorHAnsi"/>
          <w:sz w:val="22"/>
        </w:rPr>
        <w:t xml:space="preserve"> lub do złożenia wyjaśnień</w:t>
      </w:r>
      <w:r w:rsidRPr="00996843">
        <w:rPr>
          <w:rFonts w:asciiTheme="minorHAnsi" w:hAnsiTheme="minorHAnsi" w:cstheme="minorHAnsi"/>
          <w:sz w:val="22"/>
        </w:rPr>
        <w:t>.</w:t>
      </w:r>
    </w:p>
    <w:p w14:paraId="6416194D" w14:textId="77777777" w:rsidR="0040557D" w:rsidRPr="00996843" w:rsidRDefault="0040557D" w:rsidP="004F638D">
      <w:pPr>
        <w:pStyle w:val="Akapitzlist"/>
        <w:numPr>
          <w:ilvl w:val="0"/>
          <w:numId w:val="31"/>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Wezwanie, o którym mowa w ust. 1, kierowane jest przez </w:t>
      </w:r>
      <w:r w:rsidR="002848D4" w:rsidRPr="00996843">
        <w:rPr>
          <w:rFonts w:asciiTheme="minorHAnsi" w:hAnsiTheme="minorHAnsi" w:cstheme="minorHAnsi"/>
          <w:sz w:val="22"/>
        </w:rPr>
        <w:t>KOP</w:t>
      </w:r>
      <w:r w:rsidRPr="00996843">
        <w:rPr>
          <w:rFonts w:asciiTheme="minorHAnsi" w:hAnsiTheme="minorHAnsi" w:cstheme="minorHAnsi"/>
          <w:sz w:val="22"/>
        </w:rPr>
        <w:t xml:space="preserve"> za pośrednictwem poczty elektronicznej e-mail, lub na </w:t>
      </w:r>
      <w:r w:rsidR="00234FE6" w:rsidRPr="00996843">
        <w:rPr>
          <w:rFonts w:asciiTheme="minorHAnsi" w:hAnsiTheme="minorHAnsi" w:cstheme="minorHAnsi"/>
          <w:sz w:val="22"/>
        </w:rPr>
        <w:t xml:space="preserve">elektroniczną </w:t>
      </w:r>
      <w:r w:rsidRPr="00996843">
        <w:rPr>
          <w:rFonts w:asciiTheme="minorHAnsi" w:hAnsiTheme="minorHAnsi" w:cstheme="minorHAnsi"/>
          <w:sz w:val="22"/>
        </w:rPr>
        <w:t xml:space="preserve">skrzynkę podawczą </w:t>
      </w:r>
      <w:r w:rsidR="00234FE6" w:rsidRPr="00996843">
        <w:rPr>
          <w:rFonts w:asciiTheme="minorHAnsi" w:hAnsiTheme="minorHAnsi" w:cstheme="minorHAnsi"/>
          <w:sz w:val="22"/>
        </w:rPr>
        <w:t>W</w:t>
      </w:r>
      <w:r w:rsidRPr="00996843">
        <w:rPr>
          <w:rFonts w:asciiTheme="minorHAnsi" w:hAnsiTheme="minorHAnsi" w:cstheme="minorHAnsi"/>
          <w:sz w:val="22"/>
        </w:rPr>
        <w:t xml:space="preserve">nioskodawcy dostępną na platformie </w:t>
      </w:r>
      <w:proofErr w:type="spellStart"/>
      <w:r w:rsidRPr="00996843">
        <w:rPr>
          <w:rFonts w:asciiTheme="minorHAnsi" w:hAnsiTheme="minorHAnsi" w:cstheme="minorHAnsi"/>
          <w:sz w:val="22"/>
        </w:rPr>
        <w:t>ePUAP</w:t>
      </w:r>
      <w:proofErr w:type="spellEnd"/>
      <w:r w:rsidRPr="00996843">
        <w:rPr>
          <w:rFonts w:asciiTheme="minorHAnsi" w:hAnsiTheme="minorHAnsi" w:cstheme="minorHAnsi"/>
          <w:sz w:val="22"/>
        </w:rPr>
        <w:t>.</w:t>
      </w:r>
    </w:p>
    <w:p w14:paraId="3ED57FDB" w14:textId="77777777" w:rsidR="0040557D" w:rsidRDefault="005B1ADF" w:rsidP="004F638D">
      <w:pPr>
        <w:pStyle w:val="Akapitzlist"/>
        <w:numPr>
          <w:ilvl w:val="0"/>
          <w:numId w:val="31"/>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Wnioskodawca zobowiązany jest do uzupełnienia brakujących informacji lub dokumentów lub złożenia wyjaśnień, zgodnie z wezwaniem, o którym mowa w ust. 1, w terminie 7 dni od dnia otrzymania wezwania. </w:t>
      </w:r>
    </w:p>
    <w:p w14:paraId="21FB7B07" w14:textId="77777777" w:rsidR="00C964B9" w:rsidRPr="00996843" w:rsidRDefault="00C964B9" w:rsidP="00C964B9">
      <w:pPr>
        <w:pStyle w:val="Akapitzlist"/>
        <w:spacing w:after="0" w:line="360" w:lineRule="auto"/>
        <w:ind w:left="284" w:right="20" w:firstLine="0"/>
        <w:jc w:val="left"/>
        <w:rPr>
          <w:rFonts w:asciiTheme="minorHAnsi" w:hAnsiTheme="minorHAnsi" w:cstheme="minorHAnsi"/>
          <w:sz w:val="22"/>
        </w:rPr>
      </w:pPr>
    </w:p>
    <w:p w14:paraId="1F96C914" w14:textId="77777777" w:rsidR="00F54D71" w:rsidRPr="00996843" w:rsidRDefault="00F54D71" w:rsidP="004F638D">
      <w:pPr>
        <w:keepNext/>
        <w:keepLines/>
        <w:tabs>
          <w:tab w:val="center" w:pos="2228"/>
          <w:tab w:val="center" w:pos="4889"/>
          <w:tab w:val="left" w:pos="9781"/>
        </w:tabs>
        <w:spacing w:after="0" w:line="360" w:lineRule="auto"/>
        <w:ind w:left="0" w:right="0" w:firstLine="0"/>
        <w:jc w:val="left"/>
        <w:outlineLvl w:val="0"/>
        <w:rPr>
          <w:rFonts w:asciiTheme="minorHAnsi" w:hAnsiTheme="minorHAnsi" w:cstheme="minorHAnsi"/>
          <w:b/>
          <w:sz w:val="22"/>
        </w:rPr>
      </w:pPr>
      <w:r w:rsidRPr="00996843">
        <w:rPr>
          <w:rFonts w:asciiTheme="minorHAnsi" w:hAnsiTheme="minorHAnsi" w:cstheme="minorHAnsi"/>
          <w:b/>
          <w:sz w:val="22"/>
        </w:rPr>
        <w:t xml:space="preserve">§ </w:t>
      </w:r>
      <w:r w:rsidR="00234FE6" w:rsidRPr="00996843">
        <w:rPr>
          <w:rFonts w:asciiTheme="minorHAnsi" w:hAnsiTheme="minorHAnsi" w:cstheme="minorHAnsi"/>
          <w:b/>
          <w:sz w:val="22"/>
        </w:rPr>
        <w:t>8</w:t>
      </w:r>
      <w:r w:rsidRPr="00996843">
        <w:rPr>
          <w:rFonts w:asciiTheme="minorHAnsi" w:hAnsiTheme="minorHAnsi" w:cstheme="minorHAnsi"/>
          <w:b/>
          <w:sz w:val="22"/>
        </w:rPr>
        <w:t>. Wydatki kwalifikowane</w:t>
      </w:r>
    </w:p>
    <w:p w14:paraId="76ACD9E8" w14:textId="77777777" w:rsidR="00F54D71" w:rsidRPr="00996843" w:rsidRDefault="00F54D71" w:rsidP="004F638D">
      <w:pPr>
        <w:numPr>
          <w:ilvl w:val="0"/>
          <w:numId w:val="22"/>
        </w:numPr>
        <w:spacing w:after="0" w:line="360" w:lineRule="auto"/>
        <w:ind w:left="284" w:right="20" w:hanging="284"/>
        <w:contextualSpacing/>
        <w:jc w:val="left"/>
        <w:rPr>
          <w:rFonts w:asciiTheme="minorHAnsi" w:hAnsiTheme="minorHAnsi" w:cstheme="minorHAnsi"/>
          <w:sz w:val="22"/>
        </w:rPr>
      </w:pPr>
      <w:r w:rsidRPr="00996843">
        <w:rPr>
          <w:rFonts w:asciiTheme="minorHAnsi" w:hAnsiTheme="minorHAnsi" w:cstheme="minorHAnsi"/>
          <w:sz w:val="22"/>
        </w:rPr>
        <w:t xml:space="preserve">Wydatki w ramach Projektu ponoszone są wyłącznie na zasadach określonych w niniejszym paragrafie oraz w </w:t>
      </w:r>
      <w:r w:rsidR="00DE722D" w:rsidRPr="00996843">
        <w:rPr>
          <w:rFonts w:asciiTheme="minorHAnsi" w:hAnsiTheme="minorHAnsi" w:cstheme="minorHAnsi"/>
          <w:sz w:val="22"/>
        </w:rPr>
        <w:t>U</w:t>
      </w:r>
      <w:r w:rsidRPr="00996843">
        <w:rPr>
          <w:rFonts w:asciiTheme="minorHAnsi" w:hAnsiTheme="minorHAnsi" w:cstheme="minorHAnsi"/>
          <w:sz w:val="22"/>
        </w:rPr>
        <w:t>mowie dotacji celowej.</w:t>
      </w:r>
    </w:p>
    <w:p w14:paraId="60308AB9" w14:textId="77777777" w:rsidR="00F54D71" w:rsidRPr="00996843" w:rsidRDefault="00F54D71" w:rsidP="004F638D">
      <w:pPr>
        <w:numPr>
          <w:ilvl w:val="0"/>
          <w:numId w:val="22"/>
        </w:numPr>
        <w:spacing w:after="0" w:line="360" w:lineRule="auto"/>
        <w:ind w:left="284" w:right="20" w:hanging="284"/>
        <w:contextualSpacing/>
        <w:jc w:val="left"/>
        <w:rPr>
          <w:rFonts w:asciiTheme="minorHAnsi" w:hAnsiTheme="minorHAnsi" w:cstheme="minorHAnsi"/>
          <w:sz w:val="22"/>
        </w:rPr>
      </w:pPr>
      <w:r w:rsidRPr="00996843">
        <w:rPr>
          <w:rFonts w:asciiTheme="minorHAnsi" w:hAnsiTheme="minorHAnsi" w:cstheme="minorHAnsi"/>
          <w:sz w:val="22"/>
        </w:rPr>
        <w:t xml:space="preserve">Wydatki ponoszone w ramach Projektu będą zgodne z przeznaczeniami określonymi we </w:t>
      </w:r>
      <w:r w:rsidR="00CC33CD">
        <w:rPr>
          <w:rFonts w:asciiTheme="minorHAnsi" w:hAnsiTheme="minorHAnsi" w:cstheme="minorHAnsi"/>
          <w:sz w:val="22"/>
        </w:rPr>
        <w:t>W</w:t>
      </w:r>
      <w:r w:rsidR="00CC33CD" w:rsidRPr="00996843">
        <w:rPr>
          <w:rFonts w:asciiTheme="minorHAnsi" w:hAnsiTheme="minorHAnsi" w:cstheme="minorHAnsi"/>
          <w:sz w:val="22"/>
        </w:rPr>
        <w:t xml:space="preserve">niosku </w:t>
      </w:r>
      <w:r w:rsidRPr="00996843">
        <w:rPr>
          <w:rFonts w:asciiTheme="minorHAnsi" w:hAnsiTheme="minorHAnsi" w:cstheme="minorHAnsi"/>
          <w:sz w:val="22"/>
        </w:rPr>
        <w:t xml:space="preserve">o udzielenie dotacji celowej dla Projektu oraz w </w:t>
      </w:r>
      <w:r w:rsidR="00DE722D" w:rsidRPr="00996843">
        <w:rPr>
          <w:rFonts w:asciiTheme="minorHAnsi" w:hAnsiTheme="minorHAnsi" w:cstheme="minorHAnsi"/>
          <w:sz w:val="22"/>
        </w:rPr>
        <w:t>ust. 3.</w:t>
      </w:r>
    </w:p>
    <w:p w14:paraId="1D483FBF" w14:textId="77777777" w:rsidR="00C964B9" w:rsidRDefault="00DE722D" w:rsidP="00C964B9">
      <w:pPr>
        <w:numPr>
          <w:ilvl w:val="0"/>
          <w:numId w:val="22"/>
        </w:numPr>
        <w:spacing w:after="0" w:line="360" w:lineRule="auto"/>
        <w:ind w:left="284" w:right="20" w:hanging="284"/>
        <w:contextualSpacing/>
        <w:jc w:val="left"/>
        <w:rPr>
          <w:rFonts w:asciiTheme="minorHAnsi" w:hAnsiTheme="minorHAnsi" w:cstheme="minorHAnsi"/>
          <w:sz w:val="22"/>
        </w:rPr>
      </w:pPr>
      <w:r w:rsidRPr="00996843">
        <w:rPr>
          <w:rFonts w:asciiTheme="minorHAnsi" w:hAnsiTheme="minorHAnsi" w:cstheme="minorHAnsi"/>
          <w:sz w:val="22"/>
        </w:rPr>
        <w:t xml:space="preserve">Wydatkami kwalifikującymi się do poniesienia ze środków udzielonej </w:t>
      </w:r>
      <w:r w:rsidR="00CC33CD">
        <w:rPr>
          <w:rFonts w:asciiTheme="minorHAnsi" w:hAnsiTheme="minorHAnsi" w:cstheme="minorHAnsi"/>
          <w:sz w:val="22"/>
        </w:rPr>
        <w:t>D</w:t>
      </w:r>
      <w:r w:rsidR="00CC33CD" w:rsidRPr="00996843">
        <w:rPr>
          <w:rFonts w:asciiTheme="minorHAnsi" w:hAnsiTheme="minorHAnsi" w:cstheme="minorHAnsi"/>
          <w:sz w:val="22"/>
        </w:rPr>
        <w:t xml:space="preserve">otacji </w:t>
      </w:r>
      <w:r w:rsidRPr="00996843">
        <w:rPr>
          <w:rFonts w:asciiTheme="minorHAnsi" w:hAnsiTheme="minorHAnsi" w:cstheme="minorHAnsi"/>
          <w:sz w:val="22"/>
        </w:rPr>
        <w:t xml:space="preserve">celowej są wydatki poniesione </w:t>
      </w:r>
      <w:r w:rsidRPr="00C964B9">
        <w:rPr>
          <w:rFonts w:asciiTheme="minorHAnsi" w:hAnsiTheme="minorHAnsi" w:cstheme="minorHAnsi"/>
          <w:sz w:val="22"/>
        </w:rPr>
        <w:t>na</w:t>
      </w:r>
      <w:r w:rsidR="00171522" w:rsidRPr="00C964B9">
        <w:rPr>
          <w:rFonts w:asciiTheme="minorHAnsi" w:hAnsiTheme="minorHAnsi" w:cstheme="minorHAnsi"/>
          <w:sz w:val="22"/>
        </w:rPr>
        <w:t>:</w:t>
      </w:r>
    </w:p>
    <w:p w14:paraId="50A7DE83" w14:textId="3335A025" w:rsidR="00127778" w:rsidRPr="00C964B9" w:rsidRDefault="00171522" w:rsidP="00C964B9">
      <w:pPr>
        <w:pStyle w:val="Akapitzlist"/>
        <w:numPr>
          <w:ilvl w:val="0"/>
          <w:numId w:val="33"/>
        </w:numPr>
        <w:spacing w:after="0" w:line="360" w:lineRule="auto"/>
        <w:ind w:right="20"/>
        <w:jc w:val="left"/>
        <w:rPr>
          <w:rFonts w:asciiTheme="minorHAnsi" w:hAnsiTheme="minorHAnsi" w:cstheme="minorHAnsi"/>
          <w:sz w:val="22"/>
        </w:rPr>
      </w:pPr>
      <w:r w:rsidRPr="00C964B9">
        <w:rPr>
          <w:rFonts w:asciiTheme="minorHAnsi" w:hAnsiTheme="minorHAnsi" w:cstheme="minorHAnsi"/>
          <w:sz w:val="22"/>
        </w:rPr>
        <w:t>dofinansowanie lub wsparcie o innym charakterze</w:t>
      </w:r>
      <w:r w:rsidR="00AB2078" w:rsidRPr="00C964B9">
        <w:rPr>
          <w:rFonts w:asciiTheme="minorHAnsi" w:hAnsiTheme="minorHAnsi" w:cstheme="minorHAnsi"/>
          <w:sz w:val="22"/>
        </w:rPr>
        <w:t>,</w:t>
      </w:r>
      <w:r w:rsidRPr="00C964B9">
        <w:rPr>
          <w:rFonts w:asciiTheme="minorHAnsi" w:hAnsiTheme="minorHAnsi" w:cstheme="minorHAnsi"/>
          <w:sz w:val="22"/>
        </w:rPr>
        <w:t xml:space="preserve"> udzielone przedsiębiorcy telekomunikacyjnemu na budowę szybkich sieci telekomunikacyjnych na obszarze gminy, umożliwiających świadczenie gospodarstwom domowym i innym kategoriom użytkowników końcowych usług stacjonarnego dostępu do </w:t>
      </w:r>
      <w:proofErr w:type="spellStart"/>
      <w:r w:rsidRPr="00C964B9">
        <w:rPr>
          <w:rFonts w:asciiTheme="minorHAnsi" w:hAnsiTheme="minorHAnsi" w:cstheme="minorHAnsi"/>
          <w:sz w:val="22"/>
        </w:rPr>
        <w:t>internetu</w:t>
      </w:r>
      <w:proofErr w:type="spellEnd"/>
      <w:r w:rsidRPr="00C964B9">
        <w:rPr>
          <w:rFonts w:asciiTheme="minorHAnsi" w:hAnsiTheme="minorHAnsi" w:cstheme="minorHAnsi"/>
          <w:sz w:val="22"/>
        </w:rPr>
        <w:t xml:space="preserve"> o przepustowości co najmniej 100 </w:t>
      </w:r>
      <w:proofErr w:type="spellStart"/>
      <w:r w:rsidRPr="00C964B9">
        <w:rPr>
          <w:rFonts w:asciiTheme="minorHAnsi" w:hAnsiTheme="minorHAnsi" w:cstheme="minorHAnsi"/>
          <w:sz w:val="22"/>
        </w:rPr>
        <w:t>Mb</w:t>
      </w:r>
      <w:proofErr w:type="spellEnd"/>
      <w:r w:rsidRPr="00C964B9">
        <w:rPr>
          <w:rFonts w:asciiTheme="minorHAnsi" w:hAnsiTheme="minorHAnsi" w:cstheme="minorHAnsi"/>
          <w:sz w:val="22"/>
        </w:rPr>
        <w:t>/s, z możliwością jej podniesienia do przepustowości gigabitowych;</w:t>
      </w:r>
      <w:r w:rsidR="00AB2078" w:rsidRPr="00C964B9">
        <w:rPr>
          <w:rFonts w:asciiTheme="minorHAnsi" w:hAnsiTheme="minorHAnsi" w:cstheme="minorHAnsi"/>
          <w:sz w:val="22"/>
        </w:rPr>
        <w:t xml:space="preserve"> w ramach tej kategorii kwalifikowalne jest udzielenie dofinansowania lub </w:t>
      </w:r>
      <w:r w:rsidR="00127778" w:rsidRPr="00C964B9">
        <w:rPr>
          <w:rFonts w:asciiTheme="minorHAnsi" w:hAnsiTheme="minorHAnsi" w:cstheme="minorHAnsi"/>
          <w:sz w:val="22"/>
        </w:rPr>
        <w:t>wsparcia o innym charakterze z zachowaniem wymagań i trybu określonego w</w:t>
      </w:r>
      <w:r w:rsidR="00C964B9">
        <w:rPr>
          <w:rFonts w:asciiTheme="minorHAnsi" w:hAnsiTheme="minorHAnsi" w:cstheme="minorHAnsi"/>
          <w:sz w:val="22"/>
        </w:rPr>
        <w:t xml:space="preserve"> rozdziale I </w:t>
      </w:r>
      <w:proofErr w:type="spellStart"/>
      <w:r w:rsidR="00C964B9">
        <w:rPr>
          <w:rFonts w:asciiTheme="minorHAnsi" w:hAnsiTheme="minorHAnsi" w:cstheme="minorHAnsi"/>
          <w:sz w:val="22"/>
        </w:rPr>
        <w:t>i</w:t>
      </w:r>
      <w:proofErr w:type="spellEnd"/>
      <w:r w:rsidR="00127778" w:rsidRPr="00C964B9">
        <w:rPr>
          <w:rFonts w:asciiTheme="minorHAnsi" w:hAnsiTheme="minorHAnsi" w:cstheme="minorHAnsi"/>
          <w:sz w:val="22"/>
        </w:rPr>
        <w:t xml:space="preserve"> art. 52 rozporządzenia Komisji (UE) nr 651/2014 z dnia 17 czerwca 2014 r. uznającego niektóre rodzaje pomocy za zgodne z rynkiem wewnętrznym w zastosowaniu art. 107 i 108 Traktatu;</w:t>
      </w:r>
    </w:p>
    <w:p w14:paraId="74876CBD" w14:textId="77777777" w:rsidR="00051B31" w:rsidRPr="00FC1EFE" w:rsidRDefault="008030B7" w:rsidP="00FC1EFE">
      <w:pPr>
        <w:pStyle w:val="Akapitzlist"/>
        <w:numPr>
          <w:ilvl w:val="0"/>
          <w:numId w:val="33"/>
        </w:numPr>
        <w:spacing w:after="0" w:line="360" w:lineRule="auto"/>
        <w:ind w:right="20"/>
        <w:jc w:val="left"/>
        <w:rPr>
          <w:rFonts w:asciiTheme="minorHAnsi" w:hAnsiTheme="minorHAnsi" w:cstheme="minorHAnsi"/>
          <w:sz w:val="22"/>
        </w:rPr>
      </w:pPr>
      <w:r>
        <w:rPr>
          <w:rFonts w:asciiTheme="minorHAnsi" w:hAnsiTheme="minorHAnsi" w:cstheme="minorHAnsi"/>
          <w:sz w:val="22"/>
        </w:rPr>
        <w:lastRenderedPageBreak/>
        <w:t xml:space="preserve">koszty własne lub usług zewnętrznych związane z przeprowadzeniem procesu udzielenia dofinansowania lub wsparcia o innym charakterze przedsiębiorcy telekomunikacyjnemu, w szczególności koszty związane </w:t>
      </w:r>
      <w:r w:rsidR="00171522">
        <w:rPr>
          <w:rFonts w:asciiTheme="minorHAnsi" w:hAnsiTheme="minorHAnsi" w:cstheme="minorHAnsi"/>
          <w:sz w:val="22"/>
        </w:rPr>
        <w:t>z przeprowadzeniem procedur związanych z udzieleniem pomocy publicznej przedsiębiorcy telekomunikacyjnemu.</w:t>
      </w:r>
    </w:p>
    <w:p w14:paraId="2B50390C" w14:textId="50D897B1" w:rsidR="00511291" w:rsidRPr="00C964B9" w:rsidRDefault="00F54D71" w:rsidP="00F877E5">
      <w:pPr>
        <w:pStyle w:val="Akapitzlist"/>
        <w:numPr>
          <w:ilvl w:val="0"/>
          <w:numId w:val="22"/>
        </w:numPr>
        <w:spacing w:after="120" w:line="360" w:lineRule="auto"/>
        <w:ind w:left="284" w:right="20" w:hanging="284"/>
        <w:jc w:val="left"/>
      </w:pPr>
      <w:r w:rsidRPr="00996843">
        <w:rPr>
          <w:rFonts w:asciiTheme="minorHAnsi" w:hAnsiTheme="minorHAnsi" w:cstheme="minorHAnsi"/>
          <w:sz w:val="22"/>
        </w:rPr>
        <w:t xml:space="preserve">Beneficjent zobowiązany jest do przestrzegania zasady zakazu podwójnego finansowania, zgodnie z którą niedozwolone jest zrefundowanie lub rozliczenie, całkowite lub częściowe, danego kosztu dwa razy ze środków publicznych europejskich lub krajowych np. poprzez wykazanie tego samego kosztu w ramach dwóch różnych </w:t>
      </w:r>
      <w:r w:rsidR="00772D28">
        <w:rPr>
          <w:rFonts w:asciiTheme="minorHAnsi" w:hAnsiTheme="minorHAnsi" w:cstheme="minorHAnsi"/>
          <w:sz w:val="22"/>
        </w:rPr>
        <w:t>P</w:t>
      </w:r>
      <w:r w:rsidRPr="00996843">
        <w:rPr>
          <w:rFonts w:asciiTheme="minorHAnsi" w:hAnsiTheme="minorHAnsi" w:cstheme="minorHAnsi"/>
          <w:sz w:val="22"/>
        </w:rPr>
        <w:t>rojektów współfinansowanych ze środków krajowych lub wspólnotowych.</w:t>
      </w:r>
      <w:r w:rsidR="00511291" w:rsidRPr="00C964B9">
        <w:t xml:space="preserve"> </w:t>
      </w:r>
    </w:p>
    <w:p w14:paraId="71C51ACB" w14:textId="77777777" w:rsidR="00C964B9" w:rsidRPr="00C964B9" w:rsidRDefault="00C964B9" w:rsidP="00C964B9">
      <w:pPr>
        <w:pStyle w:val="Akapitzlist"/>
        <w:spacing w:after="120" w:line="360" w:lineRule="auto"/>
        <w:ind w:right="20" w:firstLine="0"/>
        <w:jc w:val="left"/>
        <w:rPr>
          <w:rFonts w:asciiTheme="minorHAnsi" w:hAnsiTheme="minorHAnsi" w:cstheme="minorHAnsi"/>
          <w:sz w:val="22"/>
        </w:rPr>
      </w:pPr>
    </w:p>
    <w:p w14:paraId="3FA942B2" w14:textId="77777777" w:rsidR="00E6269D" w:rsidRPr="00996843" w:rsidRDefault="00E6269D" w:rsidP="004F638D">
      <w:pPr>
        <w:pStyle w:val="Nagwek1"/>
        <w:tabs>
          <w:tab w:val="center" w:pos="2252"/>
          <w:tab w:val="center" w:pos="4890"/>
        </w:tabs>
        <w:spacing w:after="0" w:line="360" w:lineRule="auto"/>
        <w:ind w:left="0" w:firstLine="0"/>
        <w:jc w:val="left"/>
        <w:rPr>
          <w:rFonts w:asciiTheme="minorHAnsi" w:hAnsiTheme="minorHAnsi" w:cstheme="minorHAnsi"/>
          <w:sz w:val="22"/>
        </w:rPr>
      </w:pPr>
      <w:bookmarkStart w:id="7" w:name="_Toc18524"/>
      <w:bookmarkStart w:id="8" w:name="_Toc36566160"/>
      <w:bookmarkEnd w:id="6"/>
      <w:r w:rsidRPr="00996843">
        <w:rPr>
          <w:rFonts w:asciiTheme="minorHAnsi" w:hAnsiTheme="minorHAnsi" w:cstheme="minorHAnsi"/>
          <w:sz w:val="22"/>
        </w:rPr>
        <w:t>§</w:t>
      </w:r>
      <w:r w:rsidR="005B1ADF" w:rsidRPr="00996843">
        <w:rPr>
          <w:rFonts w:asciiTheme="minorHAnsi" w:hAnsiTheme="minorHAnsi" w:cstheme="minorHAnsi"/>
          <w:sz w:val="22"/>
        </w:rPr>
        <w:t xml:space="preserve"> </w:t>
      </w:r>
      <w:r w:rsidR="00234FE6" w:rsidRPr="00996843">
        <w:rPr>
          <w:rFonts w:asciiTheme="minorHAnsi" w:hAnsiTheme="minorHAnsi" w:cstheme="minorHAnsi"/>
          <w:sz w:val="22"/>
        </w:rPr>
        <w:t>9</w:t>
      </w:r>
      <w:r w:rsidR="005B1ADF" w:rsidRPr="00996843">
        <w:rPr>
          <w:rFonts w:asciiTheme="minorHAnsi" w:hAnsiTheme="minorHAnsi" w:cstheme="minorHAnsi"/>
          <w:sz w:val="22"/>
        </w:rPr>
        <w:t xml:space="preserve">. </w:t>
      </w:r>
      <w:bookmarkEnd w:id="7"/>
      <w:r w:rsidR="005B1ADF" w:rsidRPr="00996843">
        <w:rPr>
          <w:rFonts w:asciiTheme="minorHAnsi" w:hAnsiTheme="minorHAnsi" w:cstheme="minorHAnsi"/>
          <w:sz w:val="22"/>
        </w:rPr>
        <w:t>Zawarcie umowy</w:t>
      </w:r>
    </w:p>
    <w:bookmarkEnd w:id="8"/>
    <w:p w14:paraId="5B708F7D" w14:textId="77777777" w:rsidR="00ED060C" w:rsidRPr="00996843" w:rsidRDefault="001C2167" w:rsidP="004F638D">
      <w:pPr>
        <w:numPr>
          <w:ilvl w:val="0"/>
          <w:numId w:val="16"/>
        </w:numPr>
        <w:spacing w:after="0" w:line="360" w:lineRule="auto"/>
        <w:ind w:left="284" w:right="20" w:hanging="284"/>
        <w:jc w:val="left"/>
        <w:rPr>
          <w:rFonts w:asciiTheme="minorHAnsi" w:hAnsiTheme="minorHAnsi" w:cstheme="minorHAnsi"/>
          <w:sz w:val="22"/>
        </w:rPr>
      </w:pPr>
      <w:r>
        <w:rPr>
          <w:rFonts w:asciiTheme="minorHAnsi" w:hAnsiTheme="minorHAnsi" w:cstheme="minorHAnsi"/>
          <w:sz w:val="22"/>
        </w:rPr>
        <w:t>Wnioskodawca, wobec którego została podjęta decyzja o udzieleniu Dotacji celowej,</w:t>
      </w:r>
      <w:r w:rsidR="00ED060C" w:rsidRPr="00996843">
        <w:rPr>
          <w:rFonts w:asciiTheme="minorHAnsi" w:hAnsiTheme="minorHAnsi" w:cstheme="minorHAnsi"/>
          <w:sz w:val="22"/>
        </w:rPr>
        <w:t xml:space="preserve"> zobowiązuje </w:t>
      </w:r>
      <w:r>
        <w:rPr>
          <w:rFonts w:asciiTheme="minorHAnsi" w:hAnsiTheme="minorHAnsi" w:cstheme="minorHAnsi"/>
          <w:sz w:val="22"/>
        </w:rPr>
        <w:t>się</w:t>
      </w:r>
      <w:r w:rsidR="00ED060C" w:rsidRPr="00996843">
        <w:rPr>
          <w:rFonts w:asciiTheme="minorHAnsi" w:hAnsiTheme="minorHAnsi" w:cstheme="minorHAnsi"/>
          <w:sz w:val="22"/>
        </w:rPr>
        <w:t xml:space="preserve"> do </w:t>
      </w:r>
      <w:r>
        <w:rPr>
          <w:rFonts w:asciiTheme="minorHAnsi" w:hAnsiTheme="minorHAnsi" w:cstheme="minorHAnsi"/>
          <w:sz w:val="22"/>
        </w:rPr>
        <w:t xml:space="preserve">niezwłocznego </w:t>
      </w:r>
      <w:r w:rsidR="00ED060C" w:rsidRPr="00996843">
        <w:rPr>
          <w:rFonts w:asciiTheme="minorHAnsi" w:hAnsiTheme="minorHAnsi" w:cstheme="minorHAnsi"/>
          <w:sz w:val="22"/>
        </w:rPr>
        <w:t xml:space="preserve">przesłania </w:t>
      </w:r>
      <w:r w:rsidR="00997B74" w:rsidRPr="00996843">
        <w:rPr>
          <w:rFonts w:asciiTheme="minorHAnsi" w:hAnsiTheme="minorHAnsi" w:cstheme="minorHAnsi"/>
          <w:sz w:val="22"/>
        </w:rPr>
        <w:t xml:space="preserve">opatrzonej kwalifikowanym podpisem elektronicznym </w:t>
      </w:r>
      <w:r w:rsidR="00CC33CD">
        <w:rPr>
          <w:rFonts w:asciiTheme="minorHAnsi" w:hAnsiTheme="minorHAnsi" w:cstheme="minorHAnsi"/>
          <w:sz w:val="22"/>
        </w:rPr>
        <w:t>Um</w:t>
      </w:r>
      <w:r w:rsidR="00997B74" w:rsidRPr="00996843">
        <w:rPr>
          <w:rFonts w:asciiTheme="minorHAnsi" w:hAnsiTheme="minorHAnsi" w:cstheme="minorHAnsi"/>
          <w:sz w:val="22"/>
        </w:rPr>
        <w:t xml:space="preserve">owy dotacji celowej, uzupełnionej o niezbędne dane </w:t>
      </w:r>
      <w:r w:rsidR="005F28EF" w:rsidRPr="00996843">
        <w:rPr>
          <w:rFonts w:asciiTheme="minorHAnsi" w:hAnsiTheme="minorHAnsi" w:cstheme="minorHAnsi"/>
          <w:sz w:val="22"/>
        </w:rPr>
        <w:t>W</w:t>
      </w:r>
      <w:r w:rsidR="00997B74" w:rsidRPr="00996843">
        <w:rPr>
          <w:rFonts w:asciiTheme="minorHAnsi" w:hAnsiTheme="minorHAnsi" w:cstheme="minorHAnsi"/>
          <w:sz w:val="22"/>
        </w:rPr>
        <w:t xml:space="preserve">nioskodawcy oraz o kwotę udzielanej </w:t>
      </w:r>
      <w:r w:rsidR="00CC33CD">
        <w:rPr>
          <w:rFonts w:asciiTheme="minorHAnsi" w:hAnsiTheme="minorHAnsi" w:cstheme="minorHAnsi"/>
          <w:sz w:val="22"/>
        </w:rPr>
        <w:t>D</w:t>
      </w:r>
      <w:r w:rsidR="00CC33CD" w:rsidRPr="00996843">
        <w:rPr>
          <w:rFonts w:asciiTheme="minorHAnsi" w:hAnsiTheme="minorHAnsi" w:cstheme="minorHAnsi"/>
          <w:sz w:val="22"/>
        </w:rPr>
        <w:t xml:space="preserve">otacji </w:t>
      </w:r>
      <w:r w:rsidR="00997B74" w:rsidRPr="00996843">
        <w:rPr>
          <w:rFonts w:asciiTheme="minorHAnsi" w:hAnsiTheme="minorHAnsi" w:cstheme="minorHAnsi"/>
          <w:sz w:val="22"/>
        </w:rPr>
        <w:t xml:space="preserve">celowej (odpowiadającej kwocie wskazanej w pozytywnie ocenionym wniosku o udzielenie dotacji celowej) </w:t>
      </w:r>
      <w:r w:rsidR="00ED060C" w:rsidRPr="00996843">
        <w:rPr>
          <w:rFonts w:asciiTheme="minorHAnsi" w:hAnsiTheme="minorHAnsi" w:cstheme="minorHAnsi"/>
          <w:sz w:val="22"/>
        </w:rPr>
        <w:t xml:space="preserve"> wraz z załącznikami potwierdzającymi prawo </w:t>
      </w:r>
      <w:r w:rsidR="00997B74" w:rsidRPr="00996843">
        <w:rPr>
          <w:rFonts w:asciiTheme="minorHAnsi" w:hAnsiTheme="minorHAnsi" w:cstheme="minorHAnsi"/>
          <w:sz w:val="22"/>
        </w:rPr>
        <w:t xml:space="preserve">osób występujących w imieniu </w:t>
      </w:r>
      <w:r w:rsidR="00622A99" w:rsidRPr="00996843">
        <w:rPr>
          <w:rFonts w:asciiTheme="minorHAnsi" w:hAnsiTheme="minorHAnsi" w:cstheme="minorHAnsi"/>
          <w:sz w:val="22"/>
        </w:rPr>
        <w:t>W</w:t>
      </w:r>
      <w:r w:rsidR="00997B74" w:rsidRPr="00996843">
        <w:rPr>
          <w:rFonts w:asciiTheme="minorHAnsi" w:hAnsiTheme="minorHAnsi" w:cstheme="minorHAnsi"/>
          <w:sz w:val="22"/>
        </w:rPr>
        <w:t xml:space="preserve">nioskodawcy </w:t>
      </w:r>
      <w:r w:rsidR="00ED060C" w:rsidRPr="00996843">
        <w:rPr>
          <w:rFonts w:asciiTheme="minorHAnsi" w:hAnsiTheme="minorHAnsi" w:cstheme="minorHAnsi"/>
          <w:sz w:val="22"/>
        </w:rPr>
        <w:t xml:space="preserve">do </w:t>
      </w:r>
      <w:r w:rsidR="00997B74" w:rsidRPr="00996843">
        <w:rPr>
          <w:rFonts w:asciiTheme="minorHAnsi" w:hAnsiTheme="minorHAnsi" w:cstheme="minorHAnsi"/>
          <w:sz w:val="22"/>
        </w:rPr>
        <w:t xml:space="preserve">jego </w:t>
      </w:r>
      <w:r w:rsidR="00ED060C" w:rsidRPr="00996843">
        <w:rPr>
          <w:rFonts w:asciiTheme="minorHAnsi" w:hAnsiTheme="minorHAnsi" w:cstheme="minorHAnsi"/>
          <w:sz w:val="22"/>
        </w:rPr>
        <w:t>reprezentacji</w:t>
      </w:r>
      <w:r w:rsidR="00997B74" w:rsidRPr="00996843">
        <w:rPr>
          <w:rFonts w:asciiTheme="minorHAnsi" w:hAnsiTheme="minorHAnsi" w:cstheme="minorHAnsi"/>
          <w:sz w:val="22"/>
        </w:rPr>
        <w:t xml:space="preserve">. </w:t>
      </w:r>
      <w:r w:rsidR="00ED060C" w:rsidRPr="00996843">
        <w:rPr>
          <w:rFonts w:asciiTheme="minorHAnsi" w:hAnsiTheme="minorHAnsi" w:cstheme="minorHAnsi"/>
          <w:sz w:val="22"/>
        </w:rPr>
        <w:t>Umow</w:t>
      </w:r>
      <w:r w:rsidR="00622A99" w:rsidRPr="00996843">
        <w:rPr>
          <w:rFonts w:asciiTheme="minorHAnsi" w:hAnsiTheme="minorHAnsi" w:cstheme="minorHAnsi"/>
          <w:sz w:val="22"/>
        </w:rPr>
        <w:t>ę</w:t>
      </w:r>
      <w:r w:rsidR="006655AF" w:rsidRPr="00996843">
        <w:rPr>
          <w:rFonts w:asciiTheme="minorHAnsi" w:hAnsiTheme="minorHAnsi" w:cstheme="minorHAnsi"/>
          <w:sz w:val="22"/>
        </w:rPr>
        <w:t>, o której mowa w zdaniu pierwszym,</w:t>
      </w:r>
      <w:r w:rsidR="00ED060C" w:rsidRPr="00996843">
        <w:rPr>
          <w:rFonts w:asciiTheme="minorHAnsi" w:hAnsiTheme="minorHAnsi" w:cstheme="minorHAnsi"/>
          <w:sz w:val="22"/>
        </w:rPr>
        <w:t xml:space="preserve"> wraz z załącznikami</w:t>
      </w:r>
      <w:r w:rsidR="006655AF" w:rsidRPr="00996843">
        <w:rPr>
          <w:rFonts w:asciiTheme="minorHAnsi" w:hAnsiTheme="minorHAnsi" w:cstheme="minorHAnsi"/>
          <w:sz w:val="22"/>
        </w:rPr>
        <w:t>,</w:t>
      </w:r>
      <w:r w:rsidR="00ED060C" w:rsidRPr="00996843">
        <w:rPr>
          <w:rFonts w:asciiTheme="minorHAnsi" w:hAnsiTheme="minorHAnsi" w:cstheme="minorHAnsi"/>
          <w:sz w:val="22"/>
        </w:rPr>
        <w:t xml:space="preserve"> </w:t>
      </w:r>
      <w:r w:rsidR="00622A99" w:rsidRPr="00996843">
        <w:rPr>
          <w:rFonts w:asciiTheme="minorHAnsi" w:hAnsiTheme="minorHAnsi" w:cstheme="minorHAnsi"/>
          <w:sz w:val="22"/>
        </w:rPr>
        <w:t>przesyła się</w:t>
      </w:r>
      <w:r w:rsidR="00ED060C" w:rsidRPr="00996843">
        <w:rPr>
          <w:rFonts w:asciiTheme="minorHAnsi" w:hAnsiTheme="minorHAnsi" w:cstheme="minorHAnsi"/>
          <w:sz w:val="22"/>
        </w:rPr>
        <w:t xml:space="preserve"> </w:t>
      </w:r>
      <w:r w:rsidR="00E526AD" w:rsidRPr="00996843">
        <w:rPr>
          <w:rFonts w:asciiTheme="minorHAnsi" w:hAnsiTheme="minorHAnsi" w:cstheme="minorHAnsi"/>
          <w:sz w:val="22"/>
        </w:rPr>
        <w:t xml:space="preserve">na </w:t>
      </w:r>
      <w:r w:rsidR="00622A99" w:rsidRPr="00996843">
        <w:rPr>
          <w:rFonts w:asciiTheme="minorHAnsi" w:hAnsiTheme="minorHAnsi" w:cstheme="minorHAnsi"/>
          <w:sz w:val="22"/>
        </w:rPr>
        <w:t xml:space="preserve">elektroniczną </w:t>
      </w:r>
      <w:r w:rsidR="00E526AD" w:rsidRPr="00996843">
        <w:rPr>
          <w:rFonts w:asciiTheme="minorHAnsi" w:hAnsiTheme="minorHAnsi" w:cstheme="minorHAnsi"/>
          <w:sz w:val="22"/>
        </w:rPr>
        <w:t>skrzynkę</w:t>
      </w:r>
      <w:r w:rsidR="006655AF" w:rsidRPr="00996843">
        <w:rPr>
          <w:rFonts w:asciiTheme="minorHAnsi" w:hAnsiTheme="minorHAnsi" w:cstheme="minorHAnsi"/>
          <w:sz w:val="22"/>
        </w:rPr>
        <w:t xml:space="preserve"> podawczą KPRM dostępną na portalu </w:t>
      </w:r>
      <w:proofErr w:type="spellStart"/>
      <w:r w:rsidR="006655AF" w:rsidRPr="00996843">
        <w:rPr>
          <w:rFonts w:asciiTheme="minorHAnsi" w:hAnsiTheme="minorHAnsi" w:cstheme="minorHAnsi"/>
          <w:sz w:val="22"/>
        </w:rPr>
        <w:t>ePUAP</w:t>
      </w:r>
      <w:proofErr w:type="spellEnd"/>
      <w:r w:rsidR="006655AF" w:rsidRPr="00996843">
        <w:rPr>
          <w:rFonts w:asciiTheme="minorHAnsi" w:hAnsiTheme="minorHAnsi" w:cstheme="minorHAnsi"/>
          <w:sz w:val="22"/>
        </w:rPr>
        <w:t>.</w:t>
      </w:r>
      <w:r w:rsidR="00E526AD" w:rsidRPr="00996843">
        <w:rPr>
          <w:rFonts w:asciiTheme="minorHAnsi" w:hAnsiTheme="minorHAnsi" w:cstheme="minorHAnsi"/>
          <w:sz w:val="22"/>
        </w:rPr>
        <w:t xml:space="preserve"> </w:t>
      </w:r>
    </w:p>
    <w:p w14:paraId="083D8CAC" w14:textId="77777777" w:rsidR="00B11763" w:rsidRPr="00996843" w:rsidRDefault="005F28EF" w:rsidP="004F638D">
      <w:pPr>
        <w:numPr>
          <w:ilvl w:val="0"/>
          <w:numId w:val="16"/>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Prowadzący nabór</w:t>
      </w:r>
      <w:r w:rsidR="00B11763" w:rsidRPr="00996843">
        <w:rPr>
          <w:rFonts w:asciiTheme="minorHAnsi" w:hAnsiTheme="minorHAnsi" w:cstheme="minorHAnsi"/>
          <w:sz w:val="22"/>
        </w:rPr>
        <w:t xml:space="preserve"> może nie </w:t>
      </w:r>
      <w:r w:rsidRPr="00996843">
        <w:rPr>
          <w:rFonts w:asciiTheme="minorHAnsi" w:hAnsiTheme="minorHAnsi" w:cstheme="minorHAnsi"/>
          <w:sz w:val="22"/>
        </w:rPr>
        <w:t xml:space="preserve">opatrzyć kwalifikowanym podpisem elektronicznym </w:t>
      </w:r>
      <w:r w:rsidR="00CA24A4">
        <w:rPr>
          <w:rFonts w:asciiTheme="minorHAnsi" w:hAnsiTheme="minorHAnsi" w:cstheme="minorHAnsi"/>
          <w:sz w:val="22"/>
        </w:rPr>
        <w:t>U</w:t>
      </w:r>
      <w:r w:rsidR="00CA24A4" w:rsidRPr="00996843">
        <w:rPr>
          <w:rFonts w:asciiTheme="minorHAnsi" w:hAnsiTheme="minorHAnsi" w:cstheme="minorHAnsi"/>
          <w:sz w:val="22"/>
        </w:rPr>
        <w:t xml:space="preserve">mowy </w:t>
      </w:r>
      <w:r w:rsidR="00B11763" w:rsidRPr="00996843">
        <w:rPr>
          <w:rFonts w:asciiTheme="minorHAnsi" w:hAnsiTheme="minorHAnsi" w:cstheme="minorHAnsi"/>
          <w:sz w:val="22"/>
        </w:rPr>
        <w:t>dotacji celowej w przyp</w:t>
      </w:r>
      <w:r w:rsidR="007620F0" w:rsidRPr="00996843">
        <w:rPr>
          <w:rFonts w:asciiTheme="minorHAnsi" w:hAnsiTheme="minorHAnsi" w:cstheme="minorHAnsi"/>
          <w:sz w:val="22"/>
        </w:rPr>
        <w:t xml:space="preserve">adku niezgodnego z ust. 1 uzupełnienia </w:t>
      </w:r>
      <w:r w:rsidR="00CA24A4">
        <w:rPr>
          <w:rFonts w:asciiTheme="minorHAnsi" w:hAnsiTheme="minorHAnsi" w:cstheme="minorHAnsi"/>
          <w:sz w:val="22"/>
        </w:rPr>
        <w:t>U</w:t>
      </w:r>
      <w:r w:rsidR="00CA24A4" w:rsidRPr="00996843">
        <w:rPr>
          <w:rFonts w:asciiTheme="minorHAnsi" w:hAnsiTheme="minorHAnsi" w:cstheme="minorHAnsi"/>
          <w:sz w:val="22"/>
        </w:rPr>
        <w:t xml:space="preserve">mowy </w:t>
      </w:r>
      <w:r w:rsidR="007620F0" w:rsidRPr="00996843">
        <w:rPr>
          <w:rFonts w:asciiTheme="minorHAnsi" w:hAnsiTheme="minorHAnsi" w:cstheme="minorHAnsi"/>
          <w:sz w:val="22"/>
        </w:rPr>
        <w:t>dotacji</w:t>
      </w:r>
      <w:r w:rsidRPr="00996843">
        <w:rPr>
          <w:rFonts w:asciiTheme="minorHAnsi" w:hAnsiTheme="minorHAnsi" w:cstheme="minorHAnsi"/>
          <w:sz w:val="22"/>
        </w:rPr>
        <w:t xml:space="preserve"> celowej</w:t>
      </w:r>
      <w:r w:rsidR="007620F0" w:rsidRPr="00996843">
        <w:rPr>
          <w:rFonts w:asciiTheme="minorHAnsi" w:hAnsiTheme="minorHAnsi" w:cstheme="minorHAnsi"/>
          <w:sz w:val="22"/>
        </w:rPr>
        <w:t xml:space="preserve"> przez </w:t>
      </w:r>
      <w:r w:rsidRPr="00996843">
        <w:rPr>
          <w:rFonts w:asciiTheme="minorHAnsi" w:hAnsiTheme="minorHAnsi" w:cstheme="minorHAnsi"/>
          <w:sz w:val="22"/>
        </w:rPr>
        <w:t>W</w:t>
      </w:r>
      <w:r w:rsidR="007620F0" w:rsidRPr="00996843">
        <w:rPr>
          <w:rFonts w:asciiTheme="minorHAnsi" w:hAnsiTheme="minorHAnsi" w:cstheme="minorHAnsi"/>
          <w:sz w:val="22"/>
        </w:rPr>
        <w:t>nioskodawcę.</w:t>
      </w:r>
      <w:r w:rsidRPr="00996843">
        <w:rPr>
          <w:rFonts w:asciiTheme="minorHAnsi" w:hAnsiTheme="minorHAnsi" w:cstheme="minorHAnsi"/>
          <w:sz w:val="22"/>
        </w:rPr>
        <w:t xml:space="preserve"> W takim przypadku </w:t>
      </w:r>
      <w:r w:rsidR="0072541B" w:rsidRPr="00996843">
        <w:rPr>
          <w:rFonts w:asciiTheme="minorHAnsi" w:hAnsiTheme="minorHAnsi" w:cstheme="minorHAnsi"/>
          <w:sz w:val="22"/>
        </w:rPr>
        <w:t xml:space="preserve">Prowadzący nabór wzywa Wnioskodawcę, za pośrednictwem poczty elektronicznej e-mail, do przesłania poprawionej </w:t>
      </w:r>
      <w:r w:rsidR="00CA24A4">
        <w:rPr>
          <w:rFonts w:asciiTheme="minorHAnsi" w:hAnsiTheme="minorHAnsi" w:cstheme="minorHAnsi"/>
          <w:sz w:val="22"/>
        </w:rPr>
        <w:t>U</w:t>
      </w:r>
      <w:r w:rsidR="00CA24A4" w:rsidRPr="00996843">
        <w:rPr>
          <w:rFonts w:asciiTheme="minorHAnsi" w:hAnsiTheme="minorHAnsi" w:cstheme="minorHAnsi"/>
          <w:sz w:val="22"/>
        </w:rPr>
        <w:t xml:space="preserve">mowy </w:t>
      </w:r>
      <w:r w:rsidR="0072541B" w:rsidRPr="00996843">
        <w:rPr>
          <w:rFonts w:asciiTheme="minorHAnsi" w:hAnsiTheme="minorHAnsi" w:cstheme="minorHAnsi"/>
          <w:sz w:val="22"/>
        </w:rPr>
        <w:t>dotacji celowej opatrzonej kwalifikowanym podpisem elektronicznym.</w:t>
      </w:r>
    </w:p>
    <w:p w14:paraId="3C4A694B" w14:textId="77777777" w:rsidR="00E120FF" w:rsidRPr="00996843" w:rsidRDefault="00E120FF" w:rsidP="004F638D">
      <w:pPr>
        <w:numPr>
          <w:ilvl w:val="0"/>
          <w:numId w:val="16"/>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Prawidłowo podpisana przez </w:t>
      </w:r>
      <w:r w:rsidR="0072541B" w:rsidRPr="00996843">
        <w:rPr>
          <w:rFonts w:asciiTheme="minorHAnsi" w:hAnsiTheme="minorHAnsi" w:cstheme="minorHAnsi"/>
          <w:sz w:val="22"/>
        </w:rPr>
        <w:t>W</w:t>
      </w:r>
      <w:r w:rsidR="00B11763" w:rsidRPr="00996843">
        <w:rPr>
          <w:rFonts w:asciiTheme="minorHAnsi" w:hAnsiTheme="minorHAnsi" w:cstheme="minorHAnsi"/>
          <w:sz w:val="22"/>
        </w:rPr>
        <w:t xml:space="preserve">nioskodawcę </w:t>
      </w:r>
      <w:r w:rsidRPr="00996843">
        <w:rPr>
          <w:rFonts w:asciiTheme="minorHAnsi" w:hAnsiTheme="minorHAnsi" w:cstheme="minorHAnsi"/>
          <w:sz w:val="22"/>
        </w:rPr>
        <w:t xml:space="preserve">oraz </w:t>
      </w:r>
      <w:r w:rsidR="0072541B" w:rsidRPr="00996843">
        <w:rPr>
          <w:rFonts w:asciiTheme="minorHAnsi" w:hAnsiTheme="minorHAnsi" w:cstheme="minorHAnsi"/>
          <w:sz w:val="22"/>
        </w:rPr>
        <w:t>Prowadzącego nabór</w:t>
      </w:r>
      <w:r w:rsidR="00012BD1" w:rsidRPr="00996843">
        <w:rPr>
          <w:rFonts w:asciiTheme="minorHAnsi" w:hAnsiTheme="minorHAnsi" w:cstheme="minorHAnsi"/>
          <w:sz w:val="22"/>
        </w:rPr>
        <w:t xml:space="preserve"> (lub upoważnion</w:t>
      </w:r>
      <w:r w:rsidR="006655AF" w:rsidRPr="00996843">
        <w:rPr>
          <w:rFonts w:asciiTheme="minorHAnsi" w:hAnsiTheme="minorHAnsi" w:cstheme="minorHAnsi"/>
          <w:sz w:val="22"/>
        </w:rPr>
        <w:t>ą</w:t>
      </w:r>
      <w:r w:rsidR="00012BD1" w:rsidRPr="00996843">
        <w:rPr>
          <w:rFonts w:asciiTheme="minorHAnsi" w:hAnsiTheme="minorHAnsi" w:cstheme="minorHAnsi"/>
          <w:sz w:val="22"/>
        </w:rPr>
        <w:t xml:space="preserve"> przez niego inn</w:t>
      </w:r>
      <w:r w:rsidR="006655AF" w:rsidRPr="00996843">
        <w:rPr>
          <w:rFonts w:asciiTheme="minorHAnsi" w:hAnsiTheme="minorHAnsi" w:cstheme="minorHAnsi"/>
          <w:sz w:val="22"/>
        </w:rPr>
        <w:t>ą</w:t>
      </w:r>
      <w:r w:rsidR="00012BD1" w:rsidRPr="00996843">
        <w:rPr>
          <w:rFonts w:asciiTheme="minorHAnsi" w:hAnsiTheme="minorHAnsi" w:cstheme="minorHAnsi"/>
          <w:sz w:val="22"/>
        </w:rPr>
        <w:t xml:space="preserve"> </w:t>
      </w:r>
      <w:r w:rsidR="006655AF" w:rsidRPr="00996843">
        <w:rPr>
          <w:rFonts w:asciiTheme="minorHAnsi" w:hAnsiTheme="minorHAnsi" w:cstheme="minorHAnsi"/>
          <w:sz w:val="22"/>
        </w:rPr>
        <w:t>osobę</w:t>
      </w:r>
      <w:r w:rsidR="00012BD1" w:rsidRPr="00996843">
        <w:rPr>
          <w:rFonts w:asciiTheme="minorHAnsi" w:hAnsiTheme="minorHAnsi" w:cstheme="minorHAnsi"/>
          <w:sz w:val="22"/>
        </w:rPr>
        <w:t xml:space="preserve">) </w:t>
      </w:r>
      <w:r w:rsidR="00CA24A4">
        <w:rPr>
          <w:rFonts w:asciiTheme="minorHAnsi" w:hAnsiTheme="minorHAnsi" w:cstheme="minorHAnsi"/>
          <w:sz w:val="22"/>
        </w:rPr>
        <w:t>U</w:t>
      </w:r>
      <w:r w:rsidR="00CA24A4" w:rsidRPr="00996843">
        <w:rPr>
          <w:rFonts w:asciiTheme="minorHAnsi" w:hAnsiTheme="minorHAnsi" w:cstheme="minorHAnsi"/>
          <w:sz w:val="22"/>
        </w:rPr>
        <w:t xml:space="preserve">mowa </w:t>
      </w:r>
      <w:r w:rsidR="00012BD1" w:rsidRPr="00996843">
        <w:rPr>
          <w:rFonts w:asciiTheme="minorHAnsi" w:hAnsiTheme="minorHAnsi" w:cstheme="minorHAnsi"/>
          <w:sz w:val="22"/>
        </w:rPr>
        <w:t>dotacji celowej</w:t>
      </w:r>
      <w:r w:rsidRPr="00996843">
        <w:rPr>
          <w:rFonts w:asciiTheme="minorHAnsi" w:hAnsiTheme="minorHAnsi" w:cstheme="minorHAnsi"/>
          <w:sz w:val="22"/>
        </w:rPr>
        <w:t xml:space="preserve"> zostanie przesłana </w:t>
      </w:r>
      <w:r w:rsidR="00012BD1" w:rsidRPr="00996843">
        <w:rPr>
          <w:rFonts w:asciiTheme="minorHAnsi" w:hAnsiTheme="minorHAnsi" w:cstheme="minorHAnsi"/>
          <w:sz w:val="22"/>
        </w:rPr>
        <w:t>Beneficjent</w:t>
      </w:r>
      <w:r w:rsidR="0072541B" w:rsidRPr="00996843">
        <w:rPr>
          <w:rFonts w:asciiTheme="minorHAnsi" w:hAnsiTheme="minorHAnsi" w:cstheme="minorHAnsi"/>
          <w:sz w:val="22"/>
        </w:rPr>
        <w:t xml:space="preserve">owi na elektroniczną skrzynkę podawczą Beneficjenta dostępną na portalu </w:t>
      </w:r>
      <w:proofErr w:type="spellStart"/>
      <w:r w:rsidR="0072541B" w:rsidRPr="00996843">
        <w:rPr>
          <w:rFonts w:asciiTheme="minorHAnsi" w:hAnsiTheme="minorHAnsi" w:cstheme="minorHAnsi"/>
          <w:sz w:val="22"/>
        </w:rPr>
        <w:t>ePUAP</w:t>
      </w:r>
      <w:proofErr w:type="spellEnd"/>
      <w:r w:rsidRPr="00996843">
        <w:rPr>
          <w:rFonts w:asciiTheme="minorHAnsi" w:hAnsiTheme="minorHAnsi" w:cstheme="minorHAnsi"/>
          <w:sz w:val="22"/>
        </w:rPr>
        <w:t xml:space="preserve">. </w:t>
      </w:r>
    </w:p>
    <w:p w14:paraId="0DB62EAD" w14:textId="77777777" w:rsidR="00E6269D" w:rsidRDefault="00982869" w:rsidP="004F638D">
      <w:pPr>
        <w:numPr>
          <w:ilvl w:val="0"/>
          <w:numId w:val="16"/>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Jeżeli z winy </w:t>
      </w:r>
      <w:r w:rsidR="0072541B" w:rsidRPr="00996843">
        <w:rPr>
          <w:rFonts w:asciiTheme="minorHAnsi" w:hAnsiTheme="minorHAnsi" w:cstheme="minorHAnsi"/>
          <w:sz w:val="22"/>
        </w:rPr>
        <w:t>W</w:t>
      </w:r>
      <w:r w:rsidR="006655AF" w:rsidRPr="00996843">
        <w:rPr>
          <w:rFonts w:asciiTheme="minorHAnsi" w:hAnsiTheme="minorHAnsi" w:cstheme="minorHAnsi"/>
          <w:sz w:val="22"/>
        </w:rPr>
        <w:t xml:space="preserve">nioskodawcy </w:t>
      </w:r>
      <w:r w:rsidR="00CA24A4">
        <w:rPr>
          <w:rFonts w:asciiTheme="minorHAnsi" w:hAnsiTheme="minorHAnsi" w:cstheme="minorHAnsi"/>
          <w:sz w:val="22"/>
        </w:rPr>
        <w:t>U</w:t>
      </w:r>
      <w:r w:rsidR="00CA24A4" w:rsidRPr="00996843">
        <w:rPr>
          <w:rFonts w:asciiTheme="minorHAnsi" w:hAnsiTheme="minorHAnsi" w:cstheme="minorHAnsi"/>
          <w:sz w:val="22"/>
        </w:rPr>
        <w:t xml:space="preserve">mowa </w:t>
      </w:r>
      <w:r w:rsidR="00012BD1" w:rsidRPr="00996843">
        <w:rPr>
          <w:rFonts w:asciiTheme="minorHAnsi" w:hAnsiTheme="minorHAnsi" w:cstheme="minorHAnsi"/>
          <w:sz w:val="22"/>
        </w:rPr>
        <w:t>dotacji</w:t>
      </w:r>
      <w:r w:rsidR="00E526AD" w:rsidRPr="00996843">
        <w:rPr>
          <w:rFonts w:asciiTheme="minorHAnsi" w:hAnsiTheme="minorHAnsi" w:cstheme="minorHAnsi"/>
          <w:sz w:val="22"/>
        </w:rPr>
        <w:t xml:space="preserve"> celowej</w:t>
      </w:r>
      <w:r w:rsidRPr="00996843">
        <w:rPr>
          <w:rFonts w:asciiTheme="minorHAnsi" w:hAnsiTheme="minorHAnsi" w:cstheme="minorHAnsi"/>
          <w:sz w:val="22"/>
        </w:rPr>
        <w:t xml:space="preserve"> nie zostanie </w:t>
      </w:r>
      <w:r w:rsidR="0072541B" w:rsidRPr="00996843">
        <w:rPr>
          <w:rFonts w:asciiTheme="minorHAnsi" w:hAnsiTheme="minorHAnsi" w:cstheme="minorHAnsi"/>
          <w:sz w:val="22"/>
        </w:rPr>
        <w:t xml:space="preserve"> uzupełniona i przesłana Prowadzącemu nabór zgodnie z ust. 1 </w:t>
      </w:r>
      <w:r w:rsidRPr="00996843">
        <w:rPr>
          <w:rFonts w:asciiTheme="minorHAnsi" w:hAnsiTheme="minorHAnsi" w:cstheme="minorHAnsi"/>
          <w:sz w:val="22"/>
        </w:rPr>
        <w:t xml:space="preserve">w ciągu </w:t>
      </w:r>
      <w:r w:rsidR="00E0022A">
        <w:rPr>
          <w:rFonts w:asciiTheme="minorHAnsi" w:hAnsiTheme="minorHAnsi" w:cstheme="minorHAnsi"/>
          <w:sz w:val="22"/>
        </w:rPr>
        <w:t>21</w:t>
      </w:r>
      <w:r w:rsidR="005215DA" w:rsidRPr="00996843">
        <w:rPr>
          <w:rFonts w:asciiTheme="minorHAnsi" w:hAnsiTheme="minorHAnsi" w:cstheme="minorHAnsi"/>
          <w:sz w:val="22"/>
        </w:rPr>
        <w:t xml:space="preserve"> </w:t>
      </w:r>
      <w:r w:rsidRPr="00996843">
        <w:rPr>
          <w:rFonts w:asciiTheme="minorHAnsi" w:hAnsiTheme="minorHAnsi" w:cstheme="minorHAnsi"/>
          <w:sz w:val="22"/>
        </w:rPr>
        <w:t>dni</w:t>
      </w:r>
      <w:r w:rsidR="00251267" w:rsidRPr="00996843">
        <w:rPr>
          <w:rFonts w:asciiTheme="minorHAnsi" w:hAnsiTheme="minorHAnsi" w:cstheme="minorHAnsi"/>
          <w:sz w:val="22"/>
        </w:rPr>
        <w:t xml:space="preserve"> </w:t>
      </w:r>
      <w:r w:rsidRPr="00996843">
        <w:rPr>
          <w:rFonts w:asciiTheme="minorHAnsi" w:hAnsiTheme="minorHAnsi" w:cstheme="minorHAnsi"/>
          <w:sz w:val="22"/>
        </w:rPr>
        <w:t xml:space="preserve">od </w:t>
      </w:r>
      <w:r w:rsidR="00251267" w:rsidRPr="00996843">
        <w:rPr>
          <w:rFonts w:asciiTheme="minorHAnsi" w:hAnsiTheme="minorHAnsi" w:cstheme="minorHAnsi"/>
          <w:sz w:val="22"/>
        </w:rPr>
        <w:t xml:space="preserve">dnia </w:t>
      </w:r>
      <w:r w:rsidR="00ED060C" w:rsidRPr="00996843">
        <w:rPr>
          <w:rFonts w:asciiTheme="minorHAnsi" w:hAnsiTheme="minorHAnsi" w:cstheme="minorHAnsi"/>
          <w:sz w:val="22"/>
        </w:rPr>
        <w:t xml:space="preserve">umieszczenia Wnioskodawcy na </w:t>
      </w:r>
      <w:r w:rsidR="007D208E" w:rsidRPr="00996843">
        <w:rPr>
          <w:rFonts w:asciiTheme="minorHAnsi" w:hAnsiTheme="minorHAnsi" w:cstheme="minorHAnsi"/>
          <w:sz w:val="22"/>
        </w:rPr>
        <w:t>L</w:t>
      </w:r>
      <w:r w:rsidR="00ED060C" w:rsidRPr="00996843">
        <w:rPr>
          <w:rFonts w:asciiTheme="minorHAnsi" w:hAnsiTheme="minorHAnsi" w:cstheme="minorHAnsi"/>
          <w:sz w:val="22"/>
        </w:rPr>
        <w:t>iście rankingowej</w:t>
      </w:r>
      <w:r w:rsidR="0072541B" w:rsidRPr="00996843">
        <w:rPr>
          <w:rFonts w:asciiTheme="minorHAnsi" w:hAnsiTheme="minorHAnsi" w:cstheme="minorHAnsi"/>
          <w:sz w:val="22"/>
        </w:rPr>
        <w:t>,</w:t>
      </w:r>
      <w:r w:rsidR="00251267" w:rsidRPr="00996843">
        <w:rPr>
          <w:rFonts w:asciiTheme="minorHAnsi" w:hAnsiTheme="minorHAnsi" w:cstheme="minorHAnsi"/>
          <w:sz w:val="22"/>
        </w:rPr>
        <w:t xml:space="preserve"> </w:t>
      </w:r>
      <w:r w:rsidR="0072541B" w:rsidRPr="00996843">
        <w:rPr>
          <w:rFonts w:asciiTheme="minorHAnsi" w:hAnsiTheme="minorHAnsi" w:cstheme="minorHAnsi"/>
          <w:sz w:val="22"/>
        </w:rPr>
        <w:t>W</w:t>
      </w:r>
      <w:r w:rsidR="006655AF" w:rsidRPr="00996843">
        <w:rPr>
          <w:rFonts w:asciiTheme="minorHAnsi" w:hAnsiTheme="minorHAnsi" w:cstheme="minorHAnsi"/>
          <w:sz w:val="22"/>
        </w:rPr>
        <w:t xml:space="preserve">nioskodawca </w:t>
      </w:r>
      <w:r w:rsidR="00251267" w:rsidRPr="00996843">
        <w:rPr>
          <w:rFonts w:asciiTheme="minorHAnsi" w:hAnsiTheme="minorHAnsi" w:cstheme="minorHAnsi"/>
          <w:sz w:val="22"/>
        </w:rPr>
        <w:t xml:space="preserve">traci </w:t>
      </w:r>
      <w:r w:rsidR="0040308A">
        <w:rPr>
          <w:rFonts w:asciiTheme="minorHAnsi" w:hAnsiTheme="minorHAnsi" w:cstheme="minorHAnsi"/>
          <w:sz w:val="22"/>
        </w:rPr>
        <w:t>roszczenie o zawarcie U</w:t>
      </w:r>
      <w:r w:rsidR="0072541B" w:rsidRPr="00996843">
        <w:rPr>
          <w:rFonts w:asciiTheme="minorHAnsi" w:hAnsiTheme="minorHAnsi" w:cstheme="minorHAnsi"/>
          <w:sz w:val="22"/>
        </w:rPr>
        <w:t>mowy</w:t>
      </w:r>
      <w:r w:rsidR="007D208E" w:rsidRPr="00996843">
        <w:rPr>
          <w:rFonts w:asciiTheme="minorHAnsi" w:hAnsiTheme="minorHAnsi" w:cstheme="minorHAnsi"/>
          <w:sz w:val="22"/>
        </w:rPr>
        <w:t xml:space="preserve"> dotacji celowej</w:t>
      </w:r>
      <w:r w:rsidR="00251267" w:rsidRPr="00996843">
        <w:rPr>
          <w:rFonts w:asciiTheme="minorHAnsi" w:hAnsiTheme="minorHAnsi" w:cstheme="minorHAnsi"/>
          <w:sz w:val="22"/>
        </w:rPr>
        <w:t xml:space="preserve">. </w:t>
      </w:r>
      <w:bookmarkStart w:id="9" w:name="_Toc18525"/>
      <w:bookmarkStart w:id="10" w:name="_Toc36566161"/>
      <w:r w:rsidR="00E0022A">
        <w:rPr>
          <w:rFonts w:asciiTheme="minorHAnsi" w:hAnsiTheme="minorHAnsi" w:cstheme="minorHAnsi"/>
          <w:sz w:val="22"/>
        </w:rPr>
        <w:t xml:space="preserve">W tej sytuacji </w:t>
      </w:r>
      <w:r w:rsidR="001C2167">
        <w:rPr>
          <w:rFonts w:asciiTheme="minorHAnsi" w:hAnsiTheme="minorHAnsi" w:cstheme="minorHAnsi"/>
          <w:sz w:val="22"/>
        </w:rPr>
        <w:t>decyzja o udzieleniu Dotacji celowej podejmowana jest wobec Wnioskodawcy, który zajmuje kolejną pozycję na Liście rankingowej</w:t>
      </w:r>
      <w:r w:rsidR="00E0022A">
        <w:rPr>
          <w:rFonts w:asciiTheme="minorHAnsi" w:hAnsiTheme="minorHAnsi" w:cstheme="minorHAnsi"/>
          <w:sz w:val="22"/>
        </w:rPr>
        <w:t>.</w:t>
      </w:r>
    </w:p>
    <w:p w14:paraId="649EC1A8" w14:textId="77777777" w:rsidR="00C964B9" w:rsidRPr="00996843" w:rsidRDefault="00C964B9" w:rsidP="00C964B9">
      <w:pPr>
        <w:spacing w:after="0" w:line="360" w:lineRule="auto"/>
        <w:ind w:left="284" w:right="20" w:firstLine="0"/>
        <w:jc w:val="left"/>
        <w:rPr>
          <w:rFonts w:asciiTheme="minorHAnsi" w:hAnsiTheme="minorHAnsi" w:cstheme="minorHAnsi"/>
          <w:sz w:val="22"/>
        </w:rPr>
      </w:pPr>
    </w:p>
    <w:p w14:paraId="212960D1" w14:textId="77777777" w:rsidR="00F33148" w:rsidRPr="00996843" w:rsidRDefault="00E6269D" w:rsidP="004F638D">
      <w:pPr>
        <w:pStyle w:val="Nagwek1"/>
        <w:tabs>
          <w:tab w:val="center" w:pos="3453"/>
          <w:tab w:val="center" w:pos="5245"/>
        </w:tabs>
        <w:ind w:left="0" w:firstLine="0"/>
        <w:jc w:val="left"/>
        <w:rPr>
          <w:rFonts w:asciiTheme="minorHAnsi" w:hAnsiTheme="minorHAnsi" w:cstheme="minorHAnsi"/>
          <w:sz w:val="22"/>
        </w:rPr>
      </w:pPr>
      <w:r w:rsidRPr="00996843">
        <w:rPr>
          <w:rFonts w:asciiTheme="minorHAnsi" w:hAnsiTheme="minorHAnsi" w:cstheme="minorHAnsi"/>
          <w:sz w:val="22"/>
        </w:rPr>
        <w:t>§</w:t>
      </w:r>
      <w:r w:rsidR="006D00EB" w:rsidRPr="00996843">
        <w:rPr>
          <w:rFonts w:asciiTheme="minorHAnsi" w:hAnsiTheme="minorHAnsi" w:cstheme="minorHAnsi"/>
          <w:sz w:val="22"/>
        </w:rPr>
        <w:t xml:space="preserve"> </w:t>
      </w:r>
      <w:r w:rsidR="005F28EF" w:rsidRPr="00996843">
        <w:rPr>
          <w:rFonts w:asciiTheme="minorHAnsi" w:hAnsiTheme="minorHAnsi" w:cstheme="minorHAnsi"/>
          <w:sz w:val="22"/>
        </w:rPr>
        <w:t>10</w:t>
      </w:r>
      <w:r w:rsidR="006D00EB" w:rsidRPr="00996843">
        <w:rPr>
          <w:rFonts w:asciiTheme="minorHAnsi" w:hAnsiTheme="minorHAnsi" w:cstheme="minorHAnsi"/>
          <w:sz w:val="22"/>
        </w:rPr>
        <w:t xml:space="preserve">. </w:t>
      </w:r>
      <w:r w:rsidRPr="00996843">
        <w:rPr>
          <w:rFonts w:asciiTheme="minorHAnsi" w:hAnsiTheme="minorHAnsi" w:cstheme="minorHAnsi"/>
          <w:sz w:val="22"/>
        </w:rPr>
        <w:t>Postanowienia końcowe</w:t>
      </w:r>
      <w:bookmarkEnd w:id="9"/>
      <w:bookmarkEnd w:id="10"/>
    </w:p>
    <w:p w14:paraId="4B73EDB8" w14:textId="77777777" w:rsidR="006D00EB" w:rsidRPr="00996843" w:rsidRDefault="006D00EB" w:rsidP="004F638D">
      <w:pPr>
        <w:numPr>
          <w:ilvl w:val="0"/>
          <w:numId w:val="12"/>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Wszelkie wątpliwości odnoszące się do interpretacji postanowień </w:t>
      </w:r>
      <w:r w:rsidR="00B07839">
        <w:rPr>
          <w:rFonts w:asciiTheme="minorHAnsi" w:hAnsiTheme="minorHAnsi" w:cstheme="minorHAnsi"/>
          <w:sz w:val="22"/>
        </w:rPr>
        <w:t>Ogłoszenia</w:t>
      </w:r>
      <w:r w:rsidRPr="00996843">
        <w:rPr>
          <w:rFonts w:asciiTheme="minorHAnsi" w:hAnsiTheme="minorHAnsi" w:cstheme="minorHAnsi"/>
          <w:sz w:val="22"/>
        </w:rPr>
        <w:t xml:space="preserve"> rozstrzyga </w:t>
      </w:r>
      <w:r w:rsidR="0072541B" w:rsidRPr="00996843">
        <w:rPr>
          <w:rFonts w:asciiTheme="minorHAnsi" w:hAnsiTheme="minorHAnsi" w:cstheme="minorHAnsi"/>
          <w:sz w:val="22"/>
        </w:rPr>
        <w:t>Prowadzący nabór</w:t>
      </w:r>
      <w:r w:rsidRPr="00996843">
        <w:rPr>
          <w:rFonts w:asciiTheme="minorHAnsi" w:hAnsiTheme="minorHAnsi" w:cstheme="minorHAnsi"/>
          <w:sz w:val="22"/>
        </w:rPr>
        <w:t>.</w:t>
      </w:r>
    </w:p>
    <w:p w14:paraId="397383BC" w14:textId="77777777" w:rsidR="00F33148" w:rsidRPr="00996843" w:rsidRDefault="00F33148" w:rsidP="004F638D">
      <w:pPr>
        <w:numPr>
          <w:ilvl w:val="0"/>
          <w:numId w:val="12"/>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lastRenderedPageBreak/>
        <w:t xml:space="preserve">Składając </w:t>
      </w:r>
      <w:r w:rsidR="006D00EB" w:rsidRPr="00996843">
        <w:rPr>
          <w:rFonts w:asciiTheme="minorHAnsi" w:hAnsiTheme="minorHAnsi" w:cstheme="minorHAnsi"/>
          <w:sz w:val="22"/>
        </w:rPr>
        <w:t xml:space="preserve">wniosek </w:t>
      </w:r>
      <w:r w:rsidRPr="00996843">
        <w:rPr>
          <w:rFonts w:asciiTheme="minorHAnsi" w:hAnsiTheme="minorHAnsi" w:cstheme="minorHAnsi"/>
          <w:sz w:val="22"/>
        </w:rPr>
        <w:t xml:space="preserve">o </w:t>
      </w:r>
      <w:r w:rsidR="005A29E7" w:rsidRPr="00996843">
        <w:rPr>
          <w:rFonts w:asciiTheme="minorHAnsi" w:hAnsiTheme="minorHAnsi" w:cstheme="minorHAnsi"/>
          <w:sz w:val="22"/>
        </w:rPr>
        <w:t xml:space="preserve">udzielenie </w:t>
      </w:r>
      <w:r w:rsidR="00CA24A4">
        <w:rPr>
          <w:rFonts w:asciiTheme="minorHAnsi" w:hAnsiTheme="minorHAnsi" w:cstheme="minorHAnsi"/>
          <w:sz w:val="22"/>
        </w:rPr>
        <w:t>D</w:t>
      </w:r>
      <w:r w:rsidR="00CA24A4" w:rsidRPr="00996843">
        <w:rPr>
          <w:rFonts w:asciiTheme="minorHAnsi" w:hAnsiTheme="minorHAnsi" w:cstheme="minorHAnsi"/>
          <w:sz w:val="22"/>
        </w:rPr>
        <w:t xml:space="preserve">otacji </w:t>
      </w:r>
      <w:r w:rsidR="00E526AD" w:rsidRPr="00996843">
        <w:rPr>
          <w:rFonts w:asciiTheme="minorHAnsi" w:hAnsiTheme="minorHAnsi" w:cstheme="minorHAnsi"/>
          <w:sz w:val="22"/>
        </w:rPr>
        <w:t>celowej</w:t>
      </w:r>
      <w:r w:rsidRPr="00996843">
        <w:rPr>
          <w:rFonts w:asciiTheme="minorHAnsi" w:hAnsiTheme="minorHAnsi" w:cstheme="minorHAnsi"/>
          <w:sz w:val="22"/>
        </w:rPr>
        <w:t xml:space="preserve">, </w:t>
      </w:r>
      <w:r w:rsidR="0072541B" w:rsidRPr="00996843">
        <w:rPr>
          <w:rFonts w:asciiTheme="minorHAnsi" w:hAnsiTheme="minorHAnsi" w:cstheme="minorHAnsi"/>
          <w:sz w:val="22"/>
        </w:rPr>
        <w:t>W</w:t>
      </w:r>
      <w:r w:rsidR="006D00EB" w:rsidRPr="00996843">
        <w:rPr>
          <w:rFonts w:asciiTheme="minorHAnsi" w:hAnsiTheme="minorHAnsi" w:cstheme="minorHAnsi"/>
          <w:sz w:val="22"/>
        </w:rPr>
        <w:t xml:space="preserve">nioskodawca </w:t>
      </w:r>
      <w:r w:rsidRPr="00996843">
        <w:rPr>
          <w:rFonts w:asciiTheme="minorHAnsi" w:hAnsiTheme="minorHAnsi" w:cstheme="minorHAnsi"/>
          <w:sz w:val="22"/>
        </w:rPr>
        <w:t xml:space="preserve">akceptuje zasady </w:t>
      </w:r>
      <w:r w:rsidR="00CA24A4">
        <w:rPr>
          <w:rFonts w:asciiTheme="minorHAnsi" w:hAnsiTheme="minorHAnsi" w:cstheme="minorHAnsi"/>
          <w:sz w:val="22"/>
        </w:rPr>
        <w:t>N</w:t>
      </w:r>
      <w:r w:rsidR="00CA24A4" w:rsidRPr="00996843">
        <w:rPr>
          <w:rFonts w:asciiTheme="minorHAnsi" w:hAnsiTheme="minorHAnsi" w:cstheme="minorHAnsi"/>
          <w:sz w:val="22"/>
        </w:rPr>
        <w:t xml:space="preserve">aboru </w:t>
      </w:r>
      <w:r w:rsidR="0072541B" w:rsidRPr="00996843">
        <w:rPr>
          <w:rFonts w:asciiTheme="minorHAnsi" w:hAnsiTheme="minorHAnsi" w:cstheme="minorHAnsi"/>
          <w:sz w:val="22"/>
        </w:rPr>
        <w:t xml:space="preserve">określone </w:t>
      </w:r>
      <w:r w:rsidRPr="00996843">
        <w:rPr>
          <w:rFonts w:asciiTheme="minorHAnsi" w:hAnsiTheme="minorHAnsi" w:cstheme="minorHAnsi"/>
          <w:sz w:val="22"/>
        </w:rPr>
        <w:t>w</w:t>
      </w:r>
      <w:r w:rsidR="001D2E88" w:rsidRPr="00996843">
        <w:rPr>
          <w:rFonts w:asciiTheme="minorHAnsi" w:hAnsiTheme="minorHAnsi" w:cstheme="minorHAnsi"/>
          <w:sz w:val="22"/>
        </w:rPr>
        <w:t> </w:t>
      </w:r>
      <w:r w:rsidR="00B07839">
        <w:rPr>
          <w:rFonts w:asciiTheme="minorHAnsi" w:hAnsiTheme="minorHAnsi" w:cstheme="minorHAnsi"/>
          <w:sz w:val="22"/>
        </w:rPr>
        <w:t>Ogłoszeniu</w:t>
      </w:r>
      <w:r w:rsidR="006D00EB" w:rsidRPr="00996843">
        <w:rPr>
          <w:rFonts w:asciiTheme="minorHAnsi" w:hAnsiTheme="minorHAnsi" w:cstheme="minorHAnsi"/>
          <w:sz w:val="22"/>
        </w:rPr>
        <w:t>.</w:t>
      </w:r>
    </w:p>
    <w:p w14:paraId="1F919F9C" w14:textId="77777777" w:rsidR="00735C08" w:rsidRPr="00996843" w:rsidRDefault="00F33148" w:rsidP="004F638D">
      <w:pPr>
        <w:numPr>
          <w:ilvl w:val="0"/>
          <w:numId w:val="12"/>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Zmiany lub uzupełnienia niniejszego </w:t>
      </w:r>
      <w:r w:rsidR="00B07839">
        <w:rPr>
          <w:rFonts w:asciiTheme="minorHAnsi" w:hAnsiTheme="minorHAnsi" w:cstheme="minorHAnsi"/>
          <w:sz w:val="22"/>
        </w:rPr>
        <w:t>Ogłoszenia</w:t>
      </w:r>
      <w:r w:rsidRPr="00996843">
        <w:rPr>
          <w:rFonts w:asciiTheme="minorHAnsi" w:hAnsiTheme="minorHAnsi" w:cstheme="minorHAnsi"/>
          <w:sz w:val="22"/>
        </w:rPr>
        <w:t xml:space="preserve"> będą publikowane na </w:t>
      </w:r>
      <w:r w:rsidR="00CA24A4">
        <w:rPr>
          <w:rFonts w:asciiTheme="minorHAnsi" w:hAnsiTheme="minorHAnsi" w:cstheme="minorHAnsi"/>
          <w:sz w:val="22"/>
        </w:rPr>
        <w:t>S</w:t>
      </w:r>
      <w:r w:rsidRPr="00996843">
        <w:rPr>
          <w:rFonts w:asciiTheme="minorHAnsi" w:hAnsiTheme="minorHAnsi" w:cstheme="minorHAnsi"/>
          <w:sz w:val="22"/>
        </w:rPr>
        <w:t>tronie</w:t>
      </w:r>
      <w:r w:rsidR="006D00EB" w:rsidRPr="00996843">
        <w:rPr>
          <w:rFonts w:asciiTheme="minorHAnsi" w:hAnsiTheme="minorHAnsi" w:cstheme="minorHAnsi"/>
          <w:sz w:val="22"/>
        </w:rPr>
        <w:t xml:space="preserve"> internetowej</w:t>
      </w:r>
      <w:r w:rsidRPr="00996843">
        <w:rPr>
          <w:rFonts w:asciiTheme="minorHAnsi" w:hAnsiTheme="minorHAnsi" w:cstheme="minorHAnsi"/>
          <w:sz w:val="22"/>
        </w:rPr>
        <w:t xml:space="preserve"> </w:t>
      </w:r>
      <w:r w:rsidR="00CB1DF1" w:rsidRPr="00996843">
        <w:rPr>
          <w:rFonts w:asciiTheme="minorHAnsi" w:hAnsiTheme="minorHAnsi" w:cstheme="minorHAnsi"/>
          <w:sz w:val="22"/>
        </w:rPr>
        <w:t>N</w:t>
      </w:r>
      <w:r w:rsidR="006D00EB" w:rsidRPr="00996843">
        <w:rPr>
          <w:rFonts w:asciiTheme="minorHAnsi" w:hAnsiTheme="minorHAnsi" w:cstheme="minorHAnsi"/>
          <w:sz w:val="22"/>
        </w:rPr>
        <w:t>aboru</w:t>
      </w:r>
      <w:r w:rsidR="00735C08" w:rsidRPr="00996843">
        <w:rPr>
          <w:rFonts w:asciiTheme="minorHAnsi" w:hAnsiTheme="minorHAnsi" w:cstheme="minorHAnsi"/>
          <w:sz w:val="22"/>
        </w:rPr>
        <w:t>.</w:t>
      </w:r>
    </w:p>
    <w:p w14:paraId="30A4F51F" w14:textId="77777777" w:rsidR="006D00EB" w:rsidRPr="00996843" w:rsidRDefault="006D00EB" w:rsidP="004F638D">
      <w:pPr>
        <w:numPr>
          <w:ilvl w:val="0"/>
          <w:numId w:val="12"/>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Wnioskodawca ma obowiązek niezwłocznego informowania </w:t>
      </w:r>
      <w:r w:rsidR="00B11763" w:rsidRPr="00996843">
        <w:rPr>
          <w:rFonts w:asciiTheme="minorHAnsi" w:hAnsiTheme="minorHAnsi" w:cstheme="minorHAnsi"/>
          <w:sz w:val="22"/>
        </w:rPr>
        <w:t xml:space="preserve">Prowadzącego nabór o każdej zmianie danych </w:t>
      </w:r>
      <w:r w:rsidR="0072541B" w:rsidRPr="00996843">
        <w:rPr>
          <w:rFonts w:asciiTheme="minorHAnsi" w:hAnsiTheme="minorHAnsi" w:cstheme="minorHAnsi"/>
          <w:sz w:val="22"/>
        </w:rPr>
        <w:t>tele</w:t>
      </w:r>
      <w:r w:rsidR="00B11763" w:rsidRPr="00996843">
        <w:rPr>
          <w:rFonts w:asciiTheme="minorHAnsi" w:hAnsiTheme="minorHAnsi" w:cstheme="minorHAnsi"/>
          <w:sz w:val="22"/>
        </w:rPr>
        <w:t xml:space="preserve">adresowych, pod rygorem uznania skutecznego doręczenia korespondencji przesłanej na dotychczas znany adres </w:t>
      </w:r>
      <w:r w:rsidR="0072541B" w:rsidRPr="00996843">
        <w:rPr>
          <w:rFonts w:asciiTheme="minorHAnsi" w:hAnsiTheme="minorHAnsi" w:cstheme="minorHAnsi"/>
          <w:sz w:val="22"/>
        </w:rPr>
        <w:t xml:space="preserve">poczty elektronicznej lub na elektroniczną skrzynkę podawczą </w:t>
      </w:r>
      <w:r w:rsidR="00B11763" w:rsidRPr="00996843">
        <w:rPr>
          <w:rFonts w:asciiTheme="minorHAnsi" w:hAnsiTheme="minorHAnsi" w:cstheme="minorHAnsi"/>
          <w:sz w:val="22"/>
        </w:rPr>
        <w:t>Wnioskodawcy.</w:t>
      </w:r>
    </w:p>
    <w:p w14:paraId="435C6ABF" w14:textId="53243FF7" w:rsidR="00F33148" w:rsidRPr="00996843" w:rsidRDefault="00F33148" w:rsidP="004F638D">
      <w:pPr>
        <w:numPr>
          <w:ilvl w:val="0"/>
          <w:numId w:val="12"/>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Wszelkie pytania i wątpliwości dotyczące </w:t>
      </w:r>
      <w:r w:rsidR="00CA24A4">
        <w:rPr>
          <w:rFonts w:asciiTheme="minorHAnsi" w:hAnsiTheme="minorHAnsi" w:cstheme="minorHAnsi"/>
          <w:sz w:val="22"/>
        </w:rPr>
        <w:t>N</w:t>
      </w:r>
      <w:r w:rsidR="00CA24A4" w:rsidRPr="00996843">
        <w:rPr>
          <w:rFonts w:asciiTheme="minorHAnsi" w:hAnsiTheme="minorHAnsi" w:cstheme="minorHAnsi"/>
          <w:sz w:val="22"/>
        </w:rPr>
        <w:t xml:space="preserve">aboru </w:t>
      </w:r>
      <w:r w:rsidRPr="00996843">
        <w:rPr>
          <w:rFonts w:asciiTheme="minorHAnsi" w:hAnsiTheme="minorHAnsi" w:cstheme="minorHAnsi"/>
          <w:sz w:val="22"/>
        </w:rPr>
        <w:t xml:space="preserve">Wnioskodawcy mogą zgłaszać na adres </w:t>
      </w:r>
      <w:r w:rsidR="005F66CC" w:rsidRPr="00996843">
        <w:rPr>
          <w:rFonts w:asciiTheme="minorHAnsi" w:hAnsiTheme="minorHAnsi" w:cstheme="minorHAnsi"/>
          <w:sz w:val="22"/>
        </w:rPr>
        <w:t xml:space="preserve">mailowy </w:t>
      </w:r>
      <w:r w:rsidR="00E526AD" w:rsidRPr="00996843">
        <w:rPr>
          <w:rFonts w:asciiTheme="minorHAnsi" w:hAnsiTheme="minorHAnsi" w:cstheme="minorHAnsi"/>
          <w:sz w:val="22"/>
        </w:rPr>
        <w:t>Prowadzącego</w:t>
      </w:r>
      <w:r w:rsidR="005A29E7" w:rsidRPr="00996843">
        <w:rPr>
          <w:rFonts w:asciiTheme="minorHAnsi" w:hAnsiTheme="minorHAnsi" w:cstheme="minorHAnsi"/>
          <w:sz w:val="22"/>
        </w:rPr>
        <w:t xml:space="preserve"> nab</w:t>
      </w:r>
      <w:r w:rsidR="00E526AD" w:rsidRPr="00996843">
        <w:rPr>
          <w:rFonts w:asciiTheme="minorHAnsi" w:hAnsiTheme="minorHAnsi" w:cstheme="minorHAnsi"/>
          <w:sz w:val="22"/>
        </w:rPr>
        <w:t>ór</w:t>
      </w:r>
      <w:r w:rsidR="005A29E7" w:rsidRPr="00996843">
        <w:rPr>
          <w:rFonts w:asciiTheme="minorHAnsi" w:hAnsiTheme="minorHAnsi" w:cstheme="minorHAnsi"/>
          <w:sz w:val="22"/>
        </w:rPr>
        <w:t xml:space="preserve"> </w:t>
      </w:r>
      <w:r w:rsidR="00CD72E0">
        <w:rPr>
          <w:rFonts w:asciiTheme="minorHAnsi" w:hAnsiTheme="minorHAnsi" w:cstheme="minorHAnsi"/>
          <w:sz w:val="22"/>
        </w:rPr>
        <w:t xml:space="preserve">– </w:t>
      </w:r>
      <w:hyperlink r:id="rId11" w:history="1">
        <w:r w:rsidR="00CD72E0" w:rsidRPr="000041A6">
          <w:rPr>
            <w:rStyle w:val="Hipercze"/>
            <w:rFonts w:asciiTheme="minorHAnsi" w:hAnsiTheme="minorHAnsi" w:cstheme="minorHAnsi"/>
            <w:sz w:val="22"/>
          </w:rPr>
          <w:t>sekretariat.DT@mc.gov.pl</w:t>
        </w:r>
      </w:hyperlink>
      <w:r w:rsidR="00CD72E0">
        <w:rPr>
          <w:rFonts w:asciiTheme="minorHAnsi" w:hAnsiTheme="minorHAnsi" w:cstheme="minorHAnsi"/>
          <w:sz w:val="22"/>
        </w:rPr>
        <w:t xml:space="preserve">. </w:t>
      </w:r>
      <w:r w:rsidR="00075558" w:rsidRPr="00996843">
        <w:rPr>
          <w:rFonts w:asciiTheme="minorHAnsi" w:hAnsiTheme="minorHAnsi" w:cstheme="minorHAnsi"/>
          <w:sz w:val="22"/>
        </w:rPr>
        <w:t xml:space="preserve"> </w:t>
      </w:r>
    </w:p>
    <w:p w14:paraId="4B77FBFA" w14:textId="77777777" w:rsidR="00F33148" w:rsidRPr="00996843" w:rsidRDefault="00F33148" w:rsidP="004F638D">
      <w:pPr>
        <w:numPr>
          <w:ilvl w:val="0"/>
          <w:numId w:val="12"/>
        </w:numPr>
        <w:spacing w:after="0" w:line="360" w:lineRule="auto"/>
        <w:ind w:left="284" w:right="20" w:hanging="284"/>
        <w:jc w:val="left"/>
        <w:rPr>
          <w:rFonts w:asciiTheme="minorHAnsi" w:hAnsiTheme="minorHAnsi" w:cstheme="minorHAnsi"/>
          <w:sz w:val="22"/>
        </w:rPr>
      </w:pPr>
      <w:r w:rsidRPr="00996843">
        <w:rPr>
          <w:rFonts w:asciiTheme="minorHAnsi" w:hAnsiTheme="minorHAnsi" w:cstheme="minorHAnsi"/>
          <w:sz w:val="22"/>
        </w:rPr>
        <w:t xml:space="preserve">W sprawach nieuregulowanych </w:t>
      </w:r>
      <w:r w:rsidR="00B07839">
        <w:rPr>
          <w:rFonts w:asciiTheme="minorHAnsi" w:hAnsiTheme="minorHAnsi" w:cstheme="minorHAnsi"/>
          <w:sz w:val="22"/>
        </w:rPr>
        <w:t xml:space="preserve">Ogłoszeniem </w:t>
      </w:r>
      <w:r w:rsidRPr="00996843">
        <w:rPr>
          <w:rFonts w:asciiTheme="minorHAnsi" w:hAnsiTheme="minorHAnsi" w:cstheme="minorHAnsi"/>
          <w:sz w:val="22"/>
        </w:rPr>
        <w:t xml:space="preserve">mają zastosowanie powszechnie obowiązujące przepisy prawa. </w:t>
      </w:r>
    </w:p>
    <w:p w14:paraId="550A7073" w14:textId="77777777" w:rsidR="00F33148" w:rsidRPr="00996843" w:rsidRDefault="00F33148" w:rsidP="004F638D">
      <w:pPr>
        <w:spacing w:after="0" w:line="360" w:lineRule="auto"/>
        <w:ind w:left="0" w:right="0" w:firstLine="0"/>
        <w:jc w:val="left"/>
        <w:rPr>
          <w:rFonts w:asciiTheme="minorHAnsi" w:hAnsiTheme="minorHAnsi" w:cstheme="minorHAnsi"/>
          <w:sz w:val="22"/>
        </w:rPr>
      </w:pPr>
      <w:r w:rsidRPr="00996843">
        <w:rPr>
          <w:rFonts w:asciiTheme="minorHAnsi" w:hAnsiTheme="minorHAnsi" w:cstheme="minorHAnsi"/>
          <w:sz w:val="22"/>
        </w:rPr>
        <w:t xml:space="preserve"> </w:t>
      </w:r>
    </w:p>
    <w:p w14:paraId="0C88C253" w14:textId="77777777" w:rsidR="00F33148" w:rsidRPr="00996843" w:rsidRDefault="007200BF" w:rsidP="004F638D">
      <w:pPr>
        <w:spacing w:after="0" w:line="360" w:lineRule="auto"/>
        <w:ind w:left="0" w:right="0" w:firstLine="0"/>
        <w:jc w:val="left"/>
        <w:rPr>
          <w:rFonts w:asciiTheme="minorHAnsi" w:hAnsiTheme="minorHAnsi" w:cstheme="minorHAnsi"/>
          <w:sz w:val="22"/>
        </w:rPr>
      </w:pPr>
      <w:r w:rsidRPr="00996843">
        <w:rPr>
          <w:rFonts w:asciiTheme="minorHAnsi" w:hAnsiTheme="minorHAnsi" w:cstheme="minorHAnsi"/>
          <w:sz w:val="22"/>
        </w:rPr>
        <w:t>Załączniki</w:t>
      </w:r>
      <w:r w:rsidR="00051180" w:rsidRPr="00996843">
        <w:rPr>
          <w:rFonts w:asciiTheme="minorHAnsi" w:hAnsiTheme="minorHAnsi" w:cstheme="minorHAnsi"/>
          <w:sz w:val="22"/>
        </w:rPr>
        <w:t xml:space="preserve"> </w:t>
      </w:r>
    </w:p>
    <w:p w14:paraId="759395C2" w14:textId="77777777" w:rsidR="00276754" w:rsidRPr="00996843" w:rsidRDefault="00EC133D" w:rsidP="004F638D">
      <w:pPr>
        <w:pStyle w:val="Akapitzlist"/>
        <w:numPr>
          <w:ilvl w:val="0"/>
          <w:numId w:val="17"/>
        </w:numPr>
        <w:spacing w:after="0" w:line="360" w:lineRule="auto"/>
        <w:ind w:right="0"/>
        <w:jc w:val="left"/>
        <w:rPr>
          <w:rFonts w:asciiTheme="minorHAnsi" w:hAnsiTheme="minorHAnsi" w:cstheme="minorHAnsi"/>
          <w:sz w:val="22"/>
        </w:rPr>
      </w:pPr>
      <w:r w:rsidRPr="00996843">
        <w:rPr>
          <w:rFonts w:asciiTheme="minorHAnsi" w:hAnsiTheme="minorHAnsi" w:cstheme="minorHAnsi"/>
          <w:sz w:val="22"/>
        </w:rPr>
        <w:t xml:space="preserve">Załącznik nr 1 - </w:t>
      </w:r>
      <w:r w:rsidR="00276754" w:rsidRPr="00996843">
        <w:rPr>
          <w:rFonts w:asciiTheme="minorHAnsi" w:hAnsiTheme="minorHAnsi" w:cstheme="minorHAnsi"/>
          <w:sz w:val="22"/>
        </w:rPr>
        <w:t xml:space="preserve">Wzór Wniosku o </w:t>
      </w:r>
      <w:r w:rsidR="00075558" w:rsidRPr="00996843">
        <w:rPr>
          <w:rFonts w:asciiTheme="minorHAnsi" w:hAnsiTheme="minorHAnsi" w:cstheme="minorHAnsi"/>
          <w:sz w:val="22"/>
        </w:rPr>
        <w:t>udzielenie dotacji</w:t>
      </w:r>
      <w:r w:rsidR="005849B6" w:rsidRPr="00996843">
        <w:rPr>
          <w:rFonts w:asciiTheme="minorHAnsi" w:hAnsiTheme="minorHAnsi" w:cstheme="minorHAnsi"/>
          <w:sz w:val="22"/>
        </w:rPr>
        <w:t xml:space="preserve"> celowej</w:t>
      </w:r>
    </w:p>
    <w:p w14:paraId="490363DF" w14:textId="21850852" w:rsidR="00AD6DDF" w:rsidRDefault="00EC133D" w:rsidP="004F638D">
      <w:pPr>
        <w:pStyle w:val="Akapitzlist"/>
        <w:numPr>
          <w:ilvl w:val="0"/>
          <w:numId w:val="17"/>
        </w:numPr>
        <w:spacing w:after="0" w:line="360" w:lineRule="auto"/>
        <w:ind w:right="0"/>
        <w:jc w:val="left"/>
        <w:rPr>
          <w:rFonts w:asciiTheme="minorHAnsi" w:hAnsiTheme="minorHAnsi" w:cstheme="minorHAnsi"/>
          <w:sz w:val="22"/>
        </w:rPr>
      </w:pPr>
      <w:r w:rsidRPr="00996843">
        <w:rPr>
          <w:rFonts w:asciiTheme="minorHAnsi" w:hAnsiTheme="minorHAnsi" w:cstheme="minorHAnsi"/>
          <w:sz w:val="22"/>
        </w:rPr>
        <w:t>Załącznik nr 2</w:t>
      </w:r>
      <w:r w:rsidR="00AF18C3">
        <w:rPr>
          <w:rFonts w:asciiTheme="minorHAnsi" w:hAnsiTheme="minorHAnsi" w:cstheme="minorHAnsi"/>
          <w:sz w:val="22"/>
        </w:rPr>
        <w:t xml:space="preserve"> </w:t>
      </w:r>
      <w:r w:rsidR="00AD6DDF">
        <w:rPr>
          <w:rFonts w:asciiTheme="minorHAnsi" w:hAnsiTheme="minorHAnsi" w:cstheme="minorHAnsi"/>
          <w:sz w:val="22"/>
        </w:rPr>
        <w:t xml:space="preserve">– Wskaźniki penetracji budynkowej penetracji budynkowej zasięgiem </w:t>
      </w:r>
      <w:proofErr w:type="spellStart"/>
      <w:r w:rsidR="00AD6DDF" w:rsidRPr="00BB0F5A">
        <w:rPr>
          <w:rFonts w:asciiTheme="minorHAnsi" w:hAnsiTheme="minorHAnsi" w:cstheme="minorHAnsi"/>
          <w:sz w:val="22"/>
        </w:rPr>
        <w:t>internetu</w:t>
      </w:r>
      <w:proofErr w:type="spellEnd"/>
      <w:r w:rsidR="00AD6DDF" w:rsidRPr="00BB0F5A">
        <w:rPr>
          <w:rFonts w:asciiTheme="minorHAnsi" w:hAnsiTheme="minorHAnsi" w:cstheme="minorHAnsi"/>
          <w:sz w:val="22"/>
        </w:rPr>
        <w:t xml:space="preserve"> stacjonarnego o przepustowości co najmniej</w:t>
      </w:r>
      <w:r w:rsidR="00AD6DDF">
        <w:rPr>
          <w:rFonts w:asciiTheme="minorHAnsi" w:hAnsiTheme="minorHAnsi" w:cstheme="minorHAnsi"/>
          <w:sz w:val="22"/>
        </w:rPr>
        <w:t xml:space="preserve"> 30 </w:t>
      </w:r>
      <w:proofErr w:type="spellStart"/>
      <w:r w:rsidR="00AD6DDF">
        <w:rPr>
          <w:rFonts w:asciiTheme="minorHAnsi" w:hAnsiTheme="minorHAnsi" w:cstheme="minorHAnsi"/>
          <w:sz w:val="22"/>
        </w:rPr>
        <w:t>Mb</w:t>
      </w:r>
      <w:proofErr w:type="spellEnd"/>
      <w:r w:rsidR="00AD6DDF">
        <w:rPr>
          <w:rFonts w:asciiTheme="minorHAnsi" w:hAnsiTheme="minorHAnsi" w:cstheme="minorHAnsi"/>
          <w:sz w:val="22"/>
        </w:rPr>
        <w:t>/s na potrzeby kryterium wyboru projektów nr 7</w:t>
      </w:r>
    </w:p>
    <w:p w14:paraId="39E528BD" w14:textId="0A9A42F2" w:rsidR="006C08B4" w:rsidRDefault="00AD6DDF" w:rsidP="004F638D">
      <w:pPr>
        <w:pStyle w:val="Akapitzlist"/>
        <w:numPr>
          <w:ilvl w:val="0"/>
          <w:numId w:val="17"/>
        </w:numPr>
        <w:spacing w:after="0" w:line="360" w:lineRule="auto"/>
        <w:ind w:right="0"/>
        <w:jc w:val="left"/>
        <w:rPr>
          <w:rFonts w:asciiTheme="minorHAnsi" w:hAnsiTheme="minorHAnsi" w:cstheme="minorHAnsi"/>
          <w:sz w:val="22"/>
        </w:rPr>
      </w:pPr>
      <w:r>
        <w:rPr>
          <w:rFonts w:asciiTheme="minorHAnsi" w:hAnsiTheme="minorHAnsi" w:cstheme="minorHAnsi"/>
          <w:sz w:val="22"/>
        </w:rPr>
        <w:t xml:space="preserve">Załącznik nr 3 </w:t>
      </w:r>
      <w:r w:rsidR="00AF18C3">
        <w:rPr>
          <w:rFonts w:asciiTheme="minorHAnsi" w:hAnsiTheme="minorHAnsi" w:cstheme="minorHAnsi"/>
          <w:sz w:val="22"/>
        </w:rPr>
        <w:t>-</w:t>
      </w:r>
      <w:r w:rsidR="00EC133D" w:rsidRPr="00996843">
        <w:rPr>
          <w:rFonts w:asciiTheme="minorHAnsi" w:hAnsiTheme="minorHAnsi" w:cstheme="minorHAnsi"/>
          <w:sz w:val="22"/>
        </w:rPr>
        <w:t xml:space="preserve"> </w:t>
      </w:r>
      <w:r w:rsidR="00051180" w:rsidRPr="00996843">
        <w:rPr>
          <w:rFonts w:asciiTheme="minorHAnsi" w:hAnsiTheme="minorHAnsi" w:cstheme="minorHAnsi"/>
          <w:sz w:val="22"/>
        </w:rPr>
        <w:t xml:space="preserve">Wzór Umowy </w:t>
      </w:r>
      <w:r w:rsidR="00075558" w:rsidRPr="00996843">
        <w:rPr>
          <w:rFonts w:asciiTheme="minorHAnsi" w:hAnsiTheme="minorHAnsi" w:cstheme="minorHAnsi"/>
          <w:sz w:val="22"/>
        </w:rPr>
        <w:t>dotacji</w:t>
      </w:r>
      <w:r w:rsidR="005849B6" w:rsidRPr="00996843">
        <w:rPr>
          <w:rFonts w:asciiTheme="minorHAnsi" w:hAnsiTheme="minorHAnsi" w:cstheme="minorHAnsi"/>
          <w:sz w:val="22"/>
        </w:rPr>
        <w:t xml:space="preserve"> celowej</w:t>
      </w:r>
    </w:p>
    <w:p w14:paraId="30B6BC26" w14:textId="6877C76E" w:rsidR="00CD72E0" w:rsidRPr="00996843" w:rsidRDefault="00CD72E0" w:rsidP="004F638D">
      <w:pPr>
        <w:pStyle w:val="Akapitzlist"/>
        <w:numPr>
          <w:ilvl w:val="0"/>
          <w:numId w:val="17"/>
        </w:numPr>
        <w:spacing w:after="0" w:line="360" w:lineRule="auto"/>
        <w:ind w:right="0"/>
        <w:jc w:val="left"/>
        <w:rPr>
          <w:rFonts w:asciiTheme="minorHAnsi" w:hAnsiTheme="minorHAnsi" w:cstheme="minorHAnsi"/>
          <w:sz w:val="22"/>
        </w:rPr>
      </w:pPr>
      <w:r>
        <w:rPr>
          <w:rFonts w:asciiTheme="minorHAnsi" w:hAnsiTheme="minorHAnsi" w:cstheme="minorHAnsi"/>
          <w:sz w:val="22"/>
        </w:rPr>
        <w:t xml:space="preserve">Załącznik nr </w:t>
      </w:r>
      <w:r w:rsidR="00BC05C6">
        <w:rPr>
          <w:rFonts w:asciiTheme="minorHAnsi" w:hAnsiTheme="minorHAnsi" w:cstheme="minorHAnsi"/>
          <w:sz w:val="22"/>
        </w:rPr>
        <w:t>4</w:t>
      </w:r>
      <w:r>
        <w:rPr>
          <w:rFonts w:asciiTheme="minorHAnsi" w:hAnsiTheme="minorHAnsi" w:cstheme="minorHAnsi"/>
          <w:sz w:val="22"/>
        </w:rPr>
        <w:t xml:space="preserve"> – Zakres danych osobowych powierzonych do przetwarzania</w:t>
      </w:r>
    </w:p>
    <w:p w14:paraId="2758BED7" w14:textId="77777777" w:rsidR="006C08B4" w:rsidRPr="00AF18C3" w:rsidRDefault="006C08B4" w:rsidP="00615238">
      <w:pPr>
        <w:pStyle w:val="Akapitzlist"/>
        <w:spacing w:after="0" w:line="360" w:lineRule="auto"/>
        <w:ind w:right="0" w:firstLine="0"/>
        <w:jc w:val="left"/>
        <w:rPr>
          <w:rFonts w:asciiTheme="minorHAnsi" w:hAnsiTheme="minorHAnsi" w:cstheme="minorHAnsi"/>
          <w:sz w:val="22"/>
        </w:rPr>
      </w:pPr>
    </w:p>
    <w:sectPr w:rsidR="006C08B4" w:rsidRPr="00AF18C3">
      <w:headerReference w:type="even" r:id="rId12"/>
      <w:headerReference w:type="default" r:id="rId13"/>
      <w:footerReference w:type="even" r:id="rId14"/>
      <w:footerReference w:type="default" r:id="rId15"/>
      <w:headerReference w:type="first" r:id="rId16"/>
      <w:footerReference w:type="first" r:id="rId17"/>
      <w:pgSz w:w="11906" w:h="16838"/>
      <w:pgMar w:top="708" w:right="689" w:bottom="649"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46B79" w14:textId="77777777" w:rsidR="005D254F" w:rsidRDefault="005D254F" w:rsidP="00F33148">
      <w:pPr>
        <w:spacing w:after="0" w:line="240" w:lineRule="auto"/>
      </w:pPr>
      <w:r>
        <w:separator/>
      </w:r>
    </w:p>
  </w:endnote>
  <w:endnote w:type="continuationSeparator" w:id="0">
    <w:p w14:paraId="710A92AD" w14:textId="77777777" w:rsidR="005D254F" w:rsidRDefault="005D254F" w:rsidP="00F33148">
      <w:pPr>
        <w:spacing w:after="0" w:line="240" w:lineRule="auto"/>
      </w:pPr>
      <w:r>
        <w:continuationSeparator/>
      </w:r>
    </w:p>
  </w:endnote>
  <w:endnote w:type="continuationNotice" w:id="1">
    <w:p w14:paraId="39192645" w14:textId="77777777" w:rsidR="005D254F" w:rsidRDefault="005D25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F35D5" w14:textId="77777777" w:rsidR="00804CF1" w:rsidRDefault="00804CF1">
    <w:pPr>
      <w:spacing w:after="0" w:line="259" w:lineRule="auto"/>
      <w:ind w:left="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5E50FC8D" w14:textId="77777777" w:rsidR="00804CF1" w:rsidRDefault="00804CF1">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66AF2" w14:textId="77777777" w:rsidR="00804CF1" w:rsidRDefault="00804CF1">
    <w:pPr>
      <w:spacing w:after="0" w:line="259" w:lineRule="auto"/>
      <w:ind w:left="0" w:firstLine="0"/>
      <w:jc w:val="right"/>
    </w:pPr>
    <w:r>
      <w:fldChar w:fldCharType="begin"/>
    </w:r>
    <w:r>
      <w:instrText xml:space="preserve"> PAGE   \* MERGEFORMAT </w:instrText>
    </w:r>
    <w:r>
      <w:fldChar w:fldCharType="separate"/>
    </w:r>
    <w:r w:rsidR="005024BF" w:rsidRPr="005024BF">
      <w:rPr>
        <w:noProof/>
        <w:sz w:val="22"/>
      </w:rPr>
      <w:t>13</w:t>
    </w:r>
    <w:r>
      <w:rPr>
        <w:sz w:val="22"/>
      </w:rPr>
      <w:fldChar w:fldCharType="end"/>
    </w:r>
    <w:r>
      <w:rPr>
        <w:sz w:val="22"/>
      </w:rPr>
      <w:t xml:space="preserve"> </w:t>
    </w:r>
  </w:p>
  <w:p w14:paraId="1151B08A" w14:textId="77777777" w:rsidR="00804CF1" w:rsidRDefault="00804CF1">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AD4EB" w14:textId="77777777" w:rsidR="00804CF1" w:rsidRDefault="00804CF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7C44C" w14:textId="77777777" w:rsidR="005D254F" w:rsidRDefault="005D254F" w:rsidP="00F33148">
      <w:pPr>
        <w:spacing w:after="0" w:line="240" w:lineRule="auto"/>
      </w:pPr>
      <w:r>
        <w:separator/>
      </w:r>
    </w:p>
  </w:footnote>
  <w:footnote w:type="continuationSeparator" w:id="0">
    <w:p w14:paraId="0AAC028B" w14:textId="77777777" w:rsidR="005D254F" w:rsidRDefault="005D254F" w:rsidP="00F33148">
      <w:pPr>
        <w:spacing w:after="0" w:line="240" w:lineRule="auto"/>
      </w:pPr>
      <w:r>
        <w:continuationSeparator/>
      </w:r>
    </w:p>
  </w:footnote>
  <w:footnote w:type="continuationNotice" w:id="1">
    <w:p w14:paraId="4E9B2BFD" w14:textId="77777777" w:rsidR="005D254F" w:rsidRDefault="005D25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0F46F" w14:textId="77777777" w:rsidR="00804CF1" w:rsidRDefault="00804CF1">
    <w:pPr>
      <w:spacing w:after="0" w:line="259" w:lineRule="auto"/>
      <w:ind w:left="0" w:right="5770" w:firstLine="0"/>
      <w:jc w:val="center"/>
    </w:pPr>
    <w:r>
      <w:rPr>
        <w:noProof/>
        <w:sz w:val="22"/>
      </w:rPr>
      <mc:AlternateContent>
        <mc:Choice Requires="wpg">
          <w:drawing>
            <wp:anchor distT="0" distB="0" distL="114300" distR="114300" simplePos="0" relativeHeight="251659264" behindDoc="0" locked="0" layoutInCell="1" allowOverlap="1" wp14:anchorId="6D262603" wp14:editId="6B8D2784">
              <wp:simplePos x="0" y="0"/>
              <wp:positionH relativeFrom="page">
                <wp:posOffset>899795</wp:posOffset>
              </wp:positionH>
              <wp:positionV relativeFrom="page">
                <wp:posOffset>452442</wp:posOffset>
              </wp:positionV>
              <wp:extent cx="2523364" cy="555938"/>
              <wp:effectExtent l="0" t="0" r="0" b="0"/>
              <wp:wrapSquare wrapText="bothSides"/>
              <wp:docPr id="18020" name="Group 18020"/>
              <wp:cNvGraphicFramePr/>
              <a:graphic xmlns:a="http://schemas.openxmlformats.org/drawingml/2006/main">
                <a:graphicData uri="http://schemas.microsoft.com/office/word/2010/wordprocessingGroup">
                  <wpg:wgp>
                    <wpg:cNvGrpSpPr/>
                    <wpg:grpSpPr>
                      <a:xfrm>
                        <a:off x="0" y="0"/>
                        <a:ext cx="2523364" cy="555938"/>
                        <a:chOff x="0" y="0"/>
                        <a:chExt cx="2523364" cy="555938"/>
                      </a:xfrm>
                    </wpg:grpSpPr>
                    <wps:wsp>
                      <wps:cNvPr id="18021" name="Shape 18021"/>
                      <wps:cNvSpPr/>
                      <wps:spPr>
                        <a:xfrm>
                          <a:off x="0" y="128997"/>
                          <a:ext cx="122114" cy="317213"/>
                        </a:xfrm>
                        <a:custGeom>
                          <a:avLst/>
                          <a:gdLst/>
                          <a:ahLst/>
                          <a:cxnLst/>
                          <a:rect l="0" t="0" r="0" b="0"/>
                          <a:pathLst>
                            <a:path w="122114" h="317213">
                              <a:moveTo>
                                <a:pt x="0" y="0"/>
                              </a:moveTo>
                              <a:lnTo>
                                <a:pt x="34344" y="0"/>
                              </a:lnTo>
                              <a:lnTo>
                                <a:pt x="34344" y="283766"/>
                              </a:lnTo>
                              <a:lnTo>
                                <a:pt x="122114" y="283766"/>
                              </a:lnTo>
                              <a:lnTo>
                                <a:pt x="122114" y="317213"/>
                              </a:lnTo>
                              <a:lnTo>
                                <a:pt x="0" y="317213"/>
                              </a:lnTo>
                              <a:lnTo>
                                <a:pt x="0" y="0"/>
                              </a:ln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22" name="Shape 18022"/>
                      <wps:cNvSpPr/>
                      <wps:spPr>
                        <a:xfrm>
                          <a:off x="129742" y="243652"/>
                          <a:ext cx="95405" cy="207979"/>
                        </a:xfrm>
                        <a:custGeom>
                          <a:avLst/>
                          <a:gdLst/>
                          <a:ahLst/>
                          <a:cxnLst/>
                          <a:rect l="0" t="0" r="0" b="0"/>
                          <a:pathLst>
                            <a:path w="95405" h="207979">
                              <a:moveTo>
                                <a:pt x="95405" y="0"/>
                              </a:moveTo>
                              <a:lnTo>
                                <a:pt x="95405" y="30569"/>
                              </a:lnTo>
                              <a:cubicBezTo>
                                <a:pt x="66778" y="30569"/>
                                <a:pt x="42934" y="52548"/>
                                <a:pt x="37211" y="82163"/>
                              </a:cubicBezTo>
                              <a:lnTo>
                                <a:pt x="95405" y="82163"/>
                              </a:lnTo>
                              <a:lnTo>
                                <a:pt x="95405" y="110836"/>
                              </a:lnTo>
                              <a:lnTo>
                                <a:pt x="35303" y="110836"/>
                              </a:lnTo>
                              <a:cubicBezTo>
                                <a:pt x="35303" y="141648"/>
                                <a:pt x="51398" y="163861"/>
                                <a:pt x="73535" y="173042"/>
                              </a:cubicBezTo>
                              <a:lnTo>
                                <a:pt x="95405" y="177340"/>
                              </a:lnTo>
                              <a:lnTo>
                                <a:pt x="95405" y="207979"/>
                              </a:lnTo>
                              <a:lnTo>
                                <a:pt x="61983" y="202513"/>
                              </a:lnTo>
                              <a:cubicBezTo>
                                <a:pt x="27906" y="190733"/>
                                <a:pt x="0" y="160276"/>
                                <a:pt x="0" y="105097"/>
                              </a:cubicBezTo>
                              <a:cubicBezTo>
                                <a:pt x="0" y="45854"/>
                                <a:pt x="36257" y="0"/>
                                <a:pt x="95405" y="0"/>
                              </a:cubicBez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23" name="Shape 18023"/>
                      <wps:cNvSpPr/>
                      <wps:spPr>
                        <a:xfrm>
                          <a:off x="225147" y="380285"/>
                          <a:ext cx="91590" cy="71657"/>
                        </a:xfrm>
                        <a:custGeom>
                          <a:avLst/>
                          <a:gdLst/>
                          <a:ahLst/>
                          <a:cxnLst/>
                          <a:rect l="0" t="0" r="0" b="0"/>
                          <a:pathLst>
                            <a:path w="91590" h="71657">
                              <a:moveTo>
                                <a:pt x="62963" y="0"/>
                              </a:moveTo>
                              <a:lnTo>
                                <a:pt x="91590" y="15285"/>
                              </a:lnTo>
                              <a:cubicBezTo>
                                <a:pt x="85867" y="26751"/>
                                <a:pt x="77270" y="38218"/>
                                <a:pt x="67732" y="47776"/>
                              </a:cubicBezTo>
                              <a:cubicBezTo>
                                <a:pt x="49610" y="63058"/>
                                <a:pt x="26706" y="71657"/>
                                <a:pt x="1908" y="71657"/>
                              </a:cubicBezTo>
                              <a:lnTo>
                                <a:pt x="0" y="71345"/>
                              </a:lnTo>
                              <a:lnTo>
                                <a:pt x="0" y="40707"/>
                              </a:lnTo>
                              <a:lnTo>
                                <a:pt x="1908" y="41082"/>
                              </a:lnTo>
                              <a:cubicBezTo>
                                <a:pt x="18122" y="41082"/>
                                <a:pt x="31488" y="36309"/>
                                <a:pt x="42934" y="26751"/>
                              </a:cubicBezTo>
                              <a:cubicBezTo>
                                <a:pt x="51518" y="19103"/>
                                <a:pt x="59148" y="9558"/>
                                <a:pt x="62963" y="0"/>
                              </a:cubicBez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24" name="Shape 18024"/>
                      <wps:cNvSpPr/>
                      <wps:spPr>
                        <a:xfrm>
                          <a:off x="225147" y="243652"/>
                          <a:ext cx="94451" cy="110836"/>
                        </a:xfrm>
                        <a:custGeom>
                          <a:avLst/>
                          <a:gdLst/>
                          <a:ahLst/>
                          <a:cxnLst/>
                          <a:rect l="0" t="0" r="0" b="0"/>
                          <a:pathLst>
                            <a:path w="94451" h="110836">
                              <a:moveTo>
                                <a:pt x="0" y="0"/>
                              </a:moveTo>
                              <a:cubicBezTo>
                                <a:pt x="38165" y="0"/>
                                <a:pt x="62963" y="19103"/>
                                <a:pt x="74409" y="36309"/>
                              </a:cubicBezTo>
                              <a:cubicBezTo>
                                <a:pt x="86821" y="54457"/>
                                <a:pt x="94451" y="85039"/>
                                <a:pt x="93497" y="110836"/>
                              </a:cubicBezTo>
                              <a:lnTo>
                                <a:pt x="0" y="110836"/>
                              </a:lnTo>
                              <a:lnTo>
                                <a:pt x="0" y="82163"/>
                              </a:lnTo>
                              <a:lnTo>
                                <a:pt x="58194" y="82163"/>
                              </a:lnTo>
                              <a:cubicBezTo>
                                <a:pt x="52472" y="51594"/>
                                <a:pt x="28627" y="30569"/>
                                <a:pt x="0" y="30569"/>
                              </a:cubicBezTo>
                              <a:lnTo>
                                <a:pt x="0" y="0"/>
                              </a:ln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25" name="Shape 18025"/>
                      <wps:cNvSpPr/>
                      <wps:spPr>
                        <a:xfrm>
                          <a:off x="351073" y="99370"/>
                          <a:ext cx="166952" cy="346841"/>
                        </a:xfrm>
                        <a:custGeom>
                          <a:avLst/>
                          <a:gdLst/>
                          <a:ahLst/>
                          <a:cxnLst/>
                          <a:rect l="0" t="0" r="0" b="0"/>
                          <a:pathLst>
                            <a:path w="166952" h="346841">
                              <a:moveTo>
                                <a:pt x="0" y="0"/>
                              </a:moveTo>
                              <a:lnTo>
                                <a:pt x="34349" y="0"/>
                              </a:lnTo>
                              <a:lnTo>
                                <a:pt x="34349" y="222627"/>
                              </a:lnTo>
                              <a:lnTo>
                                <a:pt x="106851" y="149054"/>
                              </a:lnTo>
                              <a:lnTo>
                                <a:pt x="151692" y="149054"/>
                              </a:lnTo>
                              <a:lnTo>
                                <a:pt x="66778" y="234094"/>
                              </a:lnTo>
                              <a:lnTo>
                                <a:pt x="166952" y="346841"/>
                              </a:lnTo>
                              <a:lnTo>
                                <a:pt x="122111" y="346841"/>
                              </a:lnTo>
                              <a:lnTo>
                                <a:pt x="42934" y="257027"/>
                              </a:lnTo>
                              <a:lnTo>
                                <a:pt x="34349" y="265631"/>
                              </a:lnTo>
                              <a:lnTo>
                                <a:pt x="34349" y="346841"/>
                              </a:lnTo>
                              <a:lnTo>
                                <a:pt x="0" y="346841"/>
                              </a:lnTo>
                              <a:lnTo>
                                <a:pt x="0" y="0"/>
                              </a:ln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26" name="Shape 18026"/>
                      <wps:cNvSpPr/>
                      <wps:spPr>
                        <a:xfrm>
                          <a:off x="516118" y="243652"/>
                          <a:ext cx="167906" cy="208291"/>
                        </a:xfrm>
                        <a:custGeom>
                          <a:avLst/>
                          <a:gdLst/>
                          <a:ahLst/>
                          <a:cxnLst/>
                          <a:rect l="0" t="0" r="0" b="0"/>
                          <a:pathLst>
                            <a:path w="167906" h="208291">
                              <a:moveTo>
                                <a:pt x="104943" y="0"/>
                              </a:moveTo>
                              <a:cubicBezTo>
                                <a:pt x="136431" y="0"/>
                                <a:pt x="156461" y="12421"/>
                                <a:pt x="165999" y="19103"/>
                              </a:cubicBezTo>
                              <a:lnTo>
                                <a:pt x="165999" y="60197"/>
                              </a:lnTo>
                              <a:cubicBezTo>
                                <a:pt x="147877" y="37264"/>
                                <a:pt x="122111" y="30569"/>
                                <a:pt x="104943" y="30569"/>
                              </a:cubicBezTo>
                              <a:cubicBezTo>
                                <a:pt x="67732" y="30569"/>
                                <a:pt x="34349" y="56366"/>
                                <a:pt x="34349" y="104142"/>
                              </a:cubicBezTo>
                              <a:cubicBezTo>
                                <a:pt x="34349" y="152872"/>
                                <a:pt x="68686" y="177715"/>
                                <a:pt x="103989" y="177715"/>
                              </a:cubicBezTo>
                              <a:cubicBezTo>
                                <a:pt x="124973" y="177715"/>
                                <a:pt x="149784" y="169112"/>
                                <a:pt x="167906" y="147145"/>
                              </a:cubicBezTo>
                              <a:lnTo>
                                <a:pt x="167906" y="188226"/>
                              </a:lnTo>
                              <a:cubicBezTo>
                                <a:pt x="146923" y="203513"/>
                                <a:pt x="124019" y="208291"/>
                                <a:pt x="104943" y="208291"/>
                              </a:cubicBezTo>
                              <a:cubicBezTo>
                                <a:pt x="43887" y="208291"/>
                                <a:pt x="0" y="164339"/>
                                <a:pt x="0" y="105097"/>
                              </a:cubicBezTo>
                              <a:cubicBezTo>
                                <a:pt x="0" y="44900"/>
                                <a:pt x="43887" y="0"/>
                                <a:pt x="104943" y="0"/>
                              </a:cubicBez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745" name="Shape 18745"/>
                      <wps:cNvSpPr/>
                      <wps:spPr>
                        <a:xfrm>
                          <a:off x="717420" y="248424"/>
                          <a:ext cx="34337" cy="307514"/>
                        </a:xfrm>
                        <a:custGeom>
                          <a:avLst/>
                          <a:gdLst/>
                          <a:ahLst/>
                          <a:cxnLst/>
                          <a:rect l="0" t="0" r="0" b="0"/>
                          <a:pathLst>
                            <a:path w="34337" h="307514">
                              <a:moveTo>
                                <a:pt x="0" y="0"/>
                              </a:moveTo>
                              <a:lnTo>
                                <a:pt x="34337" y="0"/>
                              </a:lnTo>
                              <a:lnTo>
                                <a:pt x="34337" y="307514"/>
                              </a:lnTo>
                              <a:lnTo>
                                <a:pt x="0" y="307514"/>
                              </a:lnTo>
                              <a:lnTo>
                                <a:pt x="0" y="0"/>
                              </a:lnTo>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28" name="Shape 18028"/>
                      <wps:cNvSpPr/>
                      <wps:spPr>
                        <a:xfrm>
                          <a:off x="709790" y="150009"/>
                          <a:ext cx="48656" cy="48730"/>
                        </a:xfrm>
                        <a:custGeom>
                          <a:avLst/>
                          <a:gdLst/>
                          <a:ahLst/>
                          <a:cxnLst/>
                          <a:rect l="0" t="0" r="0" b="0"/>
                          <a:pathLst>
                            <a:path w="48656" h="48730">
                              <a:moveTo>
                                <a:pt x="24799" y="0"/>
                              </a:moveTo>
                              <a:cubicBezTo>
                                <a:pt x="38152" y="0"/>
                                <a:pt x="48656" y="10512"/>
                                <a:pt x="48656" y="23888"/>
                              </a:cubicBezTo>
                              <a:cubicBezTo>
                                <a:pt x="48656" y="37264"/>
                                <a:pt x="38152" y="48730"/>
                                <a:pt x="24799" y="48730"/>
                              </a:cubicBezTo>
                              <a:cubicBezTo>
                                <a:pt x="11446" y="48730"/>
                                <a:pt x="0" y="37264"/>
                                <a:pt x="0" y="23888"/>
                              </a:cubicBezTo>
                              <a:cubicBezTo>
                                <a:pt x="0" y="10512"/>
                                <a:pt x="11446" y="0"/>
                                <a:pt x="24799" y="0"/>
                              </a:cubicBez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29" name="Shape 18029"/>
                      <wps:cNvSpPr/>
                      <wps:spPr>
                        <a:xfrm>
                          <a:off x="784199" y="243652"/>
                          <a:ext cx="100651" cy="208291"/>
                        </a:xfrm>
                        <a:custGeom>
                          <a:avLst/>
                          <a:gdLst/>
                          <a:ahLst/>
                          <a:cxnLst/>
                          <a:rect l="0" t="0" r="0" b="0"/>
                          <a:pathLst>
                            <a:path w="100651" h="208291">
                              <a:moveTo>
                                <a:pt x="96359" y="0"/>
                              </a:moveTo>
                              <a:lnTo>
                                <a:pt x="100651" y="589"/>
                              </a:lnTo>
                              <a:lnTo>
                                <a:pt x="100651" y="30659"/>
                              </a:lnTo>
                              <a:lnTo>
                                <a:pt x="100174" y="30569"/>
                              </a:lnTo>
                              <a:cubicBezTo>
                                <a:pt x="66778" y="30569"/>
                                <a:pt x="35303" y="55412"/>
                                <a:pt x="35303" y="103188"/>
                              </a:cubicBezTo>
                              <a:cubicBezTo>
                                <a:pt x="35303" y="146191"/>
                                <a:pt x="59148" y="177715"/>
                                <a:pt x="100174" y="177715"/>
                              </a:cubicBezTo>
                              <a:lnTo>
                                <a:pt x="100651" y="177613"/>
                              </a:lnTo>
                              <a:lnTo>
                                <a:pt x="100651" y="207728"/>
                              </a:lnTo>
                              <a:lnTo>
                                <a:pt x="96359" y="208291"/>
                              </a:lnTo>
                              <a:cubicBezTo>
                                <a:pt x="46749" y="208291"/>
                                <a:pt x="0" y="172942"/>
                                <a:pt x="0" y="103188"/>
                              </a:cubicBezTo>
                              <a:cubicBezTo>
                                <a:pt x="0" y="35355"/>
                                <a:pt x="45795" y="0"/>
                                <a:pt x="96359" y="0"/>
                              </a:cubicBez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30" name="Shape 18030"/>
                      <wps:cNvSpPr/>
                      <wps:spPr>
                        <a:xfrm>
                          <a:off x="884850" y="244241"/>
                          <a:ext cx="97777" cy="207139"/>
                        </a:xfrm>
                        <a:custGeom>
                          <a:avLst/>
                          <a:gdLst/>
                          <a:ahLst/>
                          <a:cxnLst/>
                          <a:rect l="0" t="0" r="0" b="0"/>
                          <a:pathLst>
                            <a:path w="97777" h="207139">
                              <a:moveTo>
                                <a:pt x="0" y="0"/>
                              </a:moveTo>
                              <a:lnTo>
                                <a:pt x="21045" y="2888"/>
                              </a:lnTo>
                              <a:cubicBezTo>
                                <a:pt x="43224" y="9380"/>
                                <a:pt x="56287" y="23528"/>
                                <a:pt x="63440" y="32844"/>
                              </a:cubicBezTo>
                              <a:lnTo>
                                <a:pt x="63440" y="4183"/>
                              </a:lnTo>
                              <a:lnTo>
                                <a:pt x="97777" y="4183"/>
                              </a:lnTo>
                              <a:lnTo>
                                <a:pt x="97777" y="201970"/>
                              </a:lnTo>
                              <a:lnTo>
                                <a:pt x="63440" y="201970"/>
                              </a:lnTo>
                              <a:lnTo>
                                <a:pt x="63440" y="174262"/>
                              </a:lnTo>
                              <a:cubicBezTo>
                                <a:pt x="54856" y="185727"/>
                                <a:pt x="40363" y="198804"/>
                                <a:pt x="19167" y="204626"/>
                              </a:cubicBezTo>
                              <a:lnTo>
                                <a:pt x="0" y="207139"/>
                              </a:lnTo>
                              <a:lnTo>
                                <a:pt x="0" y="177024"/>
                              </a:lnTo>
                              <a:lnTo>
                                <a:pt x="27513" y="171139"/>
                              </a:lnTo>
                              <a:cubicBezTo>
                                <a:pt x="51928" y="159627"/>
                                <a:pt x="65348" y="132932"/>
                                <a:pt x="65348" y="103553"/>
                              </a:cubicBezTo>
                              <a:cubicBezTo>
                                <a:pt x="65348" y="65574"/>
                                <a:pt x="45490" y="43179"/>
                                <a:pt x="22684" y="34355"/>
                              </a:cubicBezTo>
                              <a:lnTo>
                                <a:pt x="0" y="30070"/>
                              </a:lnTo>
                              <a:lnTo>
                                <a:pt x="0" y="0"/>
                              </a:ln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31" name="Shape 18031"/>
                      <wps:cNvSpPr/>
                      <wps:spPr>
                        <a:xfrm>
                          <a:off x="1025560" y="397479"/>
                          <a:ext cx="47703" cy="47776"/>
                        </a:xfrm>
                        <a:custGeom>
                          <a:avLst/>
                          <a:gdLst/>
                          <a:ahLst/>
                          <a:cxnLst/>
                          <a:rect l="0" t="0" r="0" b="0"/>
                          <a:pathLst>
                            <a:path w="47703" h="47776">
                              <a:moveTo>
                                <a:pt x="23858" y="0"/>
                              </a:moveTo>
                              <a:cubicBezTo>
                                <a:pt x="37211" y="0"/>
                                <a:pt x="47703" y="10512"/>
                                <a:pt x="47703" y="23888"/>
                              </a:cubicBezTo>
                              <a:cubicBezTo>
                                <a:pt x="47703" y="36310"/>
                                <a:pt x="37211" y="47776"/>
                                <a:pt x="23858" y="47776"/>
                              </a:cubicBezTo>
                              <a:cubicBezTo>
                                <a:pt x="11446" y="47776"/>
                                <a:pt x="0" y="36310"/>
                                <a:pt x="0" y="23888"/>
                              </a:cubicBezTo>
                              <a:cubicBezTo>
                                <a:pt x="0" y="10512"/>
                                <a:pt x="11446" y="0"/>
                                <a:pt x="23858" y="0"/>
                              </a:cubicBez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32" name="Shape 18032"/>
                      <wps:cNvSpPr/>
                      <wps:spPr>
                        <a:xfrm>
                          <a:off x="1025560" y="245561"/>
                          <a:ext cx="47703" cy="47776"/>
                        </a:xfrm>
                        <a:custGeom>
                          <a:avLst/>
                          <a:gdLst/>
                          <a:ahLst/>
                          <a:cxnLst/>
                          <a:rect l="0" t="0" r="0" b="0"/>
                          <a:pathLst>
                            <a:path w="47703" h="47776">
                              <a:moveTo>
                                <a:pt x="23858" y="0"/>
                              </a:moveTo>
                              <a:cubicBezTo>
                                <a:pt x="37211" y="0"/>
                                <a:pt x="47703" y="10512"/>
                                <a:pt x="47703" y="23888"/>
                              </a:cubicBezTo>
                              <a:cubicBezTo>
                                <a:pt x="47703" y="36309"/>
                                <a:pt x="37211" y="47776"/>
                                <a:pt x="23858" y="47776"/>
                              </a:cubicBezTo>
                              <a:cubicBezTo>
                                <a:pt x="11446" y="47776"/>
                                <a:pt x="0" y="36309"/>
                                <a:pt x="0" y="23888"/>
                              </a:cubicBezTo>
                              <a:cubicBezTo>
                                <a:pt x="0" y="10512"/>
                                <a:pt x="11446" y="0"/>
                                <a:pt x="23858" y="0"/>
                              </a:cubicBezTo>
                              <a:close/>
                            </a:path>
                          </a:pathLst>
                        </a:custGeom>
                        <a:ln w="0" cap="flat">
                          <a:miter lim="127000"/>
                        </a:ln>
                      </wps:spPr>
                      <wps:style>
                        <a:lnRef idx="0">
                          <a:srgbClr val="000000">
                            <a:alpha val="0"/>
                          </a:srgbClr>
                        </a:lnRef>
                        <a:fillRef idx="1">
                          <a:srgbClr val="52575B"/>
                        </a:fillRef>
                        <a:effectRef idx="0">
                          <a:scrgbClr r="0" g="0" b="0"/>
                        </a:effectRef>
                        <a:fontRef idx="none"/>
                      </wps:style>
                      <wps:bodyPr/>
                    </wps:wsp>
                    <wps:wsp>
                      <wps:cNvPr id="18033" name="Shape 18033"/>
                      <wps:cNvSpPr/>
                      <wps:spPr>
                        <a:xfrm>
                          <a:off x="1125734" y="128997"/>
                          <a:ext cx="164053" cy="317213"/>
                        </a:xfrm>
                        <a:custGeom>
                          <a:avLst/>
                          <a:gdLst/>
                          <a:ahLst/>
                          <a:cxnLst/>
                          <a:rect l="0" t="0" r="0" b="0"/>
                          <a:pathLst>
                            <a:path w="164053" h="317213">
                              <a:moveTo>
                                <a:pt x="0" y="0"/>
                              </a:moveTo>
                              <a:lnTo>
                                <a:pt x="164053" y="0"/>
                              </a:lnTo>
                              <a:lnTo>
                                <a:pt x="164053" y="33433"/>
                              </a:lnTo>
                              <a:lnTo>
                                <a:pt x="35303" y="33433"/>
                              </a:lnTo>
                              <a:lnTo>
                                <a:pt x="35303" y="127076"/>
                              </a:lnTo>
                              <a:lnTo>
                                <a:pt x="160238" y="127076"/>
                              </a:lnTo>
                              <a:lnTo>
                                <a:pt x="160238" y="160508"/>
                              </a:lnTo>
                              <a:lnTo>
                                <a:pt x="35303" y="160508"/>
                              </a:lnTo>
                              <a:lnTo>
                                <a:pt x="35303" y="283766"/>
                              </a:lnTo>
                              <a:lnTo>
                                <a:pt x="164053" y="283766"/>
                              </a:lnTo>
                              <a:lnTo>
                                <a:pt x="164053" y="317213"/>
                              </a:lnTo>
                              <a:lnTo>
                                <a:pt x="0" y="317213"/>
                              </a:lnTo>
                              <a:lnTo>
                                <a:pt x="0" y="0"/>
                              </a:ln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34" name="Shape 18034"/>
                      <wps:cNvSpPr/>
                      <wps:spPr>
                        <a:xfrm>
                          <a:off x="1324124" y="243652"/>
                          <a:ext cx="158457" cy="202559"/>
                        </a:xfrm>
                        <a:custGeom>
                          <a:avLst/>
                          <a:gdLst/>
                          <a:ahLst/>
                          <a:cxnLst/>
                          <a:rect l="0" t="0" r="0" b="0"/>
                          <a:pathLst>
                            <a:path w="158457" h="202559">
                              <a:moveTo>
                                <a:pt x="90674" y="0"/>
                              </a:moveTo>
                              <a:cubicBezTo>
                                <a:pt x="114583" y="0"/>
                                <a:pt x="135566" y="9558"/>
                                <a:pt x="147012" y="27706"/>
                              </a:cubicBezTo>
                              <a:cubicBezTo>
                                <a:pt x="157440" y="42036"/>
                                <a:pt x="158457" y="58275"/>
                                <a:pt x="158457" y="80254"/>
                              </a:cubicBezTo>
                              <a:lnTo>
                                <a:pt x="158457" y="202559"/>
                              </a:lnTo>
                              <a:lnTo>
                                <a:pt x="125011" y="202559"/>
                              </a:lnTo>
                              <a:lnTo>
                                <a:pt x="125011" y="81209"/>
                              </a:lnTo>
                              <a:cubicBezTo>
                                <a:pt x="125011" y="69742"/>
                                <a:pt x="124121" y="55412"/>
                                <a:pt x="115473" y="44900"/>
                              </a:cubicBezTo>
                              <a:cubicBezTo>
                                <a:pt x="108860" y="36309"/>
                                <a:pt x="98305" y="30569"/>
                                <a:pt x="83044" y="30569"/>
                              </a:cubicBezTo>
                              <a:cubicBezTo>
                                <a:pt x="71598" y="30569"/>
                                <a:pt x="58245" y="34400"/>
                                <a:pt x="48707" y="45854"/>
                              </a:cubicBezTo>
                              <a:cubicBezTo>
                                <a:pt x="35354" y="62106"/>
                                <a:pt x="34337" y="85039"/>
                                <a:pt x="34337" y="99370"/>
                              </a:cubicBezTo>
                              <a:lnTo>
                                <a:pt x="34337" y="202559"/>
                              </a:lnTo>
                              <a:lnTo>
                                <a:pt x="0" y="202559"/>
                              </a:lnTo>
                              <a:lnTo>
                                <a:pt x="0" y="4772"/>
                              </a:lnTo>
                              <a:lnTo>
                                <a:pt x="34337" y="4772"/>
                              </a:lnTo>
                              <a:lnTo>
                                <a:pt x="34337" y="27706"/>
                              </a:lnTo>
                              <a:cubicBezTo>
                                <a:pt x="40059" y="20057"/>
                                <a:pt x="58245" y="0"/>
                                <a:pt x="90674"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35" name="Shape 18035"/>
                      <wps:cNvSpPr/>
                      <wps:spPr>
                        <a:xfrm>
                          <a:off x="1517808" y="177715"/>
                          <a:ext cx="89657" cy="268495"/>
                        </a:xfrm>
                        <a:custGeom>
                          <a:avLst/>
                          <a:gdLst/>
                          <a:ahLst/>
                          <a:cxnLst/>
                          <a:rect l="0" t="0" r="0" b="0"/>
                          <a:pathLst>
                            <a:path w="89657" h="268495">
                              <a:moveTo>
                                <a:pt x="20984" y="0"/>
                              </a:moveTo>
                              <a:lnTo>
                                <a:pt x="55320" y="0"/>
                              </a:lnTo>
                              <a:lnTo>
                                <a:pt x="55320" y="70709"/>
                              </a:lnTo>
                              <a:lnTo>
                                <a:pt x="89657" y="70709"/>
                              </a:lnTo>
                              <a:lnTo>
                                <a:pt x="89657" y="102246"/>
                              </a:lnTo>
                              <a:lnTo>
                                <a:pt x="55320" y="102246"/>
                              </a:lnTo>
                              <a:lnTo>
                                <a:pt x="55320" y="268495"/>
                              </a:lnTo>
                              <a:lnTo>
                                <a:pt x="20984" y="268495"/>
                              </a:lnTo>
                              <a:lnTo>
                                <a:pt x="20984" y="102246"/>
                              </a:lnTo>
                              <a:lnTo>
                                <a:pt x="0" y="102246"/>
                              </a:lnTo>
                              <a:lnTo>
                                <a:pt x="0" y="70709"/>
                              </a:lnTo>
                              <a:lnTo>
                                <a:pt x="20984" y="70709"/>
                              </a:lnTo>
                              <a:lnTo>
                                <a:pt x="20984" y="0"/>
                              </a:ln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36" name="Shape 18036"/>
                      <wps:cNvSpPr/>
                      <wps:spPr>
                        <a:xfrm>
                          <a:off x="1618020" y="243652"/>
                          <a:ext cx="95379" cy="207978"/>
                        </a:xfrm>
                        <a:custGeom>
                          <a:avLst/>
                          <a:gdLst/>
                          <a:ahLst/>
                          <a:cxnLst/>
                          <a:rect l="0" t="0" r="0" b="0"/>
                          <a:pathLst>
                            <a:path w="95379" h="207978">
                              <a:moveTo>
                                <a:pt x="95379" y="0"/>
                              </a:moveTo>
                              <a:lnTo>
                                <a:pt x="95379" y="30569"/>
                              </a:lnTo>
                              <a:cubicBezTo>
                                <a:pt x="65748" y="30569"/>
                                <a:pt x="42857" y="52548"/>
                                <a:pt x="37134" y="82163"/>
                              </a:cubicBezTo>
                              <a:lnTo>
                                <a:pt x="95379" y="82163"/>
                              </a:lnTo>
                              <a:lnTo>
                                <a:pt x="95379" y="110836"/>
                              </a:lnTo>
                              <a:lnTo>
                                <a:pt x="35227" y="110836"/>
                              </a:lnTo>
                              <a:cubicBezTo>
                                <a:pt x="35227" y="141648"/>
                                <a:pt x="51322" y="163861"/>
                                <a:pt x="73480" y="173042"/>
                              </a:cubicBezTo>
                              <a:lnTo>
                                <a:pt x="95379" y="177340"/>
                              </a:lnTo>
                              <a:lnTo>
                                <a:pt x="95379" y="207978"/>
                              </a:lnTo>
                              <a:lnTo>
                                <a:pt x="61967" y="202513"/>
                              </a:lnTo>
                              <a:cubicBezTo>
                                <a:pt x="27898" y="190733"/>
                                <a:pt x="0" y="160276"/>
                                <a:pt x="0" y="105097"/>
                              </a:cubicBezTo>
                              <a:cubicBezTo>
                                <a:pt x="0" y="45854"/>
                                <a:pt x="36244" y="0"/>
                                <a:pt x="95379"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37" name="Shape 18037"/>
                      <wps:cNvSpPr/>
                      <wps:spPr>
                        <a:xfrm>
                          <a:off x="1713400" y="380285"/>
                          <a:ext cx="91564" cy="71657"/>
                        </a:xfrm>
                        <a:custGeom>
                          <a:avLst/>
                          <a:gdLst/>
                          <a:ahLst/>
                          <a:cxnLst/>
                          <a:rect l="0" t="0" r="0" b="0"/>
                          <a:pathLst>
                            <a:path w="91564" h="71657">
                              <a:moveTo>
                                <a:pt x="62950" y="0"/>
                              </a:moveTo>
                              <a:lnTo>
                                <a:pt x="91564" y="15285"/>
                              </a:lnTo>
                              <a:cubicBezTo>
                                <a:pt x="85842" y="26751"/>
                                <a:pt x="77321" y="38218"/>
                                <a:pt x="67783" y="47776"/>
                              </a:cubicBezTo>
                              <a:cubicBezTo>
                                <a:pt x="49597" y="63058"/>
                                <a:pt x="26707" y="71657"/>
                                <a:pt x="1908" y="71657"/>
                              </a:cubicBezTo>
                              <a:lnTo>
                                <a:pt x="0" y="71345"/>
                              </a:lnTo>
                              <a:lnTo>
                                <a:pt x="0" y="40707"/>
                              </a:lnTo>
                              <a:lnTo>
                                <a:pt x="1908" y="41082"/>
                              </a:lnTo>
                              <a:cubicBezTo>
                                <a:pt x="18186" y="41082"/>
                                <a:pt x="31539" y="36309"/>
                                <a:pt x="42985" y="26751"/>
                              </a:cubicBezTo>
                              <a:cubicBezTo>
                                <a:pt x="51505" y="19103"/>
                                <a:pt x="59136" y="9558"/>
                                <a:pt x="62950"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38" name="Shape 18038"/>
                      <wps:cNvSpPr/>
                      <wps:spPr>
                        <a:xfrm>
                          <a:off x="1713400" y="243652"/>
                          <a:ext cx="93472" cy="110836"/>
                        </a:xfrm>
                        <a:custGeom>
                          <a:avLst/>
                          <a:gdLst/>
                          <a:ahLst/>
                          <a:cxnLst/>
                          <a:rect l="0" t="0" r="0" b="0"/>
                          <a:pathLst>
                            <a:path w="93472" h="110836">
                              <a:moveTo>
                                <a:pt x="0" y="0"/>
                              </a:moveTo>
                              <a:cubicBezTo>
                                <a:pt x="38152" y="0"/>
                                <a:pt x="62950" y="19103"/>
                                <a:pt x="74396" y="36309"/>
                              </a:cubicBezTo>
                              <a:cubicBezTo>
                                <a:pt x="86859" y="54457"/>
                                <a:pt x="93472" y="85039"/>
                                <a:pt x="92582" y="110836"/>
                              </a:cubicBezTo>
                              <a:lnTo>
                                <a:pt x="0" y="110836"/>
                              </a:lnTo>
                              <a:lnTo>
                                <a:pt x="0" y="82163"/>
                              </a:lnTo>
                              <a:lnTo>
                                <a:pt x="58245" y="82163"/>
                              </a:lnTo>
                              <a:cubicBezTo>
                                <a:pt x="52522" y="51594"/>
                                <a:pt x="28614" y="30569"/>
                                <a:pt x="0" y="30569"/>
                              </a:cubicBezTo>
                              <a:lnTo>
                                <a:pt x="0" y="0"/>
                              </a:ln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39" name="Shape 18039"/>
                      <wps:cNvSpPr/>
                      <wps:spPr>
                        <a:xfrm>
                          <a:off x="1848839" y="243652"/>
                          <a:ext cx="109750" cy="202559"/>
                        </a:xfrm>
                        <a:custGeom>
                          <a:avLst/>
                          <a:gdLst/>
                          <a:ahLst/>
                          <a:cxnLst/>
                          <a:rect l="0" t="0" r="0" b="0"/>
                          <a:pathLst>
                            <a:path w="109750" h="202559">
                              <a:moveTo>
                                <a:pt x="79229" y="0"/>
                              </a:moveTo>
                              <a:cubicBezTo>
                                <a:pt x="89657" y="0"/>
                                <a:pt x="101102" y="3818"/>
                                <a:pt x="109750" y="8590"/>
                              </a:cubicBezTo>
                              <a:lnTo>
                                <a:pt x="93472" y="39173"/>
                              </a:lnTo>
                              <a:cubicBezTo>
                                <a:pt x="85842" y="34400"/>
                                <a:pt x="78212" y="32478"/>
                                <a:pt x="73506" y="32478"/>
                              </a:cubicBezTo>
                              <a:cubicBezTo>
                                <a:pt x="59136" y="32478"/>
                                <a:pt x="50615" y="38218"/>
                                <a:pt x="45782" y="44900"/>
                              </a:cubicBezTo>
                              <a:cubicBezTo>
                                <a:pt x="40060" y="52548"/>
                                <a:pt x="34337" y="65924"/>
                                <a:pt x="34337" y="98415"/>
                              </a:cubicBezTo>
                              <a:lnTo>
                                <a:pt x="34337" y="202559"/>
                              </a:lnTo>
                              <a:lnTo>
                                <a:pt x="0" y="202559"/>
                              </a:lnTo>
                              <a:lnTo>
                                <a:pt x="0" y="4772"/>
                              </a:lnTo>
                              <a:lnTo>
                                <a:pt x="34337" y="4772"/>
                              </a:lnTo>
                              <a:lnTo>
                                <a:pt x="34337" y="26751"/>
                              </a:lnTo>
                              <a:cubicBezTo>
                                <a:pt x="38152" y="21012"/>
                                <a:pt x="52522" y="0"/>
                                <a:pt x="79229"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40" name="Shape 18040"/>
                      <wps:cNvSpPr/>
                      <wps:spPr>
                        <a:xfrm>
                          <a:off x="2051171" y="161476"/>
                          <a:ext cx="284232" cy="159567"/>
                        </a:xfrm>
                        <a:custGeom>
                          <a:avLst/>
                          <a:gdLst/>
                          <a:ahLst/>
                          <a:cxnLst/>
                          <a:rect l="0" t="0" r="0" b="0"/>
                          <a:pathLst>
                            <a:path w="284232" h="159567">
                              <a:moveTo>
                                <a:pt x="0" y="0"/>
                              </a:moveTo>
                              <a:lnTo>
                                <a:pt x="263248" y="0"/>
                              </a:lnTo>
                              <a:cubicBezTo>
                                <a:pt x="274694" y="0"/>
                                <a:pt x="284232" y="9558"/>
                                <a:pt x="284232" y="21979"/>
                              </a:cubicBezTo>
                              <a:lnTo>
                                <a:pt x="284232" y="143327"/>
                              </a:lnTo>
                              <a:cubicBezTo>
                                <a:pt x="284232" y="152872"/>
                                <a:pt x="276601" y="159567"/>
                                <a:pt x="268081" y="159567"/>
                              </a:cubicBezTo>
                              <a:lnTo>
                                <a:pt x="16151" y="159567"/>
                              </a:lnTo>
                              <a:cubicBezTo>
                                <a:pt x="7631" y="159567"/>
                                <a:pt x="0" y="152872"/>
                                <a:pt x="0" y="143327"/>
                              </a:cubicBezTo>
                              <a:lnTo>
                                <a:pt x="0" y="0"/>
                              </a:ln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41" name="Shape 18041"/>
                      <wps:cNvSpPr/>
                      <wps:spPr>
                        <a:xfrm>
                          <a:off x="1908992" y="30582"/>
                          <a:ext cx="142179" cy="131848"/>
                        </a:xfrm>
                        <a:custGeom>
                          <a:avLst/>
                          <a:gdLst/>
                          <a:ahLst/>
                          <a:cxnLst/>
                          <a:rect l="0" t="0" r="0" b="0"/>
                          <a:pathLst>
                            <a:path w="142179" h="131848">
                              <a:moveTo>
                                <a:pt x="18059" y="0"/>
                              </a:moveTo>
                              <a:lnTo>
                                <a:pt x="123994" y="0"/>
                              </a:lnTo>
                              <a:cubicBezTo>
                                <a:pt x="134549" y="0"/>
                                <a:pt x="142179" y="7636"/>
                                <a:pt x="142179" y="18148"/>
                              </a:cubicBezTo>
                              <a:lnTo>
                                <a:pt x="142179" y="131848"/>
                              </a:lnTo>
                              <a:lnTo>
                                <a:pt x="18059" y="131848"/>
                              </a:lnTo>
                              <a:cubicBezTo>
                                <a:pt x="7631" y="131848"/>
                                <a:pt x="0" y="123258"/>
                                <a:pt x="0" y="113700"/>
                              </a:cubicBezTo>
                              <a:lnTo>
                                <a:pt x="0" y="18148"/>
                              </a:lnTo>
                              <a:cubicBezTo>
                                <a:pt x="0" y="7636"/>
                                <a:pt x="7631" y="0"/>
                                <a:pt x="18059"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42" name="Shape 18042"/>
                      <wps:cNvSpPr/>
                      <wps:spPr>
                        <a:xfrm>
                          <a:off x="2396445" y="113700"/>
                          <a:ext cx="126918" cy="93643"/>
                        </a:xfrm>
                        <a:custGeom>
                          <a:avLst/>
                          <a:gdLst/>
                          <a:ahLst/>
                          <a:cxnLst/>
                          <a:rect l="0" t="0" r="0" b="0"/>
                          <a:pathLst>
                            <a:path w="126918" h="93643">
                              <a:moveTo>
                                <a:pt x="12463" y="0"/>
                              </a:moveTo>
                              <a:lnTo>
                                <a:pt x="114455" y="0"/>
                              </a:lnTo>
                              <a:cubicBezTo>
                                <a:pt x="121196" y="0"/>
                                <a:pt x="126918" y="5740"/>
                                <a:pt x="126918" y="12421"/>
                              </a:cubicBezTo>
                              <a:lnTo>
                                <a:pt x="126918" y="81221"/>
                              </a:lnTo>
                              <a:cubicBezTo>
                                <a:pt x="126918" y="87903"/>
                                <a:pt x="121196" y="93643"/>
                                <a:pt x="114455" y="93643"/>
                              </a:cubicBezTo>
                              <a:lnTo>
                                <a:pt x="12463" y="93643"/>
                              </a:lnTo>
                              <a:cubicBezTo>
                                <a:pt x="5723" y="93643"/>
                                <a:pt x="0" y="87903"/>
                                <a:pt x="0" y="81221"/>
                              </a:cubicBezTo>
                              <a:lnTo>
                                <a:pt x="0" y="12421"/>
                              </a:lnTo>
                              <a:cubicBezTo>
                                <a:pt x="0" y="5740"/>
                                <a:pt x="5723" y="0"/>
                                <a:pt x="12463"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43" name="Shape 18043"/>
                      <wps:cNvSpPr/>
                      <wps:spPr>
                        <a:xfrm>
                          <a:off x="2098861" y="370727"/>
                          <a:ext cx="99195" cy="75483"/>
                        </a:xfrm>
                        <a:custGeom>
                          <a:avLst/>
                          <a:gdLst/>
                          <a:ahLst/>
                          <a:cxnLst/>
                          <a:rect l="0" t="0" r="0" b="0"/>
                          <a:pathLst>
                            <a:path w="99195" h="75483">
                              <a:moveTo>
                                <a:pt x="10428" y="0"/>
                              </a:moveTo>
                              <a:lnTo>
                                <a:pt x="88639" y="0"/>
                              </a:lnTo>
                              <a:cubicBezTo>
                                <a:pt x="94362" y="0"/>
                                <a:pt x="99195" y="4772"/>
                                <a:pt x="99195" y="10512"/>
                              </a:cubicBezTo>
                              <a:lnTo>
                                <a:pt x="99195" y="64972"/>
                              </a:lnTo>
                              <a:cubicBezTo>
                                <a:pt x="99195" y="70705"/>
                                <a:pt x="94362" y="75483"/>
                                <a:pt x="88639" y="75483"/>
                              </a:cubicBezTo>
                              <a:lnTo>
                                <a:pt x="10428" y="75483"/>
                              </a:lnTo>
                              <a:cubicBezTo>
                                <a:pt x="3815" y="75483"/>
                                <a:pt x="0" y="70705"/>
                                <a:pt x="0" y="64972"/>
                              </a:cubicBezTo>
                              <a:lnTo>
                                <a:pt x="0" y="10512"/>
                              </a:lnTo>
                              <a:cubicBezTo>
                                <a:pt x="0" y="4772"/>
                                <a:pt x="3815" y="0"/>
                                <a:pt x="10428"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44" name="Shape 18044"/>
                      <wps:cNvSpPr/>
                      <wps:spPr>
                        <a:xfrm>
                          <a:off x="2017725" y="503539"/>
                          <a:ext cx="66766" cy="51596"/>
                        </a:xfrm>
                        <a:custGeom>
                          <a:avLst/>
                          <a:gdLst/>
                          <a:ahLst/>
                          <a:cxnLst/>
                          <a:rect l="0" t="0" r="0" b="0"/>
                          <a:pathLst>
                            <a:path w="66766" h="51596">
                              <a:moveTo>
                                <a:pt x="8648" y="0"/>
                              </a:moveTo>
                              <a:lnTo>
                                <a:pt x="58245" y="0"/>
                              </a:lnTo>
                              <a:cubicBezTo>
                                <a:pt x="62950" y="0"/>
                                <a:pt x="66766" y="3822"/>
                                <a:pt x="66766" y="8599"/>
                              </a:cubicBezTo>
                              <a:lnTo>
                                <a:pt x="66766" y="42996"/>
                              </a:lnTo>
                              <a:cubicBezTo>
                                <a:pt x="66766" y="47774"/>
                                <a:pt x="62950" y="51596"/>
                                <a:pt x="58245" y="51596"/>
                              </a:cubicBezTo>
                              <a:lnTo>
                                <a:pt x="8648" y="51596"/>
                              </a:lnTo>
                              <a:cubicBezTo>
                                <a:pt x="3815" y="51596"/>
                                <a:pt x="0" y="47774"/>
                                <a:pt x="0" y="42996"/>
                              </a:cubicBezTo>
                              <a:lnTo>
                                <a:pt x="0" y="8599"/>
                              </a:lnTo>
                              <a:cubicBezTo>
                                <a:pt x="0" y="3822"/>
                                <a:pt x="3815" y="0"/>
                                <a:pt x="8648"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45" name="Shape 18045"/>
                      <wps:cNvSpPr/>
                      <wps:spPr>
                        <a:xfrm>
                          <a:off x="2365034" y="321042"/>
                          <a:ext cx="62950" cy="49685"/>
                        </a:xfrm>
                        <a:custGeom>
                          <a:avLst/>
                          <a:gdLst/>
                          <a:ahLst/>
                          <a:cxnLst/>
                          <a:rect l="0" t="0" r="0" b="0"/>
                          <a:pathLst>
                            <a:path w="62950" h="49685">
                              <a:moveTo>
                                <a:pt x="7630" y="0"/>
                              </a:moveTo>
                              <a:lnTo>
                                <a:pt x="55320" y="0"/>
                              </a:lnTo>
                              <a:cubicBezTo>
                                <a:pt x="59135" y="0"/>
                                <a:pt x="62950" y="3818"/>
                                <a:pt x="62950" y="8603"/>
                              </a:cubicBezTo>
                              <a:lnTo>
                                <a:pt x="62950" y="41082"/>
                              </a:lnTo>
                              <a:cubicBezTo>
                                <a:pt x="62950" y="45867"/>
                                <a:pt x="59135" y="49685"/>
                                <a:pt x="55320" y="49685"/>
                              </a:cubicBezTo>
                              <a:lnTo>
                                <a:pt x="7630" y="49685"/>
                              </a:lnTo>
                              <a:cubicBezTo>
                                <a:pt x="3815" y="49685"/>
                                <a:pt x="0" y="45867"/>
                                <a:pt x="0" y="41082"/>
                              </a:cubicBezTo>
                              <a:lnTo>
                                <a:pt x="0" y="8603"/>
                              </a:lnTo>
                              <a:cubicBezTo>
                                <a:pt x="0" y="3818"/>
                                <a:pt x="3815" y="0"/>
                                <a:pt x="7630"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46" name="Shape 18046"/>
                      <wps:cNvSpPr/>
                      <wps:spPr>
                        <a:xfrm>
                          <a:off x="2202761" y="65924"/>
                          <a:ext cx="65875" cy="51606"/>
                        </a:xfrm>
                        <a:custGeom>
                          <a:avLst/>
                          <a:gdLst/>
                          <a:ahLst/>
                          <a:cxnLst/>
                          <a:rect l="0" t="0" r="0" b="0"/>
                          <a:pathLst>
                            <a:path w="65875" h="51606">
                              <a:moveTo>
                                <a:pt x="7630" y="0"/>
                              </a:moveTo>
                              <a:lnTo>
                                <a:pt x="57355" y="0"/>
                              </a:lnTo>
                              <a:cubicBezTo>
                                <a:pt x="62060" y="0"/>
                                <a:pt x="65875" y="3831"/>
                                <a:pt x="65875" y="8603"/>
                              </a:cubicBezTo>
                              <a:lnTo>
                                <a:pt x="65875" y="43003"/>
                              </a:lnTo>
                              <a:cubicBezTo>
                                <a:pt x="65875" y="47776"/>
                                <a:pt x="62060" y="51606"/>
                                <a:pt x="57355" y="51606"/>
                              </a:cubicBezTo>
                              <a:lnTo>
                                <a:pt x="7630" y="51606"/>
                              </a:lnTo>
                              <a:cubicBezTo>
                                <a:pt x="2925" y="51606"/>
                                <a:pt x="0" y="47776"/>
                                <a:pt x="0" y="43003"/>
                              </a:cubicBezTo>
                              <a:lnTo>
                                <a:pt x="0" y="8603"/>
                              </a:lnTo>
                              <a:cubicBezTo>
                                <a:pt x="0" y="3831"/>
                                <a:pt x="2925" y="0"/>
                                <a:pt x="7630"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s:wsp>
                      <wps:cNvPr id="18047" name="Shape 18047"/>
                      <wps:cNvSpPr/>
                      <wps:spPr>
                        <a:xfrm>
                          <a:off x="2119844" y="0"/>
                          <a:ext cx="65748" cy="51594"/>
                        </a:xfrm>
                        <a:custGeom>
                          <a:avLst/>
                          <a:gdLst/>
                          <a:ahLst/>
                          <a:cxnLst/>
                          <a:rect l="0" t="0" r="0" b="0"/>
                          <a:pathLst>
                            <a:path w="65748" h="51594">
                              <a:moveTo>
                                <a:pt x="8520" y="0"/>
                              </a:moveTo>
                              <a:lnTo>
                                <a:pt x="58118" y="0"/>
                              </a:lnTo>
                              <a:cubicBezTo>
                                <a:pt x="62950" y="0"/>
                                <a:pt x="65748" y="3818"/>
                                <a:pt x="65748" y="8603"/>
                              </a:cubicBezTo>
                              <a:lnTo>
                                <a:pt x="65748" y="43003"/>
                              </a:lnTo>
                              <a:cubicBezTo>
                                <a:pt x="65748" y="47776"/>
                                <a:pt x="62950" y="51594"/>
                                <a:pt x="58118" y="51594"/>
                              </a:cubicBezTo>
                              <a:lnTo>
                                <a:pt x="8520" y="51594"/>
                              </a:lnTo>
                              <a:cubicBezTo>
                                <a:pt x="3815" y="51594"/>
                                <a:pt x="0" y="47776"/>
                                <a:pt x="0" y="43003"/>
                              </a:cubicBezTo>
                              <a:lnTo>
                                <a:pt x="0" y="8603"/>
                              </a:lnTo>
                              <a:cubicBezTo>
                                <a:pt x="0" y="3818"/>
                                <a:pt x="3815" y="0"/>
                                <a:pt x="8520" y="0"/>
                              </a:cubicBezTo>
                              <a:close/>
                            </a:path>
                          </a:pathLst>
                        </a:custGeom>
                        <a:ln w="0" cap="flat">
                          <a:miter lim="127000"/>
                        </a:ln>
                      </wps:spPr>
                      <wps:style>
                        <a:lnRef idx="0">
                          <a:srgbClr val="000000">
                            <a:alpha val="0"/>
                          </a:srgbClr>
                        </a:lnRef>
                        <a:fillRef idx="1">
                          <a:srgbClr val="F58A1F"/>
                        </a:fillRef>
                        <a:effectRef idx="0">
                          <a:scrgbClr r="0" g="0" b="0"/>
                        </a:effectRef>
                        <a:fontRef idx="none"/>
                      </wps:style>
                      <wps:bodyPr/>
                    </wps:wsp>
                  </wpg:wgp>
                </a:graphicData>
              </a:graphic>
            </wp:anchor>
          </w:drawing>
        </mc:Choice>
        <mc:Fallback>
          <w:pict>
            <v:group w14:anchorId="0F418641" id="Group 18020" o:spid="_x0000_s1026" style="position:absolute;margin-left:70.85pt;margin-top:35.65pt;width:198.7pt;height:43.75pt;z-index:251659264;mso-position-horizontal-relative:page;mso-position-vertical-relative:page" coordsize="25233,5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">
              <v:shape id="Shape 18021" o:spid="_x0000_s1027" style="position:absolute;top:1289;width:1221;height:3173;visibility:visible;mso-wrap-style:square;v-text-anchor:top" coordsize="122114,317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75zMMA&#10;AADeAAAADwAAAGRycy9kb3ducmV2LnhtbERPS4vCMBC+C/6HMMLeNNUFKdUoslJY9iK61vPYTB9s&#10;MylJ1PrvzcLC3ubje856O5hO3Mn51rKC+SwBQVxa3XKt4PydT1MQPiBr7CyTgid52G7GozVm2j74&#10;SPdTqEUMYZ+hgiaEPpPSlw0Z9DPbE0euss5giNDVUjt8xHDTyUWSLKXBlmNDgz19NFT+nG5GAVXP&#10;ojimRVtdrl8Hl+/e8/2BlXqbDLsViEBD+Bf/uT91nJ8mizn8vhNv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75zMMAAADeAAAADwAAAAAAAAAAAAAAAACYAgAAZHJzL2Rv&#10;d25yZXYueG1sUEsFBgAAAAAEAAQA9QAAAIgDAAAAAA==&#10;" path="m,l34344,r,283766l122114,283766r,33447l,317213,,xe" fillcolor="#52575b" stroked="f" strokeweight="0">
                <v:stroke miterlimit="83231f" joinstyle="miter"/>
                <v:path arrowok="t" textboxrect="0,0,122114,317213"/>
              </v:shape>
              <v:shape id="Shape 18022" o:spid="_x0000_s1028" style="position:absolute;left:1297;top:2436;width:954;height:2080;visibility:visible;mso-wrap-style:square;v-text-anchor:top" coordsize="95405,207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j4csQA&#10;AADeAAAADwAAAGRycy9kb3ducmV2LnhtbERPTWvCQBC9F/oflil4q7vmoDZ1lSIUeumhiUJ7G7Jj&#10;EszOht2NRn99VxC8zeN9zmoz2k6cyIfWsYbZVIEgrpxpudawKz9flyBCRDbYOSYNFwqwWT8/rTA3&#10;7sw/dCpiLVIIhxw1NDH2uZShashimLqeOHEH5y3GBH0tjcdzCredzJSaS4stp4YGe9o2VB2LwWq4&#10;bmflsCsGvyj33+bXdX2m3v60nryMH+8gIo3xIb67v0yav1RZBrd30g1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4+HLEAAAA3gAAAA8AAAAAAAAAAAAAAAAAmAIAAGRycy9k&#10;b3ducmV2LnhtbFBLBQYAAAAABAAEAPUAAACJAwAAAAA=&#10;" path="m95405,r,30569c66778,30569,42934,52548,37211,82163r58194,l95405,110836r-60102,c35303,141648,51398,163861,73535,173042r21870,4298l95405,207979,61983,202513c27906,190733,,160276,,105097,,45854,36257,,95405,xe" fillcolor="#52575b" stroked="f" strokeweight="0">
                <v:stroke miterlimit="83231f" joinstyle="miter"/>
                <v:path arrowok="t" textboxrect="0,0,95405,207979"/>
              </v:shape>
              <v:shape id="Shape 18023" o:spid="_x0000_s1029" style="position:absolute;left:2251;top:3802;width:916;height:717;visibility:visible;mso-wrap-style:square;v-text-anchor:top" coordsize="91590,71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I01sQA&#10;AADeAAAADwAAAGRycy9kb3ducmV2LnhtbERPTWvCQBC9C/6HZQRvujGiSOoqIkitPTV66HGaHZPQ&#10;7GzMbpPUX+8WCt7m8T5nve1NJVpqXGlZwWwagSDOrC45V3A5HyYrEM4ja6wsk4JfcrDdDAdrTLTt&#10;+IPa1OcihLBLUEHhfZ1I6bKCDLqprYkDd7WNQR9gk0vdYBfCTSXjKFpKgyWHhgJr2heUfac/RoHV&#10;dXr9mr/e31rzHi+63Y0+lyelxqN+9wLCU++f4n/3UYf5qyiew9874Qa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yNNbEAAAA3gAAAA8AAAAAAAAAAAAAAAAAmAIAAGRycy9k&#10;b3ducmV2LnhtbFBLBQYAAAAABAAEAPUAAACJAwAAAAA=&#10;" path="m62963,l91590,15285c85867,26751,77270,38218,67732,47776,49610,63058,26706,71657,1908,71657l,71345,,40707r1908,375c18122,41082,31488,36309,42934,26751,51518,19103,59148,9558,62963,xe" fillcolor="#52575b" stroked="f" strokeweight="0">
                <v:stroke miterlimit="83231f" joinstyle="miter"/>
                <v:path arrowok="t" textboxrect="0,0,91590,71657"/>
              </v:shape>
              <v:shape id="Shape 18024" o:spid="_x0000_s1030" style="position:absolute;left:2251;top:2436;width:944;height:1108;visibility:visible;mso-wrap-style:square;v-text-anchor:top" coordsize="94451,110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sfMAA&#10;AADeAAAADwAAAGRycy9kb3ducmV2LnhtbERP24rCMBB9F/yHMIJvmqwULV1TWRTRVy8fMDSzbWkz&#10;KU3U6tebhQXf5nCus94MthV36n3tWMPXXIEgLpypudRwvexnKQgfkA22jknDkzxs8vFojZlxDz7R&#10;/RxKEUPYZ6ihCqHLpPRFRRb93HXEkft1vcUQYV9K0+MjhttWLpRaSos1x4YKO9pWVDTnm9VQ+9fh&#10;RW5lkia9+XLZuV2rEq2nk+HnG0SgIXzE/+6jifNTtUjg7514g8z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IsfMAAAADeAAAADwAAAAAAAAAAAAAAAACYAgAAZHJzL2Rvd25y&#10;ZXYueG1sUEsFBgAAAAAEAAQA9QAAAIUDAAAAAA==&#10;" path="m,c38165,,62963,19103,74409,36309v12412,18148,20042,48730,19088,74527l,110836,,82163r58194,c52472,51594,28627,30569,,30569l,xe" fillcolor="#52575b" stroked="f" strokeweight="0">
                <v:stroke miterlimit="83231f" joinstyle="miter"/>
                <v:path arrowok="t" textboxrect="0,0,94451,110836"/>
              </v:shape>
              <v:shape id="Shape 18025" o:spid="_x0000_s1031" style="position:absolute;left:3510;top:993;width:1670;height:3469;visibility:visible;mso-wrap-style:square;v-text-anchor:top" coordsize="166952,346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1R3cYA&#10;AADeAAAADwAAAGRycy9kb3ducmV2LnhtbERP32vCMBB+H/g/hBP2IprO4ZDOKDLY2AQFnSJ7O5qz&#10;LTaXkqRa/euNIOztPr6fN5m1phIncr60rOBlkIAgzqwuOVew/f3sj0H4gKyxskwKLuRhNu08TTDV&#10;9sxrOm1CLmII+xQVFCHUqZQ+K8igH9iaOHIH6wyGCF0utcNzDDeVHCbJmzRYcmwosKaPgrLjpjEK&#10;fv4Wy/qaz3erxh/3zl96h6/XRqnnbjt/BxGoDf/ih/tbx/njZDiC+zvxBj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1R3cYAAADeAAAADwAAAAAAAAAAAAAAAACYAgAAZHJz&#10;L2Rvd25yZXYueG1sUEsFBgAAAAAEAAQA9QAAAIsDAAAAAA==&#10;" path="m,l34349,r,222627l106851,149054r44841,l66778,234094,166952,346841r-44841,l42934,257027r-8585,8604l34349,346841,,346841,,xe" fillcolor="#52575b" stroked="f" strokeweight="0">
                <v:stroke miterlimit="83231f" joinstyle="miter"/>
                <v:path arrowok="t" textboxrect="0,0,166952,346841"/>
              </v:shape>
              <v:shape id="Shape 18026" o:spid="_x0000_s1032" style="position:absolute;left:5161;top:2436;width:1679;height:2083;visibility:visible;mso-wrap-style:square;v-text-anchor:top" coordsize="167906,208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q38IA&#10;AADeAAAADwAAAGRycy9kb3ducmV2LnhtbERPzWoCMRC+F3yHMEIvpSZdQWQ1iiiFQk9VH2C6GXdX&#10;k8mSRHd9e1MoeJuP73eW68FZcaMQW88aPiYKBHHlTcu1huPh830OIiZkg9YzabhThPVq9LLE0vie&#10;f+i2T7XIIRxL1NCk1JVSxqohh3HiO+LMnXxwmDIMtTQB+xzurCyUmkmHLeeGBjvaNlRd9len4Xf3&#10;drHn3fXbb85B2e20n3JRa/06HjYLEImG9BT/u79Mnj9XxQz+3sk3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qrfwgAAAN4AAAAPAAAAAAAAAAAAAAAAAJgCAABkcnMvZG93&#10;bnJldi54bWxQSwUGAAAAAAQABAD1AAAAhwMAAAAA&#10;" path="m104943,v31488,,51518,12421,61056,19103l165999,60197c147877,37264,122111,30569,104943,30569v-37211,,-70594,25797,-70594,73573c34349,152872,68686,177715,103989,177715v20984,,45795,-8603,63917,-30570l167906,188226v-20983,15287,-43887,20065,-62963,20065c43887,208291,,164339,,105097,,44900,43887,,104943,xe" fillcolor="#52575b" stroked="f" strokeweight="0">
                <v:stroke miterlimit="83231f" joinstyle="miter"/>
                <v:path arrowok="t" textboxrect="0,0,167906,208291"/>
              </v:shape>
              <v:shape id="Shape 18745" o:spid="_x0000_s1033" style="position:absolute;left:7174;top:2484;width:343;height:3075;visibility:visible;mso-wrap-style:square;v-text-anchor:top" coordsize="34337,307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8bQMYA&#10;AADeAAAADwAAAGRycy9kb3ducmV2LnhtbERPTWvCQBC9F/oflil4kbqp2iqpq4iQkoOgSYvnaXaa&#10;pGZnQ3ar8d+7gtDbPN7nLFa9acSJOldbVvAyikAQF1bXXCr4+kye5yCcR9bYWCYFF3KwWj4+LDDW&#10;9swZnXJfihDCLkYFlfdtLKUrKjLoRrYlDtyP7Qz6ALtS6g7PIdw0chxFb9JgzaGhwpY2FRXH/M8o&#10;SJP+mKeHejuT2W+z/04+JsPdQanBU79+B+Gp9//iuzvVYf58Nn2F2zvhBr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8bQMYAAADeAAAADwAAAAAAAAAAAAAAAACYAgAAZHJz&#10;L2Rvd25yZXYueG1sUEsFBgAAAAAEAAQA9QAAAIsDAAAAAA==&#10;" path="m,l34337,r,307514l,307514,,e" fillcolor="#52575b" stroked="f" strokeweight="0">
                <v:stroke miterlimit="83231f" joinstyle="miter"/>
                <v:path arrowok="t" textboxrect="0,0,34337,307514"/>
              </v:shape>
              <v:shape id="Shape 18028" o:spid="_x0000_s1034" style="position:absolute;left:7097;top:1500;width:487;height:487;visibility:visible;mso-wrap-style:square;v-text-anchor:top" coordsize="48656,48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9hGMcA&#10;AADeAAAADwAAAGRycy9kb3ducmV2LnhtbESPQU8CMRCF7yb8h2ZIvElXjISsFCIQE+NNMCHexu2w&#10;u7CdNm1hV3+9czDxNpP35r1vFqvBdepKMbWeDdxPClDElbct1wY+9i93c1ApI1vsPJOBb0qwWo5u&#10;Flha3/M7XXe5VhLCqUQDTc6h1DpVDTlMEx+IRTv66DDLGmttI/YS7jo9LYqZdtiyNDQYaNNQdd5d&#10;nAHbb2n9Fj4Ph5N/OK7D7OcrPm6NuR0Pz0+gMg353/x3/WoFf15MhVfekRn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vYRjHAAAA3gAAAA8AAAAAAAAAAAAAAAAAmAIAAGRy&#10;cy9kb3ducmV2LnhtbFBLBQYAAAAABAAEAPUAAACMAwAAAAA=&#10;" path="m24799,c38152,,48656,10512,48656,23888v,13376,-10504,24842,-23857,24842c11446,48730,,37264,,23888,,10512,11446,,24799,xe" fillcolor="#52575b" stroked="f" strokeweight="0">
                <v:stroke miterlimit="83231f" joinstyle="miter"/>
                <v:path arrowok="t" textboxrect="0,0,48656,48730"/>
              </v:shape>
              <v:shape id="Shape 18029" o:spid="_x0000_s1035" style="position:absolute;left:7841;top:2436;width:1007;height:2083;visibility:visible;mso-wrap-style:square;v-text-anchor:top" coordsize="100651,208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RP38UA&#10;AADeAAAADwAAAGRycy9kb3ducmV2LnhtbERPTWvCQBC9F/wPywi9FN2Yg8bUVdRSKvRkVPA4ZqdJ&#10;NDsbsltN/31XELzN433ObNGZWlypdZVlBaNhBII4t7riQsF+9zlIQDiPrLG2TAr+yMFi3nuZYart&#10;jbd0zXwhQgi7FBWU3jeplC4vyaAb2oY4cD+2NegDbAupW7yFcFPLOIrG0mDFoaHEhtYl5Zfs1yg4&#10;nKqv1fb4kbxhbJf6vP6ejPcTpV773fIdhKfOP8UP90aH+UkUT+H+TrhB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dE/fxQAAAN4AAAAPAAAAAAAAAAAAAAAAAJgCAABkcnMv&#10;ZG93bnJldi54bWxQSwUGAAAAAAQABAD1AAAAigMAAAAA&#10;" path="m96359,r4292,589l100651,30659r-477,-90c66778,30569,35303,55412,35303,103188v,43003,23845,74527,64871,74527l100651,177613r,30115l96359,208291c46749,208291,,172942,,103188,,35355,45795,,96359,xe" fillcolor="#52575b" stroked="f" strokeweight="0">
                <v:stroke miterlimit="83231f" joinstyle="miter"/>
                <v:path arrowok="t" textboxrect="0,0,100651,208291"/>
              </v:shape>
              <v:shape id="Shape 18030" o:spid="_x0000_s1036" style="position:absolute;left:8848;top:2442;width:978;height:2071;visibility:visible;mso-wrap-style:square;v-text-anchor:top" coordsize="97777,207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rHxccA&#10;AADeAAAADwAAAGRycy9kb3ducmV2LnhtbESPQWvCQBCF7wX/wzKCt7qpliKpq4igeJFaq+11zI5J&#10;NDsbsmuM/75zKPQ2w7x5733Teecq1VITSs8GXoYJKOLM25JzA4ev1fMEVIjIFivPZOBBAeaz3tMU&#10;U+vv/EntPuZKTDikaKCIsU61DllBDsPQ18RyO/vGYZS1ybVt8C7mrtKjJHnTDkuWhAJrWhaUXfc3&#10;Z+BCr8vtt7+sbz+n62qRtefT7vhhzKDfLd5BReriv/jve2Ol/iQZC4DgyAx6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x8XHAAAA3gAAAA8AAAAAAAAAAAAAAAAAmAIAAGRy&#10;cy9kb3ducmV2LnhtbFBLBQYAAAAABAAEAPUAAACMAwAAAAA=&#10;" path="m,l21045,2888c43224,9380,56287,23528,63440,32844r,-28661l97777,4183r,197787l63440,201970r,-27708c54856,185727,40363,198804,19167,204626l,207139,,177024r27513,-5885c51928,159627,65348,132932,65348,103553,65348,65574,45490,43179,22684,34355l,30070,,xe" fillcolor="#52575b" stroked="f" strokeweight="0">
                <v:stroke miterlimit="83231f" joinstyle="miter"/>
                <v:path arrowok="t" textboxrect="0,0,97777,207139"/>
              </v:shape>
              <v:shape id="Shape 18031" o:spid="_x0000_s1037" style="position:absolute;left:10255;top:3974;width:477;height:478;visibility:visible;mso-wrap-style:square;v-text-anchor:top" coordsize="47703,47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YaS8UA&#10;AADeAAAADwAAAGRycy9kb3ducmV2LnhtbERP22oCMRB9F/yHMEJfSs1uBStbo6i4eHlpa/sBQzLd&#10;XbqZLEmq2783QsG3OZzrzJe9bcWZfGgcK8jHGQhi7UzDlYKvz/JpBiJEZIOtY1LwRwGWi+FgjoVx&#10;F/6g8ylWIoVwKFBBHWNXSBl0TRbD2HXEift23mJM0FfSeLykcNvK5yybSosNp4YaO9rUpH9Ov1bB&#10;bp1vd4cXbfPHCZYb//Z+1NOVUg+jfvUKIlIf7+J/996k+bNsksPtnXSD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5hpLxQAAAN4AAAAPAAAAAAAAAAAAAAAAAJgCAABkcnMv&#10;ZG93bnJldi54bWxQSwUGAAAAAAQABAD1AAAAigMAAAAA&#10;" path="m23858,c37211,,47703,10512,47703,23888v,12422,-10492,23888,-23845,23888c11446,47776,,36310,,23888,,10512,11446,,23858,xe" fillcolor="#52575b" stroked="f" strokeweight="0">
                <v:stroke miterlimit="83231f" joinstyle="miter"/>
                <v:path arrowok="t" textboxrect="0,0,47703,47776"/>
              </v:shape>
              <v:shape id="Shape 18032" o:spid="_x0000_s1038" style="position:absolute;left:10255;top:2455;width:477;height:478;visibility:visible;mso-wrap-style:square;v-text-anchor:top" coordsize="47703,47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SEPMQA&#10;AADeAAAADwAAAGRycy9kb3ducmV2LnhtbERP22oCMRB9L/gPYQq+FM2ugsrWKCqKrS9eP2BIprtL&#10;N5MlSXX7902h0Lc5nOvMl51txJ18qB0ryIcZCGLtTM2lgtt1N5iBCBHZYOOYFHxTgOWi9zTHwrgH&#10;n+l+iaVIIRwKVFDF2BZSBl2RxTB0LXHiPpy3GBP0pTQeHyncNnKUZRNpsebUUGFLm4r05+XLKtiv&#10;8+3+fapt/jLG3cYfTwc9WSnVf+5WryAidfFf/Od+M2n+LBuP4PeddIN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0hDzEAAAA3gAAAA8AAAAAAAAAAAAAAAAAmAIAAGRycy9k&#10;b3ducmV2LnhtbFBLBQYAAAAABAAEAPUAAACJAwAAAAA=&#10;" path="m23858,c37211,,47703,10512,47703,23888v,12421,-10492,23888,-23845,23888c11446,47776,,36309,,23888,,10512,11446,,23858,xe" fillcolor="#52575b" stroked="f" strokeweight="0">
                <v:stroke miterlimit="83231f" joinstyle="miter"/>
                <v:path arrowok="t" textboxrect="0,0,47703,47776"/>
              </v:shape>
              <v:shape id="Shape 18033" o:spid="_x0000_s1039" style="position:absolute;left:11257;top:1289;width:1640;height:3173;visibility:visible;mso-wrap-style:square;v-text-anchor:top" coordsize="164053,317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bpdsUA&#10;AADeAAAADwAAAGRycy9kb3ducmV2LnhtbERPTWvCQBC9F/wPyxR6q7tVKCF1FakIegho7KW3aXaa&#10;hGZnY3ZN0v56VxB6m8f7nMVqtI3oqfO1Yw0vUwWCuHCm5lLDx2n7nIDwAdlg45g0/JKH1XLysMDU&#10;uIGP1OehFDGEfYoaqhDaVEpfVGTRT11LHLlv11kMEXalNB0OMdw2cqbUq7RYc2yosKX3ioqf/GI1&#10;FHRSm2wfDutDfv4bvvqsTz4zrZ8ex/UbiEBj+Bff3TsT5ydqPofbO/EG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Zul2xQAAAN4AAAAPAAAAAAAAAAAAAAAAAJgCAABkcnMv&#10;ZG93bnJldi54bWxQSwUGAAAAAAQABAD1AAAAigMAAAAA&#10;" path="m,l164053,r,33433l35303,33433r,93643l160238,127076r,33432l35303,160508r,123258l164053,283766r,33447l,317213,,xe" fillcolor="#f58a1f" stroked="f" strokeweight="0">
                <v:stroke miterlimit="83231f" joinstyle="miter"/>
                <v:path arrowok="t" textboxrect="0,0,164053,317213"/>
              </v:shape>
              <v:shape id="Shape 18034" o:spid="_x0000_s1040" style="position:absolute;left:13241;top:2436;width:1584;height:2026;visibility:visible;mso-wrap-style:square;v-text-anchor:top" coordsize="158457,202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TL/sQA&#10;AADeAAAADwAAAGRycy9kb3ducmV2LnhtbERPyWrDMBC9F/IPYgK9NXJaUxwnikkMhV5ayELIcbAm&#10;tok1MpZqq39fFQq9zeOtsymC6cRIg2stK1guEhDEldUt1wrOp7enDITzyBo7y6TgmxwU29nDBnNt&#10;Jz7QePS1iCHsclTQeN/nUrqqIYNuYXviyN3sYNBHONRSDzjFcNPJ5yR5lQZbjg0N9lQ2VN2PX0bB&#10;/uzCNSPzMaYH61ehNO3986LU4zzs1iA8Bf8v/nO/6zg/S15S+H0n3i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Ey/7EAAAA3gAAAA8AAAAAAAAAAAAAAAAAmAIAAGRycy9k&#10;b3ducmV2LnhtbFBLBQYAAAAABAAEAPUAAACJAwAAAAA=&#10;" path="m90674,v23909,,44892,9558,56338,27706c157440,42036,158457,58275,158457,80254r,122305l125011,202559r,-121350c125011,69742,124121,55412,115473,44900,108860,36309,98305,30569,83044,30569v-11446,,-24799,3831,-34337,15285c35354,62106,34337,85039,34337,99370r,103189l,202559,,4772r34337,l34337,27706c40059,20057,58245,,90674,xe" fillcolor="#f58a1f" stroked="f" strokeweight="0">
                <v:stroke miterlimit="83231f" joinstyle="miter"/>
                <v:path arrowok="t" textboxrect="0,0,158457,202559"/>
              </v:shape>
              <v:shape id="Shape 18035" o:spid="_x0000_s1041" style="position:absolute;left:15178;top:1777;width:896;height:2685;visibility:visible;mso-wrap-style:square;v-text-anchor:top" coordsize="89657,268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Iy48MA&#10;AADeAAAADwAAAGRycy9kb3ducmV2LnhtbERPTWvCQBC9F/wPywhepG6sVCR1lSBYFLw0CXgdstMk&#10;dHc2ZNcY/71bKPQ2j/c52/1ojRio961jBctFAoK4crrlWkFZHF83IHxA1mgck4IHedjvJi9bTLW7&#10;8xcNeahFDGGfooImhC6V0lcNWfQL1xFH7tv1FkOEfS11j/cYbo18S5K1tNhybGiwo0ND1U9+swrm&#10;hj7PtshGd7pcGa+Xdl6ah1Kz6Zh9gAg0hn/xn/uk4/xNsnqH33fiDXL3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Iy48MAAADeAAAADwAAAAAAAAAAAAAAAACYAgAAZHJzL2Rv&#10;d25yZXYueG1sUEsFBgAAAAAEAAQA9QAAAIgDAAAAAA==&#10;" path="m20984,l55320,r,70709l89657,70709r,31537l55320,102246r,166249l20984,268495r,-166249l,102246,,70709r20984,l20984,xe" fillcolor="#f58a1f" stroked="f" strokeweight="0">
                <v:stroke miterlimit="83231f" joinstyle="miter"/>
                <v:path arrowok="t" textboxrect="0,0,89657,268495"/>
              </v:shape>
              <v:shape id="Shape 18036" o:spid="_x0000_s1042" style="position:absolute;left:16180;top:2436;width:953;height:2080;visibility:visible;mso-wrap-style:square;v-text-anchor:top" coordsize="95379,207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6dHsQA&#10;AADeAAAADwAAAGRycy9kb3ducmV2LnhtbERP32vCMBB+F/Y/hBv4pukUqlSjbIKgwpB1g+nb0dza&#10;YnMpSdT63y+C4Nt9fD9vvuxMIy7kfG1ZwdswAUFcWF1zqeDnez2YgvABWWNjmRTcyMNy8dKbY6bt&#10;lb/okodSxBD2GSqoQmgzKX1RkUE/tC1x5P6sMxgidKXUDq8x3DRylCSpNFhzbKiwpVVFxSk/GwVH&#10;o1cHt5+Mts1nOPnDb/qh251S/dfufQYiUBee4od7o+P8aTJO4f5OvE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OnR7EAAAA3gAAAA8AAAAAAAAAAAAAAAAAmAIAAGRycy9k&#10;b3ducmV2LnhtbFBLBQYAAAAABAAEAPUAAACJAwAAAAA=&#10;" path="m95379,r,30569c65748,30569,42857,52548,37134,82163r58245,l95379,110836r-60152,c35227,141648,51322,163861,73480,173042r21899,4298l95379,207978,61967,202513c27898,190733,,160276,,105097,,45854,36244,,95379,xe" fillcolor="#f58a1f" stroked="f" strokeweight="0">
                <v:stroke miterlimit="83231f" joinstyle="miter"/>
                <v:path arrowok="t" textboxrect="0,0,95379,207978"/>
              </v:shape>
              <v:shape id="Shape 18037" o:spid="_x0000_s1043" style="position:absolute;left:17134;top:3802;width:915;height:717;visibility:visible;mso-wrap-style:square;v-text-anchor:top" coordsize="91564,71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VLPMQA&#10;AADeAAAADwAAAGRycy9kb3ducmV2LnhtbERPTWsCMRC9F/wPYQQvRbO1spXVKK1VqGAP1dLzsBk3&#10;SzeTJYm6/nsjFHqbx/uc+bKzjTiTD7VjBU+jDARx6XTNlYLvw2Y4BREissbGMSm4UoDlovcwx0K7&#10;C3/ReR8rkUI4FKjAxNgWUobSkMUwci1x4o7OW4wJ+kpqj5cUbhs5zrJcWqw5NRhsaWWo/N2frAKc&#10;dM2jn6z1W/7+g7lZ7z631U6pQb97nYGI1MV/8Z/7Q6f50+z5Be7vpBv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VSzzEAAAA3gAAAA8AAAAAAAAAAAAAAAAAmAIAAGRycy9k&#10;b3ducmV2LnhtbFBLBQYAAAAABAAEAPUAAACJAwAAAAA=&#10;" path="m62950,l91564,15285c85842,26751,77321,38218,67783,47776,49597,63058,26707,71657,1908,71657l,71345,,40707r1908,375c18186,41082,31539,36309,42985,26751,51505,19103,59136,9558,62950,xe" fillcolor="#f58a1f" stroked="f" strokeweight="0">
                <v:stroke miterlimit="83231f" joinstyle="miter"/>
                <v:path arrowok="t" textboxrect="0,0,91564,71657"/>
              </v:shape>
              <v:shape id="Shape 18038" o:spid="_x0000_s1044" style="position:absolute;left:17134;top:2436;width:934;height:1108;visibility:visible;mso-wrap-style:square;v-text-anchor:top" coordsize="93472,110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GdT8kA&#10;AADeAAAADwAAAGRycy9kb3ducmV2LnhtbESPW2vCQBCF3wv9D8sIfSm6qYWi0VV6oUUKgjfExyE7&#10;JqHZ2TS7xthf7zwUfDvDnPnmnOm8c5VqqQmlZwNPgwQUceZtybmB3fazPwIVIrLFyjMZuFCA+ez+&#10;boqp9WdeU7uJuRIIhxQNFDHWqdYhK8hhGPiaWHZH3ziMMja5tg2eBe4qPUySF+2wZPlQYE3vBWU/&#10;m5MTynD51n4fPmg91qdHv/z7+s1We2Meet3rBFSkLt7M/9cLK/FHybPklTqiQc+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OGdT8kAAADeAAAADwAAAAAAAAAAAAAAAACYAgAA&#10;ZHJzL2Rvd25yZXYueG1sUEsFBgAAAAAEAAQA9QAAAI4DAAAAAA==&#10;" path="m,c38152,,62950,19103,74396,36309v12463,18148,19076,48730,18186,74527l,110836,,82163r58245,c52522,51594,28614,30569,,30569l,xe" fillcolor="#f58a1f" stroked="f" strokeweight="0">
                <v:stroke miterlimit="83231f" joinstyle="miter"/>
                <v:path arrowok="t" textboxrect="0,0,93472,110836"/>
              </v:shape>
              <v:shape id="Shape 18039" o:spid="_x0000_s1045" style="position:absolute;left:18488;top:2436;width:1097;height:2026;visibility:visible;mso-wrap-style:square;v-text-anchor:top" coordsize="109750,202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J0sUA&#10;AADeAAAADwAAAGRycy9kb3ducmV2LnhtbERPTWvCQBC9C/0PyxS8FN1UsU1TN0GkiuKlTbz0NmSn&#10;SWh2NmS3Gv+9KxS8zeN9zjIbTCtO1LvGsoLnaQSCuLS64UrBsdhMYhDOI2tsLZOCCznI0ofREhNt&#10;z/xFp9xXIoSwS1BB7X2XSOnKmgy6qe2IA/dje4M+wL6SusdzCDetnEXRizTYcGiosaN1TeVv/mcU&#10;rA87Z15nH0X8nctPtyhosd0/KTV+HFbvIDwN/i7+d+90mB9H8ze4vRNuk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pInSxQAAAN4AAAAPAAAAAAAAAAAAAAAAAJgCAABkcnMv&#10;ZG93bnJldi54bWxQSwUGAAAAAAQABAD1AAAAigMAAAAA&#10;" path="m79229,v10428,,21873,3818,30521,8590l93472,39173c85842,34400,78212,32478,73506,32478v-14370,,-22891,5740,-27724,12422c40060,52548,34337,65924,34337,98415r,104144l,202559,,4772r34337,l34337,26751c38152,21012,52522,,79229,xe" fillcolor="#f58a1f" stroked="f" strokeweight="0">
                <v:stroke miterlimit="83231f" joinstyle="miter"/>
                <v:path arrowok="t" textboxrect="0,0,109750,202559"/>
              </v:shape>
              <v:shape id="Shape 18040" o:spid="_x0000_s1046" style="position:absolute;left:20511;top:1614;width:2843;height:1596;visibility:visible;mso-wrap-style:square;v-text-anchor:top" coordsize="284232,159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oiMcA&#10;AADeAAAADwAAAGRycy9kb3ducmV2LnhtbESPQW/CMAyF70j8h8hIu41008ZQR0CAxDZO04AfYDWm&#10;LWucLslo2a/Hh0ncbPn5vffNFr1r1JlCrD0beBhnoIgLb2suDRz2m/spqJiQLTaeycCFIizmw8EM&#10;c+s7/qLzLpVKTDjmaKBKqc21jkVFDuPYt8RyO/rgMMkaSm0DdmLuGv2YZRPtsGZJqLCldUXF9+7X&#10;GQg/b89p8znZ0vu+KU7dYf23erkYczfql6+gEvXpJv7//rBSf5o9CYDgyAx6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n6IjHAAAA3gAAAA8AAAAAAAAAAAAAAAAAmAIAAGRy&#10;cy9kb3ducmV2LnhtbFBLBQYAAAAABAAEAPUAAACMAwAAAAA=&#10;" path="m,l263248,v11446,,20984,9558,20984,21979l284232,143327v,9545,-7631,16240,-16151,16240l16151,159567c7631,159567,,152872,,143327l,xe" fillcolor="#f58a1f" stroked="f" strokeweight="0">
                <v:stroke miterlimit="83231f" joinstyle="miter"/>
                <v:path arrowok="t" textboxrect="0,0,284232,159567"/>
              </v:shape>
              <v:shape id="Shape 18041" o:spid="_x0000_s1047" style="position:absolute;left:19089;top:305;width:1422;height:1319;visibility:visible;mso-wrap-style:square;v-text-anchor:top" coordsize="142179,131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zVD8QA&#10;AADeAAAADwAAAGRycy9kb3ducmV2LnhtbERPS2sCMRC+C/6HMII3za6KynajiLSlID2ovfQ2bGYf&#10;dDNZkrhu++ubQsHbfHzPyfeDaUVPzjeWFaTzBARxYXXDlYKP68tsC8IHZI2tZVLwTR72u/Eox0zb&#10;O5+pv4RKxBD2GSqoQ+gyKX1Rk0E/tx1x5ErrDIYIXSW1w3sMN61cJMlaGmw4NtTY0bGm4utyMwpO&#10;R3xv+tefKl3K0t1WuPm0zyelppPh8AQi0BAe4n/3m47zt8kqhb934g1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M1Q/EAAAA3gAAAA8AAAAAAAAAAAAAAAAAmAIAAGRycy9k&#10;b3ducmV2LnhtbFBLBQYAAAAABAAEAPUAAACJAwAAAAA=&#10;" path="m18059,l123994,v10555,,18185,7636,18185,18148l142179,131848r-124120,c7631,131848,,123258,,113700l,18148c,7636,7631,,18059,xe" fillcolor="#f58a1f" stroked="f" strokeweight="0">
                <v:stroke miterlimit="83231f" joinstyle="miter"/>
                <v:path arrowok="t" textboxrect="0,0,142179,131848"/>
              </v:shape>
              <v:shape id="Shape 18042" o:spid="_x0000_s1048" style="position:absolute;left:23964;top:1137;width:1269;height:936;visibility:visible;mso-wrap-style:square;v-text-anchor:top" coordsize="126918,93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YYsb4A&#10;AADeAAAADwAAAGRycy9kb3ducmV2LnhtbERPSwrCMBDdC94hjODOpoqIVKOIIIig4OcAYzO2xWZS&#10;mlirpzeC4G4e7zvzZWtK0VDtCssKhlEMgji1uuBMweW8GUxBOI+ssbRMCl7kYLnoduaYaPvkIzUn&#10;n4kQwi5BBbn3VSKlS3My6CJbEQfuZmuDPsA6k7rGZwg3pRzF8UQaLDg05FjROqf0fnoYBa3UeG1W&#10;eCgd78/8elu322+V6vfa1QyEp9b/xT/3Vof503g8gu874Qa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WWGLG+AAAA3gAAAA8AAAAAAAAAAAAAAAAAmAIAAGRycy9kb3ducmV2&#10;LnhtbFBLBQYAAAAABAAEAPUAAACDAwAAAAA=&#10;" path="m12463,l114455,v6741,,12463,5740,12463,12421l126918,81221v,6682,-5722,12422,-12463,12422l12463,93643c5723,93643,,87903,,81221l,12421c,5740,5723,,12463,xe" fillcolor="#f58a1f" stroked="f" strokeweight="0">
                <v:stroke miterlimit="83231f" joinstyle="miter"/>
                <v:path arrowok="t" textboxrect="0,0,126918,93643"/>
              </v:shape>
              <v:shape id="Shape 18043" o:spid="_x0000_s1049" style="position:absolute;left:20988;top:3707;width:992;height:755;visibility:visible;mso-wrap-style:square;v-text-anchor:top" coordsize="99195,75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1CZcQA&#10;AADeAAAADwAAAGRycy9kb3ducmV2LnhtbERP24rCMBB9X/Afwgi+ramXFalGEWEX3YeFdfsBYzO2&#10;xWYSmtjWvzcLgm9zONdZb3tTi5YaX1lWMBknIIhzqysuFGR/n+9LED4ga6wtk4I7edhuBm9rTLXt&#10;+JfaUyhEDGGfooIyBJdK6fOSDPqxdcSRu9jGYIiwKaRusIvhppbTJFlIgxXHhhId7UvKr6ebUfBz&#10;uC0+ZlPTfR2zb3fOendt+ajUaNjvViAC9eElfroPOs5fJvMZ/L8Tb5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9QmXEAAAA3gAAAA8AAAAAAAAAAAAAAAAAmAIAAGRycy9k&#10;b3ducmV2LnhtbFBLBQYAAAAABAAEAPUAAACJAwAAAAA=&#10;" path="m10428,l88639,v5723,,10556,4772,10556,10512l99195,64972v,5733,-4833,10511,-10556,10511l10428,75483c3815,75483,,70705,,64972l,10512c,4772,3815,,10428,xe" fillcolor="#f58a1f" stroked="f" strokeweight="0">
                <v:stroke miterlimit="83231f" joinstyle="miter"/>
                <v:path arrowok="t" textboxrect="0,0,99195,75483"/>
              </v:shape>
              <v:shape id="Shape 18044" o:spid="_x0000_s1050" style="position:absolute;left:20177;top:5035;width:667;height:516;visibility:visible;mso-wrap-style:square;v-text-anchor:top" coordsize="66766,51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emG8QA&#10;AADeAAAADwAAAGRycy9kb3ducmV2LnhtbERPS2sCMRC+F/ofwhS81WzL0tqtUUpBEIuHboVeh2T2&#10;oZvJksR1219vBMHbfHzPmS9H24mBfGgdK3iaZiCItTMt1wp2P6vHGYgQkQ12jknBHwVYLu7v5lgY&#10;d+JvGspYixTCoUAFTYx9IWXQDVkMU9cTJ65y3mJM0NfSeDylcNvJ5yx7kRZbTg0N9vTZkD6UR6vg&#10;96vUu21lXsfB/4e3fe70plorNXkYP95BRBrjTXx1r02aP8vyHC7vpBvk4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nphvEAAAA3gAAAA8AAAAAAAAAAAAAAAAAmAIAAGRycy9k&#10;b3ducmV2LnhtbFBLBQYAAAAABAAEAPUAAACJAwAAAAA=&#10;" path="m8648,l58245,v4705,,8521,3822,8521,8599l66766,42996v,4778,-3816,8600,-8521,8600l8648,51596c3815,51596,,47774,,42996l,8599c,3822,3815,,8648,xe" fillcolor="#f58a1f" stroked="f" strokeweight="0">
                <v:stroke miterlimit="83231f" joinstyle="miter"/>
                <v:path arrowok="t" textboxrect="0,0,66766,51596"/>
              </v:shape>
              <v:shape id="Shape 18045" o:spid="_x0000_s1051" style="position:absolute;left:23650;top:3210;width:629;height:497;visibility:visible;mso-wrap-style:square;v-text-anchor:top" coordsize="62950,4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glU8UA&#10;AADeAAAADwAAAGRycy9kb3ducmV2LnhtbERPTWvCQBC9F/wPywje6q6iRaKriFAq2EttD+Y2Zsck&#10;mJ0N2TWJ/fVdQehtHu9zVpveVqKlxpeONUzGCgRx5kzJuYaf7/fXBQgfkA1WjknDnTxs1oOXFSbG&#10;dfxF7THkIoawT1BDEUKdSOmzgiz6sauJI3dxjcUQYZNL02AXw20lp0q9SYslx4YCa9oVlF2PN6th&#10;mtrrPO1yde63pzb9PFx+zx+t1qNhv12CCNSHf/HTvTdx/kLN5vB4J94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SCVTxQAAAN4AAAAPAAAAAAAAAAAAAAAAAJgCAABkcnMv&#10;ZG93bnJldi54bWxQSwUGAAAAAAQABAD1AAAAigMAAAAA&#10;" path="m7630,l55320,v3815,,7630,3818,7630,8603l62950,41082v,4785,-3815,8603,-7630,8603l7630,49685c3815,49685,,45867,,41082l,8603c,3818,3815,,7630,xe" fillcolor="#f58a1f" stroked="f" strokeweight="0">
                <v:stroke miterlimit="83231f" joinstyle="miter"/>
                <v:path arrowok="t" textboxrect="0,0,62950,49685"/>
              </v:shape>
              <v:shape id="Shape 18046" o:spid="_x0000_s1052" style="position:absolute;left:22027;top:659;width:659;height:516;visibility:visible;mso-wrap-style:square;v-text-anchor:top" coordsize="65875,51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QvG8QA&#10;AADeAAAADwAAAGRycy9kb3ducmV2LnhtbERPTWvCQBC9C/6HZYReRDcNrUh0lVIIFG+mFnocsmMS&#10;zc6mu5uY/vtuQfA2j/c52/1oWjGQ841lBc/LBARxaXXDlYLTZ75Yg/ABWWNrmRT8kof9bjrZYqbt&#10;jY80FKESMYR9hgrqELpMSl/WZNAvbUccubN1BkOErpLa4S2Gm1amSbKSBhuODTV29F5TeS16o6B/&#10;PR56OW/zS158H74uzgw/aarU02x824AINIaH+O7+0HH+OnlZwf878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ELxvEAAAA3gAAAA8AAAAAAAAAAAAAAAAAmAIAAGRycy9k&#10;b3ducmV2LnhtbFBLBQYAAAAABAAEAPUAAACJAwAAAAA=&#10;" path="m7630,l57355,v4705,,8520,3831,8520,8603l65875,43003v,4773,-3815,8603,-8520,8603l7630,51606c2925,51606,,47776,,43003l,8603c,3831,2925,,7630,xe" fillcolor="#f58a1f" stroked="f" strokeweight="0">
                <v:stroke miterlimit="83231f" joinstyle="miter"/>
                <v:path arrowok="t" textboxrect="0,0,65875,51606"/>
              </v:shape>
              <v:shape id="Shape 18047" o:spid="_x0000_s1053" style="position:absolute;left:21198;width:657;height:515;visibility:visible;mso-wrap-style:square;v-text-anchor:top" coordsize="65748,51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U9ncUA&#10;AADeAAAADwAAAGRycy9kb3ducmV2LnhtbERPTWvCQBC9F/wPywi9iG5agkrqKiK01N6MWnocstNs&#10;NDubZrca++tdQehtHu9zZovO1uJEra8cK3gaJSCIC6crLhXstq/DKQgfkDXWjknBhTws5r2HGWba&#10;nXlDpzyUIoawz1CBCaHJpPSFIYt+5BriyH271mKIsC2lbvEcw20tn5NkLC1WHBsMNrQyVBzzX6vg&#10;4xAGu7T4M+vcfr59bUy6/9mnSj32u+ULiEBd+Bff3e86zp8m6QRu78Qb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hT2dxQAAAN4AAAAPAAAAAAAAAAAAAAAAAJgCAABkcnMv&#10;ZG93bnJldi54bWxQSwUGAAAAAAQABAD1AAAAigMAAAAA&#10;" path="m8520,l58118,v4832,,7630,3818,7630,8603l65748,43003v,4773,-2798,8591,-7630,8591l8520,51594c3815,51594,,47776,,43003l,8603c,3818,3815,,8520,xe" fillcolor="#f58a1f" stroked="f" strokeweight="0">
                <v:stroke miterlimit="83231f" joinstyle="miter"/>
                <v:path arrowok="t" textboxrect="0,0,65748,51594"/>
              </v:shape>
              <w10:wrap type="square" anchorx="page" anchory="page"/>
            </v:group>
          </w:pict>
        </mc:Fallback>
      </mc:AlternateContent>
    </w:r>
    <w:r>
      <w:rPr>
        <w:sz w:val="22"/>
      </w:rPr>
      <w:t xml:space="preserve"> </w:t>
    </w:r>
  </w:p>
  <w:p w14:paraId="404E1A9E" w14:textId="77777777" w:rsidR="00804CF1" w:rsidRDefault="00804CF1">
    <w:pPr>
      <w:spacing w:after="0" w:line="259" w:lineRule="auto"/>
      <w:ind w:left="0" w:right="0" w:firstLine="0"/>
      <w:jc w:val="lef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633F0" w14:textId="77777777" w:rsidR="00804CF1" w:rsidRDefault="00804CF1">
    <w:pPr>
      <w:spacing w:after="0" w:line="259" w:lineRule="auto"/>
      <w:ind w:left="0" w:right="0" w:firstLine="0"/>
      <w:jc w:val="left"/>
    </w:pPr>
    <w:r>
      <w:rPr>
        <w:noProof/>
      </w:rPr>
      <w:drawing>
        <wp:anchor distT="0" distB="0" distL="114300" distR="114300" simplePos="0" relativeHeight="251662336" behindDoc="1" locked="0" layoutInCell="1" allowOverlap="1" wp14:anchorId="2131D87C" wp14:editId="104AC552">
          <wp:simplePos x="0" y="0"/>
          <wp:positionH relativeFrom="column">
            <wp:posOffset>4562475</wp:posOffset>
          </wp:positionH>
          <wp:positionV relativeFrom="paragraph">
            <wp:posOffset>-635</wp:posOffset>
          </wp:positionV>
          <wp:extent cx="1638000" cy="547200"/>
          <wp:effectExtent l="0" t="0" r="635" b="5715"/>
          <wp:wrapNone/>
          <wp:docPr id="5" name="Obraz 5" descr="Wsparcie działalności Instytutu Piłsudskiego w Londynie 2020 , przez  Kancelarię Prezesa Rady Ministrów RP - Departament Współpracy z Polonią i  Polakami za Granic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parcie działalności Instytutu Piłsudskiego w Londynie 2020 , przez  Kancelarię Prezesa Rady Ministrów RP - Departament Współpracy z Polonią i  Polakami za Granicą"/>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000" cy="54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F809E14" wp14:editId="243D1D17">
          <wp:extent cx="988896" cy="511791"/>
          <wp:effectExtent l="0" t="0" r="1905" b="3175"/>
          <wp:docPr id="1" name="Obraz 1" descr="C:\Users\m.lukasiewicz\AppData\Local\Microsoft\Windows\INetCache\Content.Word\Fundusz Szerokopasmow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lukasiewicz\AppData\Local\Microsoft\Windows\INetCache\Content.Word\Fundusz Szerokopasmow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463" cy="517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81FEB" w14:textId="77777777" w:rsidR="00804CF1" w:rsidRDefault="00804CF1">
    <w:pPr>
      <w:spacing w:after="160" w:line="259" w:lineRule="auto"/>
      <w:ind w:left="0" w:right="0" w:firstLine="0"/>
      <w:jc w:val="left"/>
    </w:pPr>
    <w:r>
      <w:rPr>
        <w:noProof/>
      </w:rPr>
      <w:drawing>
        <wp:anchor distT="0" distB="0" distL="114300" distR="114300" simplePos="0" relativeHeight="251660288" behindDoc="1" locked="0" layoutInCell="1" allowOverlap="1" wp14:anchorId="5791BB31" wp14:editId="0CC73DB7">
          <wp:simplePos x="0" y="0"/>
          <wp:positionH relativeFrom="column">
            <wp:posOffset>4263390</wp:posOffset>
          </wp:positionH>
          <wp:positionV relativeFrom="paragraph">
            <wp:posOffset>-37465</wp:posOffset>
          </wp:positionV>
          <wp:extent cx="1638000" cy="547200"/>
          <wp:effectExtent l="0" t="0" r="635" b="5715"/>
          <wp:wrapNone/>
          <wp:docPr id="2" name="Obraz 2" descr="Wsparcie działalności Instytutu Piłsudskiego w Londynie 2020 , przez  Kancelarię Prezesa Rady Ministrów RP - Departament Współpracy z Polonią i  Polakami za Granic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parcie działalności Instytutu Piłsudskiego w Londynie 2020 , przez  Kancelarię Prezesa Rady Ministrów RP - Departament Współpracy z Polonią i  Polakami za Granicą"/>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000" cy="54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2975312" wp14:editId="125ABF38">
          <wp:extent cx="988896" cy="511791"/>
          <wp:effectExtent l="0" t="0" r="1905" b="3175"/>
          <wp:docPr id="3" name="Obraz 3" descr="C:\Users\m.lukasiewicz\AppData\Local\Microsoft\Windows\INetCache\Content.Word\Fundusz Szerokopasmow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lukasiewicz\AppData\Local\Microsoft\Windows\INetCache\Content.Word\Fundusz Szerokopasmow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463" cy="517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E5500"/>
    <w:multiLevelType w:val="hybridMultilevel"/>
    <w:tmpl w:val="E37EE51A"/>
    <w:lvl w:ilvl="0" w:tplc="1CE85F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3F162A"/>
    <w:multiLevelType w:val="hybridMultilevel"/>
    <w:tmpl w:val="1C8EE978"/>
    <w:lvl w:ilvl="0" w:tplc="29E21358">
      <w:start w:val="1"/>
      <w:numFmt w:val="decimal"/>
      <w:lvlText w:val="%1)"/>
      <w:lvlJc w:val="left"/>
      <w:pPr>
        <w:ind w:left="10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FC6DD2">
      <w:start w:val="1"/>
      <w:numFmt w:val="bullet"/>
      <w:lvlText w:val="–"/>
      <w:lvlJc w:val="left"/>
      <w:pPr>
        <w:ind w:left="1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9E2422">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9EA7BE">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462824">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B818D8">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420EBE">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E4F6FC">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9C2756">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FC49A0"/>
    <w:multiLevelType w:val="hybridMultilevel"/>
    <w:tmpl w:val="0ECE410E"/>
    <w:lvl w:ilvl="0" w:tplc="724EB8C6">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583F10"/>
    <w:multiLevelType w:val="hybridMultilevel"/>
    <w:tmpl w:val="5DAACD80"/>
    <w:lvl w:ilvl="0" w:tplc="362EDA5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23610A4D"/>
    <w:multiLevelType w:val="hybridMultilevel"/>
    <w:tmpl w:val="A038FBAE"/>
    <w:lvl w:ilvl="0" w:tplc="CD18B2D0">
      <w:start w:val="1"/>
      <w:numFmt w:val="bullet"/>
      <w:lvlText w:val="•"/>
      <w:lvlJc w:val="left"/>
      <w:pPr>
        <w:ind w:left="10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E80C3A2">
      <w:start w:val="1"/>
      <w:numFmt w:val="bullet"/>
      <w:lvlText w:val="o"/>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8664CE4">
      <w:start w:val="1"/>
      <w:numFmt w:val="bullet"/>
      <w:lvlText w:val="▪"/>
      <w:lvlJc w:val="left"/>
      <w:pPr>
        <w:ind w:left="25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7480CBE">
      <w:start w:val="1"/>
      <w:numFmt w:val="bullet"/>
      <w:lvlText w:val="•"/>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F1CD274">
      <w:start w:val="1"/>
      <w:numFmt w:val="bullet"/>
      <w:lvlText w:val="o"/>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62AA33C">
      <w:start w:val="1"/>
      <w:numFmt w:val="bullet"/>
      <w:lvlText w:val="▪"/>
      <w:lvlJc w:val="left"/>
      <w:pPr>
        <w:ind w:left="4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1AEFEA0">
      <w:start w:val="1"/>
      <w:numFmt w:val="bullet"/>
      <w:lvlText w:val="•"/>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9329F3C">
      <w:start w:val="1"/>
      <w:numFmt w:val="bullet"/>
      <w:lvlText w:val="o"/>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3AA48AA">
      <w:start w:val="1"/>
      <w:numFmt w:val="bullet"/>
      <w:lvlText w:val="▪"/>
      <w:lvlJc w:val="left"/>
      <w:pPr>
        <w:ind w:left="6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6042E8D"/>
    <w:multiLevelType w:val="hybridMultilevel"/>
    <w:tmpl w:val="85105DAC"/>
    <w:lvl w:ilvl="0" w:tplc="58D8BAB0">
      <w:start w:val="1"/>
      <w:numFmt w:val="lowerLetter"/>
      <w:lvlText w:val="%1)"/>
      <w:lvlJc w:val="left"/>
      <w:pPr>
        <w:ind w:left="1150" w:hanging="43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7AD6485"/>
    <w:multiLevelType w:val="hybridMultilevel"/>
    <w:tmpl w:val="356CD8EA"/>
    <w:lvl w:ilvl="0" w:tplc="411C2950">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9AC056">
      <w:start w:val="1"/>
      <w:numFmt w:val="bullet"/>
      <w:lvlText w:val="o"/>
      <w:lvlJc w:val="left"/>
      <w:pPr>
        <w:ind w:left="7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5E1EB0">
      <w:start w:val="1"/>
      <w:numFmt w:val="bullet"/>
      <w:lvlRestart w:val="0"/>
      <w:lvlText w:val="–"/>
      <w:lvlJc w:val="left"/>
      <w:pPr>
        <w:ind w:left="12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B2A29C">
      <w:start w:val="1"/>
      <w:numFmt w:val="bullet"/>
      <w:lvlText w:val="•"/>
      <w:lvlJc w:val="left"/>
      <w:pPr>
        <w:ind w:left="17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C686CC">
      <w:start w:val="1"/>
      <w:numFmt w:val="bullet"/>
      <w:lvlText w:val="o"/>
      <w:lvlJc w:val="left"/>
      <w:pPr>
        <w:ind w:left="25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9EBA7C">
      <w:start w:val="1"/>
      <w:numFmt w:val="bullet"/>
      <w:lvlText w:val="▪"/>
      <w:lvlJc w:val="left"/>
      <w:pPr>
        <w:ind w:left="32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6C8EB8">
      <w:start w:val="1"/>
      <w:numFmt w:val="bullet"/>
      <w:lvlText w:val="•"/>
      <w:lvlJc w:val="left"/>
      <w:pPr>
        <w:ind w:left="39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40549E">
      <w:start w:val="1"/>
      <w:numFmt w:val="bullet"/>
      <w:lvlText w:val="o"/>
      <w:lvlJc w:val="left"/>
      <w:pPr>
        <w:ind w:left="46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DCB4E6">
      <w:start w:val="1"/>
      <w:numFmt w:val="bullet"/>
      <w:lvlText w:val="▪"/>
      <w:lvlJc w:val="left"/>
      <w:pPr>
        <w:ind w:left="53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92B2273"/>
    <w:multiLevelType w:val="hybridMultilevel"/>
    <w:tmpl w:val="A6EE88C6"/>
    <w:lvl w:ilvl="0" w:tplc="919A5B88">
      <w:start w:val="4"/>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EE8706">
      <w:start w:val="1"/>
      <w:numFmt w:val="decimal"/>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CEF5C4">
      <w:start w:val="1"/>
      <w:numFmt w:val="lowerRoman"/>
      <w:lvlText w:val="%3"/>
      <w:lvlJc w:val="left"/>
      <w:pPr>
        <w:ind w:left="19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CA3F14">
      <w:start w:val="1"/>
      <w:numFmt w:val="decimal"/>
      <w:lvlText w:val="%4"/>
      <w:lvlJc w:val="left"/>
      <w:pPr>
        <w:ind w:left="26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E02784">
      <w:start w:val="1"/>
      <w:numFmt w:val="lowerLetter"/>
      <w:lvlText w:val="%5"/>
      <w:lvlJc w:val="left"/>
      <w:pPr>
        <w:ind w:left="33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7856FE">
      <w:start w:val="1"/>
      <w:numFmt w:val="lowerRoman"/>
      <w:lvlText w:val="%6"/>
      <w:lvlJc w:val="left"/>
      <w:pPr>
        <w:ind w:left="40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F2A88E">
      <w:start w:val="1"/>
      <w:numFmt w:val="decimal"/>
      <w:lvlText w:val="%7"/>
      <w:lvlJc w:val="left"/>
      <w:pPr>
        <w:ind w:left="47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860924">
      <w:start w:val="1"/>
      <w:numFmt w:val="lowerLetter"/>
      <w:lvlText w:val="%8"/>
      <w:lvlJc w:val="left"/>
      <w:pPr>
        <w:ind w:left="55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AE8B26">
      <w:start w:val="1"/>
      <w:numFmt w:val="lowerRoman"/>
      <w:lvlText w:val="%9"/>
      <w:lvlJc w:val="left"/>
      <w:pPr>
        <w:ind w:left="6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F103C67"/>
    <w:multiLevelType w:val="hybridMultilevel"/>
    <w:tmpl w:val="D6E23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4B319D"/>
    <w:multiLevelType w:val="hybridMultilevel"/>
    <w:tmpl w:val="1AEC4CD4"/>
    <w:lvl w:ilvl="0" w:tplc="7C22801E">
      <w:start w:val="1"/>
      <w:numFmt w:val="decimal"/>
      <w:lvlText w:val="%1."/>
      <w:lvlJc w:val="left"/>
      <w:pPr>
        <w:ind w:left="720" w:firstLine="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27399B"/>
    <w:multiLevelType w:val="hybridMultilevel"/>
    <w:tmpl w:val="9EDA7DF6"/>
    <w:lvl w:ilvl="0" w:tplc="AA8A1C2A">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F01592"/>
    <w:multiLevelType w:val="hybridMultilevel"/>
    <w:tmpl w:val="87DA314E"/>
    <w:lvl w:ilvl="0" w:tplc="CD84EEB0">
      <w:start w:val="1"/>
      <w:numFmt w:val="decimal"/>
      <w:lvlText w:val="%1."/>
      <w:lvlJc w:val="left"/>
      <w:pPr>
        <w:ind w:left="1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4CDA8E">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D2D818">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B6E43E">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8212BC">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76F932">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DE4AA8">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B6B75E">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24A7D8">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A0D3405"/>
    <w:multiLevelType w:val="hybridMultilevel"/>
    <w:tmpl w:val="A4721B9A"/>
    <w:lvl w:ilvl="0" w:tplc="04150017">
      <w:start w:val="1"/>
      <w:numFmt w:val="lowerLetter"/>
      <w:lvlText w:val="%1)"/>
      <w:lvlJc w:val="left"/>
      <w:pPr>
        <w:ind w:left="1784" w:hanging="360"/>
      </w:pPr>
    </w:lvl>
    <w:lvl w:ilvl="1" w:tplc="04150019" w:tentative="1">
      <w:start w:val="1"/>
      <w:numFmt w:val="lowerLetter"/>
      <w:lvlText w:val="%2."/>
      <w:lvlJc w:val="left"/>
      <w:pPr>
        <w:ind w:left="2504" w:hanging="360"/>
      </w:pPr>
    </w:lvl>
    <w:lvl w:ilvl="2" w:tplc="0415001B" w:tentative="1">
      <w:start w:val="1"/>
      <w:numFmt w:val="lowerRoman"/>
      <w:lvlText w:val="%3."/>
      <w:lvlJc w:val="right"/>
      <w:pPr>
        <w:ind w:left="3224" w:hanging="180"/>
      </w:pPr>
    </w:lvl>
    <w:lvl w:ilvl="3" w:tplc="0415000F" w:tentative="1">
      <w:start w:val="1"/>
      <w:numFmt w:val="decimal"/>
      <w:lvlText w:val="%4."/>
      <w:lvlJc w:val="left"/>
      <w:pPr>
        <w:ind w:left="3944" w:hanging="360"/>
      </w:pPr>
    </w:lvl>
    <w:lvl w:ilvl="4" w:tplc="04150019" w:tentative="1">
      <w:start w:val="1"/>
      <w:numFmt w:val="lowerLetter"/>
      <w:lvlText w:val="%5."/>
      <w:lvlJc w:val="left"/>
      <w:pPr>
        <w:ind w:left="4664" w:hanging="360"/>
      </w:pPr>
    </w:lvl>
    <w:lvl w:ilvl="5" w:tplc="0415001B" w:tentative="1">
      <w:start w:val="1"/>
      <w:numFmt w:val="lowerRoman"/>
      <w:lvlText w:val="%6."/>
      <w:lvlJc w:val="right"/>
      <w:pPr>
        <w:ind w:left="5384" w:hanging="180"/>
      </w:pPr>
    </w:lvl>
    <w:lvl w:ilvl="6" w:tplc="0415000F" w:tentative="1">
      <w:start w:val="1"/>
      <w:numFmt w:val="decimal"/>
      <w:lvlText w:val="%7."/>
      <w:lvlJc w:val="left"/>
      <w:pPr>
        <w:ind w:left="6104" w:hanging="360"/>
      </w:pPr>
    </w:lvl>
    <w:lvl w:ilvl="7" w:tplc="04150019" w:tentative="1">
      <w:start w:val="1"/>
      <w:numFmt w:val="lowerLetter"/>
      <w:lvlText w:val="%8."/>
      <w:lvlJc w:val="left"/>
      <w:pPr>
        <w:ind w:left="6824" w:hanging="360"/>
      </w:pPr>
    </w:lvl>
    <w:lvl w:ilvl="8" w:tplc="0415001B" w:tentative="1">
      <w:start w:val="1"/>
      <w:numFmt w:val="lowerRoman"/>
      <w:lvlText w:val="%9."/>
      <w:lvlJc w:val="right"/>
      <w:pPr>
        <w:ind w:left="7544" w:hanging="180"/>
      </w:pPr>
    </w:lvl>
  </w:abstractNum>
  <w:abstractNum w:abstractNumId="13" w15:restartNumberingAfterBreak="0">
    <w:nsid w:val="3A336802"/>
    <w:multiLevelType w:val="hybridMultilevel"/>
    <w:tmpl w:val="ACC4516C"/>
    <w:lvl w:ilvl="0" w:tplc="180E14AE">
      <w:start w:val="1"/>
      <w:numFmt w:val="decimal"/>
      <w:lvlText w:val="%1)"/>
      <w:lvlJc w:val="left"/>
      <w:pPr>
        <w:ind w:left="10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1A616A">
      <w:start w:val="1"/>
      <w:numFmt w:val="lowerLetter"/>
      <w:lvlText w:val="%2)"/>
      <w:lvlJc w:val="left"/>
      <w:pPr>
        <w:ind w:left="16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02D8DC">
      <w:start w:val="1"/>
      <w:numFmt w:val="lowerRoman"/>
      <w:lvlText w:val="%3"/>
      <w:lvlJc w:val="left"/>
      <w:pPr>
        <w:ind w:left="17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16D936">
      <w:start w:val="1"/>
      <w:numFmt w:val="decimal"/>
      <w:lvlText w:val="%4"/>
      <w:lvlJc w:val="left"/>
      <w:pPr>
        <w:ind w:left="24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72A02C">
      <w:start w:val="1"/>
      <w:numFmt w:val="lowerLetter"/>
      <w:lvlText w:val="%5"/>
      <w:lvlJc w:val="left"/>
      <w:pPr>
        <w:ind w:left="32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90D312">
      <w:start w:val="1"/>
      <w:numFmt w:val="lowerRoman"/>
      <w:lvlText w:val="%6"/>
      <w:lvlJc w:val="left"/>
      <w:pPr>
        <w:ind w:left="39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62DB36">
      <w:start w:val="1"/>
      <w:numFmt w:val="decimal"/>
      <w:lvlText w:val="%7"/>
      <w:lvlJc w:val="left"/>
      <w:pPr>
        <w:ind w:left="46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2E6DA2">
      <w:start w:val="1"/>
      <w:numFmt w:val="lowerLetter"/>
      <w:lvlText w:val="%8"/>
      <w:lvlJc w:val="left"/>
      <w:pPr>
        <w:ind w:left="5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389A08">
      <w:start w:val="1"/>
      <w:numFmt w:val="lowerRoman"/>
      <w:lvlText w:val="%9"/>
      <w:lvlJc w:val="left"/>
      <w:pPr>
        <w:ind w:left="6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AF16695"/>
    <w:multiLevelType w:val="hybridMultilevel"/>
    <w:tmpl w:val="835491D0"/>
    <w:lvl w:ilvl="0" w:tplc="558692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84F616">
      <w:start w:val="1"/>
      <w:numFmt w:val="decimal"/>
      <w:lvlText w:val="%2)"/>
      <w:lvlJc w:val="left"/>
      <w:pPr>
        <w:ind w:left="11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9E1070">
      <w:start w:val="1"/>
      <w:numFmt w:val="lowerRoman"/>
      <w:lvlText w:val="%3"/>
      <w:lvlJc w:val="left"/>
      <w:pPr>
        <w:ind w:left="1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B49536">
      <w:start w:val="1"/>
      <w:numFmt w:val="decimal"/>
      <w:lvlText w:val="%4"/>
      <w:lvlJc w:val="left"/>
      <w:pPr>
        <w:ind w:left="2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74010A">
      <w:start w:val="1"/>
      <w:numFmt w:val="lowerLetter"/>
      <w:lvlText w:val="%5"/>
      <w:lvlJc w:val="left"/>
      <w:pPr>
        <w:ind w:left="2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0CCA0A">
      <w:start w:val="1"/>
      <w:numFmt w:val="lowerRoman"/>
      <w:lvlText w:val="%6"/>
      <w:lvlJc w:val="left"/>
      <w:pPr>
        <w:ind w:left="3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402E86">
      <w:start w:val="1"/>
      <w:numFmt w:val="decimal"/>
      <w:lvlText w:val="%7"/>
      <w:lvlJc w:val="left"/>
      <w:pPr>
        <w:ind w:left="4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D2A492">
      <w:start w:val="1"/>
      <w:numFmt w:val="lowerLetter"/>
      <w:lvlText w:val="%8"/>
      <w:lvlJc w:val="left"/>
      <w:pPr>
        <w:ind w:left="5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943540">
      <w:start w:val="1"/>
      <w:numFmt w:val="lowerRoman"/>
      <w:lvlText w:val="%9"/>
      <w:lvlJc w:val="left"/>
      <w:pPr>
        <w:ind w:left="5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D7F7AF6"/>
    <w:multiLevelType w:val="hybridMultilevel"/>
    <w:tmpl w:val="26C242DA"/>
    <w:lvl w:ilvl="0" w:tplc="0D9C64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3F1719"/>
    <w:multiLevelType w:val="hybridMultilevel"/>
    <w:tmpl w:val="44C843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03292D"/>
    <w:multiLevelType w:val="hybridMultilevel"/>
    <w:tmpl w:val="285EE8A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56504D"/>
    <w:multiLevelType w:val="hybridMultilevel"/>
    <w:tmpl w:val="A6AE1586"/>
    <w:lvl w:ilvl="0" w:tplc="2168EB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CE49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34AB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5C38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2A0D1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4857D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F8114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900E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B228F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893744B"/>
    <w:multiLevelType w:val="hybridMultilevel"/>
    <w:tmpl w:val="74545F5A"/>
    <w:lvl w:ilvl="0" w:tplc="908CBF62">
      <w:start w:val="1"/>
      <w:numFmt w:val="decimal"/>
      <w:lvlText w:val="%1)"/>
      <w:lvlJc w:val="left"/>
      <w:pPr>
        <w:ind w:left="10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9CC80C">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484DD6">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3C384E">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642C4A">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4CA5F8">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9A7FDC">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528AB4">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04A220">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BD02501"/>
    <w:multiLevelType w:val="hybridMultilevel"/>
    <w:tmpl w:val="BC4C2C6E"/>
    <w:lvl w:ilvl="0" w:tplc="C36A66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1477C6">
      <w:start w:val="1"/>
      <w:numFmt w:val="lowerLetter"/>
      <w:lvlText w:val="%2)"/>
      <w:lvlJc w:val="left"/>
      <w:pPr>
        <w:ind w:left="10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AA91B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D4B51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3444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E805F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A29A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DEB91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408C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F7B7309"/>
    <w:multiLevelType w:val="hybridMultilevel"/>
    <w:tmpl w:val="BF769BD2"/>
    <w:lvl w:ilvl="0" w:tplc="5720DECE">
      <w:start w:val="1"/>
      <w:numFmt w:val="decimal"/>
      <w:lvlText w:val="%1."/>
      <w:lvlJc w:val="left"/>
      <w:pPr>
        <w:ind w:left="720" w:hanging="360"/>
      </w:pPr>
      <w:rPr>
        <w:rFonts w:ascii="Calibri" w:eastAsia="Calibri" w:hAnsi="Calibri" w:cs="Calibri"/>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DD7872"/>
    <w:multiLevelType w:val="hybridMultilevel"/>
    <w:tmpl w:val="ACF486B2"/>
    <w:lvl w:ilvl="0" w:tplc="9A82FD30">
      <w:start w:val="1"/>
      <w:numFmt w:val="decimal"/>
      <w:lvlText w:val="%1)"/>
      <w:lvlJc w:val="left"/>
      <w:pPr>
        <w:ind w:left="1217" w:hanging="360"/>
      </w:pPr>
      <w:rPr>
        <w:rFonts w:hint="default"/>
        <w:b/>
      </w:rPr>
    </w:lvl>
    <w:lvl w:ilvl="1" w:tplc="04150019" w:tentative="1">
      <w:start w:val="1"/>
      <w:numFmt w:val="lowerLetter"/>
      <w:lvlText w:val="%2."/>
      <w:lvlJc w:val="left"/>
      <w:pPr>
        <w:ind w:left="1937" w:hanging="360"/>
      </w:pPr>
    </w:lvl>
    <w:lvl w:ilvl="2" w:tplc="0415001B" w:tentative="1">
      <w:start w:val="1"/>
      <w:numFmt w:val="lowerRoman"/>
      <w:lvlText w:val="%3."/>
      <w:lvlJc w:val="right"/>
      <w:pPr>
        <w:ind w:left="2657" w:hanging="180"/>
      </w:pPr>
    </w:lvl>
    <w:lvl w:ilvl="3" w:tplc="0415000F" w:tentative="1">
      <w:start w:val="1"/>
      <w:numFmt w:val="decimal"/>
      <w:lvlText w:val="%4."/>
      <w:lvlJc w:val="left"/>
      <w:pPr>
        <w:ind w:left="3377" w:hanging="360"/>
      </w:pPr>
    </w:lvl>
    <w:lvl w:ilvl="4" w:tplc="04150019" w:tentative="1">
      <w:start w:val="1"/>
      <w:numFmt w:val="lowerLetter"/>
      <w:lvlText w:val="%5."/>
      <w:lvlJc w:val="left"/>
      <w:pPr>
        <w:ind w:left="4097" w:hanging="360"/>
      </w:pPr>
    </w:lvl>
    <w:lvl w:ilvl="5" w:tplc="0415001B" w:tentative="1">
      <w:start w:val="1"/>
      <w:numFmt w:val="lowerRoman"/>
      <w:lvlText w:val="%6."/>
      <w:lvlJc w:val="right"/>
      <w:pPr>
        <w:ind w:left="4817" w:hanging="180"/>
      </w:pPr>
    </w:lvl>
    <w:lvl w:ilvl="6" w:tplc="0415000F" w:tentative="1">
      <w:start w:val="1"/>
      <w:numFmt w:val="decimal"/>
      <w:lvlText w:val="%7."/>
      <w:lvlJc w:val="left"/>
      <w:pPr>
        <w:ind w:left="5537" w:hanging="360"/>
      </w:pPr>
    </w:lvl>
    <w:lvl w:ilvl="7" w:tplc="04150019" w:tentative="1">
      <w:start w:val="1"/>
      <w:numFmt w:val="lowerLetter"/>
      <w:lvlText w:val="%8."/>
      <w:lvlJc w:val="left"/>
      <w:pPr>
        <w:ind w:left="6257" w:hanging="360"/>
      </w:pPr>
    </w:lvl>
    <w:lvl w:ilvl="8" w:tplc="0415001B" w:tentative="1">
      <w:start w:val="1"/>
      <w:numFmt w:val="lowerRoman"/>
      <w:lvlText w:val="%9."/>
      <w:lvlJc w:val="right"/>
      <w:pPr>
        <w:ind w:left="6977" w:hanging="180"/>
      </w:pPr>
    </w:lvl>
  </w:abstractNum>
  <w:abstractNum w:abstractNumId="23" w15:restartNumberingAfterBreak="0">
    <w:nsid w:val="511F65D0"/>
    <w:multiLevelType w:val="hybridMultilevel"/>
    <w:tmpl w:val="DCFC4B7E"/>
    <w:lvl w:ilvl="0" w:tplc="7E96A810">
      <w:start w:val="1"/>
      <w:numFmt w:val="decimal"/>
      <w:lvlText w:val="%1)"/>
      <w:lvlJc w:val="left"/>
      <w:pPr>
        <w:ind w:left="1064" w:hanging="360"/>
      </w:pPr>
      <w:rPr>
        <w:rFonts w:asciiTheme="minorHAnsi" w:eastAsia="Calibri" w:hAnsiTheme="minorHAnsi" w:cstheme="minorHAnsi"/>
      </w:rPr>
    </w:lvl>
    <w:lvl w:ilvl="1" w:tplc="04150019">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24" w15:restartNumberingAfterBreak="0">
    <w:nsid w:val="52D8653C"/>
    <w:multiLevelType w:val="hybridMultilevel"/>
    <w:tmpl w:val="0DE421EC"/>
    <w:lvl w:ilvl="0" w:tplc="D34E0722">
      <w:start w:val="1"/>
      <w:numFmt w:val="decimal"/>
      <w:lvlText w:val="%1."/>
      <w:lvlJc w:val="left"/>
      <w:pPr>
        <w:ind w:left="1217" w:hanging="360"/>
      </w:pPr>
      <w:rPr>
        <w:rFonts w:hint="default"/>
      </w:rPr>
    </w:lvl>
    <w:lvl w:ilvl="1" w:tplc="04150019" w:tentative="1">
      <w:start w:val="1"/>
      <w:numFmt w:val="lowerLetter"/>
      <w:lvlText w:val="%2."/>
      <w:lvlJc w:val="left"/>
      <w:pPr>
        <w:ind w:left="1937" w:hanging="360"/>
      </w:pPr>
    </w:lvl>
    <w:lvl w:ilvl="2" w:tplc="0415001B" w:tentative="1">
      <w:start w:val="1"/>
      <w:numFmt w:val="lowerRoman"/>
      <w:lvlText w:val="%3."/>
      <w:lvlJc w:val="right"/>
      <w:pPr>
        <w:ind w:left="2657" w:hanging="180"/>
      </w:pPr>
    </w:lvl>
    <w:lvl w:ilvl="3" w:tplc="0415000F" w:tentative="1">
      <w:start w:val="1"/>
      <w:numFmt w:val="decimal"/>
      <w:lvlText w:val="%4."/>
      <w:lvlJc w:val="left"/>
      <w:pPr>
        <w:ind w:left="3377" w:hanging="360"/>
      </w:pPr>
    </w:lvl>
    <w:lvl w:ilvl="4" w:tplc="04150019" w:tentative="1">
      <w:start w:val="1"/>
      <w:numFmt w:val="lowerLetter"/>
      <w:lvlText w:val="%5."/>
      <w:lvlJc w:val="left"/>
      <w:pPr>
        <w:ind w:left="4097" w:hanging="360"/>
      </w:pPr>
    </w:lvl>
    <w:lvl w:ilvl="5" w:tplc="0415001B" w:tentative="1">
      <w:start w:val="1"/>
      <w:numFmt w:val="lowerRoman"/>
      <w:lvlText w:val="%6."/>
      <w:lvlJc w:val="right"/>
      <w:pPr>
        <w:ind w:left="4817" w:hanging="180"/>
      </w:pPr>
    </w:lvl>
    <w:lvl w:ilvl="6" w:tplc="0415000F" w:tentative="1">
      <w:start w:val="1"/>
      <w:numFmt w:val="decimal"/>
      <w:lvlText w:val="%7."/>
      <w:lvlJc w:val="left"/>
      <w:pPr>
        <w:ind w:left="5537" w:hanging="360"/>
      </w:pPr>
    </w:lvl>
    <w:lvl w:ilvl="7" w:tplc="04150019" w:tentative="1">
      <w:start w:val="1"/>
      <w:numFmt w:val="lowerLetter"/>
      <w:lvlText w:val="%8."/>
      <w:lvlJc w:val="left"/>
      <w:pPr>
        <w:ind w:left="6257" w:hanging="360"/>
      </w:pPr>
    </w:lvl>
    <w:lvl w:ilvl="8" w:tplc="0415001B" w:tentative="1">
      <w:start w:val="1"/>
      <w:numFmt w:val="lowerRoman"/>
      <w:lvlText w:val="%9."/>
      <w:lvlJc w:val="right"/>
      <w:pPr>
        <w:ind w:left="6977" w:hanging="180"/>
      </w:pPr>
    </w:lvl>
  </w:abstractNum>
  <w:abstractNum w:abstractNumId="25" w15:restartNumberingAfterBreak="0">
    <w:nsid w:val="53E40DB9"/>
    <w:multiLevelType w:val="hybridMultilevel"/>
    <w:tmpl w:val="64EE793C"/>
    <w:lvl w:ilvl="0" w:tplc="85EC299A">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1EDBD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3AAA1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6042B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F26EA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62E02A">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F89DD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AACA0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2EF9C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5E74006"/>
    <w:multiLevelType w:val="hybridMultilevel"/>
    <w:tmpl w:val="EBB625EC"/>
    <w:lvl w:ilvl="0" w:tplc="440251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E0A4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8219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6AA89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163BC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70B3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E428E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DE823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D68C4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B290623"/>
    <w:multiLevelType w:val="hybridMultilevel"/>
    <w:tmpl w:val="16528744"/>
    <w:lvl w:ilvl="0" w:tplc="04150017">
      <w:start w:val="1"/>
      <w:numFmt w:val="lowerLetter"/>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28" w15:restartNumberingAfterBreak="0">
    <w:nsid w:val="5BB450CB"/>
    <w:multiLevelType w:val="hybridMultilevel"/>
    <w:tmpl w:val="820A355C"/>
    <w:lvl w:ilvl="0" w:tplc="5E4E3C34">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243316">
      <w:start w:val="1"/>
      <w:numFmt w:val="upperRoman"/>
      <w:lvlText w:val="%2"/>
      <w:lvlJc w:val="left"/>
      <w:pPr>
        <w:ind w:left="8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8B8A416">
      <w:start w:val="1"/>
      <w:numFmt w:val="lowerRoman"/>
      <w:lvlText w:val="%3"/>
      <w:lvlJc w:val="left"/>
      <w:pPr>
        <w:ind w:left="142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48FEABCC">
      <w:start w:val="1"/>
      <w:numFmt w:val="decimal"/>
      <w:lvlText w:val="%4"/>
      <w:lvlJc w:val="left"/>
      <w:pPr>
        <w:ind w:left="214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A149A88">
      <w:start w:val="1"/>
      <w:numFmt w:val="lowerLetter"/>
      <w:lvlText w:val="%5"/>
      <w:lvlJc w:val="left"/>
      <w:pPr>
        <w:ind w:left="28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EB886F8C">
      <w:start w:val="1"/>
      <w:numFmt w:val="lowerRoman"/>
      <w:lvlText w:val="%6"/>
      <w:lvlJc w:val="left"/>
      <w:pPr>
        <w:ind w:left="358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C36206D4">
      <w:start w:val="1"/>
      <w:numFmt w:val="decimal"/>
      <w:lvlText w:val="%7"/>
      <w:lvlJc w:val="left"/>
      <w:pPr>
        <w:ind w:left="430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67AA6E44">
      <w:start w:val="1"/>
      <w:numFmt w:val="lowerLetter"/>
      <w:lvlText w:val="%8"/>
      <w:lvlJc w:val="left"/>
      <w:pPr>
        <w:ind w:left="502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900ECDE6">
      <w:start w:val="1"/>
      <w:numFmt w:val="lowerRoman"/>
      <w:lvlText w:val="%9"/>
      <w:lvlJc w:val="left"/>
      <w:pPr>
        <w:ind w:left="574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5BA6D59"/>
    <w:multiLevelType w:val="hybridMultilevel"/>
    <w:tmpl w:val="2BEC6C96"/>
    <w:lvl w:ilvl="0" w:tplc="41AE3186">
      <w:start w:val="1"/>
      <w:numFmt w:val="decimal"/>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30" w15:restartNumberingAfterBreak="0">
    <w:nsid w:val="692A38BF"/>
    <w:multiLevelType w:val="hybridMultilevel"/>
    <w:tmpl w:val="1F5678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041E57"/>
    <w:multiLevelType w:val="hybridMultilevel"/>
    <w:tmpl w:val="72E6743E"/>
    <w:lvl w:ilvl="0" w:tplc="E47608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8E6166">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F6108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18503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80588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3A01E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EE1FA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0ECDC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A6160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31834EB"/>
    <w:multiLevelType w:val="hybridMultilevel"/>
    <w:tmpl w:val="4BBCD7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633CAE"/>
    <w:multiLevelType w:val="hybridMultilevel"/>
    <w:tmpl w:val="940C2D58"/>
    <w:lvl w:ilvl="0" w:tplc="DA1E29E6">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84439806">
    <w:abstractNumId w:val="11"/>
  </w:num>
  <w:num w:numId="2" w16cid:durableId="1265067804">
    <w:abstractNumId w:val="18"/>
  </w:num>
  <w:num w:numId="3" w16cid:durableId="543710243">
    <w:abstractNumId w:val="20"/>
  </w:num>
  <w:num w:numId="4" w16cid:durableId="1896771718">
    <w:abstractNumId w:val="19"/>
  </w:num>
  <w:num w:numId="5" w16cid:durableId="239219752">
    <w:abstractNumId w:val="4"/>
  </w:num>
  <w:num w:numId="6" w16cid:durableId="109512857">
    <w:abstractNumId w:val="1"/>
  </w:num>
  <w:num w:numId="7" w16cid:durableId="1530291257">
    <w:abstractNumId w:val="13"/>
  </w:num>
  <w:num w:numId="8" w16cid:durableId="275990047">
    <w:abstractNumId w:val="28"/>
  </w:num>
  <w:num w:numId="9" w16cid:durableId="1901860051">
    <w:abstractNumId w:val="14"/>
  </w:num>
  <w:num w:numId="10" w16cid:durableId="1692998043">
    <w:abstractNumId w:val="6"/>
  </w:num>
  <w:num w:numId="11" w16cid:durableId="1870415549">
    <w:abstractNumId w:val="7"/>
  </w:num>
  <w:num w:numId="12" w16cid:durableId="742290355">
    <w:abstractNumId w:val="25"/>
  </w:num>
  <w:num w:numId="13" w16cid:durableId="311519085">
    <w:abstractNumId w:val="22"/>
  </w:num>
  <w:num w:numId="14" w16cid:durableId="1473904899">
    <w:abstractNumId w:val="24"/>
  </w:num>
  <w:num w:numId="15" w16cid:durableId="794451249">
    <w:abstractNumId w:val="32"/>
  </w:num>
  <w:num w:numId="16" w16cid:durableId="79370694">
    <w:abstractNumId w:val="9"/>
  </w:num>
  <w:num w:numId="17" w16cid:durableId="1624186941">
    <w:abstractNumId w:val="21"/>
  </w:num>
  <w:num w:numId="18" w16cid:durableId="1663970533">
    <w:abstractNumId w:val="27"/>
  </w:num>
  <w:num w:numId="19" w16cid:durableId="1292788949">
    <w:abstractNumId w:val="16"/>
  </w:num>
  <w:num w:numId="20" w16cid:durableId="499319975">
    <w:abstractNumId w:val="33"/>
  </w:num>
  <w:num w:numId="21" w16cid:durableId="1475878644">
    <w:abstractNumId w:val="5"/>
  </w:num>
  <w:num w:numId="22" w16cid:durableId="18820650">
    <w:abstractNumId w:val="17"/>
  </w:num>
  <w:num w:numId="23" w16cid:durableId="1010523078">
    <w:abstractNumId w:val="31"/>
  </w:num>
  <w:num w:numId="24" w16cid:durableId="140081804">
    <w:abstractNumId w:val="26"/>
  </w:num>
  <w:num w:numId="25" w16cid:durableId="1874221927">
    <w:abstractNumId w:val="30"/>
  </w:num>
  <w:num w:numId="26" w16cid:durableId="417606252">
    <w:abstractNumId w:val="15"/>
  </w:num>
  <w:num w:numId="27" w16cid:durableId="1303777041">
    <w:abstractNumId w:val="0"/>
  </w:num>
  <w:num w:numId="28" w16cid:durableId="1613827653">
    <w:abstractNumId w:val="3"/>
  </w:num>
  <w:num w:numId="29" w16cid:durableId="288441955">
    <w:abstractNumId w:val="10"/>
  </w:num>
  <w:num w:numId="30" w16cid:durableId="711416504">
    <w:abstractNumId w:val="2"/>
  </w:num>
  <w:num w:numId="31" w16cid:durableId="142431357">
    <w:abstractNumId w:val="8"/>
  </w:num>
  <w:num w:numId="32" w16cid:durableId="930813632">
    <w:abstractNumId w:val="29"/>
  </w:num>
  <w:num w:numId="33" w16cid:durableId="353925386">
    <w:abstractNumId w:val="23"/>
  </w:num>
  <w:num w:numId="34" w16cid:durableId="9722518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C4E"/>
    <w:rsid w:val="00011745"/>
    <w:rsid w:val="00012BD1"/>
    <w:rsid w:val="00020F24"/>
    <w:rsid w:val="0002723C"/>
    <w:rsid w:val="00033761"/>
    <w:rsid w:val="000368D2"/>
    <w:rsid w:val="00040CFD"/>
    <w:rsid w:val="000431E1"/>
    <w:rsid w:val="0004380E"/>
    <w:rsid w:val="00046138"/>
    <w:rsid w:val="00046DC1"/>
    <w:rsid w:val="00051180"/>
    <w:rsid w:val="00051B31"/>
    <w:rsid w:val="0005200A"/>
    <w:rsid w:val="00067624"/>
    <w:rsid w:val="00073132"/>
    <w:rsid w:val="00075558"/>
    <w:rsid w:val="00082243"/>
    <w:rsid w:val="0009068D"/>
    <w:rsid w:val="00094921"/>
    <w:rsid w:val="00097C95"/>
    <w:rsid w:val="000A01EA"/>
    <w:rsid w:val="000A3AA0"/>
    <w:rsid w:val="000B30C5"/>
    <w:rsid w:val="000B64F1"/>
    <w:rsid w:val="000D4F50"/>
    <w:rsid w:val="000E2EB1"/>
    <w:rsid w:val="000E54BC"/>
    <w:rsid w:val="000E758A"/>
    <w:rsid w:val="00100C5D"/>
    <w:rsid w:val="00102F06"/>
    <w:rsid w:val="00114056"/>
    <w:rsid w:val="00114592"/>
    <w:rsid w:val="00114A7F"/>
    <w:rsid w:val="001206A6"/>
    <w:rsid w:val="0012489C"/>
    <w:rsid w:val="0012635C"/>
    <w:rsid w:val="00127778"/>
    <w:rsid w:val="00146CFE"/>
    <w:rsid w:val="001536ED"/>
    <w:rsid w:val="001547CF"/>
    <w:rsid w:val="00156FAE"/>
    <w:rsid w:val="00157C5D"/>
    <w:rsid w:val="001609BB"/>
    <w:rsid w:val="00160E0C"/>
    <w:rsid w:val="001611C6"/>
    <w:rsid w:val="00161E76"/>
    <w:rsid w:val="00167C4E"/>
    <w:rsid w:val="00171522"/>
    <w:rsid w:val="001813B4"/>
    <w:rsid w:val="001A150D"/>
    <w:rsid w:val="001B4A08"/>
    <w:rsid w:val="001B4DC3"/>
    <w:rsid w:val="001B6B9E"/>
    <w:rsid w:val="001B7558"/>
    <w:rsid w:val="001C2167"/>
    <w:rsid w:val="001D100E"/>
    <w:rsid w:val="001D2E88"/>
    <w:rsid w:val="001E2C7B"/>
    <w:rsid w:val="001E3222"/>
    <w:rsid w:val="001E4A43"/>
    <w:rsid w:val="001F16E9"/>
    <w:rsid w:val="001F1AB7"/>
    <w:rsid w:val="00212A55"/>
    <w:rsid w:val="00223BF7"/>
    <w:rsid w:val="00234FE6"/>
    <w:rsid w:val="002478F4"/>
    <w:rsid w:val="00251267"/>
    <w:rsid w:val="00251CB5"/>
    <w:rsid w:val="00253E11"/>
    <w:rsid w:val="00254ABD"/>
    <w:rsid w:val="00262E6E"/>
    <w:rsid w:val="00265E8B"/>
    <w:rsid w:val="00272E3C"/>
    <w:rsid w:val="002739E2"/>
    <w:rsid w:val="00276754"/>
    <w:rsid w:val="00281503"/>
    <w:rsid w:val="002816E7"/>
    <w:rsid w:val="00282C9D"/>
    <w:rsid w:val="002848D4"/>
    <w:rsid w:val="00292246"/>
    <w:rsid w:val="0029348B"/>
    <w:rsid w:val="002938A7"/>
    <w:rsid w:val="00295C6E"/>
    <w:rsid w:val="002962C2"/>
    <w:rsid w:val="002A48D4"/>
    <w:rsid w:val="002A645E"/>
    <w:rsid w:val="002A7812"/>
    <w:rsid w:val="002B5899"/>
    <w:rsid w:val="002C1494"/>
    <w:rsid w:val="002C200F"/>
    <w:rsid w:val="002C34A8"/>
    <w:rsid w:val="002C3BFD"/>
    <w:rsid w:val="002E2E60"/>
    <w:rsid w:val="002E55C3"/>
    <w:rsid w:val="002F3AE7"/>
    <w:rsid w:val="002F5C36"/>
    <w:rsid w:val="0030576B"/>
    <w:rsid w:val="00311479"/>
    <w:rsid w:val="00317D31"/>
    <w:rsid w:val="003224C1"/>
    <w:rsid w:val="00323F78"/>
    <w:rsid w:val="00325B1A"/>
    <w:rsid w:val="0034124B"/>
    <w:rsid w:val="003555B7"/>
    <w:rsid w:val="00355BEE"/>
    <w:rsid w:val="0036036A"/>
    <w:rsid w:val="00362659"/>
    <w:rsid w:val="003826D6"/>
    <w:rsid w:val="0038462F"/>
    <w:rsid w:val="00384EA2"/>
    <w:rsid w:val="00387D87"/>
    <w:rsid w:val="00391117"/>
    <w:rsid w:val="003A3BEF"/>
    <w:rsid w:val="003A786B"/>
    <w:rsid w:val="003B2902"/>
    <w:rsid w:val="003C1C74"/>
    <w:rsid w:val="003E1A21"/>
    <w:rsid w:val="003E5B22"/>
    <w:rsid w:val="0040308A"/>
    <w:rsid w:val="0040557D"/>
    <w:rsid w:val="0041354F"/>
    <w:rsid w:val="00420477"/>
    <w:rsid w:val="00422B0B"/>
    <w:rsid w:val="00443237"/>
    <w:rsid w:val="00457D62"/>
    <w:rsid w:val="00460969"/>
    <w:rsid w:val="00470AA3"/>
    <w:rsid w:val="00474FC8"/>
    <w:rsid w:val="00481725"/>
    <w:rsid w:val="004826C4"/>
    <w:rsid w:val="00483622"/>
    <w:rsid w:val="00495B6D"/>
    <w:rsid w:val="00497E9E"/>
    <w:rsid w:val="004A1CA7"/>
    <w:rsid w:val="004A2715"/>
    <w:rsid w:val="004B6286"/>
    <w:rsid w:val="004D281C"/>
    <w:rsid w:val="004D7AC4"/>
    <w:rsid w:val="004F638D"/>
    <w:rsid w:val="00500C79"/>
    <w:rsid w:val="005024BF"/>
    <w:rsid w:val="00511291"/>
    <w:rsid w:val="0051424A"/>
    <w:rsid w:val="00521342"/>
    <w:rsid w:val="005215DA"/>
    <w:rsid w:val="00522BE9"/>
    <w:rsid w:val="00525216"/>
    <w:rsid w:val="00531E30"/>
    <w:rsid w:val="00534906"/>
    <w:rsid w:val="005364AB"/>
    <w:rsid w:val="00540A36"/>
    <w:rsid w:val="005429B1"/>
    <w:rsid w:val="00545FCC"/>
    <w:rsid w:val="00554A1B"/>
    <w:rsid w:val="005570ED"/>
    <w:rsid w:val="00557480"/>
    <w:rsid w:val="0056465D"/>
    <w:rsid w:val="005669B4"/>
    <w:rsid w:val="00580CB5"/>
    <w:rsid w:val="005832AD"/>
    <w:rsid w:val="005849B6"/>
    <w:rsid w:val="00585053"/>
    <w:rsid w:val="005903C8"/>
    <w:rsid w:val="005A1747"/>
    <w:rsid w:val="005A29E7"/>
    <w:rsid w:val="005B1ADF"/>
    <w:rsid w:val="005B66BD"/>
    <w:rsid w:val="005C1D70"/>
    <w:rsid w:val="005C20BD"/>
    <w:rsid w:val="005C3077"/>
    <w:rsid w:val="005D17FF"/>
    <w:rsid w:val="005D254F"/>
    <w:rsid w:val="005D3A7B"/>
    <w:rsid w:val="005D54BE"/>
    <w:rsid w:val="005E3022"/>
    <w:rsid w:val="005E4031"/>
    <w:rsid w:val="005E41A3"/>
    <w:rsid w:val="005E4C07"/>
    <w:rsid w:val="005E6F9B"/>
    <w:rsid w:val="005E7443"/>
    <w:rsid w:val="005F28EF"/>
    <w:rsid w:val="005F66CC"/>
    <w:rsid w:val="005F6D66"/>
    <w:rsid w:val="00605377"/>
    <w:rsid w:val="00605F1E"/>
    <w:rsid w:val="0060631E"/>
    <w:rsid w:val="00615238"/>
    <w:rsid w:val="00615546"/>
    <w:rsid w:val="00622A99"/>
    <w:rsid w:val="00625B91"/>
    <w:rsid w:val="00631781"/>
    <w:rsid w:val="006323A0"/>
    <w:rsid w:val="00635273"/>
    <w:rsid w:val="00636021"/>
    <w:rsid w:val="00640FA6"/>
    <w:rsid w:val="00641493"/>
    <w:rsid w:val="00644202"/>
    <w:rsid w:val="00651A03"/>
    <w:rsid w:val="006655AF"/>
    <w:rsid w:val="006777AF"/>
    <w:rsid w:val="006838C1"/>
    <w:rsid w:val="00683DAA"/>
    <w:rsid w:val="00687BC3"/>
    <w:rsid w:val="006B4AC7"/>
    <w:rsid w:val="006C0028"/>
    <w:rsid w:val="006C025B"/>
    <w:rsid w:val="006C0665"/>
    <w:rsid w:val="006C08B4"/>
    <w:rsid w:val="006C1785"/>
    <w:rsid w:val="006C2FED"/>
    <w:rsid w:val="006D00EB"/>
    <w:rsid w:val="006D4532"/>
    <w:rsid w:val="006E321D"/>
    <w:rsid w:val="006E3BED"/>
    <w:rsid w:val="00700F42"/>
    <w:rsid w:val="00705027"/>
    <w:rsid w:val="00706C9F"/>
    <w:rsid w:val="007117A4"/>
    <w:rsid w:val="007200BF"/>
    <w:rsid w:val="0072082B"/>
    <w:rsid w:val="0072541B"/>
    <w:rsid w:val="007265E5"/>
    <w:rsid w:val="00726E28"/>
    <w:rsid w:val="00735C08"/>
    <w:rsid w:val="00745390"/>
    <w:rsid w:val="00754EAB"/>
    <w:rsid w:val="00755E2A"/>
    <w:rsid w:val="007602F6"/>
    <w:rsid w:val="00761B5B"/>
    <w:rsid w:val="007620F0"/>
    <w:rsid w:val="00764C26"/>
    <w:rsid w:val="00772D28"/>
    <w:rsid w:val="0078049A"/>
    <w:rsid w:val="007840DD"/>
    <w:rsid w:val="007861A7"/>
    <w:rsid w:val="00786B85"/>
    <w:rsid w:val="00787BD8"/>
    <w:rsid w:val="007913A5"/>
    <w:rsid w:val="00793EEF"/>
    <w:rsid w:val="00794067"/>
    <w:rsid w:val="007A0337"/>
    <w:rsid w:val="007A0C49"/>
    <w:rsid w:val="007B2A0E"/>
    <w:rsid w:val="007B59AC"/>
    <w:rsid w:val="007D18AD"/>
    <w:rsid w:val="007D208E"/>
    <w:rsid w:val="007D2F94"/>
    <w:rsid w:val="007F1DE5"/>
    <w:rsid w:val="00800F61"/>
    <w:rsid w:val="008030B7"/>
    <w:rsid w:val="00804CF1"/>
    <w:rsid w:val="00813B49"/>
    <w:rsid w:val="00814CE0"/>
    <w:rsid w:val="00817233"/>
    <w:rsid w:val="008277AB"/>
    <w:rsid w:val="00837F44"/>
    <w:rsid w:val="008416B2"/>
    <w:rsid w:val="00842B39"/>
    <w:rsid w:val="00851207"/>
    <w:rsid w:val="00854E97"/>
    <w:rsid w:val="00860047"/>
    <w:rsid w:val="008644B1"/>
    <w:rsid w:val="008667E0"/>
    <w:rsid w:val="0087030E"/>
    <w:rsid w:val="00876663"/>
    <w:rsid w:val="008852E1"/>
    <w:rsid w:val="008A022B"/>
    <w:rsid w:val="008A5BAB"/>
    <w:rsid w:val="008B7645"/>
    <w:rsid w:val="008B7B82"/>
    <w:rsid w:val="008D02FB"/>
    <w:rsid w:val="008D1162"/>
    <w:rsid w:val="008E0AE2"/>
    <w:rsid w:val="008E519D"/>
    <w:rsid w:val="008F294B"/>
    <w:rsid w:val="008F7FEB"/>
    <w:rsid w:val="00900DC2"/>
    <w:rsid w:val="009063B1"/>
    <w:rsid w:val="0090679D"/>
    <w:rsid w:val="00907CE5"/>
    <w:rsid w:val="0091614C"/>
    <w:rsid w:val="00921894"/>
    <w:rsid w:val="00933BFA"/>
    <w:rsid w:val="00941561"/>
    <w:rsid w:val="00943649"/>
    <w:rsid w:val="00946B6A"/>
    <w:rsid w:val="0095040C"/>
    <w:rsid w:val="0095388D"/>
    <w:rsid w:val="00955234"/>
    <w:rsid w:val="009574CC"/>
    <w:rsid w:val="009607D3"/>
    <w:rsid w:val="00961E12"/>
    <w:rsid w:val="00966BAF"/>
    <w:rsid w:val="00971112"/>
    <w:rsid w:val="00976D51"/>
    <w:rsid w:val="00980607"/>
    <w:rsid w:val="00982869"/>
    <w:rsid w:val="00984198"/>
    <w:rsid w:val="00985097"/>
    <w:rsid w:val="00986310"/>
    <w:rsid w:val="00996843"/>
    <w:rsid w:val="00997909"/>
    <w:rsid w:val="00997B74"/>
    <w:rsid w:val="009A03C2"/>
    <w:rsid w:val="009A2E43"/>
    <w:rsid w:val="009A3F98"/>
    <w:rsid w:val="009B40E0"/>
    <w:rsid w:val="009B621A"/>
    <w:rsid w:val="009C2E84"/>
    <w:rsid w:val="009D0B7C"/>
    <w:rsid w:val="009E4E90"/>
    <w:rsid w:val="009E7658"/>
    <w:rsid w:val="00A00653"/>
    <w:rsid w:val="00A10A9C"/>
    <w:rsid w:val="00A13103"/>
    <w:rsid w:val="00A13BA6"/>
    <w:rsid w:val="00A1597E"/>
    <w:rsid w:val="00A23477"/>
    <w:rsid w:val="00A23C7D"/>
    <w:rsid w:val="00A27F1E"/>
    <w:rsid w:val="00A34199"/>
    <w:rsid w:val="00A40B92"/>
    <w:rsid w:val="00A42184"/>
    <w:rsid w:val="00A45FEE"/>
    <w:rsid w:val="00A524D4"/>
    <w:rsid w:val="00A53E8C"/>
    <w:rsid w:val="00A61E66"/>
    <w:rsid w:val="00A63407"/>
    <w:rsid w:val="00A63987"/>
    <w:rsid w:val="00A63B2E"/>
    <w:rsid w:val="00A72D1F"/>
    <w:rsid w:val="00A775AF"/>
    <w:rsid w:val="00A82B40"/>
    <w:rsid w:val="00AA7C2A"/>
    <w:rsid w:val="00AB2078"/>
    <w:rsid w:val="00AB60CF"/>
    <w:rsid w:val="00AD6DDF"/>
    <w:rsid w:val="00AF18C3"/>
    <w:rsid w:val="00B013C4"/>
    <w:rsid w:val="00B02427"/>
    <w:rsid w:val="00B03702"/>
    <w:rsid w:val="00B07839"/>
    <w:rsid w:val="00B11763"/>
    <w:rsid w:val="00B12420"/>
    <w:rsid w:val="00B24142"/>
    <w:rsid w:val="00B274A7"/>
    <w:rsid w:val="00B27B12"/>
    <w:rsid w:val="00B304AC"/>
    <w:rsid w:val="00B309E7"/>
    <w:rsid w:val="00B3269F"/>
    <w:rsid w:val="00B33BFB"/>
    <w:rsid w:val="00B35490"/>
    <w:rsid w:val="00B447A1"/>
    <w:rsid w:val="00B5336A"/>
    <w:rsid w:val="00B5470F"/>
    <w:rsid w:val="00B65167"/>
    <w:rsid w:val="00B800D0"/>
    <w:rsid w:val="00B81348"/>
    <w:rsid w:val="00B864D2"/>
    <w:rsid w:val="00B87CE6"/>
    <w:rsid w:val="00B92FEE"/>
    <w:rsid w:val="00B9405D"/>
    <w:rsid w:val="00B9657D"/>
    <w:rsid w:val="00BA627D"/>
    <w:rsid w:val="00BB0F5A"/>
    <w:rsid w:val="00BB7C6F"/>
    <w:rsid w:val="00BC05C6"/>
    <w:rsid w:val="00BC24D8"/>
    <w:rsid w:val="00BC3DEB"/>
    <w:rsid w:val="00BC6EB2"/>
    <w:rsid w:val="00BD01E9"/>
    <w:rsid w:val="00BD0BFF"/>
    <w:rsid w:val="00BD239D"/>
    <w:rsid w:val="00BD5491"/>
    <w:rsid w:val="00BD588F"/>
    <w:rsid w:val="00BD7BA5"/>
    <w:rsid w:val="00BE4C78"/>
    <w:rsid w:val="00BE7D35"/>
    <w:rsid w:val="00C01152"/>
    <w:rsid w:val="00C03465"/>
    <w:rsid w:val="00C107DC"/>
    <w:rsid w:val="00C132B8"/>
    <w:rsid w:val="00C1336C"/>
    <w:rsid w:val="00C136C2"/>
    <w:rsid w:val="00C2739E"/>
    <w:rsid w:val="00C4196E"/>
    <w:rsid w:val="00C4614D"/>
    <w:rsid w:val="00C50541"/>
    <w:rsid w:val="00C51818"/>
    <w:rsid w:val="00C51C09"/>
    <w:rsid w:val="00C603EE"/>
    <w:rsid w:val="00C6199C"/>
    <w:rsid w:val="00C81458"/>
    <w:rsid w:val="00C84797"/>
    <w:rsid w:val="00C84E56"/>
    <w:rsid w:val="00C90D7B"/>
    <w:rsid w:val="00C90F1D"/>
    <w:rsid w:val="00C964B9"/>
    <w:rsid w:val="00CA24A4"/>
    <w:rsid w:val="00CB1DF1"/>
    <w:rsid w:val="00CB3019"/>
    <w:rsid w:val="00CB49C7"/>
    <w:rsid w:val="00CC2DAC"/>
    <w:rsid w:val="00CC33CD"/>
    <w:rsid w:val="00CD1808"/>
    <w:rsid w:val="00CD3074"/>
    <w:rsid w:val="00CD72E0"/>
    <w:rsid w:val="00CE4336"/>
    <w:rsid w:val="00CE6111"/>
    <w:rsid w:val="00CF3CF6"/>
    <w:rsid w:val="00CF4749"/>
    <w:rsid w:val="00CF6E55"/>
    <w:rsid w:val="00D04F67"/>
    <w:rsid w:val="00D10CAA"/>
    <w:rsid w:val="00D20C40"/>
    <w:rsid w:val="00D24A38"/>
    <w:rsid w:val="00D27844"/>
    <w:rsid w:val="00D30B6A"/>
    <w:rsid w:val="00D31BCC"/>
    <w:rsid w:val="00D334FF"/>
    <w:rsid w:val="00D36016"/>
    <w:rsid w:val="00D54676"/>
    <w:rsid w:val="00D56542"/>
    <w:rsid w:val="00D610F1"/>
    <w:rsid w:val="00D618EB"/>
    <w:rsid w:val="00D70059"/>
    <w:rsid w:val="00D7607C"/>
    <w:rsid w:val="00D77D86"/>
    <w:rsid w:val="00D77E34"/>
    <w:rsid w:val="00D8684E"/>
    <w:rsid w:val="00D9683D"/>
    <w:rsid w:val="00DA0536"/>
    <w:rsid w:val="00DA4956"/>
    <w:rsid w:val="00DA7217"/>
    <w:rsid w:val="00DC225A"/>
    <w:rsid w:val="00DE5580"/>
    <w:rsid w:val="00DE5A12"/>
    <w:rsid w:val="00DE63C9"/>
    <w:rsid w:val="00DE722D"/>
    <w:rsid w:val="00DF226E"/>
    <w:rsid w:val="00DF6E8C"/>
    <w:rsid w:val="00E0022A"/>
    <w:rsid w:val="00E003D2"/>
    <w:rsid w:val="00E0171F"/>
    <w:rsid w:val="00E120FF"/>
    <w:rsid w:val="00E2121D"/>
    <w:rsid w:val="00E21BE6"/>
    <w:rsid w:val="00E43963"/>
    <w:rsid w:val="00E526AD"/>
    <w:rsid w:val="00E54272"/>
    <w:rsid w:val="00E5559B"/>
    <w:rsid w:val="00E60A0C"/>
    <w:rsid w:val="00E6269D"/>
    <w:rsid w:val="00E66401"/>
    <w:rsid w:val="00E671AF"/>
    <w:rsid w:val="00E739F2"/>
    <w:rsid w:val="00E8080D"/>
    <w:rsid w:val="00E817E0"/>
    <w:rsid w:val="00E82F03"/>
    <w:rsid w:val="00E91DB1"/>
    <w:rsid w:val="00EA146F"/>
    <w:rsid w:val="00EA2151"/>
    <w:rsid w:val="00EA755B"/>
    <w:rsid w:val="00EB0495"/>
    <w:rsid w:val="00EB5594"/>
    <w:rsid w:val="00EC133D"/>
    <w:rsid w:val="00EC3C0F"/>
    <w:rsid w:val="00EC45B5"/>
    <w:rsid w:val="00EC6FF5"/>
    <w:rsid w:val="00ED01CC"/>
    <w:rsid w:val="00ED060C"/>
    <w:rsid w:val="00ED2429"/>
    <w:rsid w:val="00ED437C"/>
    <w:rsid w:val="00ED5B1F"/>
    <w:rsid w:val="00ED6942"/>
    <w:rsid w:val="00ED7E2C"/>
    <w:rsid w:val="00EE7DA1"/>
    <w:rsid w:val="00F10B61"/>
    <w:rsid w:val="00F2333B"/>
    <w:rsid w:val="00F33148"/>
    <w:rsid w:val="00F54577"/>
    <w:rsid w:val="00F54D71"/>
    <w:rsid w:val="00F63C83"/>
    <w:rsid w:val="00F76103"/>
    <w:rsid w:val="00F819CC"/>
    <w:rsid w:val="00F82462"/>
    <w:rsid w:val="00F877E5"/>
    <w:rsid w:val="00F90112"/>
    <w:rsid w:val="00F922CF"/>
    <w:rsid w:val="00F94485"/>
    <w:rsid w:val="00F96EC6"/>
    <w:rsid w:val="00FA3832"/>
    <w:rsid w:val="00FB0733"/>
    <w:rsid w:val="00FB24C7"/>
    <w:rsid w:val="00FB2885"/>
    <w:rsid w:val="00FB4564"/>
    <w:rsid w:val="00FC1EFE"/>
    <w:rsid w:val="00FC2763"/>
    <w:rsid w:val="00FD1817"/>
    <w:rsid w:val="00FE5EA4"/>
    <w:rsid w:val="00FF1CF2"/>
    <w:rsid w:val="00FF38AC"/>
    <w:rsid w:val="00FF5D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5BC1"/>
  <w15:chartTrackingRefBased/>
  <w15:docId w15:val="{0A185C94-C975-44C8-A51F-F0BC6CD9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3148"/>
    <w:pPr>
      <w:spacing w:after="125" w:line="271" w:lineRule="auto"/>
      <w:ind w:left="10" w:right="726" w:hanging="10"/>
      <w:jc w:val="both"/>
    </w:pPr>
    <w:rPr>
      <w:rFonts w:ascii="Calibri" w:eastAsia="Calibri" w:hAnsi="Calibri" w:cs="Calibri"/>
      <w:color w:val="000000"/>
      <w:sz w:val="20"/>
      <w:lang w:eastAsia="pl-PL"/>
    </w:rPr>
  </w:style>
  <w:style w:type="paragraph" w:styleId="Nagwek1">
    <w:name w:val="heading 1"/>
    <w:next w:val="Normalny"/>
    <w:link w:val="Nagwek1Znak"/>
    <w:uiPriority w:val="9"/>
    <w:unhideWhenUsed/>
    <w:qFormat/>
    <w:rsid w:val="00F33148"/>
    <w:pPr>
      <w:keepNext/>
      <w:keepLines/>
      <w:spacing w:after="133"/>
      <w:ind w:left="10" w:hanging="10"/>
      <w:jc w:val="center"/>
      <w:outlineLvl w:val="0"/>
    </w:pPr>
    <w:rPr>
      <w:rFonts w:ascii="Calibri" w:eastAsia="Calibri" w:hAnsi="Calibri" w:cs="Calibri"/>
      <w:b/>
      <w:color w:val="000000"/>
      <w:sz w:val="24"/>
      <w:lang w:eastAsia="pl-PL"/>
    </w:rPr>
  </w:style>
  <w:style w:type="paragraph" w:styleId="Nagwek2">
    <w:name w:val="heading 2"/>
    <w:next w:val="Normalny"/>
    <w:link w:val="Nagwek2Znak"/>
    <w:uiPriority w:val="9"/>
    <w:unhideWhenUsed/>
    <w:qFormat/>
    <w:rsid w:val="00F33148"/>
    <w:pPr>
      <w:keepNext/>
      <w:keepLines/>
      <w:spacing w:after="133"/>
      <w:ind w:left="10" w:hanging="10"/>
      <w:jc w:val="center"/>
      <w:outlineLvl w:val="1"/>
    </w:pPr>
    <w:rPr>
      <w:rFonts w:ascii="Calibri" w:eastAsia="Calibri" w:hAnsi="Calibri" w:cs="Calibri"/>
      <w:b/>
      <w:color w:val="000000"/>
      <w:sz w:val="24"/>
      <w:lang w:eastAsia="pl-PL"/>
    </w:rPr>
  </w:style>
  <w:style w:type="paragraph" w:styleId="Nagwek3">
    <w:name w:val="heading 3"/>
    <w:next w:val="Normalny"/>
    <w:link w:val="Nagwek3Znak"/>
    <w:uiPriority w:val="9"/>
    <w:unhideWhenUsed/>
    <w:qFormat/>
    <w:rsid w:val="00F33148"/>
    <w:pPr>
      <w:keepNext/>
      <w:keepLines/>
      <w:spacing w:after="169"/>
      <w:ind w:left="10" w:hanging="10"/>
      <w:outlineLvl w:val="2"/>
    </w:pPr>
    <w:rPr>
      <w:rFonts w:ascii="Calibri" w:eastAsia="Calibri" w:hAnsi="Calibri" w:cs="Calibri"/>
      <w:b/>
      <w:color w:val="000000"/>
      <w:sz w:val="20"/>
      <w:lang w:eastAsia="pl-PL"/>
    </w:rPr>
  </w:style>
  <w:style w:type="paragraph" w:styleId="Nagwek4">
    <w:name w:val="heading 4"/>
    <w:basedOn w:val="Normalny"/>
    <w:next w:val="Normalny"/>
    <w:link w:val="Nagwek4Znak"/>
    <w:uiPriority w:val="9"/>
    <w:semiHidden/>
    <w:unhideWhenUsed/>
    <w:qFormat/>
    <w:rsid w:val="00FB07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33148"/>
    <w:rPr>
      <w:rFonts w:ascii="Calibri" w:eastAsia="Calibri" w:hAnsi="Calibri" w:cs="Calibri"/>
      <w:b/>
      <w:color w:val="000000"/>
      <w:sz w:val="24"/>
      <w:lang w:eastAsia="pl-PL"/>
    </w:rPr>
  </w:style>
  <w:style w:type="character" w:customStyle="1" w:styleId="Nagwek2Znak">
    <w:name w:val="Nagłówek 2 Znak"/>
    <w:basedOn w:val="Domylnaczcionkaakapitu"/>
    <w:link w:val="Nagwek2"/>
    <w:uiPriority w:val="9"/>
    <w:rsid w:val="00F33148"/>
    <w:rPr>
      <w:rFonts w:ascii="Calibri" w:eastAsia="Calibri" w:hAnsi="Calibri" w:cs="Calibri"/>
      <w:b/>
      <w:color w:val="000000"/>
      <w:sz w:val="24"/>
      <w:lang w:eastAsia="pl-PL"/>
    </w:rPr>
  </w:style>
  <w:style w:type="character" w:customStyle="1" w:styleId="Nagwek3Znak">
    <w:name w:val="Nagłówek 3 Znak"/>
    <w:basedOn w:val="Domylnaczcionkaakapitu"/>
    <w:link w:val="Nagwek3"/>
    <w:uiPriority w:val="9"/>
    <w:rsid w:val="00F33148"/>
    <w:rPr>
      <w:rFonts w:ascii="Calibri" w:eastAsia="Calibri" w:hAnsi="Calibri" w:cs="Calibri"/>
      <w:b/>
      <w:color w:val="000000"/>
      <w:sz w:val="20"/>
      <w:lang w:eastAsia="pl-PL"/>
    </w:rPr>
  </w:style>
  <w:style w:type="paragraph" w:styleId="Spistreci1">
    <w:name w:val="toc 1"/>
    <w:hidden/>
    <w:uiPriority w:val="39"/>
    <w:rsid w:val="00F33148"/>
    <w:pPr>
      <w:ind w:left="15" w:right="15"/>
    </w:pPr>
    <w:rPr>
      <w:rFonts w:ascii="Calibri" w:eastAsia="Calibri" w:hAnsi="Calibri" w:cs="Calibri"/>
      <w:color w:val="000000"/>
      <w:lang w:eastAsia="pl-PL"/>
    </w:rPr>
  </w:style>
  <w:style w:type="table" w:customStyle="1" w:styleId="TableGrid">
    <w:name w:val="TableGrid"/>
    <w:rsid w:val="00F33148"/>
    <w:pPr>
      <w:spacing w:after="0" w:line="240" w:lineRule="auto"/>
    </w:pPr>
    <w:rPr>
      <w:rFonts w:eastAsiaTheme="minorEastAsia"/>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497E9E"/>
    <w:rPr>
      <w:sz w:val="16"/>
      <w:szCs w:val="16"/>
    </w:rPr>
  </w:style>
  <w:style w:type="paragraph" w:styleId="Tekstkomentarza">
    <w:name w:val="annotation text"/>
    <w:basedOn w:val="Normalny"/>
    <w:link w:val="TekstkomentarzaZnak"/>
    <w:uiPriority w:val="99"/>
    <w:unhideWhenUsed/>
    <w:rsid w:val="00497E9E"/>
    <w:pPr>
      <w:spacing w:line="240" w:lineRule="auto"/>
    </w:pPr>
    <w:rPr>
      <w:szCs w:val="20"/>
    </w:rPr>
  </w:style>
  <w:style w:type="character" w:customStyle="1" w:styleId="TekstkomentarzaZnak">
    <w:name w:val="Tekst komentarza Znak"/>
    <w:basedOn w:val="Domylnaczcionkaakapitu"/>
    <w:link w:val="Tekstkomentarza"/>
    <w:uiPriority w:val="99"/>
    <w:rsid w:val="00497E9E"/>
    <w:rPr>
      <w:rFonts w:ascii="Calibri" w:eastAsia="Calibri" w:hAnsi="Calibri" w:cs="Calibr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497E9E"/>
    <w:rPr>
      <w:b/>
      <w:bCs/>
    </w:rPr>
  </w:style>
  <w:style w:type="character" w:customStyle="1" w:styleId="TematkomentarzaZnak">
    <w:name w:val="Temat komentarza Znak"/>
    <w:basedOn w:val="TekstkomentarzaZnak"/>
    <w:link w:val="Tematkomentarza"/>
    <w:uiPriority w:val="99"/>
    <w:semiHidden/>
    <w:rsid w:val="00497E9E"/>
    <w:rPr>
      <w:rFonts w:ascii="Calibri" w:eastAsia="Calibri" w:hAnsi="Calibri" w:cs="Calibri"/>
      <w:b/>
      <w:bCs/>
      <w:color w:val="000000"/>
      <w:sz w:val="20"/>
      <w:szCs w:val="20"/>
      <w:lang w:eastAsia="pl-PL"/>
    </w:rPr>
  </w:style>
  <w:style w:type="paragraph" w:styleId="Tekstdymka">
    <w:name w:val="Balloon Text"/>
    <w:basedOn w:val="Normalny"/>
    <w:link w:val="TekstdymkaZnak"/>
    <w:uiPriority w:val="99"/>
    <w:semiHidden/>
    <w:unhideWhenUsed/>
    <w:rsid w:val="00497E9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7E9E"/>
    <w:rPr>
      <w:rFonts w:ascii="Segoe UI" w:eastAsia="Calibri" w:hAnsi="Segoe UI" w:cs="Segoe UI"/>
      <w:color w:val="000000"/>
      <w:sz w:val="18"/>
      <w:szCs w:val="18"/>
      <w:lang w:eastAsia="pl-PL"/>
    </w:rPr>
  </w:style>
  <w:style w:type="character" w:styleId="Hipercze">
    <w:name w:val="Hyperlink"/>
    <w:basedOn w:val="Domylnaczcionkaakapitu"/>
    <w:uiPriority w:val="99"/>
    <w:unhideWhenUsed/>
    <w:rsid w:val="00497E9E"/>
    <w:rPr>
      <w:color w:val="0563C1" w:themeColor="hyperlink"/>
      <w:u w:val="single"/>
    </w:rPr>
  </w:style>
  <w:style w:type="paragraph" w:styleId="Akapitzlist">
    <w:name w:val="List Paragraph"/>
    <w:basedOn w:val="Normalny"/>
    <w:uiPriority w:val="34"/>
    <w:qFormat/>
    <w:rsid w:val="00735C08"/>
    <w:pPr>
      <w:ind w:left="720"/>
      <w:contextualSpacing/>
    </w:pPr>
  </w:style>
  <w:style w:type="table" w:styleId="Tabela-Siatka">
    <w:name w:val="Table Grid"/>
    <w:basedOn w:val="Standardowy"/>
    <w:uiPriority w:val="39"/>
    <w:rsid w:val="00052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495B6D"/>
    <w:rPr>
      <w:color w:val="605E5C"/>
      <w:shd w:val="clear" w:color="auto" w:fill="E1DFDD"/>
    </w:rPr>
  </w:style>
  <w:style w:type="paragraph" w:styleId="Poprawka">
    <w:name w:val="Revision"/>
    <w:hidden/>
    <w:uiPriority w:val="99"/>
    <w:semiHidden/>
    <w:rsid w:val="005D17FF"/>
    <w:pPr>
      <w:spacing w:after="0" w:line="240" w:lineRule="auto"/>
    </w:pPr>
    <w:rPr>
      <w:rFonts w:ascii="Calibri" w:eastAsia="Calibri" w:hAnsi="Calibri" w:cs="Calibri"/>
      <w:color w:val="000000"/>
      <w:sz w:val="20"/>
      <w:lang w:eastAsia="pl-PL"/>
    </w:rPr>
  </w:style>
  <w:style w:type="character" w:customStyle="1" w:styleId="Nagwek4Znak">
    <w:name w:val="Nagłówek 4 Znak"/>
    <w:basedOn w:val="Domylnaczcionkaakapitu"/>
    <w:link w:val="Nagwek4"/>
    <w:uiPriority w:val="9"/>
    <w:semiHidden/>
    <w:rsid w:val="00FB0733"/>
    <w:rPr>
      <w:rFonts w:asciiTheme="majorHAnsi" w:eastAsiaTheme="majorEastAsia" w:hAnsiTheme="majorHAnsi" w:cstheme="majorBidi"/>
      <w:i/>
      <w:iCs/>
      <w:color w:val="2E74B5" w:themeColor="accent1" w:themeShade="BF"/>
      <w:sz w:val="20"/>
      <w:lang w:eastAsia="pl-PL"/>
    </w:rPr>
  </w:style>
  <w:style w:type="character" w:styleId="UyteHipercze">
    <w:name w:val="FollowedHyperlink"/>
    <w:basedOn w:val="Domylnaczcionkaakapitu"/>
    <w:uiPriority w:val="99"/>
    <w:semiHidden/>
    <w:unhideWhenUsed/>
    <w:rsid w:val="00C505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09841">
      <w:bodyDiv w:val="1"/>
      <w:marLeft w:val="0"/>
      <w:marRight w:val="0"/>
      <w:marTop w:val="0"/>
      <w:marBottom w:val="0"/>
      <w:divBdr>
        <w:top w:val="none" w:sz="0" w:space="0" w:color="auto"/>
        <w:left w:val="none" w:sz="0" w:space="0" w:color="auto"/>
        <w:bottom w:val="none" w:sz="0" w:space="0" w:color="auto"/>
        <w:right w:val="none" w:sz="0" w:space="0" w:color="auto"/>
      </w:divBdr>
    </w:div>
    <w:div w:id="95365020">
      <w:bodyDiv w:val="1"/>
      <w:marLeft w:val="0"/>
      <w:marRight w:val="0"/>
      <w:marTop w:val="0"/>
      <w:marBottom w:val="0"/>
      <w:divBdr>
        <w:top w:val="none" w:sz="0" w:space="0" w:color="auto"/>
        <w:left w:val="none" w:sz="0" w:space="0" w:color="auto"/>
        <w:bottom w:val="none" w:sz="0" w:space="0" w:color="auto"/>
        <w:right w:val="none" w:sz="0" w:space="0" w:color="auto"/>
      </w:divBdr>
      <w:divsChild>
        <w:div w:id="530412403">
          <w:marLeft w:val="0"/>
          <w:marRight w:val="0"/>
          <w:marTop w:val="105"/>
          <w:marBottom w:val="0"/>
          <w:divBdr>
            <w:top w:val="none" w:sz="0" w:space="0" w:color="auto"/>
            <w:left w:val="none" w:sz="0" w:space="0" w:color="auto"/>
            <w:bottom w:val="none" w:sz="0" w:space="0" w:color="auto"/>
            <w:right w:val="none" w:sz="0" w:space="0" w:color="auto"/>
          </w:divBdr>
        </w:div>
        <w:div w:id="1262033532">
          <w:marLeft w:val="0"/>
          <w:marRight w:val="0"/>
          <w:marTop w:val="0"/>
          <w:marBottom w:val="0"/>
          <w:divBdr>
            <w:top w:val="none" w:sz="0" w:space="0" w:color="auto"/>
            <w:left w:val="none" w:sz="0" w:space="0" w:color="auto"/>
            <w:bottom w:val="none" w:sz="0" w:space="0" w:color="auto"/>
            <w:right w:val="none" w:sz="0" w:space="0" w:color="auto"/>
          </w:divBdr>
          <w:divsChild>
            <w:div w:id="61984531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08067928">
      <w:bodyDiv w:val="1"/>
      <w:marLeft w:val="0"/>
      <w:marRight w:val="0"/>
      <w:marTop w:val="0"/>
      <w:marBottom w:val="0"/>
      <w:divBdr>
        <w:top w:val="none" w:sz="0" w:space="0" w:color="auto"/>
        <w:left w:val="none" w:sz="0" w:space="0" w:color="auto"/>
        <w:bottom w:val="none" w:sz="0" w:space="0" w:color="auto"/>
        <w:right w:val="none" w:sz="0" w:space="0" w:color="auto"/>
      </w:divBdr>
      <w:divsChild>
        <w:div w:id="99490181">
          <w:marLeft w:val="300"/>
          <w:marRight w:val="0"/>
          <w:marTop w:val="0"/>
          <w:marBottom w:val="0"/>
          <w:divBdr>
            <w:top w:val="none" w:sz="0" w:space="0" w:color="auto"/>
            <w:left w:val="none" w:sz="0" w:space="0" w:color="auto"/>
            <w:bottom w:val="none" w:sz="0" w:space="0" w:color="auto"/>
            <w:right w:val="none" w:sz="0" w:space="0" w:color="auto"/>
          </w:divBdr>
        </w:div>
        <w:div w:id="314534547">
          <w:marLeft w:val="300"/>
          <w:marRight w:val="0"/>
          <w:marTop w:val="0"/>
          <w:marBottom w:val="0"/>
          <w:divBdr>
            <w:top w:val="none" w:sz="0" w:space="0" w:color="auto"/>
            <w:left w:val="none" w:sz="0" w:space="0" w:color="auto"/>
            <w:bottom w:val="none" w:sz="0" w:space="0" w:color="auto"/>
            <w:right w:val="none" w:sz="0" w:space="0" w:color="auto"/>
          </w:divBdr>
        </w:div>
        <w:div w:id="1083336073">
          <w:marLeft w:val="300"/>
          <w:marRight w:val="0"/>
          <w:marTop w:val="0"/>
          <w:marBottom w:val="0"/>
          <w:divBdr>
            <w:top w:val="none" w:sz="0" w:space="0" w:color="auto"/>
            <w:left w:val="none" w:sz="0" w:space="0" w:color="auto"/>
            <w:bottom w:val="none" w:sz="0" w:space="0" w:color="auto"/>
            <w:right w:val="none" w:sz="0" w:space="0" w:color="auto"/>
          </w:divBdr>
        </w:div>
        <w:div w:id="1910656040">
          <w:marLeft w:val="300"/>
          <w:marRight w:val="0"/>
          <w:marTop w:val="0"/>
          <w:marBottom w:val="0"/>
          <w:divBdr>
            <w:top w:val="none" w:sz="0" w:space="0" w:color="auto"/>
            <w:left w:val="none" w:sz="0" w:space="0" w:color="auto"/>
            <w:bottom w:val="none" w:sz="0" w:space="0" w:color="auto"/>
            <w:right w:val="none" w:sz="0" w:space="0" w:color="auto"/>
          </w:divBdr>
        </w:div>
      </w:divsChild>
    </w:div>
    <w:div w:id="729891160">
      <w:bodyDiv w:val="1"/>
      <w:marLeft w:val="0"/>
      <w:marRight w:val="0"/>
      <w:marTop w:val="0"/>
      <w:marBottom w:val="0"/>
      <w:divBdr>
        <w:top w:val="none" w:sz="0" w:space="0" w:color="auto"/>
        <w:left w:val="none" w:sz="0" w:space="0" w:color="auto"/>
        <w:bottom w:val="none" w:sz="0" w:space="0" w:color="auto"/>
        <w:right w:val="none" w:sz="0" w:space="0" w:color="auto"/>
      </w:divBdr>
    </w:div>
    <w:div w:id="115468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kcjaenter.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DT@mc.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apbook.uke.gov.pl/file/ranking.xls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pl/web/cyfryzacj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49FD2-CC54-4AA5-9618-60BC272A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3779</Words>
  <Characters>22676</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Witkowska Klaudia</cp:lastModifiedBy>
  <cp:revision>2</cp:revision>
  <dcterms:created xsi:type="dcterms:W3CDTF">2024-08-21T08:26:00Z</dcterms:created>
  <dcterms:modified xsi:type="dcterms:W3CDTF">2024-09-16T10:00:00Z</dcterms:modified>
</cp:coreProperties>
</file>