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CAEC" w14:textId="77777777" w:rsidR="001B741A" w:rsidRDefault="001B741A" w:rsidP="001B741A">
      <w:pPr>
        <w:pStyle w:val="NormalnyWeb"/>
        <w:spacing w:before="0" w:beforeAutospacing="0" w:after="0" w:line="276" w:lineRule="auto"/>
        <w:rPr>
          <w:rFonts w:ascii="Arial" w:hAnsi="Arial" w:cs="Arial"/>
          <w:bCs/>
          <w:i/>
          <w:spacing w:val="4"/>
          <w:sz w:val="22"/>
          <w:szCs w:val="22"/>
        </w:rPr>
      </w:pPr>
    </w:p>
    <w:p w14:paraId="47A17CF3" w14:textId="77777777" w:rsidR="001B741A" w:rsidRPr="001B741A" w:rsidRDefault="001B741A" w:rsidP="001B741A">
      <w:pPr>
        <w:pStyle w:val="NormalnyWeb"/>
        <w:spacing w:before="0" w:beforeAutospacing="0" w:after="0" w:line="276" w:lineRule="auto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1B741A">
        <w:rPr>
          <w:rFonts w:ascii="Arial" w:hAnsi="Arial" w:cs="Arial"/>
          <w:bCs/>
          <w:i/>
          <w:spacing w:val="4"/>
          <w:sz w:val="20"/>
          <w:szCs w:val="20"/>
        </w:rPr>
        <w:t>Załącznik nr 4 do SWZ</w:t>
      </w:r>
    </w:p>
    <w:p w14:paraId="19435F7B" w14:textId="0E5F8568" w:rsidR="001620DA" w:rsidRDefault="001620DA" w:rsidP="001620DA">
      <w:pPr>
        <w:jc w:val="center"/>
        <w:rPr>
          <w:b/>
        </w:rPr>
      </w:pPr>
      <w:r>
        <w:rPr>
          <w:b/>
          <w:u w:val="single"/>
        </w:rPr>
        <w:t>Zamawiając</w:t>
      </w:r>
      <w:r>
        <w:rPr>
          <w:b/>
        </w:rPr>
        <w:t>y:</w:t>
      </w:r>
      <w:r>
        <w:rPr>
          <w:b/>
        </w:rPr>
        <w:br/>
        <w:t xml:space="preserve">Komenda Powiatowa Państwowej Straży Pożarnej w </w:t>
      </w:r>
      <w:r w:rsidR="007E55C5">
        <w:rPr>
          <w:b/>
        </w:rPr>
        <w:t>Opatowie</w:t>
      </w:r>
    </w:p>
    <w:p w14:paraId="48B2A60F" w14:textId="5B78D524" w:rsidR="001620DA" w:rsidRDefault="001620DA" w:rsidP="001620DA">
      <w:pPr>
        <w:jc w:val="center"/>
        <w:rPr>
          <w:b/>
        </w:rPr>
      </w:pPr>
      <w:r>
        <w:rPr>
          <w:b/>
        </w:rPr>
        <w:t xml:space="preserve"> ul. </w:t>
      </w:r>
      <w:r w:rsidR="007E55C5">
        <w:rPr>
          <w:b/>
        </w:rPr>
        <w:t>Kościuszki 39</w:t>
      </w:r>
    </w:p>
    <w:p w14:paraId="08996605" w14:textId="79CA4A8B" w:rsidR="001620DA" w:rsidRDefault="00563D6E" w:rsidP="001620DA">
      <w:pPr>
        <w:jc w:val="center"/>
        <w:rPr>
          <w:b/>
        </w:rPr>
      </w:pPr>
      <w:r>
        <w:rPr>
          <w:b/>
        </w:rPr>
        <w:t>2</w:t>
      </w:r>
      <w:r w:rsidR="007E55C5">
        <w:rPr>
          <w:b/>
        </w:rPr>
        <w:t>7-500 Opatów</w:t>
      </w:r>
    </w:p>
    <w:p w14:paraId="7FEB75C0" w14:textId="77777777" w:rsidR="001B741A" w:rsidRPr="001B741A" w:rsidRDefault="001B741A" w:rsidP="001B741A">
      <w:pPr>
        <w:ind w:left="5954"/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1B741A" w:rsidRPr="001B741A" w14:paraId="1BCB7BEC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13FD7" w14:textId="77777777" w:rsidR="001B741A" w:rsidRPr="001B741A" w:rsidRDefault="001B741A" w:rsidP="001B741A">
            <w:pPr>
              <w:spacing w:before="60"/>
              <w:jc w:val="both"/>
              <w:rPr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Pełna nazwa Wykonawcy/</w:t>
            </w:r>
          </w:p>
          <w:p w14:paraId="3BCABC99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Wykonawców występujących wspólnie</w:t>
            </w:r>
          </w:p>
          <w:p w14:paraId="6BB21AD6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B1B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B741A" w:rsidRPr="001B741A" w14:paraId="79BB6FED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DE0A7" w14:textId="77777777" w:rsidR="001B741A" w:rsidRPr="001B741A" w:rsidRDefault="001B741A" w:rsidP="001B741A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14A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B741A" w:rsidRPr="001B741A" w14:paraId="01896D24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1D49B" w14:textId="77777777" w:rsidR="001B741A" w:rsidRPr="001B741A" w:rsidRDefault="001B741A" w:rsidP="001B741A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B5F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B741A" w:rsidRPr="001B741A" w14:paraId="310F2150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CBAD9" w14:textId="77777777" w:rsidR="001B741A" w:rsidRPr="001B741A" w:rsidRDefault="001B741A" w:rsidP="001B741A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63A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B741A" w:rsidRPr="001B741A" w14:paraId="0EB7F572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DB8AB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B741A">
              <w:rPr>
                <w:sz w:val="20"/>
                <w:szCs w:val="20"/>
              </w:rPr>
              <w:t>Adres Siedziby Wykonawcy</w:t>
            </w:r>
          </w:p>
          <w:p w14:paraId="6E223599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CFD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B741A" w:rsidRPr="001B741A" w14:paraId="277E7DE3" w14:textId="77777777" w:rsidTr="001B741A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4FE098" w14:textId="77777777" w:rsidR="001B741A" w:rsidRPr="001B741A" w:rsidRDefault="001B741A" w:rsidP="001B741A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1B741A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0D67FA51" w14:textId="77777777" w:rsidR="001B741A" w:rsidRPr="001B741A" w:rsidRDefault="001B741A" w:rsidP="001B741A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9C2" w14:textId="77777777" w:rsidR="001B741A" w:rsidRPr="001B741A" w:rsidRDefault="001B741A" w:rsidP="001B741A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75B53A7D" w14:textId="77777777" w:rsidR="001B741A" w:rsidRPr="001B741A" w:rsidRDefault="001B741A" w:rsidP="001B741A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4491C6A5" w14:textId="77777777" w:rsidR="001B741A" w:rsidRPr="001B741A" w:rsidRDefault="001B741A" w:rsidP="001B741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B741A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AB02E0E" w14:textId="77777777" w:rsidR="001B741A" w:rsidRPr="001B741A" w:rsidRDefault="001B741A" w:rsidP="001B741A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 w:val="20"/>
          <w:szCs w:val="20"/>
        </w:rPr>
      </w:pPr>
      <w:r w:rsidRPr="001B741A">
        <w:rPr>
          <w:b/>
          <w:bCs/>
          <w:sz w:val="20"/>
          <w:szCs w:val="20"/>
        </w:rPr>
        <w:t>Oświadczenie o przynależności lub braku przynależności</w:t>
      </w:r>
    </w:p>
    <w:p w14:paraId="13E39898" w14:textId="77777777" w:rsidR="001B741A" w:rsidRPr="001B741A" w:rsidRDefault="001B741A" w:rsidP="001B741A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 w:val="20"/>
          <w:szCs w:val="20"/>
        </w:rPr>
      </w:pPr>
      <w:r w:rsidRPr="001B741A">
        <w:rPr>
          <w:b/>
          <w:bCs/>
          <w:sz w:val="20"/>
          <w:szCs w:val="20"/>
        </w:rPr>
        <w:t>do tej samej grupy kapitałowej, w rozumieniu ustawy z dnia 16 lutego 2007r. o ochronie konkurencji i konsumentów  (t.j. Dz. U. z 2020 r. poz. 1076 ze zm.)</w:t>
      </w:r>
    </w:p>
    <w:p w14:paraId="1D61B9F7" w14:textId="77777777" w:rsidR="001B741A" w:rsidRPr="001B741A" w:rsidRDefault="001B741A" w:rsidP="001B741A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b/>
          <w:sz w:val="20"/>
          <w:szCs w:val="20"/>
        </w:rPr>
      </w:pPr>
      <w:r w:rsidRPr="001B741A">
        <w:rPr>
          <w:b/>
          <w:bCs/>
          <w:sz w:val="20"/>
          <w:szCs w:val="20"/>
        </w:rPr>
        <w:t>z innymi Wykonawcami biorącymi udział w  postępowaniu</w:t>
      </w:r>
    </w:p>
    <w:p w14:paraId="4927FBCB" w14:textId="77777777" w:rsidR="001B741A" w:rsidRPr="001B741A" w:rsidRDefault="001B741A" w:rsidP="001B741A">
      <w:pPr>
        <w:spacing w:after="240"/>
        <w:jc w:val="both"/>
        <w:rPr>
          <w:bCs/>
          <w:sz w:val="20"/>
          <w:szCs w:val="20"/>
        </w:rPr>
      </w:pPr>
      <w:r w:rsidRPr="001B741A">
        <w:rPr>
          <w:sz w:val="20"/>
          <w:szCs w:val="20"/>
        </w:rPr>
        <w:t>przystępując do prowadzonego postępowania o udzielenie zamówienia publicznego, pn:</w:t>
      </w:r>
    </w:p>
    <w:p w14:paraId="1DF36407" w14:textId="4E3BA48F" w:rsidR="000070BF" w:rsidRDefault="000070BF" w:rsidP="000070BF">
      <w:pPr>
        <w:jc w:val="center"/>
        <w:rPr>
          <w:b/>
          <w:bCs/>
        </w:rPr>
      </w:pPr>
      <w:r>
        <w:rPr>
          <w:b/>
          <w:bCs/>
        </w:rPr>
        <w:t>„Dostawa samochodu</w:t>
      </w:r>
      <w:r w:rsidR="007E55C5">
        <w:rPr>
          <w:b/>
          <w:bCs/>
        </w:rPr>
        <w:t xml:space="preserve"> operacyjnego typu SLRr</w:t>
      </w:r>
      <w:r>
        <w:rPr>
          <w:b/>
          <w:bCs/>
        </w:rPr>
        <w:t>”</w:t>
      </w:r>
    </w:p>
    <w:p w14:paraId="1D512CBF" w14:textId="77777777" w:rsidR="001B741A" w:rsidRPr="001B741A" w:rsidRDefault="001B741A" w:rsidP="001B741A">
      <w:pPr>
        <w:suppressAutoHyphens/>
        <w:jc w:val="center"/>
        <w:rPr>
          <w:b/>
          <w:sz w:val="20"/>
          <w:szCs w:val="20"/>
        </w:rPr>
      </w:pPr>
    </w:p>
    <w:p w14:paraId="4E2E6ACF" w14:textId="77777777" w:rsidR="001B741A" w:rsidRPr="001B741A" w:rsidRDefault="001B741A" w:rsidP="001B741A">
      <w:pPr>
        <w:spacing w:after="240"/>
        <w:jc w:val="both"/>
        <w:rPr>
          <w:sz w:val="20"/>
          <w:szCs w:val="20"/>
        </w:rPr>
      </w:pPr>
      <w:r w:rsidRPr="001B741A">
        <w:rPr>
          <w:sz w:val="20"/>
          <w:szCs w:val="20"/>
        </w:rPr>
        <w:t xml:space="preserve">Oświadczam, że nie przynależę do grupy kapitałowej w rozumieniu ustawy z dnia 16 lutego 2007 r. </w:t>
      </w:r>
      <w:r w:rsidRPr="001B741A">
        <w:rPr>
          <w:sz w:val="20"/>
          <w:szCs w:val="20"/>
        </w:rPr>
        <w:br/>
        <w:t>o ochronie konkurencji i konsumentów (</w:t>
      </w:r>
      <w:r w:rsidRPr="001B741A">
        <w:rPr>
          <w:bCs/>
          <w:sz w:val="20"/>
          <w:szCs w:val="20"/>
        </w:rPr>
        <w:t>t.j. Dz. U. z 2020 r. poz. 1076 ze zm.</w:t>
      </w:r>
      <w:r w:rsidRPr="001B741A">
        <w:rPr>
          <w:sz w:val="20"/>
          <w:szCs w:val="20"/>
        </w:rPr>
        <w:t>)</w:t>
      </w:r>
      <w:r w:rsidRPr="001B741A">
        <w:rPr>
          <w:b/>
          <w:bCs/>
          <w:sz w:val="20"/>
          <w:szCs w:val="20"/>
        </w:rPr>
        <w:t xml:space="preserve"> </w:t>
      </w:r>
      <w:r w:rsidRPr="001B741A">
        <w:rPr>
          <w:b/>
          <w:bCs/>
          <w:sz w:val="20"/>
          <w:szCs w:val="20"/>
        </w:rPr>
        <w:br/>
      </w:r>
      <w:r w:rsidRPr="001B741A">
        <w:rPr>
          <w:bCs/>
          <w:sz w:val="20"/>
          <w:szCs w:val="20"/>
        </w:rPr>
        <w:t>z Wykonawcami, którzy złożyli oferty w postępowaniu</w:t>
      </w:r>
      <w:r w:rsidRPr="001B741A">
        <w:rPr>
          <w:sz w:val="20"/>
          <w:szCs w:val="20"/>
        </w:rPr>
        <w:t>*</w:t>
      </w:r>
    </w:p>
    <w:p w14:paraId="65C475B7" w14:textId="77777777" w:rsidR="001B741A" w:rsidRPr="001B741A" w:rsidRDefault="001B741A" w:rsidP="001B741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1B741A">
        <w:rPr>
          <w:sz w:val="20"/>
          <w:szCs w:val="20"/>
        </w:rPr>
        <w:t xml:space="preserve">Oświadczam, że przynależę do grupy kapitałowej w rozumieniu ustawy z dnia 16 lutego 2007r. </w:t>
      </w:r>
      <w:r w:rsidRPr="001B741A">
        <w:rPr>
          <w:sz w:val="20"/>
          <w:szCs w:val="20"/>
        </w:rPr>
        <w:br/>
        <w:t>o ochronie konkurencji i konsumentów (</w:t>
      </w:r>
      <w:r w:rsidRPr="001B741A">
        <w:rPr>
          <w:bCs/>
          <w:sz w:val="20"/>
          <w:szCs w:val="20"/>
        </w:rPr>
        <w:t>t.j. Dz. U. z 2020 r. poz. 1076 ze zm.</w:t>
      </w:r>
      <w:r w:rsidRPr="001B741A">
        <w:rPr>
          <w:sz w:val="20"/>
          <w:szCs w:val="20"/>
        </w:rPr>
        <w:t xml:space="preserve">) </w:t>
      </w:r>
      <w:r w:rsidRPr="001B741A">
        <w:rPr>
          <w:sz w:val="20"/>
          <w:szCs w:val="20"/>
        </w:rPr>
        <w:br/>
      </w:r>
      <w:r w:rsidRPr="001B741A">
        <w:rPr>
          <w:bCs/>
          <w:sz w:val="20"/>
          <w:szCs w:val="20"/>
        </w:rPr>
        <w:t>z następującymi Wykonawcami, którzy złożyli oferty w postępowaniu</w:t>
      </w:r>
      <w:r w:rsidRPr="001B741A">
        <w:rPr>
          <w:sz w:val="20"/>
          <w:szCs w:val="20"/>
        </w:rPr>
        <w:t>:*</w:t>
      </w:r>
    </w:p>
    <w:p w14:paraId="3CE4EA9C" w14:textId="77777777" w:rsidR="001B741A" w:rsidRPr="001B741A" w:rsidRDefault="001B741A" w:rsidP="001B741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  <w:r w:rsidRPr="001B741A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509498D" w14:textId="77777777" w:rsidR="001B741A" w:rsidRPr="001B741A" w:rsidRDefault="001B741A" w:rsidP="001B741A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i/>
          <w:sz w:val="20"/>
          <w:szCs w:val="20"/>
        </w:rPr>
      </w:pPr>
      <w:r w:rsidRPr="001B741A">
        <w:rPr>
          <w:i/>
          <w:sz w:val="20"/>
          <w:szCs w:val="20"/>
        </w:rPr>
        <w:t>nazwa i adres Wykonawcy</w:t>
      </w:r>
    </w:p>
    <w:p w14:paraId="405768C2" w14:textId="77777777" w:rsidR="001B741A" w:rsidRPr="001B741A" w:rsidRDefault="001B741A" w:rsidP="001B741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14:paraId="745ABFB4" w14:textId="77777777" w:rsidR="001B741A" w:rsidRPr="001B741A" w:rsidRDefault="001B741A" w:rsidP="001B741A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0"/>
          <w:szCs w:val="20"/>
        </w:rPr>
      </w:pPr>
    </w:p>
    <w:p w14:paraId="58794570" w14:textId="77777777" w:rsidR="001B741A" w:rsidRPr="001B741A" w:rsidRDefault="001B741A" w:rsidP="001B741A">
      <w:pPr>
        <w:ind w:left="4963"/>
        <w:jc w:val="both"/>
        <w:rPr>
          <w:sz w:val="20"/>
          <w:szCs w:val="20"/>
        </w:rPr>
      </w:pPr>
      <w:r w:rsidRPr="001B741A">
        <w:rPr>
          <w:sz w:val="20"/>
          <w:szCs w:val="20"/>
        </w:rPr>
        <w:t>..………........................................................</w:t>
      </w:r>
    </w:p>
    <w:p w14:paraId="3F69CD01" w14:textId="77777777" w:rsidR="001B741A" w:rsidRPr="001B741A" w:rsidRDefault="001B741A" w:rsidP="001B741A">
      <w:pPr>
        <w:ind w:left="5175"/>
        <w:rPr>
          <w:i/>
          <w:sz w:val="20"/>
          <w:szCs w:val="20"/>
        </w:rPr>
      </w:pPr>
      <w:r w:rsidRPr="001B741A">
        <w:rPr>
          <w:i/>
          <w:sz w:val="20"/>
          <w:szCs w:val="20"/>
        </w:rPr>
        <w:t>kwalifikowany podpis elektroniczny, podpis zaufany lub podpis osobisty</w:t>
      </w:r>
      <w:r w:rsidRPr="001B741A">
        <w:rPr>
          <w:b/>
          <w:color w:val="C00000"/>
          <w:sz w:val="20"/>
          <w:szCs w:val="20"/>
        </w:rPr>
        <w:t xml:space="preserve"> </w:t>
      </w:r>
      <w:r w:rsidRPr="001B741A">
        <w:rPr>
          <w:i/>
          <w:sz w:val="20"/>
          <w:szCs w:val="20"/>
        </w:rPr>
        <w:t xml:space="preserve"> osoby lub osób uprawnionych do reprezentowania firmy</w:t>
      </w:r>
    </w:p>
    <w:p w14:paraId="58EA67BE" w14:textId="77777777" w:rsidR="0083246E" w:rsidRPr="001B741A" w:rsidRDefault="0083246E">
      <w:pPr>
        <w:rPr>
          <w:sz w:val="20"/>
          <w:szCs w:val="20"/>
        </w:rPr>
      </w:pPr>
    </w:p>
    <w:sectPr w:rsidR="0083246E" w:rsidRPr="001B741A" w:rsidSect="0083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1A"/>
    <w:rsid w:val="000070BF"/>
    <w:rsid w:val="00085C8F"/>
    <w:rsid w:val="001620DA"/>
    <w:rsid w:val="001B741A"/>
    <w:rsid w:val="00425557"/>
    <w:rsid w:val="00563D6E"/>
    <w:rsid w:val="007E5246"/>
    <w:rsid w:val="007E55C5"/>
    <w:rsid w:val="0083246E"/>
    <w:rsid w:val="0086272E"/>
    <w:rsid w:val="00A6465C"/>
    <w:rsid w:val="00E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BA2D"/>
  <w15:docId w15:val="{D4CABB79-604E-4124-B828-9CE919B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41A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B74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rsid w:val="001B741A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1B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Nowak</dc:creator>
  <cp:lastModifiedBy>R.Piątek ( KP Opatów)</cp:lastModifiedBy>
  <cp:revision>3</cp:revision>
  <dcterms:created xsi:type="dcterms:W3CDTF">2021-08-24T08:43:00Z</dcterms:created>
  <dcterms:modified xsi:type="dcterms:W3CDTF">2021-08-24T08:47:00Z</dcterms:modified>
</cp:coreProperties>
</file>