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544"/>
        <w:gridCol w:w="2227"/>
      </w:tblGrid>
      <w:tr w:rsidR="00670374" w14:paraId="46C654E5" w14:textId="77777777" w:rsidTr="00E70AD5">
        <w:trPr>
          <w:jc w:val="center"/>
        </w:trPr>
        <w:tc>
          <w:tcPr>
            <w:tcW w:w="1980" w:type="dxa"/>
            <w:vAlign w:val="center"/>
          </w:tcPr>
          <w:p w14:paraId="49EE6D7F" w14:textId="77777777" w:rsidR="00626ACA" w:rsidRPr="0000158E" w:rsidRDefault="00626ACA" w:rsidP="003C306B">
            <w:pPr>
              <w:jc w:val="center"/>
              <w:rPr>
                <w:b/>
                <w:sz w:val="24"/>
                <w:szCs w:val="24"/>
              </w:rPr>
            </w:pPr>
            <w:r w:rsidRPr="0000158E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3118" w:type="dxa"/>
            <w:vAlign w:val="center"/>
          </w:tcPr>
          <w:p w14:paraId="5AEB7DD2" w14:textId="7722FFF3" w:rsidR="00626ACA" w:rsidRPr="0000158E" w:rsidRDefault="00910525" w:rsidP="003C30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Schema</w:t>
            </w:r>
            <w:proofErr w:type="spellEnd"/>
            <w:r>
              <w:rPr>
                <w:b/>
                <w:sz w:val="24"/>
                <w:szCs w:val="24"/>
              </w:rPr>
              <w:t xml:space="preserve"> JPK_V7K (1)</w:t>
            </w:r>
            <w:r w:rsidR="00626ACA" w:rsidRPr="0000158E">
              <w:rPr>
                <w:b/>
                <w:sz w:val="24"/>
                <w:szCs w:val="24"/>
              </w:rPr>
              <w:t xml:space="preserve"> (1-2E)</w:t>
            </w:r>
          </w:p>
        </w:tc>
        <w:tc>
          <w:tcPr>
            <w:tcW w:w="3544" w:type="dxa"/>
            <w:vAlign w:val="bottom"/>
          </w:tcPr>
          <w:p w14:paraId="263BDA31" w14:textId="1086B6F9" w:rsidR="00626ACA" w:rsidRPr="0000158E" w:rsidRDefault="00230270" w:rsidP="002302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Schema</w:t>
            </w:r>
            <w:proofErr w:type="spellEnd"/>
            <w:r>
              <w:rPr>
                <w:b/>
                <w:sz w:val="24"/>
                <w:szCs w:val="24"/>
              </w:rPr>
              <w:t xml:space="preserve"> JPK_V7K (2) (1-0E)</w:t>
            </w:r>
            <w:r w:rsidR="0091052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612E42D2" w14:textId="77777777" w:rsidR="00626ACA" w:rsidRPr="0000158E" w:rsidRDefault="00626ACA" w:rsidP="003C306B">
            <w:pPr>
              <w:jc w:val="center"/>
              <w:rPr>
                <w:b/>
                <w:sz w:val="24"/>
                <w:szCs w:val="24"/>
              </w:rPr>
            </w:pPr>
            <w:r w:rsidRPr="0000158E">
              <w:rPr>
                <w:b/>
                <w:sz w:val="24"/>
                <w:szCs w:val="24"/>
              </w:rPr>
              <w:t>Uwagi</w:t>
            </w:r>
          </w:p>
        </w:tc>
      </w:tr>
      <w:tr w:rsidR="00161607" w:rsidRPr="0000158E" w14:paraId="44AB8F33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39E5EC6B" w14:textId="700B54BB" w:rsidR="00161607" w:rsidRPr="0000158E" w:rsidRDefault="00161607" w:rsidP="003C306B">
            <w:pPr>
              <w:jc w:val="center"/>
              <w:rPr>
                <w:b/>
                <w:sz w:val="20"/>
                <w:szCs w:val="20"/>
              </w:rPr>
            </w:pPr>
            <w:r w:rsidRPr="0000158E">
              <w:rPr>
                <w:rFonts w:ascii="Calibri" w:hAnsi="Calibri" w:cs="Calibri"/>
                <w:sz w:val="20"/>
                <w:szCs w:val="20"/>
              </w:rPr>
              <w:t xml:space="preserve">W węźle </w:t>
            </w:r>
            <w:proofErr w:type="spellStart"/>
            <w:r w:rsidRPr="0000158E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Naglowek</w:t>
            </w:r>
            <w:proofErr w:type="spellEnd"/>
          </w:p>
        </w:tc>
      </w:tr>
      <w:tr w:rsidR="00E70AD5" w:rsidRPr="0000158E" w14:paraId="69CCD91A" w14:textId="77777777" w:rsidTr="00E70AD5">
        <w:trPr>
          <w:jc w:val="center"/>
        </w:trPr>
        <w:tc>
          <w:tcPr>
            <w:tcW w:w="1980" w:type="dxa"/>
            <w:vAlign w:val="center"/>
          </w:tcPr>
          <w:p w14:paraId="2117EA80" w14:textId="61BB10D5" w:rsidR="00E70AD5" w:rsidRPr="00E70AD5" w:rsidRDefault="00E70AD5" w:rsidP="00E70AD5">
            <w:pPr>
              <w:rPr>
                <w:b/>
                <w:sz w:val="20"/>
                <w:szCs w:val="20"/>
              </w:rPr>
            </w:pPr>
            <w:r w:rsidRPr="00E70AD5">
              <w:rPr>
                <w:b/>
                <w:bCs/>
                <w:sz w:val="20"/>
                <w:szCs w:val="20"/>
              </w:rPr>
              <w:t>S</w:t>
            </w:r>
            <w:r w:rsidRPr="00E70AD5">
              <w:rPr>
                <w:b/>
                <w:sz w:val="20"/>
                <w:szCs w:val="20"/>
              </w:rPr>
              <w:t>łowniki</w:t>
            </w:r>
          </w:p>
        </w:tc>
        <w:tc>
          <w:tcPr>
            <w:tcW w:w="3118" w:type="dxa"/>
            <w:vAlign w:val="center"/>
          </w:tcPr>
          <w:p w14:paraId="2D8BEB8C" w14:textId="2255B27E" w:rsidR="00E70AD5" w:rsidRPr="0000158E" w:rsidRDefault="00E70AD5" w:rsidP="00E70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D8126E" w14:textId="607FCFD9" w:rsidR="00E70AD5" w:rsidRPr="0000158E" w:rsidRDefault="00E70AD5" w:rsidP="00E70A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773AB53" w14:textId="77777777" w:rsidR="005236E9" w:rsidRPr="005236E9" w:rsidRDefault="005236E9" w:rsidP="00523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Zaktualizowano </w:t>
            </w:r>
            <w:proofErr w:type="spellStart"/>
            <w:r>
              <w:rPr>
                <w:sz w:val="20"/>
                <w:szCs w:val="20"/>
              </w:rPr>
              <w:t>schemę</w:t>
            </w:r>
            <w:proofErr w:type="spellEnd"/>
            <w:r>
              <w:rPr>
                <w:sz w:val="20"/>
                <w:szCs w:val="20"/>
              </w:rPr>
              <w:t xml:space="preserve"> słownikową </w:t>
            </w:r>
            <w:r w:rsidRPr="005236E9">
              <w:rPr>
                <w:sz w:val="20"/>
                <w:szCs w:val="20"/>
              </w:rPr>
              <w:t xml:space="preserve">StrukturyDanych_v6-0E na  StrukturyDanych_v8-0E – uwzględniającą  (w referencyjnej </w:t>
            </w:r>
            <w:proofErr w:type="spellStart"/>
            <w:r w:rsidRPr="005236E9">
              <w:rPr>
                <w:sz w:val="20"/>
                <w:szCs w:val="20"/>
              </w:rPr>
              <w:t>schemie</w:t>
            </w:r>
            <w:proofErr w:type="spellEnd"/>
            <w:r w:rsidRPr="005236E9">
              <w:rPr>
                <w:sz w:val="20"/>
                <w:szCs w:val="20"/>
              </w:rPr>
              <w:t xml:space="preserve"> KodyKrajow_v8-0E) </w:t>
            </w:r>
          </w:p>
          <w:p w14:paraId="56F400BB" w14:textId="1B8046C0" w:rsidR="00E70AD5" w:rsidRPr="0000158E" w:rsidRDefault="005236E9" w:rsidP="005236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36E9">
              <w:rPr>
                <w:sz w:val="20"/>
                <w:szCs w:val="20"/>
              </w:rPr>
              <w:t>nowy</w:t>
            </w:r>
            <w:r>
              <w:rPr>
                <w:sz w:val="20"/>
                <w:szCs w:val="20"/>
              </w:rPr>
              <w:t xml:space="preserve"> kod XI dla Irlandii Północnej</w:t>
            </w:r>
          </w:p>
        </w:tc>
      </w:tr>
      <w:tr w:rsidR="00670374" w:rsidRPr="0000158E" w14:paraId="59EA8386" w14:textId="77777777" w:rsidTr="00E70AD5">
        <w:trPr>
          <w:jc w:val="center"/>
        </w:trPr>
        <w:tc>
          <w:tcPr>
            <w:tcW w:w="1980" w:type="dxa"/>
            <w:vAlign w:val="center"/>
          </w:tcPr>
          <w:p w14:paraId="41B3B087" w14:textId="77777777" w:rsidR="00626ACA" w:rsidRPr="00085938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85938">
              <w:rPr>
                <w:b/>
                <w:sz w:val="20"/>
                <w:szCs w:val="20"/>
              </w:rPr>
              <w:t>TDataCzas</w:t>
            </w:r>
            <w:proofErr w:type="spellEnd"/>
          </w:p>
        </w:tc>
        <w:tc>
          <w:tcPr>
            <w:tcW w:w="3118" w:type="dxa"/>
            <w:vAlign w:val="center"/>
          </w:tcPr>
          <w:p w14:paraId="1885AACD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TDataCzas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5AF648EC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etd:TDataCzas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35586665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2020-07-01T00:00:00Z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1B5CF04F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2030-12-31T23:59:59Z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577BC257" w14:textId="77777777" w:rsidR="00112F4B" w:rsidRPr="00112F4B" w:rsidRDefault="00112F4B" w:rsidP="00112F4B">
            <w:pPr>
              <w:rPr>
                <w:sz w:val="20"/>
                <w:szCs w:val="20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xsd:restriction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  <w:p w14:paraId="64FC2ACF" w14:textId="1AFB094A" w:rsidR="00626ACA" w:rsidRPr="00085938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ab/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3544" w:type="dxa"/>
            <w:vAlign w:val="center"/>
          </w:tcPr>
          <w:p w14:paraId="65F6BA93" w14:textId="4D0A40E0" w:rsidR="00112F4B" w:rsidRPr="00230270" w:rsidRDefault="00085938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r w:rsidR="00112F4B" w:rsidRPr="00230270">
              <w:rPr>
                <w:lang w:val="en-GB"/>
              </w:rPr>
              <w:t xml:space="preserve"> </w:t>
            </w:r>
            <w:r w:rsidR="00112F4B"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="00112F4B" w:rsidRPr="00230270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="00112F4B"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="00112F4B" w:rsidRPr="00230270">
              <w:rPr>
                <w:sz w:val="20"/>
                <w:szCs w:val="20"/>
                <w:lang w:val="en-GB"/>
              </w:rPr>
              <w:t>TDataCzas</w:t>
            </w:r>
            <w:proofErr w:type="spellEnd"/>
            <w:r w:rsidR="00112F4B" w:rsidRPr="00230270">
              <w:rPr>
                <w:sz w:val="20"/>
                <w:szCs w:val="20"/>
                <w:lang w:val="en-GB"/>
              </w:rPr>
              <w:t>"&gt;</w:t>
            </w:r>
          </w:p>
          <w:p w14:paraId="45608C7E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etd:TDataCzas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23FA979D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2022-01-01T00:00:00Z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5F9733B5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2050-12-31T23:59:59Z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46A78025" w14:textId="77777777" w:rsidR="00112F4B" w:rsidRPr="00112F4B" w:rsidRDefault="00112F4B" w:rsidP="00112F4B">
            <w:pPr>
              <w:rPr>
                <w:sz w:val="20"/>
                <w:szCs w:val="20"/>
              </w:rPr>
            </w:pPr>
            <w:r w:rsidRPr="00230270">
              <w:rPr>
                <w:sz w:val="20"/>
                <w:szCs w:val="20"/>
                <w:lang w:val="en-GB"/>
              </w:rPr>
              <w:tab/>
            </w:r>
            <w:r w:rsidRPr="00230270">
              <w:rPr>
                <w:sz w:val="20"/>
                <w:szCs w:val="20"/>
                <w:lang w:val="en-GB"/>
              </w:rPr>
              <w:tab/>
            </w: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xsd:restriction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  <w:p w14:paraId="4CAC198A" w14:textId="22EBD9AB" w:rsidR="00626ACA" w:rsidRPr="00085938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ab/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015CA31F" w14:textId="2B67940C" w:rsidR="00626ACA" w:rsidRPr="00085938" w:rsidRDefault="002A6D47" w:rsidP="009B1486">
            <w:pPr>
              <w:rPr>
                <w:b/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Zaktualizowano definicje dotyczące okresów.</w:t>
            </w:r>
          </w:p>
        </w:tc>
      </w:tr>
      <w:tr w:rsidR="003B5245" w:rsidRPr="0000158E" w14:paraId="37A35CAF" w14:textId="77777777" w:rsidTr="00E70AD5">
        <w:trPr>
          <w:jc w:val="center"/>
        </w:trPr>
        <w:tc>
          <w:tcPr>
            <w:tcW w:w="1980" w:type="dxa"/>
            <w:vAlign w:val="center"/>
          </w:tcPr>
          <w:p w14:paraId="14C48C6B" w14:textId="77777777" w:rsidR="003B5245" w:rsidRPr="00085938" w:rsidRDefault="003B5245">
            <w:pPr>
              <w:rPr>
                <w:b/>
                <w:sz w:val="20"/>
                <w:szCs w:val="20"/>
              </w:rPr>
            </w:pPr>
            <w:proofErr w:type="spellStart"/>
            <w:r w:rsidRPr="00085938">
              <w:rPr>
                <w:b/>
                <w:sz w:val="20"/>
                <w:szCs w:val="20"/>
              </w:rPr>
              <w:t>TDataTP</w:t>
            </w:r>
            <w:proofErr w:type="spellEnd"/>
          </w:p>
        </w:tc>
        <w:tc>
          <w:tcPr>
            <w:tcW w:w="3118" w:type="dxa"/>
            <w:vAlign w:val="center"/>
          </w:tcPr>
          <w:p w14:paraId="534B908E" w14:textId="77777777" w:rsidR="003B5245" w:rsidRPr="00085938" w:rsidRDefault="003B5245" w:rsidP="00993A5B">
            <w:pPr>
              <w:rPr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79402712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xsd:simpleType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TDataTP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2D27E742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6EDFA36B" w14:textId="184EF577" w:rsidR="00112F4B" w:rsidRPr="00112F4B" w:rsidRDefault="00112F4B" w:rsidP="00112F4B">
            <w:pPr>
              <w:rPr>
                <w:b/>
                <w:color w:val="FF0000"/>
                <w:sz w:val="20"/>
                <w:szCs w:val="20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  <w:r w:rsidR="005F421D">
              <w:rPr>
                <w:b/>
                <w:bCs/>
                <w:color w:val="FF0000"/>
              </w:rPr>
              <w:t xml:space="preserve">Data </w:t>
            </w:r>
            <w:bookmarkStart w:id="0" w:name="_GoBack"/>
            <w:r w:rsidR="005F421D">
              <w:rPr>
                <w:b/>
                <w:bCs/>
                <w:color w:val="FF0000"/>
              </w:rPr>
              <w:t>upływu</w:t>
            </w:r>
            <w:bookmarkEnd w:id="0"/>
            <w:r w:rsidR="005F421D">
              <w:rPr>
                <w:b/>
                <w:bCs/>
                <w:color w:val="FF0000"/>
              </w:rPr>
              <w:t xml:space="preserve"> terminu płatności lub dokonania zapłaty</w:t>
            </w:r>
            <w:r w:rsidRPr="00112F4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</w:p>
          <w:p w14:paraId="148D34E9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112F4B">
              <w:rPr>
                <w:b/>
                <w:color w:val="FF0000"/>
                <w:sz w:val="20"/>
                <w:szCs w:val="20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08339DFF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etd:TData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3F4100D3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xsd:minInclusive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value="2016-01-01"/&gt;</w:t>
            </w:r>
          </w:p>
          <w:p w14:paraId="3BC9798A" w14:textId="77777777" w:rsidR="00112F4B" w:rsidRPr="00230270" w:rsidRDefault="00112F4B" w:rsidP="00112F4B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  <w:t>&lt;/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74A0A19F" w14:textId="3B4889A3" w:rsidR="00085938" w:rsidRPr="00085938" w:rsidRDefault="00112F4B" w:rsidP="00112F4B">
            <w:pPr>
              <w:rPr>
                <w:b/>
                <w:sz w:val="20"/>
                <w:szCs w:val="20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112F4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112F4B">
              <w:rPr>
                <w:b/>
                <w:color w:val="FF0000"/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165560F" w14:textId="472C8D3F" w:rsidR="003B5245" w:rsidRPr="00085938" w:rsidRDefault="00757E1D" w:rsidP="003B5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Dodano definicje</w:t>
            </w:r>
            <w:r w:rsidR="002A6D47" w:rsidRPr="00085938">
              <w:rPr>
                <w:sz w:val="20"/>
                <w:szCs w:val="20"/>
              </w:rPr>
              <w:t xml:space="preserve"> okresów: data </w:t>
            </w:r>
            <w:r w:rsidR="002A4A5E">
              <w:rPr>
                <w:sz w:val="20"/>
                <w:szCs w:val="20"/>
              </w:rPr>
              <w:t xml:space="preserve">upływu </w:t>
            </w:r>
            <w:r w:rsidR="002A6D47" w:rsidRPr="00085938">
              <w:rPr>
                <w:sz w:val="20"/>
                <w:szCs w:val="20"/>
              </w:rPr>
              <w:t xml:space="preserve">terminu płatności lub </w:t>
            </w:r>
            <w:r w:rsidR="002A4A5E">
              <w:rPr>
                <w:sz w:val="20"/>
                <w:szCs w:val="20"/>
              </w:rPr>
              <w:t xml:space="preserve">dokonania </w:t>
            </w:r>
            <w:r w:rsidR="002A6D47" w:rsidRPr="00085938">
              <w:rPr>
                <w:sz w:val="20"/>
                <w:szCs w:val="20"/>
              </w:rPr>
              <w:t>zapłaty przy korekcie podstawy opodatkowania oraz podatku należnego, o której mowa w art. 89a ust. 1 i 4 ustawy.</w:t>
            </w:r>
          </w:p>
        </w:tc>
      </w:tr>
      <w:tr w:rsidR="00670374" w:rsidRPr="0000158E" w14:paraId="7AE13E7F" w14:textId="77777777" w:rsidTr="00E70AD5">
        <w:trPr>
          <w:jc w:val="center"/>
        </w:trPr>
        <w:tc>
          <w:tcPr>
            <w:tcW w:w="1980" w:type="dxa"/>
            <w:vAlign w:val="center"/>
          </w:tcPr>
          <w:p w14:paraId="11277A3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KodFormularza</w:t>
            </w:r>
            <w:proofErr w:type="spellEnd"/>
          </w:p>
        </w:tc>
        <w:tc>
          <w:tcPr>
            <w:tcW w:w="3118" w:type="dxa"/>
            <w:vAlign w:val="center"/>
          </w:tcPr>
          <w:p w14:paraId="7ED81D41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tns:TKodFormularza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43E73894" w14:textId="10460F96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" use="required" fixed="JPK_V7K </w:t>
            </w:r>
            <w:r w:rsidRPr="00230270">
              <w:rPr>
                <w:b/>
                <w:sz w:val="20"/>
                <w:szCs w:val="20"/>
                <w:lang w:val="en-GB"/>
              </w:rPr>
              <w:t>(1</w:t>
            </w:r>
            <w:r w:rsidRPr="00230270">
              <w:rPr>
                <w:sz w:val="20"/>
                <w:szCs w:val="20"/>
                <w:lang w:val="en-GB"/>
              </w:rPr>
              <w:t>)"/&gt;</w:t>
            </w:r>
          </w:p>
          <w:p w14:paraId="18726A3F" w14:textId="6AD0B1F9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fixed="1-</w:t>
            </w:r>
            <w:r w:rsidRPr="00230270">
              <w:rPr>
                <w:b/>
                <w:sz w:val="20"/>
                <w:szCs w:val="20"/>
                <w:lang w:val="en-GB"/>
              </w:rPr>
              <w:t>2E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7862BC9D" w14:textId="63489E68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EEAC90B" w14:textId="73F1ECD8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xsd:simpleContent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049EAAF" w14:textId="23181E58" w:rsidR="00626ACA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xsd:complexType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3544" w:type="dxa"/>
            <w:vAlign w:val="center"/>
          </w:tcPr>
          <w:p w14:paraId="4EBCEDC7" w14:textId="77777777" w:rsidR="00626ACA" w:rsidRPr="00230270" w:rsidRDefault="00626ACA" w:rsidP="00993A5B">
            <w:pPr>
              <w:rPr>
                <w:sz w:val="20"/>
                <w:szCs w:val="20"/>
                <w:lang w:val="en-GB"/>
              </w:rPr>
            </w:pPr>
          </w:p>
          <w:p w14:paraId="0F998FC2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proofErr w:type="spellStart"/>
            <w:r w:rsidRPr="00230270">
              <w:rPr>
                <w:sz w:val="20"/>
                <w:szCs w:val="20"/>
                <w:lang w:val="en-GB"/>
              </w:rPr>
              <w:t>xsd:complexType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12CCB8A" w14:textId="5ECB51EC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xsd:simpleContent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E891A3C" w14:textId="3912AE04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tns:TKodFormularza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6CC07D56" w14:textId="1CAA9CC8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fixed="JPK_V7K (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2</w:t>
            </w:r>
            <w:r w:rsidRPr="00230270">
              <w:rPr>
                <w:sz w:val="20"/>
                <w:szCs w:val="20"/>
                <w:lang w:val="en-GB"/>
              </w:rPr>
              <w:t>)"/&gt;</w:t>
            </w:r>
          </w:p>
          <w:p w14:paraId="1FCDD035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</w:p>
          <w:p w14:paraId="2F952ABA" w14:textId="2CD5C405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fixed="1-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0E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0894FD5C" w14:textId="35B9334F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6C87974" w14:textId="1CF21E11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xsd:simpleContent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645BB68" w14:textId="0F7826C7" w:rsidR="00626ACA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xsd:complexType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2227" w:type="dxa"/>
            <w:vAlign w:val="center"/>
          </w:tcPr>
          <w:p w14:paraId="707788D4" w14:textId="175709A0" w:rsidR="006F45C4" w:rsidRPr="0000158E" w:rsidRDefault="006F45C4" w:rsidP="006F45C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KodFormularza</w:t>
            </w:r>
            <w:proofErr w:type="spellEnd"/>
            <w:r w:rsidRPr="0000158E">
              <w:rPr>
                <w:sz w:val="20"/>
                <w:szCs w:val="20"/>
              </w:rPr>
              <w:t xml:space="preserve"> zmieniono atrybut </w:t>
            </w:r>
            <w:proofErr w:type="spellStart"/>
            <w:r w:rsidRPr="0000158E">
              <w:rPr>
                <w:sz w:val="20"/>
                <w:szCs w:val="20"/>
              </w:rPr>
              <w:t>kodSystemowy</w:t>
            </w:r>
            <w:proofErr w:type="spellEnd"/>
            <w:r w:rsidRPr="0000158E">
              <w:rPr>
                <w:sz w:val="20"/>
                <w:szCs w:val="20"/>
              </w:rPr>
              <w:t xml:space="preserve"> oraz </w:t>
            </w:r>
            <w:proofErr w:type="spellStart"/>
            <w:r w:rsidRPr="0000158E">
              <w:rPr>
                <w:sz w:val="20"/>
                <w:szCs w:val="20"/>
              </w:rPr>
              <w:t>wersjaSchemy</w:t>
            </w:r>
            <w:proofErr w:type="spellEnd"/>
            <w:r w:rsidR="002A0974" w:rsidRPr="0000158E">
              <w:rPr>
                <w:sz w:val="20"/>
                <w:szCs w:val="20"/>
              </w:rPr>
              <w:t>.</w:t>
            </w:r>
          </w:p>
          <w:p w14:paraId="1C33661E" w14:textId="597173E2" w:rsidR="00626ACA" w:rsidRPr="0000158E" w:rsidRDefault="00626ACA" w:rsidP="006F45C4">
            <w:pPr>
              <w:rPr>
                <w:sz w:val="20"/>
                <w:szCs w:val="20"/>
              </w:rPr>
            </w:pPr>
          </w:p>
        </w:tc>
      </w:tr>
      <w:tr w:rsidR="00670374" w:rsidRPr="0000158E" w14:paraId="239D4500" w14:textId="77777777" w:rsidTr="00E70AD5">
        <w:trPr>
          <w:jc w:val="center"/>
        </w:trPr>
        <w:tc>
          <w:tcPr>
            <w:tcW w:w="1980" w:type="dxa"/>
            <w:vAlign w:val="center"/>
          </w:tcPr>
          <w:p w14:paraId="2E2797C8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WariantFormularza</w:t>
            </w:r>
            <w:proofErr w:type="spellEnd"/>
          </w:p>
        </w:tc>
        <w:tc>
          <w:tcPr>
            <w:tcW w:w="3118" w:type="dxa"/>
            <w:vAlign w:val="center"/>
          </w:tcPr>
          <w:p w14:paraId="2B152C81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6591E69" w14:textId="60C49F22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03F0A247" w14:textId="7219D0FC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1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418E2222" w14:textId="63735A7E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FF6A10F" w14:textId="5B6372DB" w:rsidR="00626ACA" w:rsidRPr="0000158E" w:rsidRDefault="00910525" w:rsidP="00910525">
            <w:pPr>
              <w:rPr>
                <w:sz w:val="20"/>
                <w:szCs w:val="20"/>
              </w:rPr>
            </w:pPr>
            <w:r w:rsidRPr="00910525">
              <w:rPr>
                <w:sz w:val="20"/>
                <w:szCs w:val="20"/>
              </w:rPr>
              <w:t>&lt;/</w:t>
            </w:r>
            <w:proofErr w:type="spellStart"/>
            <w:r w:rsidRPr="00910525">
              <w:rPr>
                <w:sz w:val="20"/>
                <w:szCs w:val="20"/>
              </w:rPr>
              <w:t>xsd:simpleType</w:t>
            </w:r>
            <w:proofErr w:type="spellEnd"/>
            <w:r w:rsidRPr="00910525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214CB0C0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625816E" w14:textId="5365493C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37E31DF9" w14:textId="6FB7627A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2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1F019819" w14:textId="6949E0CC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7B1DEBE" w14:textId="5241E353" w:rsidR="00626ACA" w:rsidRPr="0000158E" w:rsidRDefault="00910525" w:rsidP="00910525">
            <w:pPr>
              <w:rPr>
                <w:sz w:val="20"/>
                <w:szCs w:val="20"/>
              </w:rPr>
            </w:pPr>
            <w:r w:rsidRPr="00910525">
              <w:rPr>
                <w:sz w:val="20"/>
                <w:szCs w:val="20"/>
              </w:rPr>
              <w:t>&lt;/</w:t>
            </w:r>
            <w:proofErr w:type="spellStart"/>
            <w:r w:rsidRPr="00910525">
              <w:rPr>
                <w:sz w:val="20"/>
                <w:szCs w:val="20"/>
              </w:rPr>
              <w:t>xsd:simpleType</w:t>
            </w:r>
            <w:proofErr w:type="spellEnd"/>
            <w:r w:rsidRPr="00910525">
              <w:rPr>
                <w:sz w:val="20"/>
                <w:szCs w:val="20"/>
              </w:rPr>
              <w:t>&gt;</w:t>
            </w:r>
            <w:r w:rsidR="00626ACA" w:rsidRPr="0000158E">
              <w:rPr>
                <w:sz w:val="20"/>
                <w:szCs w:val="20"/>
              </w:rPr>
              <w:tab/>
            </w:r>
            <w:r w:rsidR="00626ACA" w:rsidRPr="0000158E">
              <w:rPr>
                <w:sz w:val="20"/>
                <w:szCs w:val="20"/>
              </w:rPr>
              <w:tab/>
            </w:r>
            <w:r w:rsidR="00626ACA" w:rsidRPr="0000158E">
              <w:rPr>
                <w:sz w:val="20"/>
                <w:szCs w:val="20"/>
              </w:rPr>
              <w:tab/>
            </w:r>
          </w:p>
        </w:tc>
        <w:tc>
          <w:tcPr>
            <w:tcW w:w="2227" w:type="dxa"/>
            <w:vAlign w:val="center"/>
          </w:tcPr>
          <w:p w14:paraId="1DBAD580" w14:textId="74CB9EA9" w:rsidR="00626ACA" w:rsidRPr="0000158E" w:rsidRDefault="006F45C4" w:rsidP="006F45C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WariantFormularza</w:t>
            </w:r>
            <w:proofErr w:type="spellEnd"/>
            <w:r w:rsidRPr="0000158E">
              <w:rPr>
                <w:sz w:val="20"/>
                <w:szCs w:val="20"/>
              </w:rPr>
              <w:t xml:space="preserve"> </w:t>
            </w:r>
            <w:r w:rsidRPr="0000158E">
              <w:rPr>
                <w:sz w:val="20"/>
                <w:szCs w:val="20"/>
              </w:rPr>
              <w:lastRenderedPageBreak/>
              <w:t xml:space="preserve">zmieniono atrybut </w:t>
            </w:r>
            <w:proofErr w:type="spellStart"/>
            <w:r w:rsidRPr="0000158E">
              <w:rPr>
                <w:sz w:val="20"/>
                <w:szCs w:val="20"/>
              </w:rPr>
              <w:t>WariantFormularza</w:t>
            </w:r>
            <w:proofErr w:type="spellEnd"/>
            <w:r w:rsidRPr="0000158E">
              <w:rPr>
                <w:sz w:val="20"/>
                <w:szCs w:val="20"/>
              </w:rPr>
              <w:t>.</w:t>
            </w:r>
          </w:p>
        </w:tc>
      </w:tr>
      <w:tr w:rsidR="00670374" w:rsidRPr="0000158E" w14:paraId="3F2BEEC9" w14:textId="77777777" w:rsidTr="00E70AD5">
        <w:trPr>
          <w:jc w:val="center"/>
        </w:trPr>
        <w:tc>
          <w:tcPr>
            <w:tcW w:w="1980" w:type="dxa"/>
            <w:vAlign w:val="center"/>
          </w:tcPr>
          <w:p w14:paraId="636CDF00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Rok</w:t>
            </w:r>
          </w:p>
        </w:tc>
        <w:tc>
          <w:tcPr>
            <w:tcW w:w="3118" w:type="dxa"/>
            <w:vAlign w:val="center"/>
          </w:tcPr>
          <w:p w14:paraId="21DE5827" w14:textId="77777777" w:rsidR="00085938" w:rsidRPr="00230270" w:rsidRDefault="00085938" w:rsidP="00085938">
            <w:pPr>
              <w:rPr>
                <w:sz w:val="20"/>
                <w:szCs w:val="20"/>
                <w:lang w:val="en-GB"/>
              </w:rPr>
            </w:pPr>
            <w:proofErr w:type="spellStart"/>
            <w:r w:rsidRPr="00230270">
              <w:rPr>
                <w:sz w:val="20"/>
                <w:szCs w:val="20"/>
                <w:lang w:val="en-GB"/>
              </w:rPr>
              <w:t>sd:simpleType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9E89ADF" w14:textId="6A03F7CB" w:rsidR="00085938" w:rsidRPr="00230270" w:rsidRDefault="00085938" w:rsidP="00085938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xsd:gYear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1B8A3A86" w14:textId="354605C2" w:rsidR="00085938" w:rsidRPr="00230270" w:rsidRDefault="00085938" w:rsidP="00085938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2020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20F3F488" w14:textId="5A57A33D" w:rsidR="00085938" w:rsidRPr="00230270" w:rsidRDefault="00085938" w:rsidP="00085938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xsd:maxInclusive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2030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29AD4FF6" w14:textId="6F1E4B1A" w:rsidR="00626ACA" w:rsidRPr="0000158E" w:rsidRDefault="00085938" w:rsidP="00085938">
            <w:pPr>
              <w:rPr>
                <w:sz w:val="20"/>
                <w:szCs w:val="20"/>
              </w:rPr>
            </w:pPr>
            <w:r w:rsidRPr="00085938">
              <w:rPr>
                <w:sz w:val="20"/>
                <w:szCs w:val="20"/>
              </w:rPr>
              <w:t>&lt;/</w:t>
            </w:r>
            <w:proofErr w:type="spellStart"/>
            <w:r w:rsidRPr="00085938">
              <w:rPr>
                <w:sz w:val="20"/>
                <w:szCs w:val="20"/>
              </w:rPr>
              <w:t>xsd:restriction</w:t>
            </w:r>
            <w:proofErr w:type="spellEnd"/>
            <w:r w:rsidRPr="00085938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2DAA705E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xsd:simpleType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EA59246" w14:textId="7B575A8C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etd:TRok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30E97640" w14:textId="6139B30E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xsd:minInclusive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2022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12638E4F" w14:textId="7D970636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5D79CEC" w14:textId="25D63590" w:rsidR="00626ACA" w:rsidRPr="0000158E" w:rsidRDefault="00112F4B" w:rsidP="00112F4B">
            <w:pPr>
              <w:rPr>
                <w:sz w:val="20"/>
                <w:szCs w:val="20"/>
              </w:rPr>
            </w:pPr>
            <w:r w:rsidRPr="00112F4B">
              <w:rPr>
                <w:sz w:val="20"/>
                <w:szCs w:val="20"/>
              </w:rPr>
              <w:t>&lt;/</w:t>
            </w:r>
            <w:proofErr w:type="spellStart"/>
            <w:r w:rsidRPr="00112F4B">
              <w:rPr>
                <w:sz w:val="20"/>
                <w:szCs w:val="20"/>
              </w:rPr>
              <w:t>xsd:simpleType</w:t>
            </w:r>
            <w:proofErr w:type="spellEnd"/>
            <w:r w:rsidRPr="00112F4B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6BABF6E7" w14:textId="1B885868" w:rsidR="00626ACA" w:rsidRPr="0000158E" w:rsidRDefault="002A0974" w:rsidP="00F32191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</w:t>
            </w:r>
            <w:r w:rsidR="006F45C4" w:rsidRPr="0000158E">
              <w:rPr>
                <w:sz w:val="20"/>
                <w:szCs w:val="20"/>
              </w:rPr>
              <w:t xml:space="preserve">elemencie Rok </w:t>
            </w:r>
            <w:r w:rsidRPr="0000158E">
              <w:rPr>
                <w:sz w:val="20"/>
                <w:szCs w:val="20"/>
              </w:rPr>
              <w:t>zmieniono</w:t>
            </w:r>
            <w:r w:rsidR="00F32191">
              <w:rPr>
                <w:sz w:val="20"/>
                <w:szCs w:val="20"/>
              </w:rPr>
              <w:t xml:space="preserve"> </w:t>
            </w:r>
            <w:r w:rsidR="00F32191" w:rsidRPr="00F32191">
              <w:rPr>
                <w:sz w:val="20"/>
                <w:szCs w:val="20"/>
              </w:rPr>
              <w:t>definicję typu oraz</w:t>
            </w:r>
            <w:r w:rsidRPr="0000158E">
              <w:rPr>
                <w:sz w:val="20"/>
                <w:szCs w:val="20"/>
              </w:rPr>
              <w:t xml:space="preserve"> </w:t>
            </w:r>
            <w:r w:rsidR="00F32191">
              <w:rPr>
                <w:sz w:val="20"/>
                <w:szCs w:val="20"/>
              </w:rPr>
              <w:t>wartość.</w:t>
            </w:r>
          </w:p>
        </w:tc>
      </w:tr>
      <w:tr w:rsidR="00085938" w:rsidRPr="0000158E" w14:paraId="472985E8" w14:textId="77777777" w:rsidTr="0093709B">
        <w:trPr>
          <w:jc w:val="center"/>
        </w:trPr>
        <w:tc>
          <w:tcPr>
            <w:tcW w:w="10869" w:type="dxa"/>
            <w:gridSpan w:val="4"/>
            <w:vAlign w:val="center"/>
          </w:tcPr>
          <w:p w14:paraId="16EAC237" w14:textId="4087EFA4" w:rsidR="00085938" w:rsidRPr="0000158E" w:rsidRDefault="00085938" w:rsidP="00085938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Deklaracja</w:t>
            </w:r>
          </w:p>
        </w:tc>
      </w:tr>
      <w:tr w:rsidR="00670374" w:rsidRPr="0000158E" w14:paraId="1477B73E" w14:textId="77777777" w:rsidTr="00E70AD5">
        <w:trPr>
          <w:jc w:val="center"/>
        </w:trPr>
        <w:tc>
          <w:tcPr>
            <w:tcW w:w="1980" w:type="dxa"/>
            <w:vAlign w:val="center"/>
          </w:tcPr>
          <w:p w14:paraId="5125F37C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KodFormularzaDekl</w:t>
            </w:r>
            <w:proofErr w:type="spellEnd"/>
          </w:p>
        </w:tc>
        <w:tc>
          <w:tcPr>
            <w:tcW w:w="3118" w:type="dxa"/>
            <w:vAlign w:val="center"/>
          </w:tcPr>
          <w:p w14:paraId="3334212C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tns:TKodFormularzaVATK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71E966A7" w14:textId="4C145162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fixed="VAT-7K (</w:t>
            </w:r>
            <w:r w:rsidRPr="00230270">
              <w:rPr>
                <w:b/>
                <w:sz w:val="20"/>
                <w:szCs w:val="20"/>
                <w:lang w:val="en-GB"/>
              </w:rPr>
              <w:t>15</w:t>
            </w:r>
            <w:r w:rsidRPr="00230270">
              <w:rPr>
                <w:sz w:val="20"/>
                <w:szCs w:val="20"/>
                <w:lang w:val="en-GB"/>
              </w:rPr>
              <w:t>)"/&gt;</w:t>
            </w:r>
          </w:p>
          <w:p w14:paraId="2214146C" w14:textId="42830401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kodPodatku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fixed="VAT"/&gt;</w:t>
            </w:r>
          </w:p>
          <w:p w14:paraId="77604188" w14:textId="373D6751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rodzajZobowiazania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xsd:token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fixed="Z"/&gt;</w:t>
            </w:r>
          </w:p>
          <w:p w14:paraId="42BEF77E" w14:textId="49B156CE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fixed="1-</w:t>
            </w:r>
            <w:r w:rsidRPr="00230270">
              <w:rPr>
                <w:b/>
                <w:sz w:val="20"/>
                <w:szCs w:val="20"/>
                <w:lang w:val="en-GB"/>
              </w:rPr>
              <w:t>2E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014C15F6" w14:textId="335C0882" w:rsidR="00626ACA" w:rsidRPr="0000158E" w:rsidRDefault="00910525" w:rsidP="00910525">
            <w:pPr>
              <w:rPr>
                <w:sz w:val="20"/>
                <w:szCs w:val="20"/>
              </w:rPr>
            </w:pPr>
            <w:r w:rsidRPr="00910525">
              <w:rPr>
                <w:sz w:val="20"/>
                <w:szCs w:val="20"/>
              </w:rPr>
              <w:t>&lt;/</w:t>
            </w:r>
            <w:proofErr w:type="spellStart"/>
            <w:r w:rsidRPr="00910525">
              <w:rPr>
                <w:sz w:val="20"/>
                <w:szCs w:val="20"/>
              </w:rPr>
              <w:t>xsd:extension</w:t>
            </w:r>
            <w:proofErr w:type="spellEnd"/>
            <w:r w:rsidRPr="00910525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3544" w:type="dxa"/>
            <w:vAlign w:val="center"/>
          </w:tcPr>
          <w:p w14:paraId="167E9B5C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xsd:extension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tns:TKodFormularzaVATK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121ADB7C" w14:textId="1D51FD7A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kodSystemowy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fixed="VAT-7K (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16</w:t>
            </w:r>
            <w:r w:rsidRPr="00230270">
              <w:rPr>
                <w:sz w:val="20"/>
                <w:szCs w:val="20"/>
                <w:lang w:val="en-GB"/>
              </w:rPr>
              <w:t>)"/&gt;</w:t>
            </w:r>
          </w:p>
          <w:p w14:paraId="2B62ED54" w14:textId="6D75F1D5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kodPodatku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fixed="VAT"/&gt;</w:t>
            </w:r>
          </w:p>
          <w:p w14:paraId="0D377BB9" w14:textId="60CB614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rodzajZobowiazania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xsd:token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fixed="Z"/&gt;</w:t>
            </w:r>
          </w:p>
          <w:p w14:paraId="24921145" w14:textId="755FC605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xsd:attribute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wersjaSchemy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 use="required" fixed="1-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0E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61E5C859" w14:textId="763C96DD" w:rsidR="00626ACA" w:rsidRPr="0000158E" w:rsidRDefault="00910525" w:rsidP="00910525">
            <w:pPr>
              <w:rPr>
                <w:sz w:val="20"/>
                <w:szCs w:val="20"/>
              </w:rPr>
            </w:pPr>
            <w:r w:rsidRPr="00910525">
              <w:rPr>
                <w:sz w:val="20"/>
                <w:szCs w:val="20"/>
              </w:rPr>
              <w:t>&lt;/</w:t>
            </w:r>
            <w:proofErr w:type="spellStart"/>
            <w:r w:rsidRPr="00910525">
              <w:rPr>
                <w:sz w:val="20"/>
                <w:szCs w:val="20"/>
              </w:rPr>
              <w:t>xsd:extension</w:t>
            </w:r>
            <w:proofErr w:type="spellEnd"/>
            <w:r w:rsidRPr="00910525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743F0BF" w14:textId="76E2C21D" w:rsidR="00626ACA" w:rsidRPr="0000158E" w:rsidRDefault="002A0974" w:rsidP="002A097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KodFormularzaDekl</w:t>
            </w:r>
            <w:proofErr w:type="spellEnd"/>
            <w:r w:rsidRPr="0000158E">
              <w:rPr>
                <w:sz w:val="20"/>
                <w:szCs w:val="20"/>
              </w:rPr>
              <w:t xml:space="preserve"> zmieniono atrybut </w:t>
            </w:r>
            <w:proofErr w:type="spellStart"/>
            <w:r w:rsidRPr="0000158E">
              <w:rPr>
                <w:sz w:val="20"/>
                <w:szCs w:val="20"/>
              </w:rPr>
              <w:t>kodSystemowy</w:t>
            </w:r>
            <w:proofErr w:type="spellEnd"/>
            <w:r w:rsidRPr="0000158E">
              <w:rPr>
                <w:sz w:val="20"/>
                <w:szCs w:val="20"/>
              </w:rPr>
              <w:t xml:space="preserve"> oraz </w:t>
            </w:r>
            <w:proofErr w:type="spellStart"/>
            <w:r w:rsidRPr="0000158E">
              <w:rPr>
                <w:sz w:val="20"/>
                <w:szCs w:val="20"/>
              </w:rPr>
              <w:t>wersjaSchemy</w:t>
            </w:r>
            <w:proofErr w:type="spellEnd"/>
            <w:r w:rsidRPr="0000158E">
              <w:rPr>
                <w:sz w:val="20"/>
                <w:szCs w:val="20"/>
              </w:rPr>
              <w:t>.</w:t>
            </w:r>
          </w:p>
        </w:tc>
      </w:tr>
      <w:tr w:rsidR="00670374" w:rsidRPr="0000158E" w14:paraId="52891734" w14:textId="77777777" w:rsidTr="00E70AD5">
        <w:trPr>
          <w:jc w:val="center"/>
        </w:trPr>
        <w:tc>
          <w:tcPr>
            <w:tcW w:w="1980" w:type="dxa"/>
            <w:vAlign w:val="center"/>
          </w:tcPr>
          <w:p w14:paraId="4FBD6F8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WariantFormularzaDekl</w:t>
            </w:r>
            <w:proofErr w:type="spellEnd"/>
          </w:p>
        </w:tc>
        <w:tc>
          <w:tcPr>
            <w:tcW w:w="3118" w:type="dxa"/>
            <w:vAlign w:val="center"/>
          </w:tcPr>
          <w:p w14:paraId="711E8430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3AC208CB" w14:textId="3F8AAE7A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sz w:val="20"/>
                <w:szCs w:val="20"/>
                <w:lang w:val="en-GB"/>
              </w:rPr>
              <w:t>15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316D96F8" w14:textId="46544D85" w:rsidR="00626ACA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3544" w:type="dxa"/>
            <w:vAlign w:val="center"/>
          </w:tcPr>
          <w:p w14:paraId="457B5E51" w14:textId="77777777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xsd:byte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28DE24B1" w14:textId="3F3D4D30" w:rsidR="00910525" w:rsidRPr="00230270" w:rsidRDefault="00910525" w:rsidP="0091052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16"</w:t>
            </w:r>
            <w:r w:rsidRPr="00230270">
              <w:rPr>
                <w:sz w:val="20"/>
                <w:szCs w:val="20"/>
                <w:lang w:val="en-GB"/>
              </w:rPr>
              <w:t>/&gt;</w:t>
            </w:r>
          </w:p>
          <w:p w14:paraId="54456FA6" w14:textId="2DC6FFC8" w:rsidR="00626ACA" w:rsidRPr="00230270" w:rsidRDefault="00910525" w:rsidP="00910525">
            <w:pPr>
              <w:rPr>
                <w:b/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</w:tc>
        <w:tc>
          <w:tcPr>
            <w:tcW w:w="2227" w:type="dxa"/>
            <w:vAlign w:val="center"/>
          </w:tcPr>
          <w:p w14:paraId="06D91F0E" w14:textId="617BD1E0" w:rsidR="00626ACA" w:rsidRPr="0000158E" w:rsidRDefault="002A0974" w:rsidP="002A0974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W elemencie </w:t>
            </w:r>
            <w:proofErr w:type="spellStart"/>
            <w:r w:rsidRPr="0000158E">
              <w:rPr>
                <w:sz w:val="20"/>
                <w:szCs w:val="20"/>
              </w:rPr>
              <w:t>WariantFormularzaDekl</w:t>
            </w:r>
            <w:proofErr w:type="spellEnd"/>
            <w:r w:rsidRPr="0000158E">
              <w:rPr>
                <w:sz w:val="20"/>
                <w:szCs w:val="20"/>
              </w:rPr>
              <w:t xml:space="preserve"> zmieniono wartość.</w:t>
            </w:r>
          </w:p>
        </w:tc>
      </w:tr>
      <w:tr w:rsidR="006F45C4" w:rsidRPr="0000158E" w14:paraId="240E2DF6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7FB0287D" w14:textId="2DD933AD" w:rsidR="006F45C4" w:rsidRPr="0000158E" w:rsidRDefault="006F45C4" w:rsidP="006F45C4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Deklaracja</w:t>
            </w:r>
          </w:p>
        </w:tc>
      </w:tr>
      <w:tr w:rsidR="00670374" w:rsidRPr="0000158E" w14:paraId="58922FD0" w14:textId="77777777" w:rsidTr="00E70AD5">
        <w:trPr>
          <w:jc w:val="center"/>
        </w:trPr>
        <w:tc>
          <w:tcPr>
            <w:tcW w:w="1980" w:type="dxa"/>
            <w:vAlign w:val="center"/>
          </w:tcPr>
          <w:p w14:paraId="704C0BCA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P_26</w:t>
            </w:r>
          </w:p>
        </w:tc>
        <w:tc>
          <w:tcPr>
            <w:tcW w:w="3118" w:type="dxa"/>
            <w:vAlign w:val="center"/>
          </w:tcPr>
          <w:p w14:paraId="306D45C9" w14:textId="77777777" w:rsidR="00626ACA" w:rsidRPr="0000158E" w:rsidRDefault="00626ACA" w:rsidP="008A426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Wysokość podatku należnego z tytuł importu towarów rozliczanego zgodnie z art. 33a ustawy</w:t>
            </w:r>
          </w:p>
        </w:tc>
        <w:tc>
          <w:tcPr>
            <w:tcW w:w="3544" w:type="dxa"/>
            <w:vAlign w:val="center"/>
          </w:tcPr>
          <w:p w14:paraId="6B1AFE2B" w14:textId="77777777" w:rsidR="00626ACA" w:rsidRPr="0000158E" w:rsidRDefault="00626ACA" w:rsidP="008A426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Wysokość podatku należnego z tytuł</w:t>
            </w:r>
            <w:r w:rsidRPr="0000158E">
              <w:rPr>
                <w:b/>
                <w:color w:val="FF0000"/>
                <w:sz w:val="20"/>
                <w:szCs w:val="20"/>
              </w:rPr>
              <w:t xml:space="preserve">u </w:t>
            </w:r>
            <w:r w:rsidRPr="0000158E">
              <w:rPr>
                <w:sz w:val="20"/>
                <w:szCs w:val="20"/>
              </w:rPr>
              <w:t>importu towarów rozliczanego zgodnie z art. 33a ustawy</w:t>
            </w:r>
          </w:p>
        </w:tc>
        <w:tc>
          <w:tcPr>
            <w:tcW w:w="2227" w:type="dxa"/>
            <w:vAlign w:val="center"/>
          </w:tcPr>
          <w:p w14:paraId="0595A2C6" w14:textId="27A674EE" w:rsidR="00626ACA" w:rsidRPr="0000158E" w:rsidRDefault="000A38A4" w:rsidP="002B642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W elemenc</w:t>
            </w:r>
            <w:r w:rsidR="002B642B" w:rsidRPr="0000158E">
              <w:rPr>
                <w:sz w:val="20"/>
                <w:szCs w:val="20"/>
              </w:rPr>
              <w:t>ie P_26 zmieniono opis elementu.</w:t>
            </w:r>
          </w:p>
        </w:tc>
      </w:tr>
      <w:tr w:rsidR="00670374" w:rsidRPr="0000158E" w14:paraId="66B87026" w14:textId="77777777" w:rsidTr="00E70AD5">
        <w:trPr>
          <w:jc w:val="center"/>
        </w:trPr>
        <w:tc>
          <w:tcPr>
            <w:tcW w:w="1980" w:type="dxa"/>
            <w:vAlign w:val="center"/>
          </w:tcPr>
          <w:p w14:paraId="7B412D01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P_53</w:t>
            </w:r>
          </w:p>
        </w:tc>
        <w:tc>
          <w:tcPr>
            <w:tcW w:w="3118" w:type="dxa"/>
            <w:vAlign w:val="center"/>
          </w:tcPr>
          <w:p w14:paraId="0E687587" w14:textId="77777777" w:rsidR="00626ACA" w:rsidRPr="0000158E" w:rsidRDefault="00626ACA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&lt;!--Jeżeli </w:t>
            </w:r>
            <w:r w:rsidRPr="00351CC3">
              <w:rPr>
                <w:b/>
                <w:sz w:val="20"/>
                <w:szCs w:val="20"/>
              </w:rPr>
              <w:t>różnica kwot pomiędzy P_48 i P_38 jest większa lub równa 0, wówczas P_53 = P_48 - P_38 + P_52,</w:t>
            </w:r>
            <w:r w:rsidRPr="0000158E">
              <w:rPr>
                <w:sz w:val="20"/>
                <w:szCs w:val="20"/>
              </w:rPr>
              <w:t xml:space="preserve"> w przeciwnym wypadku należy wykazać 0.--&gt;</w:t>
            </w:r>
          </w:p>
        </w:tc>
        <w:tc>
          <w:tcPr>
            <w:tcW w:w="3544" w:type="dxa"/>
            <w:vAlign w:val="center"/>
          </w:tcPr>
          <w:p w14:paraId="587180C0" w14:textId="77777777" w:rsidR="00626ACA" w:rsidRPr="0000158E" w:rsidRDefault="00626ACA" w:rsidP="003C306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&lt;!--Jeżeli </w:t>
            </w:r>
            <w:r w:rsidRPr="0000158E">
              <w:rPr>
                <w:b/>
                <w:color w:val="FF0000"/>
                <w:sz w:val="20"/>
                <w:szCs w:val="20"/>
              </w:rPr>
              <w:t>P_51 &gt; 0 to P_53 = 0 w przeciwnym wypadku jeżeli (P_48 + P_49 + P_52) – P_38 &gt;= 0 to wyliczenie P_53 = P_48 - P_38 + P_49 + P_52 w przeciwnym wypadku należy wykazać 0.--&gt;</w:t>
            </w:r>
          </w:p>
        </w:tc>
        <w:tc>
          <w:tcPr>
            <w:tcW w:w="2227" w:type="dxa"/>
            <w:vAlign w:val="center"/>
          </w:tcPr>
          <w:p w14:paraId="1565353F" w14:textId="43BFB500" w:rsidR="00626ACA" w:rsidRPr="0000158E" w:rsidRDefault="00951316" w:rsidP="002B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Zmieniono</w:t>
            </w:r>
            <w:r w:rsidR="00626ACA" w:rsidRPr="0000158E">
              <w:rPr>
                <w:sz w:val="20"/>
                <w:szCs w:val="20"/>
              </w:rPr>
              <w:t xml:space="preserve"> opis komentarza do </w:t>
            </w:r>
            <w:r w:rsidR="000A38A4" w:rsidRPr="0000158E">
              <w:rPr>
                <w:sz w:val="20"/>
                <w:szCs w:val="20"/>
              </w:rPr>
              <w:t>elementu P_53</w:t>
            </w:r>
            <w:r w:rsidR="00626ACA" w:rsidRPr="0000158E">
              <w:rPr>
                <w:sz w:val="20"/>
                <w:szCs w:val="20"/>
              </w:rPr>
              <w:t>.</w:t>
            </w:r>
          </w:p>
        </w:tc>
      </w:tr>
      <w:tr w:rsidR="00F004AD" w:rsidRPr="0000158E" w14:paraId="1C3DBAA2" w14:textId="77777777" w:rsidTr="00E70AD5">
        <w:trPr>
          <w:jc w:val="center"/>
        </w:trPr>
        <w:tc>
          <w:tcPr>
            <w:tcW w:w="1980" w:type="dxa"/>
            <w:vAlign w:val="center"/>
          </w:tcPr>
          <w:p w14:paraId="4CB35FD5" w14:textId="77777777" w:rsidR="00F004AD" w:rsidRPr="00FC2B3C" w:rsidRDefault="00F004AD">
            <w:pPr>
              <w:rPr>
                <w:b/>
                <w:color w:val="FF0000"/>
                <w:sz w:val="20"/>
                <w:szCs w:val="20"/>
              </w:rPr>
            </w:pPr>
            <w:r w:rsidRPr="009671C5">
              <w:rPr>
                <w:b/>
                <w:sz w:val="20"/>
                <w:szCs w:val="20"/>
              </w:rPr>
              <w:t>P_540</w:t>
            </w:r>
          </w:p>
        </w:tc>
        <w:tc>
          <w:tcPr>
            <w:tcW w:w="3118" w:type="dxa"/>
            <w:vAlign w:val="center"/>
          </w:tcPr>
          <w:p w14:paraId="18705C27" w14:textId="14E73FE4" w:rsidR="00F004AD" w:rsidRPr="009671C5" w:rsidRDefault="00A86F4C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6700D378" w14:textId="77777777" w:rsidR="009671C5" w:rsidRPr="009671C5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xsd:annotation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5BD9084" w14:textId="48C92968" w:rsidR="009671C5" w:rsidRPr="009671C5" w:rsidRDefault="009671C5" w:rsidP="009671C5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  <w:r w:rsidR="005F421D" w:rsidRPr="005F421D">
              <w:rPr>
                <w:b/>
                <w:color w:val="FF0000"/>
                <w:sz w:val="20"/>
                <w:szCs w:val="20"/>
              </w:rPr>
              <w:t>Zwrot na rachunek rozliczeniowy podatnika w terminie 15 dni: 1 – tak</w:t>
            </w: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98BFB9E" w14:textId="5378582F" w:rsidR="00F004AD" w:rsidRPr="00FC2B3C" w:rsidRDefault="009671C5" w:rsidP="009671C5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xsd:annotation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7A409FC1" w14:textId="6957C720" w:rsidR="00F004AD" w:rsidRPr="00FC2B3C" w:rsidRDefault="000A38A4" w:rsidP="000A38A4">
            <w:pPr>
              <w:rPr>
                <w:color w:val="FF0000"/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 xml:space="preserve">Dodano element P_540 dotyczący </w:t>
            </w:r>
            <w:r w:rsidR="00A86F4C" w:rsidRPr="009671C5">
              <w:rPr>
                <w:sz w:val="20"/>
                <w:szCs w:val="20"/>
              </w:rPr>
              <w:t>zwrotu podatku</w:t>
            </w:r>
            <w:r w:rsidRPr="009671C5">
              <w:rPr>
                <w:sz w:val="20"/>
                <w:szCs w:val="20"/>
              </w:rPr>
              <w:t xml:space="preserve"> w terminie 15 dni.</w:t>
            </w:r>
          </w:p>
        </w:tc>
      </w:tr>
      <w:tr w:rsidR="00670374" w:rsidRPr="0000158E" w14:paraId="4ADAC479" w14:textId="77777777" w:rsidTr="00E70AD5">
        <w:trPr>
          <w:jc w:val="center"/>
        </w:trPr>
        <w:tc>
          <w:tcPr>
            <w:tcW w:w="1980" w:type="dxa"/>
            <w:vAlign w:val="center"/>
          </w:tcPr>
          <w:p w14:paraId="072D94B9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P_55</w:t>
            </w:r>
          </w:p>
        </w:tc>
        <w:tc>
          <w:tcPr>
            <w:tcW w:w="3118" w:type="dxa"/>
            <w:vAlign w:val="center"/>
          </w:tcPr>
          <w:p w14:paraId="41D2089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319F721A" w14:textId="253B45B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na rachunek VAT, o którym mowa w art. 87 ust. 6a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7AAF35B3" w14:textId="6DEE3DFE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74F5A19A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E458157" w14:textId="0BED4AC9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VAT podatnika w terminie 25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EAC1295" w14:textId="295AA68F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1A51B007" w14:textId="58CA1AFA" w:rsidR="00626ACA" w:rsidRPr="0000158E" w:rsidRDefault="00D25F42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do elementu </w:t>
            </w:r>
            <w:r w:rsidR="000A38A4" w:rsidRPr="0000158E">
              <w:rPr>
                <w:sz w:val="20"/>
                <w:szCs w:val="20"/>
              </w:rPr>
              <w:t>P_55.</w:t>
            </w:r>
          </w:p>
        </w:tc>
      </w:tr>
      <w:tr w:rsidR="00670374" w:rsidRPr="0000158E" w14:paraId="6087EF17" w14:textId="77777777" w:rsidTr="00E70AD5">
        <w:trPr>
          <w:jc w:val="center"/>
        </w:trPr>
        <w:tc>
          <w:tcPr>
            <w:tcW w:w="1980" w:type="dxa"/>
            <w:vAlign w:val="center"/>
          </w:tcPr>
          <w:p w14:paraId="45B03E2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P_56</w:t>
            </w:r>
          </w:p>
        </w:tc>
        <w:tc>
          <w:tcPr>
            <w:tcW w:w="3118" w:type="dxa"/>
            <w:vAlign w:val="center"/>
          </w:tcPr>
          <w:p w14:paraId="746D8AF6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9790651" w14:textId="21559D7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 xml:space="preserve">Zwrot w terminie, o którym mowa w art. </w:t>
            </w:r>
            <w:r w:rsidRPr="006A48F1">
              <w:rPr>
                <w:b/>
                <w:sz w:val="20"/>
                <w:szCs w:val="20"/>
              </w:rPr>
              <w:lastRenderedPageBreak/>
              <w:t>87 ust. 6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915A244" w14:textId="77777777" w:rsidR="00626ACA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154E5DF4" w14:textId="7886E89F" w:rsidR="006A48F1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25 dni--&gt;</w:t>
            </w:r>
          </w:p>
        </w:tc>
        <w:tc>
          <w:tcPr>
            <w:tcW w:w="3544" w:type="dxa"/>
            <w:vAlign w:val="center"/>
          </w:tcPr>
          <w:p w14:paraId="7A771B0D" w14:textId="77777777" w:rsidR="00626ACA" w:rsidRPr="0000158E" w:rsidRDefault="00626ACA" w:rsidP="002B666E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 xml:space="preserve">Zwrot </w:t>
            </w:r>
            <w:r w:rsidRPr="0000158E">
              <w:rPr>
                <w:b/>
                <w:color w:val="FF0000"/>
                <w:sz w:val="20"/>
                <w:szCs w:val="20"/>
              </w:rPr>
              <w:t>na rachunek rozliczeniowy podatnika w terminie 25 dni (art. 87 ust. 6 ustawy)</w:t>
            </w:r>
            <w:r w:rsidRPr="0000158E">
              <w:rPr>
                <w:sz w:val="20"/>
                <w:szCs w:val="20"/>
              </w:rPr>
              <w:t>: 1 - tak</w:t>
            </w:r>
          </w:p>
        </w:tc>
        <w:tc>
          <w:tcPr>
            <w:tcW w:w="2227" w:type="dxa"/>
            <w:vAlign w:val="center"/>
          </w:tcPr>
          <w:p w14:paraId="4655B184" w14:textId="5AC56678" w:rsidR="00626ACA" w:rsidRPr="0000158E" w:rsidRDefault="00D25F42" w:rsidP="002B666E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 w:rsidR="006A48F1"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>do elementu P_56.</w:t>
            </w:r>
          </w:p>
        </w:tc>
      </w:tr>
      <w:tr w:rsidR="00670374" w:rsidRPr="0000158E" w14:paraId="09242691" w14:textId="77777777" w:rsidTr="00E70AD5">
        <w:trPr>
          <w:jc w:val="center"/>
        </w:trPr>
        <w:tc>
          <w:tcPr>
            <w:tcW w:w="1980" w:type="dxa"/>
            <w:vAlign w:val="center"/>
          </w:tcPr>
          <w:p w14:paraId="59EC32E6" w14:textId="77777777" w:rsidR="00626ACA" w:rsidRPr="006A48F1" w:rsidRDefault="00626ACA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P_560</w:t>
            </w:r>
          </w:p>
        </w:tc>
        <w:tc>
          <w:tcPr>
            <w:tcW w:w="3118" w:type="dxa"/>
            <w:vAlign w:val="center"/>
          </w:tcPr>
          <w:p w14:paraId="556990D2" w14:textId="77777777" w:rsidR="00626ACA" w:rsidRPr="006A48F1" w:rsidRDefault="00626ACA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Brak</w:t>
            </w:r>
          </w:p>
        </w:tc>
        <w:tc>
          <w:tcPr>
            <w:tcW w:w="3544" w:type="dxa"/>
            <w:vAlign w:val="center"/>
          </w:tcPr>
          <w:p w14:paraId="046CD44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E176C05" w14:textId="06FF9485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40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DE5BE60" w14:textId="15F15BD4" w:rsidR="00626ACA" w:rsidRPr="00FC2B3C" w:rsidRDefault="006A48F1" w:rsidP="006A48F1">
            <w:pPr>
              <w:rPr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01C54CE9" w14:textId="3F08FA59" w:rsidR="00626ACA" w:rsidRPr="00FC2B3C" w:rsidRDefault="000A38A4" w:rsidP="00D25F42">
            <w:pPr>
              <w:rPr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 xml:space="preserve">Dodano element P_560 dotyczący zwrotu podatku w terminie </w:t>
            </w:r>
            <w:r w:rsidR="00D25F42" w:rsidRPr="006A48F1">
              <w:rPr>
                <w:sz w:val="20"/>
                <w:szCs w:val="20"/>
              </w:rPr>
              <w:t>40</w:t>
            </w:r>
            <w:r w:rsidRPr="006A48F1">
              <w:rPr>
                <w:sz w:val="20"/>
                <w:szCs w:val="20"/>
              </w:rPr>
              <w:t xml:space="preserve"> dni.</w:t>
            </w:r>
          </w:p>
        </w:tc>
      </w:tr>
      <w:tr w:rsidR="00670374" w:rsidRPr="0000158E" w14:paraId="79248DA2" w14:textId="77777777" w:rsidTr="00E70AD5">
        <w:trPr>
          <w:jc w:val="center"/>
        </w:trPr>
        <w:tc>
          <w:tcPr>
            <w:tcW w:w="1980" w:type="dxa"/>
            <w:vAlign w:val="center"/>
          </w:tcPr>
          <w:p w14:paraId="4AE84AB1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P_57</w:t>
            </w:r>
          </w:p>
        </w:tc>
        <w:tc>
          <w:tcPr>
            <w:tcW w:w="3118" w:type="dxa"/>
            <w:vAlign w:val="center"/>
          </w:tcPr>
          <w:p w14:paraId="33BDC733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128FC613" w14:textId="57A9D183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w terminie, o którym mowa w art. 87 ust. 2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30AE7283" w14:textId="28D78235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C8633BE" w14:textId="6EAAE924" w:rsidR="00626ACA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60 dni--&gt;</w:t>
            </w:r>
          </w:p>
        </w:tc>
        <w:tc>
          <w:tcPr>
            <w:tcW w:w="3544" w:type="dxa"/>
            <w:vAlign w:val="center"/>
          </w:tcPr>
          <w:p w14:paraId="6586E57E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31F0EC9" w14:textId="255BDB4A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60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37BED91" w14:textId="4FF87621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455C2F2" w14:textId="1F9ABD8B" w:rsidR="00626ACA" w:rsidRPr="0000158E" w:rsidRDefault="006A48F1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 xml:space="preserve">do elementu </w:t>
            </w:r>
            <w:r w:rsidR="00D25F42" w:rsidRPr="0000158E">
              <w:rPr>
                <w:sz w:val="20"/>
                <w:szCs w:val="20"/>
              </w:rPr>
              <w:t>P_57.</w:t>
            </w:r>
          </w:p>
        </w:tc>
      </w:tr>
      <w:tr w:rsidR="00670374" w:rsidRPr="0000158E" w14:paraId="5F3B3683" w14:textId="77777777" w:rsidTr="00E70AD5">
        <w:trPr>
          <w:jc w:val="center"/>
        </w:trPr>
        <w:tc>
          <w:tcPr>
            <w:tcW w:w="1980" w:type="dxa"/>
            <w:vAlign w:val="center"/>
          </w:tcPr>
          <w:p w14:paraId="0A5A8A3F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P_58</w:t>
            </w:r>
          </w:p>
        </w:tc>
        <w:tc>
          <w:tcPr>
            <w:tcW w:w="3118" w:type="dxa"/>
            <w:vAlign w:val="center"/>
          </w:tcPr>
          <w:p w14:paraId="002922B1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52485B1" w14:textId="25B746C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sz w:val="20"/>
                <w:szCs w:val="20"/>
              </w:rPr>
              <w:t>Zwrot w terminie, o którym mowa w art. 87 ust. 5a zdanie pierwsze ustawy: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529A348" w14:textId="0323ECD6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969CA10" w14:textId="1441705D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xsd:element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E76593E" w14:textId="2D80501E" w:rsidR="00626ACA" w:rsidRPr="006A48F1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sz w:val="20"/>
                <w:szCs w:val="20"/>
              </w:rPr>
              <w:t>&lt;!--Zwrot na rachunek rozliczeniowy podatnika w terminie 180 dni--&gt;</w:t>
            </w:r>
          </w:p>
        </w:tc>
        <w:tc>
          <w:tcPr>
            <w:tcW w:w="3544" w:type="dxa"/>
            <w:vAlign w:val="center"/>
          </w:tcPr>
          <w:p w14:paraId="54F8BF8D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65D95571" w14:textId="70D08A98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  <w:r w:rsidRPr="006A48F1">
              <w:rPr>
                <w:b/>
                <w:color w:val="FF0000"/>
                <w:sz w:val="20"/>
                <w:szCs w:val="20"/>
              </w:rPr>
              <w:t>Zwrot na rachunek rozliczeniowy podatnika w terminie 180 dni: 1 - tak</w:t>
            </w: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5DAFCC5B" w14:textId="0B61CA54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2D4A8EDE" w14:textId="419BBB94" w:rsidR="00626ACA" w:rsidRPr="0000158E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xsd:element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2057B158" w14:textId="040DE7D2" w:rsidR="00626ACA" w:rsidRPr="0000158E" w:rsidRDefault="006A48F1" w:rsidP="00D25F42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Zmieniono opis </w:t>
            </w:r>
            <w:r>
              <w:rPr>
                <w:sz w:val="20"/>
                <w:szCs w:val="20"/>
              </w:rPr>
              <w:t xml:space="preserve">i usunięto komentarz </w:t>
            </w:r>
            <w:r w:rsidRPr="0000158E">
              <w:rPr>
                <w:sz w:val="20"/>
                <w:szCs w:val="20"/>
              </w:rPr>
              <w:t xml:space="preserve">do elementu </w:t>
            </w:r>
            <w:r w:rsidR="00D25F42" w:rsidRPr="0000158E">
              <w:rPr>
                <w:sz w:val="20"/>
                <w:szCs w:val="20"/>
              </w:rPr>
              <w:t>P_58.</w:t>
            </w:r>
          </w:p>
        </w:tc>
      </w:tr>
      <w:tr w:rsidR="00670374" w:rsidRPr="0000158E" w14:paraId="231F85C0" w14:textId="77777777" w:rsidTr="00E70AD5">
        <w:trPr>
          <w:jc w:val="center"/>
        </w:trPr>
        <w:tc>
          <w:tcPr>
            <w:tcW w:w="1980" w:type="dxa"/>
            <w:vAlign w:val="center"/>
          </w:tcPr>
          <w:p w14:paraId="7DA72C9B" w14:textId="77777777" w:rsidR="00626ACA" w:rsidRPr="0000158E" w:rsidRDefault="00626ACA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P_660</w:t>
            </w:r>
          </w:p>
        </w:tc>
        <w:tc>
          <w:tcPr>
            <w:tcW w:w="3118" w:type="dxa"/>
            <w:vAlign w:val="center"/>
          </w:tcPr>
          <w:p w14:paraId="11674187" w14:textId="77777777" w:rsidR="00626ACA" w:rsidRPr="0000158E" w:rsidRDefault="00626A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08125D8" w14:textId="77777777" w:rsidR="006A48F1" w:rsidRPr="00230270" w:rsidRDefault="006A48F1" w:rsidP="006A48F1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name="P_660" type="etd:TWybor1" minOccurs="0"&gt;</w:t>
            </w:r>
          </w:p>
          <w:p w14:paraId="45957F59" w14:textId="602B328E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134355CC" w14:textId="743F5B88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&gt;Podatnik ułatwiał w okresie rozliczeniowym dokonanie czynności, o których mowa w art. 109b ust. 4 ustawy: 1 - tak&lt;/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193F2C22" w14:textId="3DA76A77" w:rsidR="006A48F1" w:rsidRPr="006A48F1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  <w:p w14:paraId="41499E67" w14:textId="5AAC2D06" w:rsidR="00626ACA" w:rsidRPr="0000158E" w:rsidRDefault="006A48F1" w:rsidP="006A48F1">
            <w:pPr>
              <w:rPr>
                <w:b/>
                <w:sz w:val="20"/>
                <w:szCs w:val="20"/>
              </w:rPr>
            </w:pPr>
            <w:r w:rsidRPr="006A48F1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6A48F1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6A48F1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04E9E66" w14:textId="3F486052" w:rsidR="00626ACA" w:rsidRPr="0000158E" w:rsidRDefault="00095934" w:rsidP="00757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Dodano</w:t>
            </w:r>
            <w:r w:rsidR="00670374" w:rsidRPr="0000158E">
              <w:rPr>
                <w:sz w:val="20"/>
                <w:szCs w:val="20"/>
              </w:rPr>
              <w:t xml:space="preserve"> </w:t>
            </w:r>
            <w:r w:rsidR="00D25F42" w:rsidRPr="0000158E">
              <w:rPr>
                <w:sz w:val="20"/>
                <w:szCs w:val="20"/>
              </w:rPr>
              <w:t>element P_660 dotycząc</w:t>
            </w:r>
            <w:r w:rsidR="00757E1D">
              <w:rPr>
                <w:sz w:val="20"/>
                <w:szCs w:val="20"/>
              </w:rPr>
              <w:t>y</w:t>
            </w:r>
            <w:r w:rsidR="00D25F42" w:rsidRPr="0000158E">
              <w:rPr>
                <w:sz w:val="20"/>
                <w:szCs w:val="20"/>
              </w:rPr>
              <w:t xml:space="preserve"> informacji</w:t>
            </w:r>
            <w:r w:rsidR="00670374" w:rsidRPr="0000158E">
              <w:rPr>
                <w:sz w:val="20"/>
                <w:szCs w:val="20"/>
              </w:rPr>
              <w:t xml:space="preserve"> dodatkow</w:t>
            </w:r>
            <w:r w:rsidR="00D25F42" w:rsidRPr="0000158E">
              <w:rPr>
                <w:sz w:val="20"/>
                <w:szCs w:val="20"/>
              </w:rPr>
              <w:t>ych</w:t>
            </w:r>
            <w:r w:rsidR="00670374" w:rsidRPr="0000158E">
              <w:rPr>
                <w:sz w:val="20"/>
                <w:szCs w:val="20"/>
              </w:rPr>
              <w:t>.</w:t>
            </w:r>
          </w:p>
        </w:tc>
      </w:tr>
      <w:tr w:rsidR="006F45C4" w:rsidRPr="0000158E" w14:paraId="120D41CF" w14:textId="77777777" w:rsidTr="00820AD8">
        <w:trPr>
          <w:jc w:val="center"/>
        </w:trPr>
        <w:tc>
          <w:tcPr>
            <w:tcW w:w="10869" w:type="dxa"/>
            <w:gridSpan w:val="4"/>
            <w:vAlign w:val="center"/>
          </w:tcPr>
          <w:p w14:paraId="6EB432C9" w14:textId="6DD92146" w:rsidR="006F45C4" w:rsidRPr="0000158E" w:rsidRDefault="006F45C4" w:rsidP="006F45C4">
            <w:pPr>
              <w:jc w:val="center"/>
              <w:rPr>
                <w:sz w:val="20"/>
                <w:szCs w:val="20"/>
              </w:rPr>
            </w:pPr>
            <w:r w:rsidRPr="0000158E">
              <w:rPr>
                <w:rFonts w:cs="Calibri"/>
                <w:sz w:val="20"/>
                <w:szCs w:val="20"/>
              </w:rPr>
              <w:t xml:space="preserve">W węźle </w:t>
            </w:r>
            <w:r w:rsidRPr="0000158E">
              <w:rPr>
                <w:rFonts w:cs="Calibri,Bold"/>
                <w:b/>
                <w:bCs/>
                <w:sz w:val="20"/>
                <w:szCs w:val="20"/>
              </w:rPr>
              <w:t>Ewidencja</w:t>
            </w:r>
          </w:p>
        </w:tc>
      </w:tr>
      <w:tr w:rsidR="00161607" w:rsidRPr="0000158E" w14:paraId="6C7D79C6" w14:textId="77777777" w:rsidTr="00E70AD5">
        <w:trPr>
          <w:jc w:val="center"/>
        </w:trPr>
        <w:tc>
          <w:tcPr>
            <w:tcW w:w="1980" w:type="dxa"/>
            <w:vAlign w:val="center"/>
          </w:tcPr>
          <w:p w14:paraId="24065ABA" w14:textId="6B04D46F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TDowoduSprzedazy</w:t>
            </w:r>
            <w:proofErr w:type="spellEnd"/>
          </w:p>
        </w:tc>
        <w:tc>
          <w:tcPr>
            <w:tcW w:w="3118" w:type="dxa"/>
            <w:vAlign w:val="center"/>
          </w:tcPr>
          <w:p w14:paraId="2408C01F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5F0A97C6" w14:textId="77777777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</w:p>
          <w:p w14:paraId="7EBF1B5B" w14:textId="3EA8712D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value="RO"&gt;</w:t>
            </w:r>
          </w:p>
          <w:p w14:paraId="048977CF" w14:textId="346D6B42" w:rsidR="00112F4B" w:rsidRPr="00230270" w:rsidRDefault="00112F4B" w:rsidP="00112F4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8C5FC85" w14:textId="3AD3A11C" w:rsidR="00112F4B" w:rsidRPr="00D8519B" w:rsidRDefault="00112F4B" w:rsidP="00112F4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  <w:r w:rsidRPr="00D8519B">
              <w:rPr>
                <w:b/>
                <w:sz w:val="20"/>
                <w:szCs w:val="20"/>
              </w:rPr>
              <w:t>RO - Dokument zbiorczy wewnętrzny zawierający sprzedaż z kas rejestrujących</w:t>
            </w:r>
            <w:r w:rsidRPr="00D8519B">
              <w:rPr>
                <w:sz w:val="20"/>
                <w:szCs w:val="20"/>
              </w:rPr>
              <w:t>&lt;/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03B443BA" w14:textId="77777777" w:rsidR="00D8519B" w:rsidRDefault="00D8519B" w:rsidP="00D8519B">
            <w:pPr>
              <w:rPr>
                <w:sz w:val="20"/>
                <w:szCs w:val="20"/>
              </w:rPr>
            </w:pPr>
          </w:p>
          <w:p w14:paraId="4E753642" w14:textId="503105B1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1AF67CF" w14:textId="3596E3AE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412E1DE8" w14:textId="1F9FF312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value="WEW"&gt;</w:t>
            </w:r>
          </w:p>
          <w:p w14:paraId="213E1F7B" w14:textId="52822E74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74A8620" w14:textId="223583ED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WEW -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Dokument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wewnętrzny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1086EAA" w14:textId="75468B17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B8A3EF5" w14:textId="55D62FC0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4F2B85D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719E169E" w14:textId="67C20539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value="FP"&gt;</w:t>
            </w:r>
          </w:p>
          <w:p w14:paraId="58D68E87" w14:textId="7A2E8853" w:rsidR="00112F4B" w:rsidRPr="00D8519B" w:rsidRDefault="00112F4B" w:rsidP="00D8519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xsd:annotation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3A26B6DF" w14:textId="03EC2598" w:rsidR="00112F4B" w:rsidRPr="00D8519B" w:rsidRDefault="00112F4B" w:rsidP="00D8519B">
            <w:pPr>
              <w:rPr>
                <w:sz w:val="20"/>
                <w:szCs w:val="20"/>
              </w:rPr>
            </w:pPr>
            <w:r w:rsidRPr="00D8519B">
              <w:rPr>
                <w:sz w:val="20"/>
                <w:szCs w:val="20"/>
              </w:rPr>
              <w:t>&lt;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  <w:r w:rsidRPr="00D8519B">
              <w:rPr>
                <w:b/>
                <w:sz w:val="20"/>
                <w:szCs w:val="20"/>
              </w:rPr>
              <w:t>FP - Faktura, o której mowa w art. 109 ust. 3d ustawy</w:t>
            </w:r>
            <w:r w:rsidRPr="00D8519B">
              <w:rPr>
                <w:sz w:val="20"/>
                <w:szCs w:val="20"/>
              </w:rPr>
              <w:t>&lt;/</w:t>
            </w:r>
            <w:proofErr w:type="spellStart"/>
            <w:r w:rsidRPr="00D8519B">
              <w:rPr>
                <w:sz w:val="20"/>
                <w:szCs w:val="20"/>
              </w:rPr>
              <w:t>xsd:documentation</w:t>
            </w:r>
            <w:proofErr w:type="spellEnd"/>
            <w:r w:rsidRPr="00D8519B">
              <w:rPr>
                <w:sz w:val="20"/>
                <w:szCs w:val="20"/>
              </w:rPr>
              <w:t>&gt;</w:t>
            </w:r>
          </w:p>
          <w:p w14:paraId="7A425D14" w14:textId="358987E8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EF9C0D3" w14:textId="70968675" w:rsidR="00112F4B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2D35E86" w14:textId="2B1B6A9F" w:rsidR="00161607" w:rsidRPr="00230270" w:rsidRDefault="00112F4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F0FE8BC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36A86C76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060564F" w14:textId="29D049B5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RO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45C43913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5C23BC35" w14:textId="1E4E8800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WEW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3F78F1F1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718DE01" w14:textId="36F065AA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FP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08FF07DE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FF0894D" w14:textId="77777777" w:rsidR="00D8519B" w:rsidRPr="00230270" w:rsidRDefault="00D8519B" w:rsidP="00D8519B">
            <w:pPr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6670B365" w14:textId="3ADD897E" w:rsidR="00D8519B" w:rsidRPr="00D8519B" w:rsidRDefault="00D8519B" w:rsidP="00D8519B">
            <w:pPr>
              <w:rPr>
                <w:b/>
                <w:color w:val="FF0000"/>
                <w:sz w:val="20"/>
                <w:szCs w:val="20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ab/>
            </w:r>
            <w:r w:rsidRPr="00D8519B">
              <w:rPr>
                <w:b/>
                <w:color w:val="FF0000"/>
                <w:sz w:val="20"/>
                <w:szCs w:val="20"/>
              </w:rPr>
              <w:t xml:space="preserve">&lt;!--Wypełnić zgodnie z § 10 ust. 5 rozporządzenia Ministra Finansów, Inwestycji i Rozwoju z dnia 15 października 2019 r. w sprawie szczegółowego zakresu danych zawartych w deklaracjach podatkowych </w:t>
            </w:r>
            <w:r w:rsidRPr="00D8519B">
              <w:rPr>
                <w:b/>
                <w:color w:val="FF0000"/>
                <w:sz w:val="20"/>
                <w:szCs w:val="20"/>
              </w:rPr>
              <w:lastRenderedPageBreak/>
              <w:t xml:space="preserve">i w ewidencji w zakresie podatku od towarów i usług (Dz. U. z 2019 r. poz. 1988, z </w:t>
            </w:r>
            <w:proofErr w:type="spellStart"/>
            <w:r w:rsidRPr="00D8519B">
              <w:rPr>
                <w:b/>
                <w:color w:val="FF0000"/>
                <w:sz w:val="20"/>
                <w:szCs w:val="20"/>
              </w:rPr>
              <w:t>późn</w:t>
            </w:r>
            <w:proofErr w:type="spellEnd"/>
            <w:r w:rsidRPr="00D8519B">
              <w:rPr>
                <w:b/>
                <w:color w:val="FF0000"/>
                <w:sz w:val="20"/>
                <w:szCs w:val="20"/>
              </w:rPr>
              <w:t>. zm.)--&gt;</w:t>
            </w:r>
          </w:p>
          <w:p w14:paraId="6DB0E2D0" w14:textId="77777777" w:rsidR="009671C5" w:rsidRDefault="009671C5" w:rsidP="009671C5">
            <w:pPr>
              <w:rPr>
                <w:b/>
                <w:color w:val="FF0000"/>
                <w:sz w:val="20"/>
                <w:szCs w:val="20"/>
              </w:rPr>
            </w:pPr>
          </w:p>
          <w:p w14:paraId="21DE0310" w14:textId="6135F2CF" w:rsidR="00161607" w:rsidRPr="0000158E" w:rsidRDefault="00D8519B" w:rsidP="009671C5">
            <w:pPr>
              <w:rPr>
                <w:b/>
                <w:color w:val="FF0000"/>
                <w:sz w:val="20"/>
                <w:szCs w:val="20"/>
              </w:rPr>
            </w:pPr>
            <w:r w:rsidRPr="00D8519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D8519B">
              <w:rPr>
                <w:b/>
                <w:color w:val="FF0000"/>
                <w:sz w:val="20"/>
                <w:szCs w:val="20"/>
              </w:rPr>
              <w:t>xsd:simpleType</w:t>
            </w:r>
            <w:proofErr w:type="spellEnd"/>
            <w:r w:rsidRPr="00D8519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D28421F" w14:textId="24B0388F" w:rsidR="00161607" w:rsidRPr="0000158E" w:rsidRDefault="00D25F42" w:rsidP="002B642B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>Usunięto w typie danych</w:t>
            </w:r>
            <w:r w:rsidR="00161607" w:rsidRPr="0000158E">
              <w:rPr>
                <w:sz w:val="20"/>
                <w:szCs w:val="20"/>
              </w:rPr>
              <w:t xml:space="preserve"> </w:t>
            </w:r>
            <w:r w:rsidR="002B642B" w:rsidRPr="0000158E">
              <w:rPr>
                <w:sz w:val="20"/>
                <w:szCs w:val="20"/>
              </w:rPr>
              <w:t xml:space="preserve">opisy </w:t>
            </w:r>
            <w:r w:rsidR="00161607" w:rsidRPr="0000158E">
              <w:rPr>
                <w:sz w:val="20"/>
                <w:szCs w:val="20"/>
              </w:rPr>
              <w:t>oraz dodan</w:t>
            </w:r>
            <w:r w:rsidR="002B642B" w:rsidRPr="0000158E">
              <w:rPr>
                <w:sz w:val="20"/>
                <w:szCs w:val="20"/>
              </w:rPr>
              <w:t>o komentarz</w:t>
            </w:r>
            <w:r w:rsidR="00161607" w:rsidRPr="0000158E">
              <w:rPr>
                <w:sz w:val="20"/>
                <w:szCs w:val="20"/>
              </w:rPr>
              <w:t>.</w:t>
            </w:r>
          </w:p>
        </w:tc>
      </w:tr>
      <w:tr w:rsidR="00161607" w:rsidRPr="0000158E" w14:paraId="59F4E2F0" w14:textId="77777777" w:rsidTr="00E70AD5">
        <w:trPr>
          <w:jc w:val="center"/>
        </w:trPr>
        <w:tc>
          <w:tcPr>
            <w:tcW w:w="1980" w:type="dxa"/>
            <w:vAlign w:val="center"/>
          </w:tcPr>
          <w:p w14:paraId="0B5AD04C" w14:textId="2486FEBD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TDowoduZakupu</w:t>
            </w:r>
            <w:proofErr w:type="spellEnd"/>
          </w:p>
        </w:tc>
        <w:tc>
          <w:tcPr>
            <w:tcW w:w="3118" w:type="dxa"/>
            <w:vAlign w:val="center"/>
          </w:tcPr>
          <w:p w14:paraId="3A0DFD88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629D375C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45C420A6" w14:textId="43099B72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value="MK"&gt;</w:t>
            </w:r>
          </w:p>
          <w:p w14:paraId="10255CC5" w14:textId="13B32071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464AA97" w14:textId="7932A329" w:rsidR="00D8519B" w:rsidRPr="009671C5" w:rsidRDefault="00D8519B" w:rsidP="00D8519B">
            <w:pPr>
              <w:rPr>
                <w:sz w:val="20"/>
                <w:szCs w:val="20"/>
              </w:rPr>
            </w:pPr>
            <w:r w:rsidRPr="009671C5">
              <w:rPr>
                <w:sz w:val="20"/>
                <w:szCs w:val="20"/>
              </w:rPr>
              <w:t>&lt;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  <w:r w:rsidRPr="009671C5">
              <w:rPr>
                <w:b/>
                <w:sz w:val="20"/>
                <w:szCs w:val="20"/>
              </w:rPr>
              <w:t>MK - Faktura wystawiona przez podatnika będącego dostawcą lub usługodawcą, który wybrał metodę kasową rozliczeń określoną w art. 21 ustawy</w:t>
            </w:r>
            <w:r w:rsidRPr="009671C5">
              <w:rPr>
                <w:sz w:val="20"/>
                <w:szCs w:val="20"/>
              </w:rPr>
              <w:t>&lt;/</w:t>
            </w:r>
            <w:proofErr w:type="spellStart"/>
            <w:r w:rsidRPr="009671C5">
              <w:rPr>
                <w:sz w:val="20"/>
                <w:szCs w:val="20"/>
              </w:rPr>
              <w:t>xsd:documentation</w:t>
            </w:r>
            <w:proofErr w:type="spellEnd"/>
            <w:r w:rsidRPr="009671C5">
              <w:rPr>
                <w:sz w:val="20"/>
                <w:szCs w:val="20"/>
              </w:rPr>
              <w:t>&gt;</w:t>
            </w:r>
          </w:p>
          <w:p w14:paraId="24F11F1A" w14:textId="1D4008B8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142DD6B" w14:textId="1BA89825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F8EE05F" w14:textId="77777777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</w:p>
          <w:p w14:paraId="0D353BD3" w14:textId="115AB2ED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value="VAT_RR"&gt;</w:t>
            </w:r>
          </w:p>
          <w:p w14:paraId="4E44BAFC" w14:textId="7A8F26CD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DC62B44" w14:textId="7B7A8DFE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VAT_RR -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Faktura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VAT RR, o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której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mowa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w art. 116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ustawy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676A1BF" w14:textId="274AAB34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8635928" w14:textId="77777777" w:rsidR="009671C5" w:rsidRPr="00230270" w:rsidRDefault="009671C5" w:rsidP="00D8519B">
            <w:pPr>
              <w:rPr>
                <w:sz w:val="20"/>
                <w:szCs w:val="20"/>
                <w:lang w:val="en-GB"/>
              </w:rPr>
            </w:pPr>
          </w:p>
          <w:p w14:paraId="4028189E" w14:textId="7176DF59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D454588" w14:textId="19B1AFE6" w:rsidR="00D8519B" w:rsidRPr="00230270" w:rsidRDefault="00D8519B" w:rsidP="00D8519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value="WEW"&gt;</w:t>
            </w:r>
          </w:p>
          <w:p w14:paraId="45894DF8" w14:textId="3699B47B" w:rsidR="00D8519B" w:rsidRPr="00230270" w:rsidRDefault="00D8519B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F80FB96" w14:textId="347A56F2" w:rsidR="00D8519B" w:rsidRPr="00230270" w:rsidRDefault="00D8519B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WEW -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Dokument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wewnętrzny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xsd:documentation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914070E" w14:textId="77777777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524070D3" w14:textId="3FCBD0BF" w:rsidR="00D8519B" w:rsidRPr="00230270" w:rsidRDefault="00D8519B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D35257F" w14:textId="1DEFA3DB" w:rsidR="00D8519B" w:rsidRPr="00230270" w:rsidRDefault="00D8519B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9231243" w14:textId="77777777" w:rsidR="00161607" w:rsidRPr="00230270" w:rsidRDefault="00D8519B" w:rsidP="009671C5">
            <w:pPr>
              <w:rPr>
                <w:b/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35F5BA45" w14:textId="589E7B8D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vAlign w:val="center"/>
          </w:tcPr>
          <w:p w14:paraId="35FFA50A" w14:textId="77777777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base="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xsd:string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"&gt;</w:t>
            </w:r>
          </w:p>
          <w:p w14:paraId="6CBA141E" w14:textId="77777777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2B6B39FD" w14:textId="623A2C15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MK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7A5F3E88" w14:textId="77777777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79BD439B" w14:textId="5D5754DB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VAT_RR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41A8F6E2" w14:textId="77777777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</w:p>
          <w:p w14:paraId="08E19CF3" w14:textId="06BDFD3E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xsd:enumeration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value="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WEW</w:t>
            </w:r>
            <w:r w:rsidRPr="00230270">
              <w:rPr>
                <w:sz w:val="20"/>
                <w:szCs w:val="20"/>
                <w:lang w:val="en-GB"/>
              </w:rPr>
              <w:t>"/&gt;</w:t>
            </w:r>
          </w:p>
          <w:p w14:paraId="7B3CE557" w14:textId="381A5891" w:rsidR="009671C5" w:rsidRPr="00230270" w:rsidRDefault="009671C5" w:rsidP="009671C5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xsd:restriction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903F61D" w14:textId="77777777" w:rsidR="009671C5" w:rsidRPr="00230270" w:rsidRDefault="009671C5" w:rsidP="009671C5">
            <w:pPr>
              <w:ind w:left="360"/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2510EC1F" w14:textId="77777777" w:rsidR="009671C5" w:rsidRPr="009671C5" w:rsidRDefault="009671C5" w:rsidP="009671C5">
            <w:pPr>
              <w:rPr>
                <w:b/>
                <w:color w:val="FF0000"/>
                <w:sz w:val="20"/>
                <w:szCs w:val="20"/>
              </w:rPr>
            </w:pPr>
            <w:r w:rsidRPr="009671C5">
              <w:rPr>
                <w:b/>
                <w:color w:val="FF0000"/>
                <w:sz w:val="20"/>
                <w:szCs w:val="20"/>
              </w:rPr>
              <w:t>&lt;!--Wypełnić zgodnie z § 11 ust. 8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2EF7A78F" w14:textId="311047C7" w:rsidR="00161607" w:rsidRPr="0000158E" w:rsidRDefault="00161607" w:rsidP="009671C5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ab/>
            </w:r>
          </w:p>
        </w:tc>
        <w:tc>
          <w:tcPr>
            <w:tcW w:w="2227" w:type="dxa"/>
            <w:vAlign w:val="center"/>
          </w:tcPr>
          <w:p w14:paraId="6DE3DF28" w14:textId="0EBB754F" w:rsidR="00161607" w:rsidRPr="0000158E" w:rsidRDefault="002B642B" w:rsidP="00161607">
            <w:pPr>
              <w:rPr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>Usunięto w typie danych opisy oraz dodano komentarz.</w:t>
            </w:r>
          </w:p>
        </w:tc>
      </w:tr>
      <w:tr w:rsidR="006A48F1" w:rsidRPr="0000158E" w14:paraId="0C3DD8CC" w14:textId="77777777" w:rsidTr="00E70AD5">
        <w:trPr>
          <w:jc w:val="center"/>
        </w:trPr>
        <w:tc>
          <w:tcPr>
            <w:tcW w:w="1980" w:type="dxa"/>
            <w:vAlign w:val="center"/>
          </w:tcPr>
          <w:p w14:paraId="69787DB8" w14:textId="5FF382FE" w:rsidR="006A48F1" w:rsidRPr="0000158E" w:rsidRDefault="006A48F1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GTU</w:t>
            </w:r>
          </w:p>
        </w:tc>
        <w:tc>
          <w:tcPr>
            <w:tcW w:w="3118" w:type="dxa"/>
            <w:vAlign w:val="center"/>
          </w:tcPr>
          <w:p w14:paraId="598C6D28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7B4474AA" w14:textId="0B3FE6CE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&gt;Oznaczenie dotyczące dostawy i świadczenia usług&lt;/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E7BEAAA" w14:textId="2D86331F" w:rsidR="006A48F1" w:rsidRPr="009671C5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44E63895" w14:textId="77777777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4F1596E7" w14:textId="77D44FE1" w:rsidR="006A48F1" w:rsidRPr="006A48F1" w:rsidRDefault="006A48F1" w:rsidP="006A48F1">
            <w:pPr>
              <w:rPr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 xml:space="preserve">&gt;Oznaczenie dotyczące dostawy </w:t>
            </w:r>
            <w:r w:rsidRPr="006A48F1">
              <w:rPr>
                <w:b/>
                <w:color w:val="FF0000"/>
                <w:sz w:val="20"/>
                <w:szCs w:val="20"/>
              </w:rPr>
              <w:t>towarów</w:t>
            </w:r>
            <w:r w:rsidRPr="006A48F1">
              <w:rPr>
                <w:sz w:val="20"/>
                <w:szCs w:val="20"/>
              </w:rPr>
              <w:t xml:space="preserve"> i świadczenia usług&lt;/</w:t>
            </w:r>
            <w:proofErr w:type="spellStart"/>
            <w:r w:rsidRPr="006A48F1">
              <w:rPr>
                <w:sz w:val="20"/>
                <w:szCs w:val="20"/>
              </w:rPr>
              <w:t>xsd:documentation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  <w:p w14:paraId="02E6480A" w14:textId="27096745" w:rsidR="006A48F1" w:rsidRPr="009671C5" w:rsidRDefault="006A48F1" w:rsidP="006A48F1">
            <w:pPr>
              <w:rPr>
                <w:b/>
                <w:color w:val="FF0000"/>
                <w:sz w:val="20"/>
                <w:szCs w:val="20"/>
              </w:rPr>
            </w:pPr>
            <w:r w:rsidRPr="006A48F1">
              <w:rPr>
                <w:sz w:val="20"/>
                <w:szCs w:val="20"/>
              </w:rPr>
              <w:t>&lt;/</w:t>
            </w:r>
            <w:proofErr w:type="spellStart"/>
            <w:r w:rsidRPr="006A48F1">
              <w:rPr>
                <w:sz w:val="20"/>
                <w:szCs w:val="20"/>
              </w:rPr>
              <w:t>xsd:annotation</w:t>
            </w:r>
            <w:proofErr w:type="spellEnd"/>
            <w:r w:rsidRPr="006A48F1">
              <w:rPr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576657A9" w14:textId="27E44730" w:rsidR="006A48F1" w:rsidRPr="0000158E" w:rsidRDefault="006A48F1" w:rsidP="00161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Zmieniono </w:t>
            </w:r>
            <w:r w:rsidR="000E17D1">
              <w:rPr>
                <w:sz w:val="20"/>
                <w:szCs w:val="20"/>
              </w:rPr>
              <w:t>opis.</w:t>
            </w:r>
          </w:p>
        </w:tc>
      </w:tr>
      <w:tr w:rsidR="00161607" w:rsidRPr="0000158E" w14:paraId="58626CAE" w14:textId="77777777" w:rsidTr="00E70AD5">
        <w:trPr>
          <w:jc w:val="center"/>
        </w:trPr>
        <w:tc>
          <w:tcPr>
            <w:tcW w:w="1980" w:type="dxa"/>
            <w:vAlign w:val="center"/>
          </w:tcPr>
          <w:p w14:paraId="22B2F020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GTU</w:t>
            </w:r>
          </w:p>
        </w:tc>
        <w:tc>
          <w:tcPr>
            <w:tcW w:w="3118" w:type="dxa"/>
            <w:vAlign w:val="center"/>
          </w:tcPr>
          <w:p w14:paraId="1B76A40B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GTU_01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125CD50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18005E6" w14:textId="693A6AF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lastRenderedPageBreak/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76F2279" w14:textId="22423228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napojów alkoholowych - alkoholu etylowego, piwa, wina, napojów fermentowanych i wyrobów pośrednich, w rozumieniu przepisów o podatku akcyzowym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D8A2E3D" w14:textId="608AF5EF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6C68C14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91C8910" w14:textId="63AB1EB9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6C31FC7" w14:textId="79F8B22E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GTU_02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6A6DD85" w14:textId="54D88386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A8D3B69" w14:textId="113A8C6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towarów, o których mowa w art. 103 ust. 5aa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72D3457" w14:textId="0E298518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9C1393B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C3DB78F" w14:textId="5CAD91DA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6B7CD81" w14:textId="7C943071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GTU_03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4539E8F" w14:textId="5C13513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46F6C5D7" w14:textId="376CFA5B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oleju opałowego w rozumieniu przepisów o podatku akcyzowym oraz olejów smarowych, pozostałych olejów o kodach CN od 2710 19 71 do 2710 19 99, z wyłączeniem wyrobów o kodzie CN 2710 19 85 (oleje białe, parafina ciekła) oraz smarów plastycznych zaliczanych do kodu CN 2710 19 99, olejów smarowych o kodzie CN 2710 20 90, preparatów smarowych objętych pozycją CN 3403, z wyłączeniem smarów plastycznych objętych tą pozycją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410A68C" w14:textId="6ACD4A1A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DD1E962" w14:textId="4E5728DB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E01F6A0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48F301A2" w14:textId="778A418F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GTU_04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2D928410" w14:textId="7C5F0C59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8E115FA" w14:textId="6569A352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wyrobów tytoniowych, suszu tytoniowego, płynu do papierosów elektronicznych i wyrobów nowatorskich, w rozumieniu przepisów o podatku akcyzowym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E15128E" w14:textId="20AB7DB2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975994B" w14:textId="6E01E7A2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633D229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1F86A592" w14:textId="185CABB4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GTU_05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B8A84EB" w14:textId="7D124A74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C19EBA8" w14:textId="41BF42FF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odpadów - wyłącznie określonych w poz. 79-91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9728663" w14:textId="6179F80B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99A758E" w14:textId="1F2D9BCF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CDEFD86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59CB082" w14:textId="44F7AE1A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GTU_06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72C68F5" w14:textId="41B0F4F7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DC350E7" w14:textId="3CB2882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urządzeń elektronicznych oraz części i materiałów do nich, wyłącznie określonych w poz. 7-9, 59-63, 65, 66, 69 i 94-96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90375DA" w14:textId="281E8455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4CCEE0F" w14:textId="35C778E3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C2820F0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4D58254" w14:textId="72BBDD5D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GTU_07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DF591ED" w14:textId="1A845D4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0EC20E4" w14:textId="62FA0D5B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pojazdów oraz części samochodowych o kodach wyłącznie CN 8701 - 8708 oraz CN 8708 10&lt;</w:t>
            </w:r>
            <w:r w:rsidRPr="000E17D1">
              <w:rPr>
                <w:sz w:val="20"/>
                <w:szCs w:val="20"/>
              </w:rPr>
              <w:t>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DB6A4F8" w14:textId="2DDF433C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2E38547" w14:textId="69233334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DD49927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7CBDB2" w14:textId="1D46BD30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GTU_08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5864BC1" w14:textId="20044848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C14E8C7" w14:textId="5F55C73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metali szlachetnych oraz nieszlachetnych - wyłącznie określonych w poz. 1-3 załącznika nr 12 do ustawy oraz w poz. 12-25, 33-40, 45, 46, 56 i 78 załącznika nr 15 do ustawy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293306F1" w14:textId="78C7CF95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59E0D91" w14:textId="2473821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E8A6A78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3B7B2820" w14:textId="5CA0C3F5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GTU_09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EBF3328" w14:textId="3F23369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lastRenderedPageBreak/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81A7614" w14:textId="44F307A4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 xml:space="preserve">Dostawa leków oraz wyrobów medycznych - produktów leczniczych, środków spożywczych specjalnego przeznaczenia żywieniowego oraz wyrobów medycznych, objętych obowiązkiem zgłoszenia, o którym mowa w art. 37av ust. 1 ustawy z dnia 6 września 2001 r. - Prawo farmaceutyczne (Dz. U. z 2019 r. poz. 499, z </w:t>
            </w:r>
            <w:proofErr w:type="spellStart"/>
            <w:r w:rsidRPr="000E17D1">
              <w:rPr>
                <w:b/>
                <w:sz w:val="20"/>
                <w:szCs w:val="20"/>
              </w:rPr>
              <w:t>późn</w:t>
            </w:r>
            <w:proofErr w:type="spellEnd"/>
            <w:r w:rsidRPr="000E17D1">
              <w:rPr>
                <w:b/>
                <w:sz w:val="20"/>
                <w:szCs w:val="20"/>
              </w:rPr>
              <w:t>. zm.)&lt;/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A308A25" w14:textId="3A78F9EB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330A614" w14:textId="4E186FF5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87AFE6F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C6011D3" w14:textId="02C4F1C0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GTU_10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3C98AD36" w14:textId="017FBE33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4839B746" w14:textId="1CB054CA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Dostawa budynków, budowli i gruntów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6938DD48" w14:textId="33B18DF2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458DFFBA" w14:textId="3D9F439C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87B1980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739863F9" w14:textId="4AB47862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GTU_11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38404CC1" w14:textId="758E0B6E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5CD675A" w14:textId="6559632F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Świadczenie usług w zakresie przenoszenia uprawnień do emisji gazów cieplarnianych, o których mowa w ustawie z dnia 12 czerwca 2015 r. o systemie handlu uprawnieniami do emisji gazów cieplarnianych (Dz. U. z 2018 r. poz. 1201 i 2538 oraz z 2019 r. poz. 730, 1501 i 1532)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4029601" w14:textId="313EF564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2416194" w14:textId="5758C5B5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4EFF0832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14953F7" w14:textId="036EDC1D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GTU_12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5270579" w14:textId="3DC5D69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1E11E432" w14:textId="6CAFB75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Świadczenie usług o charakterze niematerialnym - wyłącznie: doradczych, księgowych, prawnych, zarządczych, szkoleniowych, marketingowych, firm centralnych (</w:t>
            </w:r>
            <w:proofErr w:type="spellStart"/>
            <w:r w:rsidRPr="000E17D1">
              <w:rPr>
                <w:b/>
                <w:sz w:val="20"/>
                <w:szCs w:val="20"/>
              </w:rPr>
              <w:t>head</w:t>
            </w:r>
            <w:proofErr w:type="spellEnd"/>
            <w:r w:rsidRPr="000E17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17D1">
              <w:rPr>
                <w:b/>
                <w:sz w:val="20"/>
                <w:szCs w:val="20"/>
              </w:rPr>
              <w:t>offices</w:t>
            </w:r>
            <w:proofErr w:type="spellEnd"/>
            <w:r w:rsidRPr="000E17D1">
              <w:rPr>
                <w:b/>
                <w:sz w:val="20"/>
                <w:szCs w:val="20"/>
              </w:rPr>
              <w:t xml:space="preserve">), reklamowych, badania rynku i opinii publicznej, w zakresie badań naukowych i prac </w:t>
            </w:r>
            <w:r w:rsidRPr="000E17D1">
              <w:rPr>
                <w:b/>
                <w:sz w:val="20"/>
                <w:szCs w:val="20"/>
              </w:rPr>
              <w:lastRenderedPageBreak/>
              <w:t>rozwojowych&lt;/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&gt;&lt;/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2F6C24E3" w14:textId="28DC3793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AB4BCD4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62CFE052" w14:textId="62142AA4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GTU_13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BDD8B0B" w14:textId="42BCF665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5D2C1C5B" w14:textId="66455150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  <w:r w:rsidRPr="000E17D1">
              <w:rPr>
                <w:b/>
                <w:sz w:val="20"/>
                <w:szCs w:val="20"/>
              </w:rPr>
              <w:t>Świadczenie usług transportowych i gospodarki magazynowej - Sekcja H PKWiU 2015 symbol ex 49.4, ex 52.1</w:t>
            </w: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xsd:documentation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0048B677" w14:textId="0C4D54FD" w:rsidR="000E17D1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xsd:annotation</w:t>
            </w:r>
            <w:proofErr w:type="spellEnd"/>
            <w:r w:rsidRPr="000E17D1">
              <w:rPr>
                <w:sz w:val="20"/>
                <w:szCs w:val="20"/>
              </w:rPr>
              <w:t>&gt;</w:t>
            </w:r>
          </w:p>
          <w:p w14:paraId="75273014" w14:textId="0DC2291B" w:rsidR="00161607" w:rsidRPr="000E17D1" w:rsidRDefault="000E17D1" w:rsidP="000E17D1">
            <w:pPr>
              <w:rPr>
                <w:sz w:val="20"/>
                <w:szCs w:val="20"/>
              </w:rPr>
            </w:pPr>
            <w:r w:rsidRPr="000E17D1">
              <w:rPr>
                <w:sz w:val="20"/>
                <w:szCs w:val="20"/>
              </w:rPr>
              <w:t>&lt;/</w:t>
            </w:r>
            <w:proofErr w:type="spellStart"/>
            <w:r w:rsidRPr="000E17D1">
              <w:rPr>
                <w:sz w:val="20"/>
                <w:szCs w:val="20"/>
              </w:rPr>
              <w:t>xsd:element</w:t>
            </w:r>
            <w:proofErr w:type="spellEnd"/>
            <w:r w:rsidRPr="000E17D1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3544" w:type="dxa"/>
            <w:vAlign w:val="center"/>
          </w:tcPr>
          <w:p w14:paraId="17417918" w14:textId="77777777" w:rsidR="000E17D1" w:rsidRPr="000E17D1" w:rsidRDefault="000E17D1" w:rsidP="000E17D1">
            <w:pPr>
              <w:rPr>
                <w:b/>
                <w:color w:val="FF0000"/>
                <w:sz w:val="20"/>
                <w:szCs w:val="20"/>
              </w:rPr>
            </w:pPr>
            <w:r w:rsidRPr="000E17D1">
              <w:rPr>
                <w:b/>
                <w:color w:val="FF0000"/>
                <w:sz w:val="20"/>
                <w:szCs w:val="20"/>
              </w:rPr>
              <w:lastRenderedPageBreak/>
              <w:t xml:space="preserve">&lt;!--Wypełnić zgodnie z § 10 ust. 3 rozporządzenia Ministra Finansów, Inwestycji i Rozwoju z dnia 15 października 2019 r. w sprawie </w:t>
            </w:r>
            <w:r w:rsidRPr="000E17D1">
              <w:rPr>
                <w:b/>
                <w:color w:val="FF0000"/>
                <w:sz w:val="20"/>
                <w:szCs w:val="20"/>
              </w:rPr>
              <w:lastRenderedPageBreak/>
              <w:t>szczegółowego zakresu danych zawartych w deklaracjach podatkowych i w ewidencji w zakresie podatku od towarów i usług.--&gt;</w:t>
            </w:r>
          </w:p>
          <w:p w14:paraId="4EA41887" w14:textId="77777777" w:rsidR="008C06F1" w:rsidRPr="008B4A1B" w:rsidRDefault="008C06F1" w:rsidP="000E17D1">
            <w:pPr>
              <w:rPr>
                <w:b/>
                <w:sz w:val="20"/>
                <w:szCs w:val="20"/>
              </w:rPr>
            </w:pPr>
          </w:p>
          <w:p w14:paraId="50743218" w14:textId="28BBFB4A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GTU_01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6433475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14B2A46E" w14:textId="1C2B5AB3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GTU_02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5DC332C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C7BFE30" w14:textId="0BB7D111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GTU_03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6F0D480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07D58C6C" w14:textId="2A31E37C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GTU_04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D6B6211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5342C2" w14:textId="763EAC78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GTU_05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DD581AD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70FAD43" w14:textId="781A239F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GTU_06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32CE7B2C" w14:textId="77777777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</w:p>
          <w:p w14:paraId="5DAABCE6" w14:textId="0147993D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GTU_07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7A0658D3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2C81B6A7" w14:textId="0C4CD14E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GTU_08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63C7B53A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48D1C54F" w14:textId="4111D290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GTU_09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6C77149A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70B78737" w14:textId="7BF7CCC1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GTU_10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4EF5833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20A910E0" w14:textId="4EFB977C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GTU_11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09BDBC4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0211BAE6" w14:textId="55282838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GTU_12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C64E050" w14:textId="77777777" w:rsidR="008C06F1" w:rsidRPr="00230270" w:rsidRDefault="008C06F1" w:rsidP="000E17D1">
            <w:pPr>
              <w:rPr>
                <w:sz w:val="20"/>
                <w:szCs w:val="20"/>
                <w:lang w:val="en-GB"/>
              </w:rPr>
            </w:pPr>
          </w:p>
          <w:p w14:paraId="67B45414" w14:textId="2D074EC0" w:rsidR="000E17D1" w:rsidRPr="00230270" w:rsidRDefault="000E17D1" w:rsidP="000E17D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GTU_13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A2FE4DE" w14:textId="77777777" w:rsidR="00161607" w:rsidRPr="00230270" w:rsidRDefault="00161607" w:rsidP="008C06F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3A6BE5FA" w14:textId="67895795" w:rsidR="00161607" w:rsidRPr="0000158E" w:rsidRDefault="00161607" w:rsidP="00EA1F7D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>Usuni</w:t>
            </w:r>
            <w:r w:rsidR="002B642B" w:rsidRPr="0000158E">
              <w:rPr>
                <w:sz w:val="20"/>
                <w:szCs w:val="20"/>
              </w:rPr>
              <w:t>ęto opisy oraz dodano</w:t>
            </w:r>
            <w:r w:rsidRPr="0000158E">
              <w:rPr>
                <w:sz w:val="20"/>
                <w:szCs w:val="20"/>
              </w:rPr>
              <w:t xml:space="preserve"> komentarz</w:t>
            </w:r>
            <w:r w:rsidR="00EA1F7D" w:rsidRPr="0000158E">
              <w:rPr>
                <w:sz w:val="20"/>
                <w:szCs w:val="20"/>
              </w:rPr>
              <w:t xml:space="preserve"> </w:t>
            </w:r>
            <w:r w:rsidR="00EA1F7D">
              <w:rPr>
                <w:sz w:val="20"/>
                <w:szCs w:val="20"/>
              </w:rPr>
              <w:t>do</w:t>
            </w:r>
            <w:r w:rsidR="00EA1F7D" w:rsidRPr="0000158E">
              <w:rPr>
                <w:sz w:val="20"/>
                <w:szCs w:val="20"/>
              </w:rPr>
              <w:t xml:space="preserve"> element</w:t>
            </w:r>
            <w:r w:rsidR="00EA1F7D">
              <w:rPr>
                <w:sz w:val="20"/>
                <w:szCs w:val="20"/>
              </w:rPr>
              <w:t>ów</w:t>
            </w:r>
            <w:r w:rsidRPr="0000158E">
              <w:rPr>
                <w:sz w:val="20"/>
                <w:szCs w:val="20"/>
              </w:rPr>
              <w:t>.</w:t>
            </w:r>
          </w:p>
        </w:tc>
      </w:tr>
      <w:tr w:rsidR="00161607" w:rsidRPr="0000158E" w14:paraId="7C49C387" w14:textId="77777777" w:rsidTr="00E70AD5">
        <w:trPr>
          <w:jc w:val="center"/>
        </w:trPr>
        <w:tc>
          <w:tcPr>
            <w:tcW w:w="1980" w:type="dxa"/>
            <w:vAlign w:val="center"/>
          </w:tcPr>
          <w:p w14:paraId="52F02647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lastRenderedPageBreak/>
              <w:t>Procedury</w:t>
            </w:r>
          </w:p>
        </w:tc>
        <w:tc>
          <w:tcPr>
            <w:tcW w:w="3118" w:type="dxa"/>
            <w:vAlign w:val="center"/>
          </w:tcPr>
          <w:p w14:paraId="6B41B10A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SW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48BA9E8" w14:textId="07D137C7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D022835" w14:textId="0055885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w ramach sprzedaży wysyłkowej z terytorium kraju, o której mowa w art. 23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6CD6DEB" w14:textId="6C5C35AD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1FEA319" w14:textId="28841BA9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7B7002D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20C39794" w14:textId="19F21908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EE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0A9AC3AA" w14:textId="428EA7FF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E511264" w14:textId="75CFBFF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Świadczenie usług telekomunikacyjnych, nadawczych i elektronicznych, o których mowa w art. 28k ustawy&lt;/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73B8B07" w14:textId="3E04813C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2515966" w14:textId="4DDEA341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1D66BD1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5DF46F8" w14:textId="69D9C138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TP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1B25250" w14:textId="79F30F0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10CBD12" w14:textId="7C94AB80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Istniejące powiązania między nabywcą a dokonującym dostawy towarów lub usługodawcą, o których mowa w art. 32 ust. 2 pkt 1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0BE02F4" w14:textId="6E84489B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48412F3" w14:textId="63E24CEE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4F4AFCE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59D7B29E" w14:textId="64D75C16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TT_WNT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2EC3608" w14:textId="3E75C261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AE1BA8D" w14:textId="46AECDDE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lastRenderedPageBreak/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Wewnątrzwspólnotowe nabycie towarów dokonane przez drugiego w kolejności podatnika VAT w ramach transakcji trójstronnej w procedurze uproszczonej, o której mowa w dziale XII rozdziale 8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0BEB7C5" w14:textId="3B1C9431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F9CE6D7" w14:textId="526DEDC6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261A4284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7150C3FB" w14:textId="7AFF101E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TT_D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427B7A61" w14:textId="58767FEB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612C15E" w14:textId="55163C87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poza terytorium kraju dokonana przez drugiego w kolejności podatnika VAT w ramach transakcji trójstronnej w procedurze uproszczonej, o której mowa w dziale XII rozdziale 8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890FCBA" w14:textId="511CDEEF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D3C53A6" w14:textId="5BA15322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84CF59E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2E61C63F" w14:textId="17F40ABF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MR_T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77FF288A" w14:textId="0B7752AB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2C3252E" w14:textId="7BAB1A4C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Świadczenie usług turystyki opodatkowane na zasadach marży zgodnie z art. 119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637610AD" w14:textId="6E1CCDF1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436ABB2D" w14:textId="62158BF6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ECC4235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709B90A0" w14:textId="007AB70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MR_UZ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B083DD1" w14:textId="7D14F412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26383FC9" w14:textId="27E455D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używanych, dzieł sztuki, przedmiotów kolekcjonerskich i antyków, opodatkowana na zasadach marży zgodnie z art. 120 ustawy&lt;</w:t>
            </w:r>
            <w:r w:rsidRPr="008C06F1">
              <w:rPr>
                <w:sz w:val="20"/>
                <w:szCs w:val="20"/>
              </w:rPr>
              <w:t>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6F3D916" w14:textId="7DBE0A52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3DBFD60" w14:textId="2EB404EB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6A569102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9944AA8" w14:textId="089C2C2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I_42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900CF66" w14:textId="1605E673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F2130A7" w14:textId="7B6692C1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 xml:space="preserve">Wewnątrzwspólnotowa dostawa towarów następująca po imporcie tych </w:t>
            </w:r>
            <w:r w:rsidRPr="00786880">
              <w:rPr>
                <w:b/>
                <w:sz w:val="20"/>
                <w:szCs w:val="20"/>
              </w:rPr>
              <w:lastRenderedPageBreak/>
              <w:t>towarów w ramach procedury celnej 42 (import)&lt;</w:t>
            </w:r>
            <w:r w:rsidRPr="008C06F1">
              <w:rPr>
                <w:sz w:val="20"/>
                <w:szCs w:val="20"/>
              </w:rPr>
              <w:t>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7546423" w14:textId="2918F32C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B927B05" w14:textId="3D35989B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058F888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D861C4D" w14:textId="589D948E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I_63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6CF87343" w14:textId="6043574A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26AC183" w14:textId="1278A294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Wewnątrzwspólnotowa dostawa towarów następująca po imporcie tych towarów w ramach procedury celnej 63 (import)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248E6EEC" w14:textId="3901C26F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07420D48" w14:textId="138CFEC8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024E1BD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0C0449D1" w14:textId="4636674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B_SPV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B90956B" w14:textId="11F4EC6D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14C0F015" w14:textId="7C1EC020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Transfer bonu jednego przeznaczenia dokonany przez podatnika działającego we własnym imieniu, opodatkowany zgodnie z art. 8a ust. 1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8C710AC" w14:textId="42BD841C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17D7756C" w14:textId="7B820301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7A24DB82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3FC06908" w14:textId="15265202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B_SPV_DOSTAWA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38A259B" w14:textId="730600AF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5D19302" w14:textId="48554085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Dostawa towarów oraz świadczenie usług, których dotyczy bon jednego przeznaczenia na rzecz podatnika, który wyemitował bon zgodnie z art. 8a ust. 4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04019C8E" w14:textId="09990D6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4CDFAB8F" w14:textId="4FA3EF26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186F32F" w14:textId="77777777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</w:p>
          <w:p w14:paraId="3BC55ABA" w14:textId="145F9294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B_MPV_PROWIZJA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1D3659E1" w14:textId="212C2D7D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4922CB14" w14:textId="2E173558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 xml:space="preserve">Świadczenie usług pośrednictwa oraz innych usług dotyczących transferu bonu różnego przeznaczenia, </w:t>
            </w:r>
            <w:r w:rsidRPr="00786880">
              <w:rPr>
                <w:b/>
                <w:sz w:val="20"/>
                <w:szCs w:val="20"/>
              </w:rPr>
              <w:lastRenderedPageBreak/>
              <w:t>opodatkowane zgodnie z art. 8b ust. 2 ustawy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6D59CE6" w14:textId="4B662CFC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5BF10D34" w14:textId="29D8AC58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>&gt;</w:t>
            </w:r>
          </w:p>
          <w:p w14:paraId="3241D5FC" w14:textId="77777777" w:rsidR="00786880" w:rsidRPr="00230270" w:rsidRDefault="00786880" w:rsidP="008C06F1">
            <w:pPr>
              <w:rPr>
                <w:sz w:val="20"/>
                <w:szCs w:val="20"/>
                <w:lang w:val="en-GB"/>
              </w:rPr>
            </w:pPr>
          </w:p>
          <w:p w14:paraId="49946213" w14:textId="7596B8F0" w:rsidR="008C06F1" w:rsidRPr="00230270" w:rsidRDefault="008C06F1" w:rsidP="008C06F1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MPP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C83591A" w14:textId="22BAF5B2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35FE315C" w14:textId="79707CA3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  <w:r w:rsidRPr="00786880">
              <w:rPr>
                <w:b/>
                <w:sz w:val="20"/>
                <w:szCs w:val="20"/>
              </w:rPr>
              <w:t>Transakcja objęta obowiązkiem stosowania mechanizmu podzielonej płatności</w:t>
            </w: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xsd:documentation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73B85403" w14:textId="6B6A6449" w:rsidR="008C06F1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xsd:annotation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  <w:p w14:paraId="5F37DAE8" w14:textId="6B963416" w:rsidR="00161607" w:rsidRPr="008C06F1" w:rsidRDefault="008C06F1" w:rsidP="008C06F1">
            <w:pPr>
              <w:rPr>
                <w:sz w:val="20"/>
                <w:szCs w:val="20"/>
              </w:rPr>
            </w:pPr>
            <w:r w:rsidRPr="008C06F1">
              <w:rPr>
                <w:sz w:val="20"/>
                <w:szCs w:val="20"/>
              </w:rPr>
              <w:t>&lt;/</w:t>
            </w:r>
            <w:proofErr w:type="spellStart"/>
            <w:r w:rsidRPr="008C06F1">
              <w:rPr>
                <w:sz w:val="20"/>
                <w:szCs w:val="20"/>
              </w:rPr>
              <w:t>xsd:element</w:t>
            </w:r>
            <w:proofErr w:type="spellEnd"/>
            <w:r w:rsidRPr="008C06F1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51943EBB" w14:textId="77777777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lastRenderedPageBreak/>
              <w:t>&lt;!--Wypełnić zgodnie z § 10 ust. 4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3A03884D" w14:textId="77777777" w:rsid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</w:p>
          <w:p w14:paraId="3F375D15" w14:textId="63BBE315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WSTO_EE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2A6DC35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49FABD9A" w14:textId="32019B12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IED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00DD5BA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348A805" w14:textId="6A32F5D5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TP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42AB4AC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056290F3" w14:textId="72B42635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TT_WNT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D5EADBB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15F788B" w14:textId="4470905A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TT_D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6AA97BF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6A0442A" w14:textId="1DB728F2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MR_T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A55AA73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D63C6AA" w14:textId="00BFD4DC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MR_UZ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0BFE776D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7C94592" w14:textId="728C50A3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I_42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2DBFA05C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3F7EB566" w14:textId="5713CD81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I_63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5C156E3E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7B01EF34" w14:textId="2C7693EB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B_SPV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4E5F19B0" w14:textId="77777777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</w:p>
          <w:p w14:paraId="1442A657" w14:textId="7024C9D0" w:rsidR="00786880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B_SPV_DOSTAWA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</w:p>
          <w:p w14:paraId="1D3D799E" w14:textId="316948C9" w:rsidR="00161607" w:rsidRPr="00230270" w:rsidRDefault="00786880" w:rsidP="00786880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lastRenderedPageBreak/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B_MPV_PROWIZJA</w:t>
            </w:r>
            <w:r w:rsidRPr="00230270">
              <w:rPr>
                <w:sz w:val="20"/>
                <w:szCs w:val="20"/>
                <w:lang w:val="en-GB"/>
              </w:rPr>
              <w:t>" type="etd:TWybor1" minOccurs="0"/&gt;</w:t>
            </w:r>
            <w:r w:rsidRPr="00230270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5A6F562C" w14:textId="7E15509A" w:rsidR="00161607" w:rsidRPr="0000158E" w:rsidRDefault="002B642B" w:rsidP="00EA1F7D">
            <w:pPr>
              <w:rPr>
                <w:b/>
                <w:color w:val="FF0000"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lastRenderedPageBreak/>
              <w:t>Usunięto opisy oraz dodano komentarz</w:t>
            </w:r>
            <w:r w:rsidR="00EA1F7D" w:rsidRPr="0000158E">
              <w:rPr>
                <w:sz w:val="20"/>
                <w:szCs w:val="20"/>
              </w:rPr>
              <w:t xml:space="preserve"> </w:t>
            </w:r>
            <w:r w:rsidR="00EA1F7D">
              <w:rPr>
                <w:sz w:val="20"/>
                <w:szCs w:val="20"/>
              </w:rPr>
              <w:t>do</w:t>
            </w:r>
            <w:r w:rsidR="00EA1F7D" w:rsidRPr="0000158E">
              <w:rPr>
                <w:sz w:val="20"/>
                <w:szCs w:val="20"/>
              </w:rPr>
              <w:t xml:space="preserve"> element</w:t>
            </w:r>
            <w:r w:rsidR="00EA1F7D">
              <w:rPr>
                <w:sz w:val="20"/>
                <w:szCs w:val="20"/>
              </w:rPr>
              <w:t>ów</w:t>
            </w:r>
            <w:r w:rsidRPr="0000158E">
              <w:rPr>
                <w:sz w:val="20"/>
                <w:szCs w:val="20"/>
              </w:rPr>
              <w:t xml:space="preserve">. </w:t>
            </w:r>
            <w:r w:rsidR="00E835D0">
              <w:rPr>
                <w:sz w:val="20"/>
                <w:szCs w:val="20"/>
              </w:rPr>
              <w:t>Usunięto element SW,</w:t>
            </w:r>
            <w:r w:rsidRPr="0000158E">
              <w:rPr>
                <w:sz w:val="20"/>
                <w:szCs w:val="20"/>
              </w:rPr>
              <w:t xml:space="preserve"> EE</w:t>
            </w:r>
            <w:r w:rsidR="00E835D0">
              <w:rPr>
                <w:sz w:val="20"/>
                <w:szCs w:val="20"/>
              </w:rPr>
              <w:t xml:space="preserve"> i MPP</w:t>
            </w:r>
            <w:r w:rsidRPr="0000158E">
              <w:rPr>
                <w:sz w:val="20"/>
                <w:szCs w:val="20"/>
              </w:rPr>
              <w:t xml:space="preserve"> </w:t>
            </w:r>
            <w:r w:rsidR="00E835D0">
              <w:rPr>
                <w:sz w:val="20"/>
                <w:szCs w:val="20"/>
              </w:rPr>
              <w:t xml:space="preserve">oraz dodano </w:t>
            </w:r>
            <w:r w:rsidRPr="0000158E">
              <w:rPr>
                <w:sz w:val="20"/>
                <w:szCs w:val="20"/>
              </w:rPr>
              <w:t>element WSTO_EE i IED</w:t>
            </w:r>
            <w:r w:rsidR="00161607" w:rsidRPr="0000158E">
              <w:rPr>
                <w:sz w:val="20"/>
                <w:szCs w:val="20"/>
              </w:rPr>
              <w:t>.</w:t>
            </w:r>
          </w:p>
        </w:tc>
      </w:tr>
      <w:tr w:rsidR="00161607" w:rsidRPr="0000158E" w14:paraId="606E9127" w14:textId="77777777" w:rsidTr="00E70AD5">
        <w:trPr>
          <w:jc w:val="center"/>
        </w:trPr>
        <w:tc>
          <w:tcPr>
            <w:tcW w:w="1980" w:type="dxa"/>
            <w:vAlign w:val="center"/>
          </w:tcPr>
          <w:p w14:paraId="34DF0150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lastRenderedPageBreak/>
              <w:t>KorektaPodstawyOpodt</w:t>
            </w:r>
            <w:proofErr w:type="spellEnd"/>
          </w:p>
        </w:tc>
        <w:tc>
          <w:tcPr>
            <w:tcW w:w="3118" w:type="dxa"/>
            <w:vAlign w:val="center"/>
          </w:tcPr>
          <w:p w14:paraId="6A4229DC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proofErr w:type="spellStart"/>
            <w:r w:rsidRPr="0000158E">
              <w:rPr>
                <w:b/>
                <w:sz w:val="20"/>
                <w:szCs w:val="20"/>
              </w:rPr>
              <w:t>KorektaPodstawyOpodt</w:t>
            </w:r>
            <w:proofErr w:type="spellEnd"/>
            <w:r w:rsidRPr="0000158E">
              <w:rPr>
                <w:b/>
                <w:sz w:val="20"/>
                <w:szCs w:val="20"/>
              </w:rPr>
              <w:t xml:space="preserve"> </w:t>
            </w:r>
            <w:r w:rsidRPr="0000158E">
              <w:rPr>
                <w:sz w:val="20"/>
                <w:szCs w:val="20"/>
              </w:rPr>
              <w:t>– opis</w:t>
            </w:r>
            <w:r w:rsidRPr="0000158E">
              <w:rPr>
                <w:b/>
                <w:sz w:val="20"/>
                <w:szCs w:val="20"/>
              </w:rPr>
              <w:t>:</w:t>
            </w:r>
            <w:r w:rsidRPr="0000158E">
              <w:rPr>
                <w:sz w:val="20"/>
                <w:szCs w:val="20"/>
              </w:rPr>
              <w:t xml:space="preserve"> </w:t>
            </w:r>
            <w:r w:rsidRPr="0000158E">
              <w:rPr>
                <w:b/>
                <w:sz w:val="20"/>
                <w:szCs w:val="20"/>
              </w:rPr>
              <w:t xml:space="preserve">Korekta podstawy opodatkowania oraz podatku należnego, o której mowa w art. 89a ust. 1 i 4 ustawy </w:t>
            </w:r>
          </w:p>
          <w:p w14:paraId="074CC7EC" w14:textId="77777777" w:rsidR="00161607" w:rsidRPr="0000158E" w:rsidRDefault="00161607" w:rsidP="00161607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B7AEF7" w14:textId="77777777" w:rsidR="00786880" w:rsidRPr="00230270" w:rsidRDefault="00786880" w:rsidP="00786880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TerminPlatnosci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tns:TDataTP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6AC021BB" w14:textId="63E4E3C6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27AE34A9" w14:textId="1248B07D" w:rsidR="00161607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&gt;Data upływu terminu płatności w przypadku korekt dokonanych zgodnie z art. 89a ust. 1 ustawy&lt;/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 xml:space="preserve">&gt; </w:t>
            </w:r>
          </w:p>
          <w:p w14:paraId="1C58F9FB" w14:textId="77777777" w:rsidR="00786880" w:rsidRPr="00230270" w:rsidRDefault="00786880" w:rsidP="00786880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xsd:annotation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09A76EB3" w14:textId="49DD60AE" w:rsidR="00786880" w:rsidRPr="00230270" w:rsidRDefault="00786880" w:rsidP="00786880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&lt;/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&gt;</w:t>
            </w:r>
          </w:p>
          <w:p w14:paraId="4CD2D13F" w14:textId="77777777" w:rsidR="00786880" w:rsidRPr="00230270" w:rsidRDefault="00786880" w:rsidP="00786880">
            <w:pPr>
              <w:rPr>
                <w:b/>
                <w:color w:val="FF0000"/>
                <w:sz w:val="20"/>
                <w:szCs w:val="20"/>
                <w:lang w:val="en-GB"/>
              </w:rPr>
            </w:pPr>
          </w:p>
          <w:p w14:paraId="2FB0DE73" w14:textId="77777777" w:rsidR="00786880" w:rsidRPr="00230270" w:rsidRDefault="00786880" w:rsidP="00786880">
            <w:pPr>
              <w:rPr>
                <w:b/>
                <w:color w:val="FF0000"/>
                <w:sz w:val="20"/>
                <w:szCs w:val="20"/>
                <w:lang w:val="en-GB"/>
              </w:rPr>
            </w:pP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 xml:space="preserve"> name="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DataZaplaty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 type="</w:t>
            </w:r>
            <w:proofErr w:type="spellStart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tns:TDataTP</w:t>
            </w:r>
            <w:proofErr w:type="spellEnd"/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"&gt;</w:t>
            </w:r>
          </w:p>
          <w:p w14:paraId="2960A28D" w14:textId="23B0D85B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501E8311" w14:textId="5268EA08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&gt;Data dokonania zapłaty w przypadku korekt dokonanych zgodnie z art. 89a ust. 4 ustawy&lt;/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xsd:documentation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2762A29E" w14:textId="1DE71FFB" w:rsidR="00786880" w:rsidRPr="00786880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xsd:annotation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  <w:p w14:paraId="31688C82" w14:textId="46C2A950" w:rsidR="00161607" w:rsidRPr="0000158E" w:rsidRDefault="00786880" w:rsidP="00786880">
            <w:pPr>
              <w:rPr>
                <w:b/>
                <w:color w:val="FF0000"/>
                <w:sz w:val="20"/>
                <w:szCs w:val="20"/>
              </w:rPr>
            </w:pPr>
            <w:r w:rsidRPr="00786880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786880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786880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12E3168B" w14:textId="0370B59B" w:rsidR="00161607" w:rsidRPr="0000158E" w:rsidRDefault="00095934" w:rsidP="0016160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Dodano</w:t>
            </w:r>
            <w:r w:rsidR="00161607" w:rsidRPr="0000158E">
              <w:rPr>
                <w:sz w:val="20"/>
                <w:szCs w:val="20"/>
              </w:rPr>
              <w:t xml:space="preserve"> </w:t>
            </w:r>
            <w:r w:rsidR="00757E1D">
              <w:rPr>
                <w:rFonts w:cstheme="minorHAnsi"/>
                <w:sz w:val="20"/>
                <w:szCs w:val="20"/>
              </w:rPr>
              <w:t>datę upływu</w:t>
            </w:r>
            <w:r w:rsidR="00161607" w:rsidRPr="0000158E">
              <w:rPr>
                <w:rFonts w:cstheme="minorHAnsi"/>
                <w:sz w:val="20"/>
                <w:szCs w:val="20"/>
              </w:rPr>
              <w:t xml:space="preserve"> terminu płatności lub </w:t>
            </w:r>
            <w:r w:rsidR="00757E1D">
              <w:rPr>
                <w:rFonts w:cstheme="minorHAnsi"/>
                <w:sz w:val="20"/>
                <w:szCs w:val="20"/>
              </w:rPr>
              <w:t>dokonania</w:t>
            </w:r>
            <w:r w:rsidR="00161607" w:rsidRPr="0000158E">
              <w:rPr>
                <w:rFonts w:cstheme="minorHAnsi"/>
                <w:sz w:val="20"/>
                <w:szCs w:val="20"/>
              </w:rPr>
              <w:t xml:space="preserve"> zapłaty.</w:t>
            </w:r>
          </w:p>
          <w:p w14:paraId="2CE498A1" w14:textId="77777777" w:rsidR="00161607" w:rsidRPr="0000158E" w:rsidRDefault="00161607" w:rsidP="00161607">
            <w:pPr>
              <w:rPr>
                <w:rFonts w:cstheme="minorHAnsi"/>
                <w:sz w:val="20"/>
                <w:szCs w:val="20"/>
              </w:rPr>
            </w:pPr>
          </w:p>
          <w:p w14:paraId="58C032ED" w14:textId="36597577" w:rsidR="00161607" w:rsidRPr="0000158E" w:rsidRDefault="00161607" w:rsidP="002B642B">
            <w:pPr>
              <w:rPr>
                <w:b/>
                <w:sz w:val="20"/>
                <w:szCs w:val="20"/>
              </w:rPr>
            </w:pPr>
          </w:p>
        </w:tc>
      </w:tr>
      <w:tr w:rsidR="00161607" w:rsidRPr="0000158E" w14:paraId="6DC633D5" w14:textId="77777777" w:rsidTr="00E70AD5">
        <w:trPr>
          <w:jc w:val="center"/>
        </w:trPr>
        <w:tc>
          <w:tcPr>
            <w:tcW w:w="1980" w:type="dxa"/>
            <w:vAlign w:val="center"/>
          </w:tcPr>
          <w:p w14:paraId="0CC363F5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MPP</w:t>
            </w:r>
          </w:p>
        </w:tc>
        <w:tc>
          <w:tcPr>
            <w:tcW w:w="3118" w:type="dxa"/>
            <w:vAlign w:val="center"/>
          </w:tcPr>
          <w:p w14:paraId="61D55BDB" w14:textId="77777777" w:rsidR="008B4A1B" w:rsidRPr="00230270" w:rsidRDefault="008B4A1B" w:rsidP="008B4A1B">
            <w:pPr>
              <w:rPr>
                <w:sz w:val="20"/>
                <w:szCs w:val="20"/>
                <w:lang w:val="en-GB"/>
              </w:rPr>
            </w:pPr>
            <w:r w:rsidRPr="00230270">
              <w:rPr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sz w:val="20"/>
                <w:szCs w:val="20"/>
                <w:lang w:val="en-GB"/>
              </w:rPr>
              <w:t>MPP</w:t>
            </w:r>
            <w:r w:rsidRPr="00230270">
              <w:rPr>
                <w:sz w:val="20"/>
                <w:szCs w:val="20"/>
                <w:lang w:val="en-GB"/>
              </w:rPr>
              <w:t>" type="etd:TWybor1" minOccurs="0"&gt;</w:t>
            </w:r>
          </w:p>
          <w:p w14:paraId="5131C7F5" w14:textId="04CC4472" w:rsidR="008B4A1B" w:rsidRPr="008B4A1B" w:rsidRDefault="008B4A1B" w:rsidP="008B4A1B">
            <w:pPr>
              <w:rPr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</w:t>
            </w:r>
            <w:proofErr w:type="spellStart"/>
            <w:r w:rsidRPr="008B4A1B">
              <w:rPr>
                <w:sz w:val="20"/>
                <w:szCs w:val="20"/>
              </w:rPr>
              <w:t>xsd:annotation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  <w:p w14:paraId="7DD0F551" w14:textId="2B6A8B81" w:rsidR="008B4A1B" w:rsidRPr="008B4A1B" w:rsidRDefault="008B4A1B" w:rsidP="008B4A1B">
            <w:pPr>
              <w:rPr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</w:t>
            </w:r>
            <w:proofErr w:type="spellStart"/>
            <w:r w:rsidRPr="008B4A1B">
              <w:rPr>
                <w:sz w:val="20"/>
                <w:szCs w:val="20"/>
              </w:rPr>
              <w:t>xsd:documentation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  <w:r w:rsidRPr="008B4A1B">
              <w:rPr>
                <w:b/>
                <w:sz w:val="20"/>
                <w:szCs w:val="20"/>
              </w:rPr>
              <w:t>Transakcja objęta obowiązkiem stosowania mechanizmu podzielonej płatności&lt;/</w:t>
            </w:r>
            <w:proofErr w:type="spellStart"/>
            <w:r w:rsidRPr="008B4A1B">
              <w:rPr>
                <w:sz w:val="20"/>
                <w:szCs w:val="20"/>
              </w:rPr>
              <w:t>xsd:documentation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  <w:p w14:paraId="3EDE58DD" w14:textId="31768F48" w:rsidR="00161607" w:rsidRPr="0000158E" w:rsidRDefault="008B4A1B" w:rsidP="008B4A1B">
            <w:pPr>
              <w:rPr>
                <w:b/>
                <w:sz w:val="20"/>
                <w:szCs w:val="20"/>
              </w:rPr>
            </w:pPr>
            <w:r w:rsidRPr="008B4A1B">
              <w:rPr>
                <w:sz w:val="20"/>
                <w:szCs w:val="20"/>
              </w:rPr>
              <w:t>&lt;/</w:t>
            </w:r>
            <w:proofErr w:type="spellStart"/>
            <w:r w:rsidRPr="008B4A1B">
              <w:rPr>
                <w:sz w:val="20"/>
                <w:szCs w:val="20"/>
              </w:rPr>
              <w:t>xsd:annotation</w:t>
            </w:r>
            <w:proofErr w:type="spellEnd"/>
            <w:r w:rsidRPr="008B4A1B">
              <w:rPr>
                <w:sz w:val="20"/>
                <w:szCs w:val="20"/>
              </w:rPr>
              <w:t>&gt;</w:t>
            </w:r>
          </w:p>
        </w:tc>
        <w:tc>
          <w:tcPr>
            <w:tcW w:w="3544" w:type="dxa"/>
            <w:vAlign w:val="center"/>
          </w:tcPr>
          <w:p w14:paraId="7303EC3A" w14:textId="510290C4" w:rsidR="00161607" w:rsidRPr="0000158E" w:rsidRDefault="00161607" w:rsidP="00161607">
            <w:pPr>
              <w:rPr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2227" w:type="dxa"/>
            <w:vAlign w:val="center"/>
          </w:tcPr>
          <w:p w14:paraId="788A5405" w14:textId="7C40C99F" w:rsidR="00161607" w:rsidRPr="0000158E" w:rsidRDefault="00161607" w:rsidP="002B642B">
            <w:pPr>
              <w:rPr>
                <w:b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Usunięcie </w:t>
            </w:r>
            <w:r w:rsidR="002B642B" w:rsidRPr="0000158E">
              <w:rPr>
                <w:sz w:val="20"/>
                <w:szCs w:val="20"/>
              </w:rPr>
              <w:t xml:space="preserve">elementu </w:t>
            </w:r>
            <w:r w:rsidRPr="0000158E">
              <w:rPr>
                <w:sz w:val="20"/>
                <w:szCs w:val="20"/>
              </w:rPr>
              <w:t>MPP.</w:t>
            </w:r>
          </w:p>
        </w:tc>
      </w:tr>
      <w:tr w:rsidR="00161607" w:rsidRPr="0000158E" w14:paraId="47F2687D" w14:textId="77777777" w:rsidTr="00E70AD5">
        <w:trPr>
          <w:jc w:val="center"/>
        </w:trPr>
        <w:tc>
          <w:tcPr>
            <w:tcW w:w="1980" w:type="dxa"/>
            <w:vAlign w:val="center"/>
          </w:tcPr>
          <w:p w14:paraId="67BF617F" w14:textId="77777777" w:rsidR="00161607" w:rsidRPr="0000158E" w:rsidRDefault="00161607" w:rsidP="00161607">
            <w:pPr>
              <w:rPr>
                <w:b/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IMP</w:t>
            </w:r>
          </w:p>
        </w:tc>
        <w:tc>
          <w:tcPr>
            <w:tcW w:w="3118" w:type="dxa"/>
            <w:vAlign w:val="center"/>
          </w:tcPr>
          <w:p w14:paraId="340C2D5D" w14:textId="77777777" w:rsidR="00161607" w:rsidRPr="0000158E" w:rsidRDefault="00161607" w:rsidP="00161607">
            <w:pPr>
              <w:rPr>
                <w:sz w:val="20"/>
                <w:szCs w:val="20"/>
              </w:rPr>
            </w:pPr>
            <w:r w:rsidRPr="0000158E">
              <w:rPr>
                <w:b/>
                <w:sz w:val="20"/>
                <w:szCs w:val="20"/>
              </w:rPr>
              <w:t>IMP</w:t>
            </w:r>
            <w:r w:rsidRPr="0000158E">
              <w:rPr>
                <w:sz w:val="20"/>
                <w:szCs w:val="20"/>
              </w:rPr>
              <w:t xml:space="preserve">- opis: </w:t>
            </w:r>
            <w:r w:rsidRPr="0000158E">
              <w:rPr>
                <w:b/>
                <w:sz w:val="20"/>
                <w:szCs w:val="20"/>
              </w:rPr>
              <w:t>Oznaczenie dotyczące podatku naliczonego z tytułu importu towarów, w tym importu towarów rozliczanego zgodnie z art. 33a ustawy</w:t>
            </w:r>
          </w:p>
        </w:tc>
        <w:tc>
          <w:tcPr>
            <w:tcW w:w="3544" w:type="dxa"/>
            <w:vAlign w:val="center"/>
          </w:tcPr>
          <w:p w14:paraId="3F59BC8D" w14:textId="77777777" w:rsidR="008B4A1B" w:rsidRPr="00230270" w:rsidRDefault="008B4A1B" w:rsidP="008B4A1B">
            <w:pPr>
              <w:rPr>
                <w:b/>
                <w:sz w:val="20"/>
                <w:szCs w:val="20"/>
                <w:lang w:val="en-GB"/>
              </w:rPr>
            </w:pPr>
            <w:r w:rsidRPr="00230270">
              <w:rPr>
                <w:b/>
                <w:sz w:val="20"/>
                <w:szCs w:val="20"/>
                <w:lang w:val="en-GB"/>
              </w:rPr>
              <w:t>&lt;</w:t>
            </w:r>
            <w:proofErr w:type="spellStart"/>
            <w:r w:rsidRPr="00230270">
              <w:rPr>
                <w:b/>
                <w:sz w:val="20"/>
                <w:szCs w:val="20"/>
                <w:lang w:val="en-GB"/>
              </w:rPr>
              <w:t>xsd:element</w:t>
            </w:r>
            <w:proofErr w:type="spellEnd"/>
            <w:r w:rsidRPr="00230270">
              <w:rPr>
                <w:b/>
                <w:sz w:val="20"/>
                <w:szCs w:val="20"/>
                <w:lang w:val="en-GB"/>
              </w:rPr>
              <w:t xml:space="preserve"> name="</w:t>
            </w:r>
            <w:r w:rsidRPr="00230270">
              <w:rPr>
                <w:b/>
                <w:color w:val="FF0000"/>
                <w:sz w:val="20"/>
                <w:szCs w:val="20"/>
                <w:lang w:val="en-GB"/>
              </w:rPr>
              <w:t>IMP</w:t>
            </w:r>
            <w:r w:rsidRPr="00230270">
              <w:rPr>
                <w:b/>
                <w:sz w:val="20"/>
                <w:szCs w:val="20"/>
                <w:lang w:val="en-GB"/>
              </w:rPr>
              <w:t>" type="etd:TWybor1" minOccurs="0"&gt;</w:t>
            </w:r>
          </w:p>
          <w:p w14:paraId="4DC85DA0" w14:textId="77777777" w:rsidR="008B4A1B" w:rsidRPr="00230270" w:rsidRDefault="008B4A1B" w:rsidP="008B4A1B">
            <w:pPr>
              <w:rPr>
                <w:b/>
                <w:sz w:val="20"/>
                <w:szCs w:val="20"/>
                <w:lang w:val="en-GB"/>
              </w:rPr>
            </w:pPr>
          </w:p>
          <w:p w14:paraId="70A33D2B" w14:textId="27D2670E" w:rsidR="008B4A1B" w:rsidRPr="008B4A1B" w:rsidRDefault="008B4A1B" w:rsidP="008B4A1B">
            <w:pPr>
              <w:rPr>
                <w:b/>
                <w:color w:val="FF0000"/>
                <w:sz w:val="20"/>
                <w:szCs w:val="20"/>
              </w:rPr>
            </w:pPr>
            <w:r w:rsidRPr="008B4A1B">
              <w:rPr>
                <w:b/>
                <w:color w:val="FF0000"/>
                <w:sz w:val="20"/>
                <w:szCs w:val="20"/>
              </w:rPr>
              <w:t>&lt;!--Wypełnić zgodnie z § 11 ust. 2 pkt 1 rozporządzenia Ministra Finansów, Inwestycji i Rozwoju z dnia 15 października 2019 r. w sprawie szczegółowego zakresu danych zawartych w deklaracjach podatkowych i w ewidencji w zakresie podatku od towarów i usług.--&gt;</w:t>
            </w:r>
          </w:p>
          <w:p w14:paraId="0BE74D6B" w14:textId="22D689D6" w:rsidR="00161607" w:rsidRPr="0000158E" w:rsidRDefault="008B4A1B" w:rsidP="008B4A1B">
            <w:pPr>
              <w:rPr>
                <w:sz w:val="20"/>
                <w:szCs w:val="20"/>
              </w:rPr>
            </w:pPr>
            <w:r w:rsidRPr="008B4A1B">
              <w:rPr>
                <w:b/>
                <w:color w:val="FF0000"/>
                <w:sz w:val="20"/>
                <w:szCs w:val="20"/>
              </w:rPr>
              <w:t>&lt;/</w:t>
            </w:r>
            <w:proofErr w:type="spellStart"/>
            <w:r w:rsidRPr="008B4A1B">
              <w:rPr>
                <w:b/>
                <w:color w:val="FF0000"/>
                <w:sz w:val="20"/>
                <w:szCs w:val="20"/>
              </w:rPr>
              <w:t>xsd:element</w:t>
            </w:r>
            <w:proofErr w:type="spellEnd"/>
            <w:r w:rsidRPr="008B4A1B">
              <w:rPr>
                <w:b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2227" w:type="dxa"/>
            <w:vAlign w:val="center"/>
          </w:tcPr>
          <w:p w14:paraId="4391B5A6" w14:textId="11BB7C6F" w:rsidR="00161607" w:rsidRPr="0000158E" w:rsidRDefault="00095934" w:rsidP="00095934">
            <w:pPr>
              <w:rPr>
                <w:b/>
                <w:sz w:val="20"/>
                <w:szCs w:val="20"/>
              </w:rPr>
            </w:pPr>
            <w:r w:rsidRPr="0000158E">
              <w:rPr>
                <w:sz w:val="20"/>
                <w:szCs w:val="20"/>
              </w:rPr>
              <w:t xml:space="preserve">Usunięto opis oraz dodano komentarz </w:t>
            </w:r>
            <w:r>
              <w:rPr>
                <w:sz w:val="20"/>
                <w:szCs w:val="20"/>
              </w:rPr>
              <w:t>do</w:t>
            </w:r>
            <w:r w:rsidRPr="0000158E">
              <w:rPr>
                <w:sz w:val="20"/>
                <w:szCs w:val="20"/>
              </w:rPr>
              <w:t xml:space="preserve"> element</w:t>
            </w:r>
            <w:r>
              <w:rPr>
                <w:sz w:val="20"/>
                <w:szCs w:val="20"/>
              </w:rPr>
              <w:t>u IMP.</w:t>
            </w:r>
          </w:p>
        </w:tc>
      </w:tr>
    </w:tbl>
    <w:p w14:paraId="399F4C51" w14:textId="77777777" w:rsidR="00EA18AD" w:rsidRPr="0000158E" w:rsidRDefault="00EA18AD">
      <w:pPr>
        <w:rPr>
          <w:sz w:val="20"/>
          <w:szCs w:val="20"/>
        </w:rPr>
      </w:pPr>
    </w:p>
    <w:sectPr w:rsidR="00EA18AD" w:rsidRPr="0000158E" w:rsidSect="0023027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8368" w14:textId="77777777" w:rsidR="00A3075D" w:rsidRDefault="00A3075D" w:rsidP="00230270">
      <w:pPr>
        <w:spacing w:after="0" w:line="240" w:lineRule="auto"/>
      </w:pPr>
      <w:r>
        <w:separator/>
      </w:r>
    </w:p>
  </w:endnote>
  <w:endnote w:type="continuationSeparator" w:id="0">
    <w:p w14:paraId="690C8BEE" w14:textId="77777777" w:rsidR="00A3075D" w:rsidRDefault="00A3075D" w:rsidP="0023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53C2" w14:textId="77777777" w:rsidR="00A3075D" w:rsidRDefault="00A3075D" w:rsidP="00230270">
      <w:pPr>
        <w:spacing w:after="0" w:line="240" w:lineRule="auto"/>
      </w:pPr>
      <w:r>
        <w:separator/>
      </w:r>
    </w:p>
  </w:footnote>
  <w:footnote w:type="continuationSeparator" w:id="0">
    <w:p w14:paraId="04F699A9" w14:textId="77777777" w:rsidR="00A3075D" w:rsidRDefault="00A3075D" w:rsidP="0023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BBB1" w14:textId="194D2205" w:rsidR="00230270" w:rsidRDefault="00230270">
    <w:pPr>
      <w:pStyle w:val="Nagwek"/>
    </w:pPr>
    <w:r>
      <w:rPr>
        <w:rFonts w:ascii="Arial" w:hAnsi="Arial" w:cs="Arial"/>
        <w:sz w:val="27"/>
        <w:szCs w:val="27"/>
      </w:rPr>
      <w:t>Spis zmian w JPK_V7K (2) w porównaniu do JPK_V7K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3F1B"/>
    <w:multiLevelType w:val="hybridMultilevel"/>
    <w:tmpl w:val="4B9ABF1A"/>
    <w:lvl w:ilvl="0" w:tplc="C47C451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22748"/>
    <w:multiLevelType w:val="hybridMultilevel"/>
    <w:tmpl w:val="39B8AAE8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6038"/>
    <w:multiLevelType w:val="hybridMultilevel"/>
    <w:tmpl w:val="DBCC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8F3"/>
    <w:multiLevelType w:val="hybridMultilevel"/>
    <w:tmpl w:val="EF40227A"/>
    <w:lvl w:ilvl="0" w:tplc="C47C451C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F82F85"/>
    <w:multiLevelType w:val="hybridMultilevel"/>
    <w:tmpl w:val="A3D6B7C8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A5A11"/>
    <w:multiLevelType w:val="hybridMultilevel"/>
    <w:tmpl w:val="32AC7820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63E"/>
    <w:multiLevelType w:val="hybridMultilevel"/>
    <w:tmpl w:val="D56C28C2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1E0A"/>
    <w:multiLevelType w:val="hybridMultilevel"/>
    <w:tmpl w:val="4F921262"/>
    <w:lvl w:ilvl="0" w:tplc="C47C4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5B"/>
    <w:rsid w:val="0000158E"/>
    <w:rsid w:val="000047E2"/>
    <w:rsid w:val="000627E7"/>
    <w:rsid w:val="00085938"/>
    <w:rsid w:val="00095934"/>
    <w:rsid w:val="000A38A4"/>
    <w:rsid w:val="000E17D1"/>
    <w:rsid w:val="000E577A"/>
    <w:rsid w:val="000E729B"/>
    <w:rsid w:val="00103A00"/>
    <w:rsid w:val="00112F4B"/>
    <w:rsid w:val="00152C4F"/>
    <w:rsid w:val="00161607"/>
    <w:rsid w:val="00184A9B"/>
    <w:rsid w:val="00230270"/>
    <w:rsid w:val="002372E5"/>
    <w:rsid w:val="002A0974"/>
    <w:rsid w:val="002A4A5E"/>
    <w:rsid w:val="002A6D47"/>
    <w:rsid w:val="002B642B"/>
    <w:rsid w:val="002B666E"/>
    <w:rsid w:val="00351CC3"/>
    <w:rsid w:val="00351E9C"/>
    <w:rsid w:val="003B5245"/>
    <w:rsid w:val="003C306B"/>
    <w:rsid w:val="004E2A13"/>
    <w:rsid w:val="005236E9"/>
    <w:rsid w:val="00544917"/>
    <w:rsid w:val="005E1CEC"/>
    <w:rsid w:val="005F421D"/>
    <w:rsid w:val="00626ACA"/>
    <w:rsid w:val="00670374"/>
    <w:rsid w:val="006A48F1"/>
    <w:rsid w:val="006F45C4"/>
    <w:rsid w:val="00757E1D"/>
    <w:rsid w:val="00786880"/>
    <w:rsid w:val="00806CD0"/>
    <w:rsid w:val="00820AD8"/>
    <w:rsid w:val="008958B1"/>
    <w:rsid w:val="00897398"/>
    <w:rsid w:val="008A4267"/>
    <w:rsid w:val="008B4A1B"/>
    <w:rsid w:val="008C06F1"/>
    <w:rsid w:val="008D0DD1"/>
    <w:rsid w:val="00910525"/>
    <w:rsid w:val="00951316"/>
    <w:rsid w:val="009671C5"/>
    <w:rsid w:val="00993A5B"/>
    <w:rsid w:val="009B1486"/>
    <w:rsid w:val="00A3075D"/>
    <w:rsid w:val="00A529E3"/>
    <w:rsid w:val="00A86F4C"/>
    <w:rsid w:val="00B0739B"/>
    <w:rsid w:val="00B36462"/>
    <w:rsid w:val="00B721E6"/>
    <w:rsid w:val="00B96C9B"/>
    <w:rsid w:val="00CA7B80"/>
    <w:rsid w:val="00CC0339"/>
    <w:rsid w:val="00D25F42"/>
    <w:rsid w:val="00D63458"/>
    <w:rsid w:val="00D7734F"/>
    <w:rsid w:val="00D8519B"/>
    <w:rsid w:val="00E70AD5"/>
    <w:rsid w:val="00E835D0"/>
    <w:rsid w:val="00EA18AD"/>
    <w:rsid w:val="00EA1F7D"/>
    <w:rsid w:val="00EC3414"/>
    <w:rsid w:val="00F004AD"/>
    <w:rsid w:val="00F0185C"/>
    <w:rsid w:val="00F32191"/>
    <w:rsid w:val="00F46BCC"/>
    <w:rsid w:val="00FA34AA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2EB1C"/>
  <w15:chartTrackingRefBased/>
  <w15:docId w15:val="{53498F95-7C9F-49F7-B070-46232672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9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4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0A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270"/>
  </w:style>
  <w:style w:type="paragraph" w:styleId="Stopka">
    <w:name w:val="footer"/>
    <w:basedOn w:val="Normalny"/>
    <w:link w:val="StopkaZnak"/>
    <w:uiPriority w:val="99"/>
    <w:unhideWhenUsed/>
    <w:rsid w:val="0023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2969</Words>
  <Characters>17820</Characters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2021-07-08T07:11:00Z</dcterms:created>
  <dcterms:modified xsi:type="dcterms:W3CDTF">2021-07-09T07:29:00Z</dcterms:modified>
</cp:coreProperties>
</file>