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6A13" w14:textId="773F4A31" w:rsidR="007D4850" w:rsidRPr="007E37DD" w:rsidRDefault="007D4850" w:rsidP="007D4850">
      <w:pPr>
        <w:rPr>
          <w:rFonts w:ascii="Arial" w:hAnsi="Arial" w:cs="Arial"/>
          <w:b/>
          <w:noProof/>
          <w:sz w:val="21"/>
          <w:szCs w:val="21"/>
        </w:rPr>
      </w:pPr>
      <w:r w:rsidRPr="007E37DD">
        <w:rPr>
          <w:noProof/>
        </w:rPr>
        <w:drawing>
          <wp:inline distT="0" distB="0" distL="0" distR="0" wp14:anchorId="520E2732" wp14:editId="3B9F4848">
            <wp:extent cx="1483744" cy="752702"/>
            <wp:effectExtent l="0" t="0" r="254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9490" cy="75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73F9A" w14:textId="4E957F95" w:rsidR="00D84E95" w:rsidRPr="007E37DD" w:rsidRDefault="00CA5F3E" w:rsidP="002438C2">
      <w:pPr>
        <w:jc w:val="right"/>
        <w:rPr>
          <w:rFonts w:ascii="Arial" w:hAnsi="Arial" w:cs="Arial"/>
          <w:b/>
          <w:noProof/>
          <w:sz w:val="20"/>
          <w:szCs w:val="20"/>
        </w:rPr>
      </w:pPr>
      <w:r w:rsidRPr="007E37DD">
        <w:rPr>
          <w:rFonts w:ascii="Arial" w:hAnsi="Arial" w:cs="Arial"/>
          <w:b/>
          <w:noProof/>
          <w:sz w:val="20"/>
          <w:szCs w:val="20"/>
        </w:rPr>
        <w:t xml:space="preserve">Załącznik nr </w:t>
      </w:r>
      <w:r w:rsidR="00917772" w:rsidRPr="007E37DD">
        <w:rPr>
          <w:rFonts w:ascii="Arial" w:hAnsi="Arial" w:cs="Arial"/>
          <w:b/>
          <w:noProof/>
          <w:sz w:val="20"/>
          <w:szCs w:val="20"/>
        </w:rPr>
        <w:t>7</w:t>
      </w:r>
      <w:r w:rsidRPr="007E37DD">
        <w:rPr>
          <w:rFonts w:ascii="Arial" w:hAnsi="Arial" w:cs="Arial"/>
          <w:b/>
          <w:noProof/>
          <w:sz w:val="20"/>
          <w:szCs w:val="20"/>
        </w:rPr>
        <w:t xml:space="preserve"> do SWZ</w:t>
      </w:r>
      <w:r w:rsidRPr="007E37DD">
        <w:rPr>
          <w:rFonts w:ascii="Arial" w:hAnsi="Arial" w:cs="Arial"/>
          <w:b/>
          <w:noProof/>
          <w:sz w:val="20"/>
          <w:szCs w:val="20"/>
        </w:rPr>
        <w:br/>
      </w:r>
      <w:r w:rsidR="00917772" w:rsidRPr="007E37DD">
        <w:rPr>
          <w:rFonts w:ascii="Arial" w:hAnsi="Arial" w:cs="Arial"/>
          <w:noProof/>
          <w:sz w:val="20"/>
          <w:szCs w:val="20"/>
        </w:rPr>
        <w:t>znak sprawy: Z.270.</w:t>
      </w:r>
      <w:r w:rsidR="001C593A" w:rsidRPr="007E37DD">
        <w:rPr>
          <w:rFonts w:ascii="Arial" w:hAnsi="Arial" w:cs="Arial"/>
          <w:noProof/>
          <w:sz w:val="20"/>
          <w:szCs w:val="20"/>
        </w:rPr>
        <w:t>7</w:t>
      </w:r>
      <w:r w:rsidRPr="007E37DD">
        <w:rPr>
          <w:rFonts w:ascii="Arial" w:hAnsi="Arial" w:cs="Arial"/>
          <w:noProof/>
          <w:sz w:val="20"/>
          <w:szCs w:val="20"/>
        </w:rPr>
        <w:t>.202</w:t>
      </w:r>
      <w:r w:rsidR="00221DD9" w:rsidRPr="007E37DD">
        <w:rPr>
          <w:rFonts w:ascii="Arial" w:hAnsi="Arial" w:cs="Arial"/>
          <w:noProof/>
          <w:sz w:val="20"/>
          <w:szCs w:val="20"/>
        </w:rPr>
        <w:t>4</w:t>
      </w:r>
    </w:p>
    <w:p w14:paraId="31C83AAD" w14:textId="52D04A2C" w:rsidR="00D84E95" w:rsidRPr="007E37DD" w:rsidRDefault="00D84E95" w:rsidP="002438C2">
      <w:pPr>
        <w:jc w:val="center"/>
        <w:rPr>
          <w:rFonts w:ascii="Arial" w:hAnsi="Arial" w:cs="Arial"/>
          <w:noProof/>
          <w:sz w:val="20"/>
          <w:szCs w:val="20"/>
        </w:rPr>
      </w:pPr>
    </w:p>
    <w:p w14:paraId="7E2ED195" w14:textId="14FF630D" w:rsidR="00D84E95" w:rsidRPr="007E37DD" w:rsidRDefault="00D84E95" w:rsidP="002438C2">
      <w:pPr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nazwa podmiotu………………………………………………</w:t>
      </w:r>
      <w:r w:rsidR="00B0021A" w:rsidRPr="007E37DD">
        <w:rPr>
          <w:rFonts w:ascii="Arial" w:hAnsi="Arial" w:cs="Arial"/>
          <w:noProof/>
          <w:sz w:val="20"/>
          <w:szCs w:val="20"/>
        </w:rPr>
        <w:t>.</w:t>
      </w:r>
    </w:p>
    <w:p w14:paraId="652B4573" w14:textId="7D62713D" w:rsidR="00D84E95" w:rsidRPr="007E37DD" w:rsidRDefault="00D84E95" w:rsidP="002438C2">
      <w:pPr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siedziba………………………………………………………</w:t>
      </w:r>
      <w:r w:rsidR="00B0021A" w:rsidRPr="007E37DD">
        <w:rPr>
          <w:rFonts w:ascii="Arial" w:hAnsi="Arial" w:cs="Arial"/>
          <w:noProof/>
          <w:sz w:val="20"/>
          <w:szCs w:val="20"/>
        </w:rPr>
        <w:t>…</w:t>
      </w:r>
    </w:p>
    <w:p w14:paraId="48144496" w14:textId="47BC2D3E" w:rsidR="00D84E95" w:rsidRPr="007E37DD" w:rsidRDefault="00D84E95" w:rsidP="002438C2">
      <w:pPr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adres korespondencyjny……………………………………</w:t>
      </w:r>
      <w:r w:rsidR="00B0021A" w:rsidRPr="007E37DD">
        <w:rPr>
          <w:rFonts w:ascii="Arial" w:hAnsi="Arial" w:cs="Arial"/>
          <w:noProof/>
          <w:sz w:val="20"/>
          <w:szCs w:val="20"/>
        </w:rPr>
        <w:t>...</w:t>
      </w:r>
    </w:p>
    <w:p w14:paraId="4C981957" w14:textId="1DC02E43" w:rsidR="00D84E95" w:rsidRPr="00463593" w:rsidRDefault="00D84E95" w:rsidP="002438C2">
      <w:pPr>
        <w:rPr>
          <w:rFonts w:ascii="Arial" w:hAnsi="Arial" w:cs="Arial"/>
          <w:noProof/>
          <w:sz w:val="20"/>
          <w:szCs w:val="20"/>
          <w:lang w:val="en-GB"/>
        </w:rPr>
      </w:pPr>
      <w:r w:rsidRPr="00463593">
        <w:rPr>
          <w:rFonts w:ascii="Arial" w:hAnsi="Arial" w:cs="Arial"/>
          <w:noProof/>
          <w:sz w:val="20"/>
          <w:szCs w:val="20"/>
          <w:lang w:val="en-GB"/>
        </w:rPr>
        <w:t>tel.</w:t>
      </w:r>
      <w:r w:rsidR="00D535BF" w:rsidRPr="00463593">
        <w:rPr>
          <w:rFonts w:ascii="Arial" w:hAnsi="Arial" w:cs="Arial"/>
          <w:noProof/>
          <w:sz w:val="20"/>
          <w:szCs w:val="20"/>
          <w:lang w:val="en-GB"/>
        </w:rPr>
        <w:t xml:space="preserve"> .</w:t>
      </w:r>
      <w:r w:rsidRPr="00463593">
        <w:rPr>
          <w:rFonts w:ascii="Arial" w:hAnsi="Arial" w:cs="Arial"/>
          <w:noProof/>
          <w:sz w:val="20"/>
          <w:szCs w:val="20"/>
          <w:lang w:val="en-GB"/>
        </w:rPr>
        <w:t>…………………………………………………………</w:t>
      </w:r>
      <w:r w:rsidR="000B4F61" w:rsidRPr="00463593">
        <w:rPr>
          <w:rFonts w:ascii="Arial" w:hAnsi="Arial" w:cs="Arial"/>
          <w:noProof/>
          <w:sz w:val="20"/>
          <w:szCs w:val="20"/>
          <w:lang w:val="en-GB"/>
        </w:rPr>
        <w:t>…...</w:t>
      </w:r>
    </w:p>
    <w:p w14:paraId="0210F933" w14:textId="13D49736" w:rsidR="00D84E95" w:rsidRPr="00463593" w:rsidRDefault="00D84E95" w:rsidP="002438C2">
      <w:pPr>
        <w:rPr>
          <w:rFonts w:ascii="Arial" w:hAnsi="Arial" w:cs="Arial"/>
          <w:noProof/>
          <w:sz w:val="20"/>
          <w:szCs w:val="20"/>
          <w:lang w:val="en-GB"/>
        </w:rPr>
      </w:pPr>
      <w:r w:rsidRPr="00463593">
        <w:rPr>
          <w:rFonts w:ascii="Arial" w:hAnsi="Arial" w:cs="Arial"/>
          <w:noProof/>
          <w:sz w:val="20"/>
          <w:szCs w:val="20"/>
          <w:lang w:val="en-GB"/>
        </w:rPr>
        <w:t>e-mail</w:t>
      </w:r>
      <w:r w:rsidR="00A47B9C" w:rsidRPr="00463593">
        <w:rPr>
          <w:rFonts w:ascii="Arial" w:hAnsi="Arial" w:cs="Arial"/>
          <w:noProof/>
          <w:sz w:val="20"/>
          <w:szCs w:val="20"/>
          <w:lang w:val="en-GB"/>
        </w:rPr>
        <w:t>:</w:t>
      </w:r>
      <w:r w:rsidRPr="00463593">
        <w:rPr>
          <w:rFonts w:ascii="Arial" w:hAnsi="Arial" w:cs="Arial"/>
          <w:noProof/>
          <w:sz w:val="20"/>
          <w:szCs w:val="20"/>
          <w:lang w:val="en-GB"/>
        </w:rPr>
        <w:t>………………………………………………………….</w:t>
      </w:r>
      <w:r w:rsidR="000B4F61" w:rsidRPr="00463593">
        <w:rPr>
          <w:rFonts w:ascii="Arial" w:hAnsi="Arial" w:cs="Arial"/>
          <w:noProof/>
          <w:sz w:val="20"/>
          <w:szCs w:val="20"/>
          <w:lang w:val="en-GB"/>
        </w:rPr>
        <w:t>..</w:t>
      </w:r>
      <w:r w:rsidRPr="00463593">
        <w:rPr>
          <w:rFonts w:ascii="Arial" w:hAnsi="Arial" w:cs="Arial"/>
          <w:noProof/>
          <w:sz w:val="20"/>
          <w:szCs w:val="20"/>
          <w:lang w:val="en-GB"/>
        </w:rPr>
        <w:t>.</w:t>
      </w:r>
    </w:p>
    <w:p w14:paraId="6034BDCA" w14:textId="31655ED1" w:rsidR="00D84E95" w:rsidRPr="007E37DD" w:rsidRDefault="00B0021A" w:rsidP="002438C2">
      <w:pPr>
        <w:rPr>
          <w:rFonts w:ascii="Arial" w:hAnsi="Arial" w:cs="Arial"/>
          <w:b/>
          <w:noProof/>
          <w:sz w:val="20"/>
          <w:szCs w:val="20"/>
        </w:rPr>
      </w:pPr>
      <w:r w:rsidRPr="00463593">
        <w:rPr>
          <w:rFonts w:ascii="Arial" w:hAnsi="Arial" w:cs="Arial"/>
          <w:noProof/>
          <w:sz w:val="20"/>
          <w:szCs w:val="20"/>
          <w:lang w:val="en-GB"/>
        </w:rPr>
        <w:t>NIP: …………………………………………………………….</w:t>
      </w:r>
      <w:r w:rsidRPr="00463593">
        <w:rPr>
          <w:rFonts w:ascii="Arial" w:hAnsi="Arial" w:cs="Arial"/>
          <w:noProof/>
          <w:sz w:val="20"/>
          <w:szCs w:val="20"/>
          <w:lang w:val="en-GB"/>
        </w:rPr>
        <w:br/>
        <w:t>REGON: ………………………………………………………..</w:t>
      </w:r>
      <w:r w:rsidRPr="00463593">
        <w:rPr>
          <w:rFonts w:ascii="Arial" w:hAnsi="Arial" w:cs="Arial"/>
          <w:noProof/>
          <w:sz w:val="20"/>
          <w:szCs w:val="20"/>
          <w:lang w:val="en-GB"/>
        </w:rPr>
        <w:br/>
      </w:r>
      <w:r w:rsidR="00DC3EBF" w:rsidRPr="007E37DD">
        <w:rPr>
          <w:rFonts w:ascii="Arial" w:hAnsi="Arial" w:cs="Arial"/>
          <w:noProof/>
          <w:sz w:val="20"/>
          <w:szCs w:val="20"/>
        </w:rPr>
        <w:t>BDO:……………………………………………………………..</w:t>
      </w:r>
    </w:p>
    <w:p w14:paraId="6261EB4A" w14:textId="3203B146" w:rsidR="00D84E95" w:rsidRPr="007E37DD" w:rsidRDefault="00D84E95" w:rsidP="002438C2">
      <w:pPr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52B49E33" w14:textId="77777777" w:rsidR="008D67A9" w:rsidRPr="007E37DD" w:rsidRDefault="008D67A9" w:rsidP="002438C2">
      <w:pPr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1E0E39E1" w14:textId="77777777" w:rsidR="00503557" w:rsidRPr="007E37DD" w:rsidRDefault="00503557" w:rsidP="002438C2">
      <w:pPr>
        <w:ind w:left="4536"/>
        <w:rPr>
          <w:rFonts w:ascii="Arial" w:hAnsi="Arial" w:cs="Arial"/>
          <w:b/>
          <w:noProof/>
          <w:sz w:val="20"/>
          <w:szCs w:val="20"/>
        </w:rPr>
      </w:pPr>
    </w:p>
    <w:p w14:paraId="764AC252" w14:textId="2E9B7CC4" w:rsidR="009370EE" w:rsidRPr="007E37DD" w:rsidRDefault="009370EE" w:rsidP="002438C2">
      <w:pPr>
        <w:ind w:left="4536"/>
        <w:rPr>
          <w:rFonts w:ascii="Arial" w:hAnsi="Arial" w:cs="Arial"/>
          <w:b/>
          <w:noProof/>
          <w:sz w:val="20"/>
          <w:szCs w:val="20"/>
        </w:rPr>
      </w:pPr>
      <w:r w:rsidRPr="007E37DD">
        <w:rPr>
          <w:rFonts w:ascii="Arial" w:hAnsi="Arial" w:cs="Arial"/>
          <w:b/>
          <w:noProof/>
          <w:sz w:val="20"/>
          <w:szCs w:val="20"/>
        </w:rPr>
        <w:t>Skarb Państwa Państwowe Gospodarstwo Leśne Lasy Państwowe</w:t>
      </w:r>
    </w:p>
    <w:p w14:paraId="2D0DAFB0" w14:textId="77777777" w:rsidR="009370EE" w:rsidRPr="007E37DD" w:rsidRDefault="009370EE" w:rsidP="002438C2">
      <w:pPr>
        <w:ind w:left="4536"/>
        <w:rPr>
          <w:rFonts w:ascii="Arial" w:hAnsi="Arial" w:cs="Arial"/>
          <w:b/>
          <w:noProof/>
          <w:sz w:val="20"/>
          <w:szCs w:val="20"/>
        </w:rPr>
      </w:pPr>
      <w:r w:rsidRPr="007E37DD">
        <w:rPr>
          <w:rFonts w:ascii="Arial" w:hAnsi="Arial" w:cs="Arial"/>
          <w:b/>
          <w:noProof/>
          <w:sz w:val="20"/>
          <w:szCs w:val="20"/>
        </w:rPr>
        <w:t>Zespół Składnic Lasów Państwowych</w:t>
      </w:r>
    </w:p>
    <w:p w14:paraId="0119BBFF" w14:textId="7CC994B5" w:rsidR="009370EE" w:rsidRPr="007E37DD" w:rsidRDefault="009370EE" w:rsidP="002438C2">
      <w:pPr>
        <w:ind w:left="4536"/>
        <w:rPr>
          <w:rFonts w:ascii="Arial" w:hAnsi="Arial" w:cs="Arial"/>
          <w:b/>
          <w:noProof/>
          <w:sz w:val="20"/>
          <w:szCs w:val="20"/>
        </w:rPr>
      </w:pPr>
      <w:r w:rsidRPr="007E37DD">
        <w:rPr>
          <w:rFonts w:ascii="Arial" w:hAnsi="Arial" w:cs="Arial"/>
          <w:b/>
          <w:noProof/>
          <w:sz w:val="20"/>
          <w:szCs w:val="20"/>
        </w:rPr>
        <w:t xml:space="preserve">ul. </w:t>
      </w:r>
      <w:r w:rsidR="00DC3EBF" w:rsidRPr="007E37DD">
        <w:rPr>
          <w:rFonts w:ascii="Arial" w:hAnsi="Arial" w:cs="Arial"/>
          <w:b/>
          <w:noProof/>
          <w:sz w:val="20"/>
          <w:szCs w:val="20"/>
        </w:rPr>
        <w:t>Koszalińska 3</w:t>
      </w:r>
    </w:p>
    <w:p w14:paraId="534DDCEF" w14:textId="77777777" w:rsidR="009370EE" w:rsidRPr="007E37DD" w:rsidRDefault="009370EE" w:rsidP="002438C2">
      <w:pPr>
        <w:ind w:left="4536"/>
        <w:rPr>
          <w:rFonts w:ascii="Arial" w:hAnsi="Arial" w:cs="Arial"/>
          <w:b/>
          <w:noProof/>
          <w:sz w:val="20"/>
          <w:szCs w:val="20"/>
        </w:rPr>
      </w:pPr>
      <w:r w:rsidRPr="007E37DD">
        <w:rPr>
          <w:rFonts w:ascii="Arial" w:hAnsi="Arial" w:cs="Arial"/>
          <w:b/>
          <w:noProof/>
          <w:sz w:val="20"/>
          <w:szCs w:val="20"/>
        </w:rPr>
        <w:t>78-200 Białogard</w:t>
      </w:r>
    </w:p>
    <w:p w14:paraId="1F71480B" w14:textId="77777777" w:rsidR="00D84E95" w:rsidRPr="007E37DD" w:rsidRDefault="00D84E95" w:rsidP="002438C2">
      <w:pPr>
        <w:rPr>
          <w:rFonts w:ascii="Arial" w:hAnsi="Arial" w:cs="Arial"/>
          <w:sz w:val="21"/>
          <w:szCs w:val="21"/>
        </w:rPr>
      </w:pPr>
    </w:p>
    <w:p w14:paraId="64E7E079" w14:textId="77777777" w:rsidR="00503557" w:rsidRPr="007E37DD" w:rsidRDefault="00503557" w:rsidP="002438C2">
      <w:pPr>
        <w:jc w:val="center"/>
        <w:rPr>
          <w:rFonts w:ascii="Arial" w:hAnsi="Arial" w:cs="Arial"/>
          <w:noProof/>
          <w:sz w:val="32"/>
          <w:szCs w:val="21"/>
        </w:rPr>
      </w:pPr>
    </w:p>
    <w:p w14:paraId="4E3AD8AC" w14:textId="06AAE38A" w:rsidR="009370EE" w:rsidRPr="007E37DD" w:rsidRDefault="00D84E95" w:rsidP="002438C2">
      <w:pPr>
        <w:jc w:val="center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O F E R T A</w:t>
      </w:r>
    </w:p>
    <w:p w14:paraId="0D1F5920" w14:textId="77777777" w:rsidR="00503557" w:rsidRPr="007E37DD" w:rsidRDefault="00503557" w:rsidP="002438C2">
      <w:pPr>
        <w:jc w:val="center"/>
        <w:rPr>
          <w:rFonts w:ascii="Arial" w:hAnsi="Arial" w:cs="Arial"/>
          <w:noProof/>
          <w:sz w:val="20"/>
          <w:szCs w:val="20"/>
        </w:rPr>
      </w:pPr>
    </w:p>
    <w:p w14:paraId="68167428" w14:textId="77777777" w:rsidR="00990CD7" w:rsidRPr="007E37DD" w:rsidRDefault="009972DB" w:rsidP="002438C2">
      <w:pPr>
        <w:jc w:val="both"/>
        <w:rPr>
          <w:rFonts w:ascii="Arial" w:hAnsi="Arial" w:cs="Arial"/>
          <w:b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W związku z postępowaniem o udzielenie zamówienia publicznego prowadzonym w trybie podstawowym, </w:t>
      </w:r>
      <w:bookmarkStart w:id="0" w:name="_Hlk77237429"/>
      <w:r w:rsidRPr="007E37DD">
        <w:rPr>
          <w:rFonts w:ascii="Arial" w:hAnsi="Arial" w:cs="Arial"/>
          <w:noProof/>
          <w:sz w:val="20"/>
          <w:szCs w:val="20"/>
        </w:rPr>
        <w:t>w wariancie I, o którym mowa w art. 275 pkt 1 ustawy z dnia 11 września 2019</w:t>
      </w:r>
      <w:r w:rsidR="005063A6" w:rsidRPr="007E37DD">
        <w:rPr>
          <w:rFonts w:ascii="Arial" w:hAnsi="Arial" w:cs="Arial"/>
          <w:noProof/>
          <w:sz w:val="20"/>
          <w:szCs w:val="20"/>
        </w:rPr>
        <w:t> </w:t>
      </w:r>
      <w:r w:rsidRPr="007E37DD">
        <w:rPr>
          <w:rFonts w:ascii="Arial" w:hAnsi="Arial" w:cs="Arial"/>
          <w:noProof/>
          <w:sz w:val="20"/>
          <w:szCs w:val="20"/>
        </w:rPr>
        <w:t>r. Prawo zamówień</w:t>
      </w:r>
      <w:r w:rsidR="00DC3EBF" w:rsidRPr="007E37DD">
        <w:rPr>
          <w:rFonts w:ascii="Arial" w:hAnsi="Arial" w:cs="Arial"/>
          <w:noProof/>
          <w:sz w:val="20"/>
          <w:szCs w:val="20"/>
        </w:rPr>
        <w:t xml:space="preserve"> publicznych (t.j. Dz. U. z 202</w:t>
      </w:r>
      <w:r w:rsidR="00BA780F" w:rsidRPr="007E37DD">
        <w:rPr>
          <w:rFonts w:ascii="Arial" w:hAnsi="Arial" w:cs="Arial"/>
          <w:noProof/>
          <w:sz w:val="20"/>
          <w:szCs w:val="20"/>
        </w:rPr>
        <w:t>3</w:t>
      </w:r>
      <w:r w:rsidR="00DC3EBF" w:rsidRPr="007E37DD">
        <w:rPr>
          <w:rFonts w:ascii="Arial" w:hAnsi="Arial" w:cs="Arial"/>
          <w:noProof/>
          <w:sz w:val="20"/>
          <w:szCs w:val="20"/>
        </w:rPr>
        <w:t xml:space="preserve"> r. poz. 1</w:t>
      </w:r>
      <w:r w:rsidR="00BA780F" w:rsidRPr="007E37DD">
        <w:rPr>
          <w:rFonts w:ascii="Arial" w:hAnsi="Arial" w:cs="Arial"/>
          <w:noProof/>
          <w:sz w:val="20"/>
          <w:szCs w:val="20"/>
        </w:rPr>
        <w:t>605</w:t>
      </w:r>
      <w:r w:rsidRPr="007E37DD">
        <w:rPr>
          <w:rFonts w:ascii="Arial" w:hAnsi="Arial" w:cs="Arial"/>
          <w:noProof/>
          <w:sz w:val="20"/>
          <w:szCs w:val="20"/>
        </w:rPr>
        <w:t xml:space="preserve"> z późn. zm. - „PZP”)</w:t>
      </w:r>
      <w:bookmarkEnd w:id="0"/>
      <w:r w:rsidRPr="007E37DD">
        <w:rPr>
          <w:rFonts w:ascii="Arial" w:hAnsi="Arial" w:cs="Arial"/>
          <w:noProof/>
          <w:sz w:val="20"/>
          <w:szCs w:val="20"/>
        </w:rPr>
        <w:t xml:space="preserve"> o</w:t>
      </w:r>
      <w:r w:rsidR="00F064A0" w:rsidRPr="007E37DD">
        <w:rPr>
          <w:rFonts w:ascii="Arial" w:hAnsi="Arial" w:cs="Arial"/>
          <w:noProof/>
          <w:sz w:val="20"/>
          <w:szCs w:val="20"/>
        </w:rPr>
        <w:t> </w:t>
      </w:r>
      <w:r w:rsidRPr="007E37DD">
        <w:rPr>
          <w:rFonts w:ascii="Arial" w:hAnsi="Arial" w:cs="Arial"/>
          <w:noProof/>
          <w:sz w:val="20"/>
          <w:szCs w:val="20"/>
        </w:rPr>
        <w:t xml:space="preserve">nazwie: </w:t>
      </w:r>
      <w:r w:rsidR="00A94D46" w:rsidRPr="007E37DD">
        <w:rPr>
          <w:rFonts w:ascii="Arial" w:hAnsi="Arial" w:cs="Arial"/>
          <w:b/>
          <w:noProof/>
          <w:sz w:val="20"/>
          <w:szCs w:val="20"/>
        </w:rPr>
        <w:t>„</w:t>
      </w:r>
      <w:r w:rsidR="00DC3EBF" w:rsidRPr="007E37DD">
        <w:rPr>
          <w:rFonts w:ascii="Arial" w:hAnsi="Arial" w:cs="Arial"/>
          <w:b/>
          <w:noProof/>
          <w:sz w:val="20"/>
          <w:szCs w:val="20"/>
        </w:rPr>
        <w:t xml:space="preserve">Dostawa </w:t>
      </w:r>
    </w:p>
    <w:p w14:paraId="5BD6BE18" w14:textId="236BAB97" w:rsidR="007B1D82" w:rsidRPr="007E37DD" w:rsidRDefault="00990CD7" w:rsidP="002438C2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b/>
          <w:noProof/>
          <w:sz w:val="20"/>
          <w:szCs w:val="20"/>
        </w:rPr>
        <w:t>znaczników do</w:t>
      </w:r>
      <w:r w:rsidR="00221DD9" w:rsidRPr="007E37DD">
        <w:rPr>
          <w:rFonts w:ascii="Arial" w:hAnsi="Arial" w:cs="Arial"/>
          <w:b/>
          <w:noProof/>
          <w:sz w:val="20"/>
          <w:szCs w:val="20"/>
        </w:rPr>
        <w:t xml:space="preserve"> drewna</w:t>
      </w:r>
      <w:r w:rsidR="00DC3EBF" w:rsidRPr="007E37DD">
        <w:rPr>
          <w:rFonts w:ascii="Arial" w:hAnsi="Arial" w:cs="Arial"/>
          <w:b/>
          <w:noProof/>
          <w:sz w:val="20"/>
          <w:szCs w:val="20"/>
        </w:rPr>
        <w:t xml:space="preserve">” </w:t>
      </w:r>
      <w:r w:rsidR="00DC3EBF" w:rsidRPr="007E37DD">
        <w:rPr>
          <w:rFonts w:ascii="Arial" w:hAnsi="Arial" w:cs="Arial"/>
          <w:noProof/>
          <w:sz w:val="20"/>
          <w:szCs w:val="20"/>
        </w:rPr>
        <w:t>nr postępowania: Z.270.</w:t>
      </w:r>
      <w:r w:rsidRPr="007E37DD">
        <w:rPr>
          <w:rFonts w:ascii="Arial" w:hAnsi="Arial" w:cs="Arial"/>
          <w:noProof/>
          <w:sz w:val="20"/>
          <w:szCs w:val="20"/>
        </w:rPr>
        <w:t>6</w:t>
      </w:r>
      <w:r w:rsidR="00DC3EBF" w:rsidRPr="007E37DD">
        <w:rPr>
          <w:rFonts w:ascii="Arial" w:hAnsi="Arial" w:cs="Arial"/>
          <w:noProof/>
          <w:sz w:val="20"/>
          <w:szCs w:val="20"/>
        </w:rPr>
        <w:t>.202</w:t>
      </w:r>
      <w:r w:rsidR="00221DD9" w:rsidRPr="007E37DD">
        <w:rPr>
          <w:rFonts w:ascii="Arial" w:hAnsi="Arial" w:cs="Arial"/>
          <w:noProof/>
          <w:sz w:val="20"/>
          <w:szCs w:val="20"/>
        </w:rPr>
        <w:t>4</w:t>
      </w:r>
      <w:r w:rsidR="009B0E00" w:rsidRPr="007E37DD">
        <w:rPr>
          <w:rFonts w:ascii="Arial" w:hAnsi="Arial" w:cs="Arial"/>
          <w:noProof/>
          <w:sz w:val="20"/>
          <w:szCs w:val="20"/>
        </w:rPr>
        <w:t>,</w:t>
      </w:r>
      <w:r w:rsidR="00C9646F" w:rsidRPr="007E37DD">
        <w:rPr>
          <w:rFonts w:ascii="Arial" w:hAnsi="Arial" w:cs="Arial"/>
          <w:noProof/>
          <w:sz w:val="20"/>
          <w:szCs w:val="20"/>
        </w:rPr>
        <w:t xml:space="preserve"> </w:t>
      </w:r>
      <w:r w:rsidR="00917772" w:rsidRPr="007E37DD">
        <w:rPr>
          <w:rFonts w:ascii="Arial" w:hAnsi="Arial" w:cs="Arial"/>
          <w:noProof/>
          <w:sz w:val="20"/>
          <w:szCs w:val="20"/>
        </w:rPr>
        <w:t>zgodnie z</w:t>
      </w:r>
      <w:r w:rsidR="00290B31" w:rsidRPr="007E37DD">
        <w:rPr>
          <w:rFonts w:ascii="Arial" w:hAnsi="Arial" w:cs="Arial"/>
          <w:noProof/>
          <w:sz w:val="20"/>
          <w:szCs w:val="20"/>
        </w:rPr>
        <w:t> </w:t>
      </w:r>
      <w:r w:rsidR="00917772" w:rsidRPr="007E37DD">
        <w:rPr>
          <w:rFonts w:ascii="Arial" w:hAnsi="Arial" w:cs="Arial"/>
          <w:noProof/>
          <w:sz w:val="20"/>
          <w:szCs w:val="20"/>
        </w:rPr>
        <w:t xml:space="preserve">wymaganiami SWZ </w:t>
      </w:r>
      <w:r w:rsidR="00A47B9C" w:rsidRPr="007E37DD">
        <w:rPr>
          <w:rFonts w:ascii="Arial" w:hAnsi="Arial" w:cs="Arial"/>
          <w:noProof/>
          <w:sz w:val="20"/>
          <w:szCs w:val="20"/>
        </w:rPr>
        <w:t>oferuj</w:t>
      </w:r>
      <w:r w:rsidR="00DC3EBF" w:rsidRPr="007E37DD">
        <w:rPr>
          <w:rFonts w:ascii="Arial" w:hAnsi="Arial" w:cs="Arial"/>
          <w:noProof/>
          <w:sz w:val="20"/>
          <w:szCs w:val="20"/>
        </w:rPr>
        <w:t>emy:</w:t>
      </w:r>
    </w:p>
    <w:p w14:paraId="74A295C2" w14:textId="77777777" w:rsidR="00662F17" w:rsidRPr="007E37DD" w:rsidRDefault="00662F17" w:rsidP="002438C2">
      <w:pPr>
        <w:jc w:val="both"/>
        <w:rPr>
          <w:rFonts w:ascii="Arial" w:hAnsi="Arial" w:cs="Arial"/>
          <w:noProof/>
          <w:sz w:val="20"/>
          <w:szCs w:val="20"/>
        </w:rPr>
      </w:pPr>
    </w:p>
    <w:p w14:paraId="46A79F7F" w14:textId="3C94F87B" w:rsidR="00662F17" w:rsidRPr="007E37DD" w:rsidRDefault="00662F17" w:rsidP="002438C2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7E37DD">
        <w:rPr>
          <w:rFonts w:ascii="Arial" w:hAnsi="Arial" w:cs="Arial"/>
          <w:b/>
          <w:bCs/>
          <w:noProof/>
          <w:sz w:val="20"/>
          <w:szCs w:val="20"/>
        </w:rPr>
        <w:t>Zamówienie częściowe nr 1:</w:t>
      </w:r>
    </w:p>
    <w:p w14:paraId="3A0D5DC0" w14:textId="77777777" w:rsidR="00BB0644" w:rsidRPr="007E37DD" w:rsidRDefault="00BB0644" w:rsidP="002438C2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14:paraId="7D54EC68" w14:textId="77777777" w:rsidR="00662F17" w:rsidRPr="007E37DD" w:rsidRDefault="00662F17" w:rsidP="002438C2">
      <w:pPr>
        <w:jc w:val="both"/>
        <w:rPr>
          <w:rFonts w:ascii="Arial" w:hAnsi="Arial" w:cs="Arial"/>
          <w:noProof/>
          <w:sz w:val="20"/>
          <w:szCs w:val="20"/>
        </w:rPr>
      </w:pPr>
    </w:p>
    <w:p w14:paraId="214C99FE" w14:textId="77777777" w:rsidR="00BB0644" w:rsidRPr="007E37DD" w:rsidRDefault="00BB0644" w:rsidP="00BB0644">
      <w:pPr>
        <w:pStyle w:val="Tekstpodstawowy"/>
        <w:rPr>
          <w:rFonts w:ascii="Arial"/>
          <w:b/>
          <w:noProof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36"/>
        <w:gridCol w:w="876"/>
        <w:gridCol w:w="1010"/>
        <w:gridCol w:w="1306"/>
        <w:gridCol w:w="1193"/>
        <w:gridCol w:w="843"/>
        <w:gridCol w:w="843"/>
        <w:gridCol w:w="982"/>
      </w:tblGrid>
      <w:tr w:rsidR="00BB0644" w:rsidRPr="007E37DD" w14:paraId="03FA9D48" w14:textId="77777777" w:rsidTr="00A57301">
        <w:trPr>
          <w:trHeight w:val="817"/>
        </w:trPr>
        <w:tc>
          <w:tcPr>
            <w:tcW w:w="10249" w:type="dxa"/>
            <w:gridSpan w:val="9"/>
            <w:shd w:val="clear" w:color="auto" w:fill="D0CECE"/>
          </w:tcPr>
          <w:p w14:paraId="12BC7467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62CA3FB3" w14:textId="77777777" w:rsidR="00BB0644" w:rsidRPr="007E37DD" w:rsidRDefault="00BB0644" w:rsidP="00A57301">
            <w:pPr>
              <w:pStyle w:val="TableParagraph"/>
              <w:spacing w:before="1"/>
              <w:ind w:left="3276"/>
              <w:rPr>
                <w:rFonts w:ascii="Arial" w:hAnsi="Arial"/>
                <w:b/>
                <w:noProof/>
                <w:lang w:val="pl-PL"/>
              </w:rPr>
            </w:pPr>
            <w:r w:rsidRPr="007E37DD">
              <w:rPr>
                <w:rFonts w:ascii="Arial" w:hAnsi="Arial"/>
                <w:b/>
                <w:noProof/>
                <w:lang w:val="pl-PL"/>
              </w:rPr>
              <w:t>Z</w:t>
            </w:r>
            <w:r w:rsidRPr="007E37DD">
              <w:rPr>
                <w:rFonts w:ascii="Arial" w:hAnsi="Arial"/>
                <w:b/>
                <w:noProof/>
                <w:sz w:val="18"/>
                <w:lang w:val="pl-PL"/>
              </w:rPr>
              <w:t>AMÓWIENIE</w:t>
            </w:r>
            <w:r w:rsidRPr="007E37DD">
              <w:rPr>
                <w:rFonts w:ascii="Arial" w:hAnsi="Arial"/>
                <w:b/>
                <w:noProof/>
                <w:spacing w:val="-3"/>
                <w:sz w:val="18"/>
                <w:lang w:val="pl-PL"/>
              </w:rPr>
              <w:t xml:space="preserve"> </w:t>
            </w:r>
            <w:r w:rsidRPr="007E37DD">
              <w:rPr>
                <w:rFonts w:ascii="Arial" w:hAnsi="Arial"/>
                <w:b/>
                <w:noProof/>
                <w:sz w:val="18"/>
                <w:lang w:val="pl-PL"/>
              </w:rPr>
              <w:t>CZĘŚCIOWE</w:t>
            </w:r>
            <w:r w:rsidRPr="007E37DD">
              <w:rPr>
                <w:rFonts w:ascii="Arial" w:hAnsi="Arial"/>
                <w:b/>
                <w:noProof/>
                <w:spacing w:val="1"/>
                <w:sz w:val="18"/>
                <w:lang w:val="pl-PL"/>
              </w:rPr>
              <w:t xml:space="preserve"> </w:t>
            </w:r>
            <w:r w:rsidRPr="007E37DD">
              <w:rPr>
                <w:rFonts w:ascii="Arial" w:hAnsi="Arial"/>
                <w:b/>
                <w:noProof/>
                <w:sz w:val="18"/>
                <w:lang w:val="pl-PL"/>
              </w:rPr>
              <w:t>NR</w:t>
            </w:r>
            <w:r w:rsidRPr="007E37DD">
              <w:rPr>
                <w:rFonts w:ascii="Arial" w:hAnsi="Arial"/>
                <w:b/>
                <w:noProof/>
                <w:spacing w:val="-3"/>
                <w:sz w:val="18"/>
                <w:lang w:val="pl-PL"/>
              </w:rPr>
              <w:t xml:space="preserve"> </w:t>
            </w:r>
            <w:r w:rsidRPr="007E37DD">
              <w:rPr>
                <w:rFonts w:ascii="Arial" w:hAnsi="Arial"/>
                <w:b/>
                <w:noProof/>
                <w:lang w:val="pl-PL"/>
              </w:rPr>
              <w:t>1</w:t>
            </w:r>
          </w:p>
        </w:tc>
      </w:tr>
      <w:tr w:rsidR="00BB0644" w:rsidRPr="007E37DD" w14:paraId="3B80E3E3" w14:textId="77777777" w:rsidTr="00A57301">
        <w:trPr>
          <w:trHeight w:val="1014"/>
        </w:trPr>
        <w:tc>
          <w:tcPr>
            <w:tcW w:w="560" w:type="dxa"/>
          </w:tcPr>
          <w:p w14:paraId="4070922C" w14:textId="77777777" w:rsidR="00BB0644" w:rsidRPr="007E37DD" w:rsidRDefault="00BB0644" w:rsidP="00A57301">
            <w:pPr>
              <w:pStyle w:val="TableParagraph"/>
              <w:rPr>
                <w:rFonts w:ascii="Arial"/>
                <w:b/>
                <w:noProof/>
                <w:lang w:val="pl-PL"/>
              </w:rPr>
            </w:pPr>
          </w:p>
          <w:p w14:paraId="39A4729C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18"/>
                <w:lang w:val="pl-PL"/>
              </w:rPr>
            </w:pPr>
          </w:p>
          <w:p w14:paraId="74CD8F3A" w14:textId="77777777" w:rsidR="00BB0644" w:rsidRPr="007E37DD" w:rsidRDefault="00BB0644" w:rsidP="00A57301">
            <w:pPr>
              <w:pStyle w:val="TableParagraph"/>
              <w:spacing w:before="1"/>
              <w:ind w:left="155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sz w:val="20"/>
                <w:lang w:val="pl-PL"/>
              </w:rPr>
              <w:t>LP</w:t>
            </w:r>
          </w:p>
        </w:tc>
        <w:tc>
          <w:tcPr>
            <w:tcW w:w="2636" w:type="dxa"/>
          </w:tcPr>
          <w:p w14:paraId="0CFCABFE" w14:textId="77777777" w:rsidR="00BB0644" w:rsidRPr="007E37DD" w:rsidRDefault="00BB0644" w:rsidP="00A57301">
            <w:pPr>
              <w:pStyle w:val="TableParagraph"/>
              <w:rPr>
                <w:rFonts w:ascii="Arial"/>
                <w:b/>
                <w:noProof/>
                <w:lang w:val="pl-PL"/>
              </w:rPr>
            </w:pPr>
          </w:p>
          <w:p w14:paraId="545EF5EE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18"/>
                <w:lang w:val="pl-PL"/>
              </w:rPr>
            </w:pPr>
          </w:p>
          <w:p w14:paraId="5A0D9050" w14:textId="77777777" w:rsidR="00BB0644" w:rsidRPr="007E37DD" w:rsidRDefault="00BB0644" w:rsidP="00A57301">
            <w:pPr>
              <w:pStyle w:val="TableParagraph"/>
              <w:spacing w:before="1"/>
              <w:ind w:left="812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sz w:val="20"/>
                <w:lang w:val="pl-PL"/>
              </w:rPr>
              <w:t>Asortyment</w:t>
            </w:r>
          </w:p>
        </w:tc>
        <w:tc>
          <w:tcPr>
            <w:tcW w:w="876" w:type="dxa"/>
          </w:tcPr>
          <w:p w14:paraId="556639A2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30"/>
                <w:lang w:val="pl-PL"/>
              </w:rPr>
            </w:pPr>
          </w:p>
          <w:p w14:paraId="4DBDDD42" w14:textId="77777777" w:rsidR="00BB0644" w:rsidRPr="007E37DD" w:rsidRDefault="00BB0644" w:rsidP="00A57301">
            <w:pPr>
              <w:pStyle w:val="TableParagraph"/>
              <w:ind w:left="183" w:right="151" w:firstLine="50"/>
              <w:rPr>
                <w:rFonts w:ascii="Arial" w:hAnsi="Arial" w:cs="Arial"/>
                <w:noProof/>
                <w:w w:val="49"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w w:val="99"/>
                <w:sz w:val="20"/>
                <w:lang w:val="pl-PL"/>
              </w:rPr>
              <w:t>I</w:t>
            </w:r>
            <w:r w:rsidRPr="007E37DD">
              <w:rPr>
                <w:rFonts w:ascii="Arial" w:hAnsi="Arial" w:cs="Arial"/>
                <w:noProof/>
                <w:spacing w:val="-2"/>
                <w:w w:val="99"/>
                <w:sz w:val="20"/>
                <w:lang w:val="pl-PL"/>
              </w:rPr>
              <w:t>l</w:t>
            </w:r>
            <w:r w:rsidRPr="007E37DD">
              <w:rPr>
                <w:rFonts w:ascii="Arial" w:hAnsi="Arial" w:cs="Arial"/>
                <w:noProof/>
                <w:spacing w:val="-1"/>
                <w:w w:val="67"/>
                <w:sz w:val="20"/>
                <w:lang w:val="pl-PL"/>
              </w:rPr>
              <w:t>o</w:t>
            </w:r>
            <w:r w:rsidRPr="007E37DD">
              <w:rPr>
                <w:rFonts w:ascii="Arial" w:hAnsi="Arial" w:cs="Arial"/>
                <w:noProof/>
                <w:w w:val="67"/>
                <w:sz w:val="20"/>
                <w:lang w:val="pl-PL"/>
              </w:rPr>
              <w:t>ś</w:t>
            </w:r>
            <w:r w:rsidRPr="007E37DD">
              <w:rPr>
                <w:rFonts w:ascii="Arial" w:hAnsi="Arial" w:cs="Arial"/>
                <w:noProof/>
                <w:w w:val="49"/>
                <w:sz w:val="20"/>
                <w:lang w:val="pl-PL"/>
              </w:rPr>
              <w:t>ć</w:t>
            </w:r>
          </w:p>
          <w:p w14:paraId="07DE0BEA" w14:textId="77777777" w:rsidR="00BB0644" w:rsidRPr="007E37DD" w:rsidRDefault="00BB0644" w:rsidP="00A57301">
            <w:pPr>
              <w:pStyle w:val="TableParagraph"/>
              <w:ind w:right="151"/>
              <w:rPr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[sztuk]</w:t>
            </w:r>
          </w:p>
        </w:tc>
        <w:tc>
          <w:tcPr>
            <w:tcW w:w="1010" w:type="dxa"/>
          </w:tcPr>
          <w:p w14:paraId="6C7BC8CD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63D35489" w14:textId="77777777" w:rsidR="00BB0644" w:rsidRPr="007E37DD" w:rsidRDefault="00BB0644" w:rsidP="00A57301">
            <w:pPr>
              <w:pStyle w:val="TableParagraph"/>
              <w:ind w:left="6" w:right="-15" w:hanging="1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sz w:val="20"/>
                <w:lang w:val="pl-PL"/>
              </w:rPr>
              <w:t>Index,</w:t>
            </w:r>
            <w:r w:rsidRPr="007E37DD">
              <w:rPr>
                <w:noProof/>
                <w:spacing w:val="1"/>
                <w:sz w:val="20"/>
                <w:lang w:val="pl-PL"/>
              </w:rPr>
              <w:t xml:space="preserve"> </w:t>
            </w:r>
            <w:r w:rsidRPr="007E37DD">
              <w:rPr>
                <w:noProof/>
                <w:sz w:val="20"/>
                <w:lang w:val="pl-PL"/>
              </w:rPr>
              <w:t>symbol wg</w:t>
            </w:r>
            <w:r w:rsidRPr="007E37DD">
              <w:rPr>
                <w:noProof/>
                <w:spacing w:val="1"/>
                <w:sz w:val="20"/>
                <w:lang w:val="pl-PL"/>
              </w:rPr>
              <w:t xml:space="preserve"> </w:t>
            </w:r>
            <w:r w:rsidRPr="007E37DD">
              <w:rPr>
                <w:noProof/>
                <w:sz w:val="20"/>
                <w:lang w:val="pl-PL"/>
              </w:rPr>
              <w:t>producenta</w:t>
            </w:r>
          </w:p>
        </w:tc>
        <w:tc>
          <w:tcPr>
            <w:tcW w:w="1306" w:type="dxa"/>
          </w:tcPr>
          <w:p w14:paraId="3D5EF38C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7EB20B49" w14:textId="77777777" w:rsidR="00BB0644" w:rsidRPr="007E37DD" w:rsidRDefault="00BB0644" w:rsidP="00A57301">
            <w:pPr>
              <w:pStyle w:val="TableParagraph"/>
              <w:ind w:left="100" w:right="85" w:firstLine="1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sz w:val="20"/>
                <w:lang w:val="pl-PL"/>
              </w:rPr>
              <w:t>Cena</w:t>
            </w:r>
            <w:r w:rsidRPr="007E37DD">
              <w:rPr>
                <w:noProof/>
                <w:spacing w:val="1"/>
                <w:sz w:val="20"/>
                <w:lang w:val="pl-PL"/>
              </w:rPr>
              <w:t xml:space="preserve"> </w:t>
            </w:r>
            <w:r w:rsidRPr="007E37DD">
              <w:rPr>
                <w:noProof/>
                <w:w w:val="95"/>
                <w:sz w:val="20"/>
                <w:lang w:val="pl-PL"/>
              </w:rPr>
              <w:t>jednostkowa</w:t>
            </w:r>
            <w:r w:rsidRPr="007E37DD">
              <w:rPr>
                <w:noProof/>
                <w:spacing w:val="1"/>
                <w:w w:val="95"/>
                <w:sz w:val="20"/>
                <w:lang w:val="pl-PL"/>
              </w:rPr>
              <w:t xml:space="preserve"> </w:t>
            </w:r>
            <w:r w:rsidRPr="007E37DD">
              <w:rPr>
                <w:noProof/>
                <w:sz w:val="20"/>
                <w:lang w:val="pl-PL"/>
              </w:rPr>
              <w:t>netto</w:t>
            </w:r>
          </w:p>
        </w:tc>
        <w:tc>
          <w:tcPr>
            <w:tcW w:w="1193" w:type="dxa"/>
          </w:tcPr>
          <w:p w14:paraId="0F67F006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216FDD70" w14:textId="77777777" w:rsidR="00BB0644" w:rsidRPr="007E37DD" w:rsidRDefault="00BB0644" w:rsidP="00A57301">
            <w:pPr>
              <w:pStyle w:val="TableParagraph"/>
              <w:ind w:left="37" w:right="34" w:firstLine="10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sz w:val="20"/>
                <w:lang w:val="pl-PL"/>
              </w:rPr>
              <w:t>Cena</w:t>
            </w:r>
            <w:r w:rsidRPr="007E37DD">
              <w:rPr>
                <w:noProof/>
                <w:spacing w:val="1"/>
                <w:sz w:val="20"/>
                <w:lang w:val="pl-PL"/>
              </w:rPr>
              <w:t xml:space="preserve"> </w:t>
            </w:r>
            <w:r w:rsidRPr="007E37DD">
              <w:rPr>
                <w:noProof/>
                <w:w w:val="95"/>
                <w:sz w:val="20"/>
                <w:lang w:val="pl-PL"/>
              </w:rPr>
              <w:t>jednostkowa</w:t>
            </w:r>
            <w:r w:rsidRPr="007E37DD">
              <w:rPr>
                <w:noProof/>
                <w:spacing w:val="1"/>
                <w:w w:val="95"/>
                <w:sz w:val="20"/>
                <w:lang w:val="pl-PL"/>
              </w:rPr>
              <w:t xml:space="preserve"> </w:t>
            </w:r>
            <w:r w:rsidRPr="007E37DD">
              <w:rPr>
                <w:noProof/>
                <w:sz w:val="20"/>
                <w:lang w:val="pl-PL"/>
              </w:rPr>
              <w:t>brutto</w:t>
            </w: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5B8EE18F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13701CEB" w14:textId="77777777" w:rsidR="00BB0644" w:rsidRPr="007E37DD" w:rsidRDefault="00BB0644" w:rsidP="00A57301">
            <w:pPr>
              <w:pStyle w:val="TableParagraph"/>
              <w:ind w:left="66" w:right="49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sz w:val="20"/>
                <w:lang w:val="pl-PL"/>
              </w:rPr>
              <w:t>Kwota</w:t>
            </w:r>
            <w:r w:rsidRPr="007E37DD">
              <w:rPr>
                <w:noProof/>
                <w:spacing w:val="1"/>
                <w:sz w:val="20"/>
                <w:lang w:val="pl-PL"/>
              </w:rPr>
              <w:t xml:space="preserve"> </w:t>
            </w:r>
            <w:r w:rsidRPr="007E37DD">
              <w:rPr>
                <w:noProof/>
                <w:sz w:val="20"/>
                <w:lang w:val="pl-PL"/>
              </w:rPr>
              <w:t>podatku</w:t>
            </w:r>
            <w:r w:rsidRPr="007E37DD">
              <w:rPr>
                <w:noProof/>
                <w:spacing w:val="-53"/>
                <w:sz w:val="20"/>
                <w:lang w:val="pl-PL"/>
              </w:rPr>
              <w:t xml:space="preserve"> </w:t>
            </w:r>
            <w:r w:rsidRPr="007E37DD">
              <w:rPr>
                <w:noProof/>
                <w:sz w:val="20"/>
                <w:lang w:val="pl-PL"/>
              </w:rPr>
              <w:t>VAT</w:t>
            </w: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4F122169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30"/>
                <w:lang w:val="pl-PL"/>
              </w:rPr>
            </w:pPr>
          </w:p>
          <w:p w14:paraId="0598A246" w14:textId="77777777" w:rsidR="00BB0644" w:rsidRPr="007E37DD" w:rsidRDefault="00BB0644" w:rsidP="00A57301">
            <w:pPr>
              <w:pStyle w:val="TableParagraph"/>
              <w:ind w:left="196" w:hanging="147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75"/>
                <w:sz w:val="20"/>
                <w:lang w:val="pl-PL"/>
              </w:rPr>
              <w:t>Wartość</w:t>
            </w:r>
            <w:r w:rsidRPr="007E37DD">
              <w:rPr>
                <w:noProof/>
                <w:spacing w:val="-39"/>
                <w:w w:val="75"/>
                <w:sz w:val="20"/>
                <w:lang w:val="pl-PL"/>
              </w:rPr>
              <w:t xml:space="preserve"> </w:t>
            </w:r>
            <w:r w:rsidRPr="007E37DD">
              <w:rPr>
                <w:noProof/>
                <w:sz w:val="20"/>
                <w:lang w:val="pl-PL"/>
              </w:rPr>
              <w:t>netto</w:t>
            </w:r>
          </w:p>
        </w:tc>
        <w:tc>
          <w:tcPr>
            <w:tcW w:w="982" w:type="dxa"/>
          </w:tcPr>
          <w:p w14:paraId="4B9604D6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30"/>
                <w:lang w:val="pl-PL"/>
              </w:rPr>
            </w:pPr>
          </w:p>
          <w:p w14:paraId="5544626D" w14:textId="77777777" w:rsidR="00BB0644" w:rsidRPr="007E37DD" w:rsidRDefault="00BB0644" w:rsidP="00A57301">
            <w:pPr>
              <w:pStyle w:val="TableParagraph"/>
              <w:ind w:left="236" w:hanging="113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75"/>
                <w:sz w:val="20"/>
                <w:lang w:val="pl-PL"/>
              </w:rPr>
              <w:t>Wartość</w:t>
            </w:r>
            <w:r w:rsidRPr="007E37DD">
              <w:rPr>
                <w:noProof/>
                <w:spacing w:val="-39"/>
                <w:w w:val="75"/>
                <w:sz w:val="20"/>
                <w:lang w:val="pl-PL"/>
              </w:rPr>
              <w:t xml:space="preserve"> </w:t>
            </w:r>
            <w:r w:rsidRPr="007E37DD">
              <w:rPr>
                <w:noProof/>
                <w:sz w:val="20"/>
                <w:lang w:val="pl-PL"/>
              </w:rPr>
              <w:t>brutto</w:t>
            </w:r>
          </w:p>
        </w:tc>
      </w:tr>
      <w:tr w:rsidR="00BB0644" w:rsidRPr="007E37DD" w14:paraId="76924D6C" w14:textId="77777777" w:rsidTr="00A57301">
        <w:trPr>
          <w:trHeight w:val="577"/>
        </w:trPr>
        <w:tc>
          <w:tcPr>
            <w:tcW w:w="560" w:type="dxa"/>
          </w:tcPr>
          <w:p w14:paraId="5AB351B5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2C526938" w14:textId="77777777" w:rsidR="00BB0644" w:rsidRPr="007E37DD" w:rsidRDefault="00BB0644" w:rsidP="00A57301">
            <w:pPr>
              <w:pStyle w:val="TableParagraph"/>
              <w:spacing w:before="1"/>
              <w:ind w:left="222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1</w:t>
            </w:r>
          </w:p>
        </w:tc>
        <w:tc>
          <w:tcPr>
            <w:tcW w:w="2636" w:type="dxa"/>
          </w:tcPr>
          <w:p w14:paraId="709B425D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0F4DCC65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Hełm ochronny</w:t>
            </w:r>
          </w:p>
        </w:tc>
        <w:tc>
          <w:tcPr>
            <w:tcW w:w="876" w:type="dxa"/>
          </w:tcPr>
          <w:p w14:paraId="36A6F3AB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3DDEAAB5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270</w:t>
            </w:r>
          </w:p>
        </w:tc>
        <w:tc>
          <w:tcPr>
            <w:tcW w:w="1010" w:type="dxa"/>
          </w:tcPr>
          <w:p w14:paraId="2247B573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3408D27F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5180242F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3BF8F4F1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58D9A188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3016D26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1766CB04" w14:textId="77777777" w:rsidTr="00A57301">
        <w:trPr>
          <w:trHeight w:val="578"/>
        </w:trPr>
        <w:tc>
          <w:tcPr>
            <w:tcW w:w="560" w:type="dxa"/>
          </w:tcPr>
          <w:p w14:paraId="65B1152E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558663BF" w14:textId="77777777" w:rsidR="00BB0644" w:rsidRPr="007E37DD" w:rsidRDefault="00BB0644" w:rsidP="00A57301">
            <w:pPr>
              <w:pStyle w:val="TableParagraph"/>
              <w:spacing w:before="1"/>
              <w:ind w:left="222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2</w:t>
            </w:r>
          </w:p>
        </w:tc>
        <w:tc>
          <w:tcPr>
            <w:tcW w:w="2636" w:type="dxa"/>
          </w:tcPr>
          <w:p w14:paraId="1FAD6EA8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Hełm ochronny z ochroną słuchu i twarzy</w:t>
            </w:r>
          </w:p>
        </w:tc>
        <w:tc>
          <w:tcPr>
            <w:tcW w:w="876" w:type="dxa"/>
          </w:tcPr>
          <w:p w14:paraId="5B7AD575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125BCCB6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 10</w:t>
            </w:r>
          </w:p>
        </w:tc>
        <w:tc>
          <w:tcPr>
            <w:tcW w:w="1010" w:type="dxa"/>
          </w:tcPr>
          <w:p w14:paraId="66C92879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4E22994D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205FF5AB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1C605AAB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378318C8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3B5A6F2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5F55FBFF" w14:textId="77777777" w:rsidTr="00A57301">
        <w:trPr>
          <w:trHeight w:val="578"/>
        </w:trPr>
        <w:tc>
          <w:tcPr>
            <w:tcW w:w="560" w:type="dxa"/>
          </w:tcPr>
          <w:p w14:paraId="5D87137F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2203CE13" w14:textId="77777777" w:rsidR="00BB0644" w:rsidRPr="007E37DD" w:rsidRDefault="00BB0644" w:rsidP="00A57301">
            <w:pPr>
              <w:pStyle w:val="TableParagraph"/>
              <w:spacing w:before="1"/>
              <w:ind w:left="222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3</w:t>
            </w:r>
          </w:p>
        </w:tc>
        <w:tc>
          <w:tcPr>
            <w:tcW w:w="2636" w:type="dxa"/>
          </w:tcPr>
          <w:p w14:paraId="070567B4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Kominiarka lub szalokominiarka pod hełm ochronny</w:t>
            </w:r>
          </w:p>
        </w:tc>
        <w:tc>
          <w:tcPr>
            <w:tcW w:w="876" w:type="dxa"/>
          </w:tcPr>
          <w:p w14:paraId="75680BBA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3396C646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100</w:t>
            </w:r>
          </w:p>
        </w:tc>
        <w:tc>
          <w:tcPr>
            <w:tcW w:w="1010" w:type="dxa"/>
          </w:tcPr>
          <w:p w14:paraId="3A412DE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718A621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64E1D329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466EBEC2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219903C7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0632A0F8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3D1A1E69" w14:textId="77777777" w:rsidTr="00A57301">
        <w:trPr>
          <w:trHeight w:val="577"/>
        </w:trPr>
        <w:tc>
          <w:tcPr>
            <w:tcW w:w="560" w:type="dxa"/>
          </w:tcPr>
          <w:p w14:paraId="00B13E6E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2AB4BECE" w14:textId="77777777" w:rsidR="00BB0644" w:rsidRPr="007E37DD" w:rsidRDefault="00BB0644" w:rsidP="00A57301">
            <w:pPr>
              <w:pStyle w:val="TableParagraph"/>
              <w:spacing w:before="1"/>
              <w:ind w:left="222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4</w:t>
            </w:r>
          </w:p>
        </w:tc>
        <w:tc>
          <w:tcPr>
            <w:tcW w:w="2636" w:type="dxa"/>
          </w:tcPr>
          <w:p w14:paraId="7308AB31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2E9C71A6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Okulary ochronne</w:t>
            </w:r>
          </w:p>
        </w:tc>
        <w:tc>
          <w:tcPr>
            <w:tcW w:w="876" w:type="dxa"/>
          </w:tcPr>
          <w:p w14:paraId="42C0AC52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749F9669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300</w:t>
            </w:r>
          </w:p>
        </w:tc>
        <w:tc>
          <w:tcPr>
            <w:tcW w:w="1010" w:type="dxa"/>
          </w:tcPr>
          <w:p w14:paraId="295A2512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024CDED0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5A0C78AC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2B7E57A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28F53AC5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62DC6BA2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3627D5CE" w14:textId="77777777" w:rsidTr="00A57301">
        <w:trPr>
          <w:trHeight w:val="577"/>
        </w:trPr>
        <w:tc>
          <w:tcPr>
            <w:tcW w:w="560" w:type="dxa"/>
          </w:tcPr>
          <w:p w14:paraId="2E0D85F3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57D89304" w14:textId="77777777" w:rsidR="00BB0644" w:rsidRPr="007E37DD" w:rsidRDefault="00BB0644" w:rsidP="00A57301">
            <w:pPr>
              <w:pStyle w:val="TableParagraph"/>
              <w:spacing w:before="1"/>
              <w:ind w:left="222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5</w:t>
            </w:r>
          </w:p>
        </w:tc>
        <w:tc>
          <w:tcPr>
            <w:tcW w:w="2636" w:type="dxa"/>
          </w:tcPr>
          <w:p w14:paraId="2A8CF531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7CA7327D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Gogle</w:t>
            </w:r>
          </w:p>
        </w:tc>
        <w:tc>
          <w:tcPr>
            <w:tcW w:w="876" w:type="dxa"/>
          </w:tcPr>
          <w:p w14:paraId="3548CF82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454D8FDC" w14:textId="6E973929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 10</w:t>
            </w:r>
          </w:p>
        </w:tc>
        <w:tc>
          <w:tcPr>
            <w:tcW w:w="1010" w:type="dxa"/>
          </w:tcPr>
          <w:p w14:paraId="4B94B86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2372F3DA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0C01C10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3A56B9F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2C28970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2C3631F9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73918A87" w14:textId="77777777" w:rsidTr="00A57301">
        <w:trPr>
          <w:trHeight w:val="577"/>
        </w:trPr>
        <w:tc>
          <w:tcPr>
            <w:tcW w:w="560" w:type="dxa"/>
          </w:tcPr>
          <w:p w14:paraId="31420A17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4D89EE6B" w14:textId="77777777" w:rsidR="00BB0644" w:rsidRPr="007E37DD" w:rsidRDefault="00BB0644" w:rsidP="00A57301">
            <w:pPr>
              <w:pStyle w:val="TableParagraph"/>
              <w:spacing w:before="1"/>
              <w:ind w:left="222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6</w:t>
            </w:r>
          </w:p>
        </w:tc>
        <w:tc>
          <w:tcPr>
            <w:tcW w:w="2636" w:type="dxa"/>
          </w:tcPr>
          <w:p w14:paraId="3F8C6573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Ochronniki słuchu typ 1</w:t>
            </w:r>
          </w:p>
          <w:p w14:paraId="081CB9CF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SN:27 dB</w:t>
            </w:r>
          </w:p>
        </w:tc>
        <w:tc>
          <w:tcPr>
            <w:tcW w:w="876" w:type="dxa"/>
          </w:tcPr>
          <w:p w14:paraId="5110E32F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0FE869A1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   10</w:t>
            </w:r>
          </w:p>
        </w:tc>
        <w:tc>
          <w:tcPr>
            <w:tcW w:w="1010" w:type="dxa"/>
          </w:tcPr>
          <w:p w14:paraId="6228FA03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590C2B97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42F12C47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393C734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5F1EB88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38997E5D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2027444E" w14:textId="77777777" w:rsidTr="00A57301">
        <w:trPr>
          <w:trHeight w:val="578"/>
        </w:trPr>
        <w:tc>
          <w:tcPr>
            <w:tcW w:w="560" w:type="dxa"/>
          </w:tcPr>
          <w:p w14:paraId="317C4798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07D35116" w14:textId="77777777" w:rsidR="00BB0644" w:rsidRPr="007E37DD" w:rsidRDefault="00BB0644" w:rsidP="00A57301">
            <w:pPr>
              <w:pStyle w:val="TableParagraph"/>
              <w:spacing w:before="1"/>
              <w:ind w:left="222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7</w:t>
            </w:r>
          </w:p>
        </w:tc>
        <w:tc>
          <w:tcPr>
            <w:tcW w:w="2636" w:type="dxa"/>
          </w:tcPr>
          <w:p w14:paraId="50DA7BAD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Ochronniki słuchu typ 2</w:t>
            </w:r>
          </w:p>
          <w:p w14:paraId="68C78F03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SN:31 dB</w:t>
            </w:r>
          </w:p>
        </w:tc>
        <w:tc>
          <w:tcPr>
            <w:tcW w:w="876" w:type="dxa"/>
          </w:tcPr>
          <w:p w14:paraId="4AC646E6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339AB31B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   50</w:t>
            </w:r>
          </w:p>
        </w:tc>
        <w:tc>
          <w:tcPr>
            <w:tcW w:w="1010" w:type="dxa"/>
          </w:tcPr>
          <w:p w14:paraId="50D5EC92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39E18E1B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1D157F52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5CC23AA3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225074DB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039FAFC8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020AB03A" w14:textId="77777777" w:rsidTr="00A57301">
        <w:trPr>
          <w:trHeight w:val="578"/>
        </w:trPr>
        <w:tc>
          <w:tcPr>
            <w:tcW w:w="560" w:type="dxa"/>
          </w:tcPr>
          <w:p w14:paraId="1D74241A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0B99C307" w14:textId="77777777" w:rsidR="00BB0644" w:rsidRPr="007E37DD" w:rsidRDefault="00BB0644" w:rsidP="00A57301">
            <w:pPr>
              <w:pStyle w:val="TableParagraph"/>
              <w:spacing w:before="1"/>
              <w:ind w:left="222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8</w:t>
            </w:r>
          </w:p>
        </w:tc>
        <w:tc>
          <w:tcPr>
            <w:tcW w:w="2636" w:type="dxa"/>
          </w:tcPr>
          <w:p w14:paraId="24DBA542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Ochronniki słuchu typ 3</w:t>
            </w:r>
          </w:p>
          <w:p w14:paraId="195F93EB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SN:35 dB</w:t>
            </w:r>
          </w:p>
        </w:tc>
        <w:tc>
          <w:tcPr>
            <w:tcW w:w="876" w:type="dxa"/>
          </w:tcPr>
          <w:p w14:paraId="02BA6808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44359D39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   10</w:t>
            </w:r>
          </w:p>
        </w:tc>
        <w:tc>
          <w:tcPr>
            <w:tcW w:w="1010" w:type="dxa"/>
          </w:tcPr>
          <w:p w14:paraId="57DD74E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65DA2FDC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7E6AED60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67216FA3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08C4B27C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7CFFF298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5E1368A4" w14:textId="77777777" w:rsidTr="00A57301">
        <w:trPr>
          <w:trHeight w:val="577"/>
        </w:trPr>
        <w:tc>
          <w:tcPr>
            <w:tcW w:w="560" w:type="dxa"/>
          </w:tcPr>
          <w:p w14:paraId="6F17500C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6C66D84A" w14:textId="77777777" w:rsidR="00BB0644" w:rsidRPr="007E37DD" w:rsidRDefault="00BB0644" w:rsidP="00A57301">
            <w:pPr>
              <w:pStyle w:val="TableParagraph"/>
              <w:spacing w:before="1"/>
              <w:ind w:left="222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9</w:t>
            </w:r>
          </w:p>
        </w:tc>
        <w:tc>
          <w:tcPr>
            <w:tcW w:w="2636" w:type="dxa"/>
          </w:tcPr>
          <w:p w14:paraId="4084906F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Rękawice ochronne powleczone typ I</w:t>
            </w:r>
          </w:p>
        </w:tc>
        <w:tc>
          <w:tcPr>
            <w:tcW w:w="876" w:type="dxa"/>
          </w:tcPr>
          <w:p w14:paraId="38A5CE69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4BEC750D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 460</w:t>
            </w:r>
          </w:p>
        </w:tc>
        <w:tc>
          <w:tcPr>
            <w:tcW w:w="1010" w:type="dxa"/>
          </w:tcPr>
          <w:p w14:paraId="49534492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1A7A6E82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65EE200E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7B50A71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60269CFB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4461269F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40477557" w14:textId="77777777" w:rsidTr="00A57301">
        <w:trPr>
          <w:trHeight w:val="578"/>
        </w:trPr>
        <w:tc>
          <w:tcPr>
            <w:tcW w:w="560" w:type="dxa"/>
          </w:tcPr>
          <w:p w14:paraId="29A25557" w14:textId="77777777" w:rsidR="00BB0644" w:rsidRPr="007E37DD" w:rsidRDefault="00BB0644" w:rsidP="00A57301">
            <w:pPr>
              <w:pStyle w:val="TableParagraph"/>
              <w:spacing w:before="10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53B0A473" w14:textId="77777777" w:rsidR="00BB0644" w:rsidRPr="007E37DD" w:rsidRDefault="00BB0644" w:rsidP="00A57301">
            <w:pPr>
              <w:pStyle w:val="TableParagraph"/>
              <w:ind w:left="167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sz w:val="20"/>
                <w:lang w:val="pl-PL"/>
              </w:rPr>
              <w:t>10</w:t>
            </w:r>
          </w:p>
        </w:tc>
        <w:tc>
          <w:tcPr>
            <w:tcW w:w="2636" w:type="dxa"/>
          </w:tcPr>
          <w:p w14:paraId="3AA1B24F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Rękawice ochronne powleczone typ II</w:t>
            </w:r>
          </w:p>
        </w:tc>
        <w:tc>
          <w:tcPr>
            <w:tcW w:w="876" w:type="dxa"/>
          </w:tcPr>
          <w:p w14:paraId="68425511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53C65B3F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 790</w:t>
            </w:r>
          </w:p>
        </w:tc>
        <w:tc>
          <w:tcPr>
            <w:tcW w:w="1010" w:type="dxa"/>
          </w:tcPr>
          <w:p w14:paraId="7BA7533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5D2FF17E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13505581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0BECEA77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1AEB9E57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5C26318A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66468AB2" w14:textId="77777777" w:rsidTr="00A57301">
        <w:trPr>
          <w:trHeight w:val="577"/>
        </w:trPr>
        <w:tc>
          <w:tcPr>
            <w:tcW w:w="560" w:type="dxa"/>
          </w:tcPr>
          <w:p w14:paraId="106D6E43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512BCA25" w14:textId="77777777" w:rsidR="00BB0644" w:rsidRPr="007E37DD" w:rsidRDefault="00BB0644" w:rsidP="00A57301">
            <w:pPr>
              <w:pStyle w:val="TableParagraph"/>
              <w:spacing w:before="1"/>
              <w:ind w:left="167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sz w:val="20"/>
                <w:lang w:val="pl-PL"/>
              </w:rPr>
              <w:t>11</w:t>
            </w:r>
          </w:p>
        </w:tc>
        <w:tc>
          <w:tcPr>
            <w:tcW w:w="2636" w:type="dxa"/>
          </w:tcPr>
          <w:p w14:paraId="17F6C410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Rękawice robocze  dzianinowe</w:t>
            </w:r>
          </w:p>
        </w:tc>
        <w:tc>
          <w:tcPr>
            <w:tcW w:w="876" w:type="dxa"/>
          </w:tcPr>
          <w:p w14:paraId="70CC4C63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689B631B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   10</w:t>
            </w:r>
          </w:p>
        </w:tc>
        <w:tc>
          <w:tcPr>
            <w:tcW w:w="1010" w:type="dxa"/>
          </w:tcPr>
          <w:p w14:paraId="2C35E770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2AFC8B5B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357AE977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475B580A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164D615C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319CC537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7B11C6AE" w14:textId="77777777" w:rsidTr="00A57301">
        <w:trPr>
          <w:trHeight w:val="577"/>
        </w:trPr>
        <w:tc>
          <w:tcPr>
            <w:tcW w:w="560" w:type="dxa"/>
          </w:tcPr>
          <w:p w14:paraId="3B43C5F3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320DDBB6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>12</w:t>
            </w:r>
          </w:p>
        </w:tc>
        <w:tc>
          <w:tcPr>
            <w:tcW w:w="2636" w:type="dxa"/>
          </w:tcPr>
          <w:p w14:paraId="58B2A630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Rękawice ochronne ocieplane powleczone</w:t>
            </w:r>
          </w:p>
        </w:tc>
        <w:tc>
          <w:tcPr>
            <w:tcW w:w="876" w:type="dxa"/>
          </w:tcPr>
          <w:p w14:paraId="589E6DCE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50E76707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   30</w:t>
            </w:r>
          </w:p>
        </w:tc>
        <w:tc>
          <w:tcPr>
            <w:tcW w:w="1010" w:type="dxa"/>
          </w:tcPr>
          <w:p w14:paraId="586866A9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3837498C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3C0D45C5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643A5C19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2DEC1A80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55C17E29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7DDF7DD6" w14:textId="77777777" w:rsidTr="00A57301">
        <w:trPr>
          <w:trHeight w:val="577"/>
        </w:trPr>
        <w:tc>
          <w:tcPr>
            <w:tcW w:w="560" w:type="dxa"/>
          </w:tcPr>
          <w:p w14:paraId="73FFEE9A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3C7191A4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>13</w:t>
            </w:r>
          </w:p>
        </w:tc>
        <w:tc>
          <w:tcPr>
            <w:tcW w:w="2636" w:type="dxa"/>
          </w:tcPr>
          <w:p w14:paraId="6BED189E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Rękawice ocieplane wzmacniane</w:t>
            </w:r>
          </w:p>
        </w:tc>
        <w:tc>
          <w:tcPr>
            <w:tcW w:w="876" w:type="dxa"/>
          </w:tcPr>
          <w:p w14:paraId="01D64FA7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15BA5CAA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 510</w:t>
            </w:r>
          </w:p>
        </w:tc>
        <w:tc>
          <w:tcPr>
            <w:tcW w:w="1010" w:type="dxa"/>
          </w:tcPr>
          <w:p w14:paraId="29819292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6AE0A6FB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4772D103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1AC9343D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33E5BAF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0F424F0E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42BF93A1" w14:textId="77777777" w:rsidTr="00A57301">
        <w:trPr>
          <w:trHeight w:val="577"/>
        </w:trPr>
        <w:tc>
          <w:tcPr>
            <w:tcW w:w="560" w:type="dxa"/>
          </w:tcPr>
          <w:p w14:paraId="01EB6BF7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3F998187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>14</w:t>
            </w:r>
          </w:p>
        </w:tc>
        <w:tc>
          <w:tcPr>
            <w:tcW w:w="2636" w:type="dxa"/>
          </w:tcPr>
          <w:p w14:paraId="7F0AE49E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Rękawice robocze wzmacniane skórą</w:t>
            </w:r>
          </w:p>
        </w:tc>
        <w:tc>
          <w:tcPr>
            <w:tcW w:w="876" w:type="dxa"/>
          </w:tcPr>
          <w:p w14:paraId="5FF18AAA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506192F8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2150</w:t>
            </w:r>
          </w:p>
        </w:tc>
        <w:tc>
          <w:tcPr>
            <w:tcW w:w="1010" w:type="dxa"/>
          </w:tcPr>
          <w:p w14:paraId="4A500D8F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7C24FC2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31E9DF13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741FA840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7D86A2F8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312710E3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77FA7328" w14:textId="77777777" w:rsidTr="00A57301">
        <w:trPr>
          <w:trHeight w:val="577"/>
        </w:trPr>
        <w:tc>
          <w:tcPr>
            <w:tcW w:w="560" w:type="dxa"/>
          </w:tcPr>
          <w:p w14:paraId="4A8F660C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7A4ABD09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>15</w:t>
            </w:r>
          </w:p>
        </w:tc>
        <w:tc>
          <w:tcPr>
            <w:tcW w:w="2636" w:type="dxa"/>
          </w:tcPr>
          <w:p w14:paraId="20430AF1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47077F04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Rękawice ochronne</w:t>
            </w:r>
          </w:p>
        </w:tc>
        <w:tc>
          <w:tcPr>
            <w:tcW w:w="876" w:type="dxa"/>
          </w:tcPr>
          <w:p w14:paraId="05A09087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7BD536DF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    20</w:t>
            </w:r>
          </w:p>
        </w:tc>
        <w:tc>
          <w:tcPr>
            <w:tcW w:w="1010" w:type="dxa"/>
          </w:tcPr>
          <w:p w14:paraId="3DA7132E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4D97A37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4D66678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6C9E0CA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0657D9AE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7346A37A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3A280D20" w14:textId="77777777" w:rsidTr="00A57301">
        <w:trPr>
          <w:trHeight w:val="577"/>
        </w:trPr>
        <w:tc>
          <w:tcPr>
            <w:tcW w:w="560" w:type="dxa"/>
          </w:tcPr>
          <w:p w14:paraId="5E20BED7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29461AF1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 xml:space="preserve"> 16</w:t>
            </w:r>
          </w:p>
        </w:tc>
        <w:tc>
          <w:tcPr>
            <w:tcW w:w="2636" w:type="dxa"/>
          </w:tcPr>
          <w:p w14:paraId="01846B6B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50198F82" w14:textId="2009B10C" w:rsidR="00BB0644" w:rsidRPr="007E37DD" w:rsidRDefault="00463593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>
              <w:rPr>
                <w:rFonts w:ascii="Arial" w:hAnsi="Arial" w:cs="Arial"/>
                <w:noProof/>
                <w:sz w:val="20"/>
                <w:lang w:val="pl-PL"/>
              </w:rPr>
              <w:t>Rekawice antywibracyjne</w:t>
            </w:r>
          </w:p>
        </w:tc>
        <w:tc>
          <w:tcPr>
            <w:tcW w:w="876" w:type="dxa"/>
          </w:tcPr>
          <w:p w14:paraId="7FA34B6F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3691EB7E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   10</w:t>
            </w:r>
          </w:p>
        </w:tc>
        <w:tc>
          <w:tcPr>
            <w:tcW w:w="1010" w:type="dxa"/>
          </w:tcPr>
          <w:p w14:paraId="1704188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132D4E55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4C22C63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6D1AA2FD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31EBA58B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383A930C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6EDDC518" w14:textId="77777777" w:rsidTr="00A57301">
        <w:trPr>
          <w:trHeight w:val="577"/>
        </w:trPr>
        <w:tc>
          <w:tcPr>
            <w:tcW w:w="560" w:type="dxa"/>
          </w:tcPr>
          <w:p w14:paraId="2D8C4F54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7ACC2706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>17</w:t>
            </w:r>
          </w:p>
        </w:tc>
        <w:tc>
          <w:tcPr>
            <w:tcW w:w="2636" w:type="dxa"/>
          </w:tcPr>
          <w:p w14:paraId="05020566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3995C30B" w14:textId="4BA8EBBC" w:rsidR="00BB0644" w:rsidRPr="007E37DD" w:rsidRDefault="00463593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>
              <w:rPr>
                <w:rFonts w:ascii="Arial" w:hAnsi="Arial" w:cs="Arial"/>
                <w:noProof/>
                <w:sz w:val="20"/>
                <w:lang w:val="pl-PL"/>
              </w:rPr>
              <w:t>Nakolanniki</w:t>
            </w:r>
          </w:p>
        </w:tc>
        <w:tc>
          <w:tcPr>
            <w:tcW w:w="876" w:type="dxa"/>
          </w:tcPr>
          <w:p w14:paraId="41683E2F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57266BF6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   10</w:t>
            </w:r>
          </w:p>
        </w:tc>
        <w:tc>
          <w:tcPr>
            <w:tcW w:w="1010" w:type="dxa"/>
          </w:tcPr>
          <w:p w14:paraId="7808A2DE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7E5D0B11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527E8515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5AC464D9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3B5DBA17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15B8D55B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1B449428" w14:textId="77777777" w:rsidTr="00A57301">
        <w:trPr>
          <w:trHeight w:val="577"/>
        </w:trPr>
        <w:tc>
          <w:tcPr>
            <w:tcW w:w="560" w:type="dxa"/>
          </w:tcPr>
          <w:p w14:paraId="4CDF1D08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2669AABA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>18</w:t>
            </w:r>
          </w:p>
        </w:tc>
        <w:tc>
          <w:tcPr>
            <w:tcW w:w="2636" w:type="dxa"/>
          </w:tcPr>
          <w:p w14:paraId="3EC76DD9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03CDF43A" w14:textId="5CD9BD6A" w:rsidR="00BB0644" w:rsidRPr="007E37DD" w:rsidRDefault="00463593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>
              <w:rPr>
                <w:rFonts w:ascii="Arial" w:hAnsi="Arial" w:cs="Arial"/>
                <w:noProof/>
                <w:sz w:val="20"/>
                <w:lang w:val="pl-PL"/>
              </w:rPr>
              <w:t>Nakładki antyposlizgowe</w:t>
            </w:r>
          </w:p>
        </w:tc>
        <w:tc>
          <w:tcPr>
            <w:tcW w:w="876" w:type="dxa"/>
          </w:tcPr>
          <w:p w14:paraId="0F1F191C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3712F7F3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   80</w:t>
            </w:r>
          </w:p>
        </w:tc>
        <w:tc>
          <w:tcPr>
            <w:tcW w:w="1010" w:type="dxa"/>
          </w:tcPr>
          <w:p w14:paraId="6DBF08A1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54BB0325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2574899F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02D050D0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0CB8E9F2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2CF3AD1A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655A19B6" w14:textId="77777777" w:rsidTr="00A57301">
        <w:trPr>
          <w:trHeight w:val="577"/>
        </w:trPr>
        <w:tc>
          <w:tcPr>
            <w:tcW w:w="560" w:type="dxa"/>
          </w:tcPr>
          <w:p w14:paraId="30F48555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2FABD1F4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>19</w:t>
            </w:r>
          </w:p>
        </w:tc>
        <w:tc>
          <w:tcPr>
            <w:tcW w:w="2636" w:type="dxa"/>
          </w:tcPr>
          <w:p w14:paraId="6DA24515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Maska przeciwpyłowa P2</w:t>
            </w:r>
          </w:p>
          <w:p w14:paraId="05412B1C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(do 10 x NDS)</w:t>
            </w:r>
          </w:p>
        </w:tc>
        <w:tc>
          <w:tcPr>
            <w:tcW w:w="876" w:type="dxa"/>
          </w:tcPr>
          <w:p w14:paraId="301F7F67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43676F08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   90</w:t>
            </w:r>
          </w:p>
        </w:tc>
        <w:tc>
          <w:tcPr>
            <w:tcW w:w="1010" w:type="dxa"/>
          </w:tcPr>
          <w:p w14:paraId="721B4CDC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1C6094A7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4033808B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12D71EFA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61CC256D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6FC4A0CF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7714EE16" w14:textId="77777777" w:rsidTr="00A57301">
        <w:trPr>
          <w:trHeight w:val="577"/>
        </w:trPr>
        <w:tc>
          <w:tcPr>
            <w:tcW w:w="560" w:type="dxa"/>
          </w:tcPr>
          <w:p w14:paraId="4C994657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2F2C4EAC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>20</w:t>
            </w:r>
          </w:p>
        </w:tc>
        <w:tc>
          <w:tcPr>
            <w:tcW w:w="2636" w:type="dxa"/>
          </w:tcPr>
          <w:p w14:paraId="51D2F8DF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Maska przeciwpyłowa P3</w:t>
            </w:r>
          </w:p>
          <w:p w14:paraId="25A25B6E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(do 30 x NDS)</w:t>
            </w:r>
          </w:p>
        </w:tc>
        <w:tc>
          <w:tcPr>
            <w:tcW w:w="876" w:type="dxa"/>
          </w:tcPr>
          <w:p w14:paraId="609A4B53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1A488A1E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   50</w:t>
            </w:r>
          </w:p>
        </w:tc>
        <w:tc>
          <w:tcPr>
            <w:tcW w:w="1010" w:type="dxa"/>
          </w:tcPr>
          <w:p w14:paraId="6BE76801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278DD6AA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07710B9B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16D6F69A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4FBF3BC0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76640B5D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58C5759F" w14:textId="77777777" w:rsidTr="00A57301">
        <w:trPr>
          <w:trHeight w:val="577"/>
        </w:trPr>
        <w:tc>
          <w:tcPr>
            <w:tcW w:w="560" w:type="dxa"/>
          </w:tcPr>
          <w:p w14:paraId="78FEB335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</w:t>
            </w:r>
          </w:p>
          <w:p w14:paraId="5E2DE3C6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 xml:space="preserve">  21</w:t>
            </w:r>
          </w:p>
        </w:tc>
        <w:tc>
          <w:tcPr>
            <w:tcW w:w="2636" w:type="dxa"/>
          </w:tcPr>
          <w:p w14:paraId="218815F2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7CBEB7C8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Kamizelka ostrzegawcza</w:t>
            </w:r>
          </w:p>
        </w:tc>
        <w:tc>
          <w:tcPr>
            <w:tcW w:w="876" w:type="dxa"/>
          </w:tcPr>
          <w:p w14:paraId="3B9D6FD0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21D757A8" w14:textId="170F5B85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</w:t>
            </w:r>
            <w:r w:rsidR="00131A7C">
              <w:rPr>
                <w:rFonts w:ascii="Arial" w:hAnsi="Arial" w:cs="Arial"/>
                <w:noProof/>
                <w:sz w:val="20"/>
                <w:lang w:val="pl-PL"/>
              </w:rPr>
              <w:t xml:space="preserve">   </w:t>
            </w: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235</w:t>
            </w:r>
          </w:p>
        </w:tc>
        <w:tc>
          <w:tcPr>
            <w:tcW w:w="1010" w:type="dxa"/>
          </w:tcPr>
          <w:p w14:paraId="5D4A7A62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0D45DDD7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4C5C4B95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0BCC821A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3FA7D34C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2461D8C3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0DE3DFF5" w14:textId="77777777" w:rsidTr="00A57301">
        <w:trPr>
          <w:trHeight w:val="577"/>
        </w:trPr>
        <w:tc>
          <w:tcPr>
            <w:tcW w:w="560" w:type="dxa"/>
          </w:tcPr>
          <w:p w14:paraId="2A3E4B3A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32D8AA37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 xml:space="preserve"> 22</w:t>
            </w:r>
          </w:p>
        </w:tc>
        <w:tc>
          <w:tcPr>
            <w:tcW w:w="2636" w:type="dxa"/>
          </w:tcPr>
          <w:p w14:paraId="3D06D806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Kamizelka ostrzegawcza z nadrukiem</w:t>
            </w:r>
          </w:p>
        </w:tc>
        <w:tc>
          <w:tcPr>
            <w:tcW w:w="876" w:type="dxa"/>
          </w:tcPr>
          <w:p w14:paraId="4A9A2210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1619AF62" w14:textId="292306D9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</w:t>
            </w:r>
            <w:r w:rsidR="00131A7C">
              <w:rPr>
                <w:rFonts w:ascii="Arial" w:hAnsi="Arial" w:cs="Arial"/>
                <w:noProof/>
                <w:sz w:val="20"/>
                <w:lang w:val="pl-PL"/>
              </w:rPr>
              <w:t xml:space="preserve">   </w:t>
            </w: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235</w:t>
            </w:r>
          </w:p>
        </w:tc>
        <w:tc>
          <w:tcPr>
            <w:tcW w:w="1010" w:type="dxa"/>
          </w:tcPr>
          <w:p w14:paraId="726A07D5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68BB7049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79CF8EBC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2AA3C9EB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68860D8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79C1764A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092FD104" w14:textId="77777777" w:rsidTr="00A57301">
        <w:trPr>
          <w:trHeight w:val="577"/>
        </w:trPr>
        <w:tc>
          <w:tcPr>
            <w:tcW w:w="560" w:type="dxa"/>
          </w:tcPr>
          <w:p w14:paraId="7A138335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599D73DA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>23</w:t>
            </w:r>
          </w:p>
        </w:tc>
        <w:tc>
          <w:tcPr>
            <w:tcW w:w="2636" w:type="dxa"/>
          </w:tcPr>
          <w:p w14:paraId="087245BE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Komplet przeciwdeszczowy w kolorze ostrzegawczym</w:t>
            </w:r>
          </w:p>
          <w:p w14:paraId="22EA51CF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PU- kurtka</w:t>
            </w:r>
          </w:p>
        </w:tc>
        <w:tc>
          <w:tcPr>
            <w:tcW w:w="876" w:type="dxa"/>
          </w:tcPr>
          <w:p w14:paraId="12512621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4E306EBE" w14:textId="56C8C812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</w:t>
            </w:r>
            <w:r w:rsidR="00131A7C">
              <w:rPr>
                <w:rFonts w:ascii="Arial" w:hAnsi="Arial" w:cs="Arial"/>
                <w:noProof/>
                <w:sz w:val="20"/>
                <w:lang w:val="pl-PL"/>
              </w:rPr>
              <w:t xml:space="preserve">  </w:t>
            </w: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30</w:t>
            </w:r>
          </w:p>
        </w:tc>
        <w:tc>
          <w:tcPr>
            <w:tcW w:w="1010" w:type="dxa"/>
          </w:tcPr>
          <w:p w14:paraId="3315560D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54930132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26A1B827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2522739B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35B9C711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3316B523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3FE5B6DE" w14:textId="77777777" w:rsidTr="00A57301">
        <w:trPr>
          <w:trHeight w:val="577"/>
        </w:trPr>
        <w:tc>
          <w:tcPr>
            <w:tcW w:w="560" w:type="dxa"/>
          </w:tcPr>
          <w:p w14:paraId="0A723D01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5B9B0BD4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 xml:space="preserve"> 24</w:t>
            </w:r>
          </w:p>
        </w:tc>
        <w:tc>
          <w:tcPr>
            <w:tcW w:w="2636" w:type="dxa"/>
          </w:tcPr>
          <w:p w14:paraId="6621B442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Komplet przeciwdeszczowy w kolorze ostrzegawczym</w:t>
            </w:r>
          </w:p>
          <w:p w14:paraId="360D2590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PU- spodnie</w:t>
            </w:r>
          </w:p>
        </w:tc>
        <w:tc>
          <w:tcPr>
            <w:tcW w:w="876" w:type="dxa"/>
          </w:tcPr>
          <w:p w14:paraId="3166DA22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51CB1581" w14:textId="58E41BBB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</w:t>
            </w:r>
            <w:r w:rsidR="00131A7C">
              <w:rPr>
                <w:rFonts w:ascii="Arial" w:hAnsi="Arial" w:cs="Arial"/>
                <w:noProof/>
                <w:sz w:val="20"/>
                <w:lang w:val="pl-PL"/>
              </w:rPr>
              <w:t xml:space="preserve">  </w:t>
            </w: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20</w:t>
            </w:r>
          </w:p>
        </w:tc>
        <w:tc>
          <w:tcPr>
            <w:tcW w:w="1010" w:type="dxa"/>
          </w:tcPr>
          <w:p w14:paraId="7704D6D1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0FB211C8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3D60D0E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463A8D40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4F49A298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56EF92F5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3662AAB9" w14:textId="77777777" w:rsidTr="00A57301">
        <w:trPr>
          <w:trHeight w:val="577"/>
        </w:trPr>
        <w:tc>
          <w:tcPr>
            <w:tcW w:w="560" w:type="dxa"/>
          </w:tcPr>
          <w:p w14:paraId="6AA531C5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5E734B93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 xml:space="preserve">  25</w:t>
            </w:r>
          </w:p>
        </w:tc>
        <w:tc>
          <w:tcPr>
            <w:tcW w:w="2636" w:type="dxa"/>
          </w:tcPr>
          <w:p w14:paraId="08272DA8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620F450B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Ubranie letnie robocze</w:t>
            </w:r>
          </w:p>
        </w:tc>
        <w:tc>
          <w:tcPr>
            <w:tcW w:w="876" w:type="dxa"/>
          </w:tcPr>
          <w:p w14:paraId="7ED8ADFB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5997611B" w14:textId="66980063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</w:t>
            </w:r>
            <w:r w:rsidR="00131A7C">
              <w:rPr>
                <w:rFonts w:ascii="Arial" w:hAnsi="Arial" w:cs="Arial"/>
                <w:noProof/>
                <w:sz w:val="20"/>
                <w:lang w:val="pl-PL"/>
              </w:rPr>
              <w:t xml:space="preserve">  </w:t>
            </w: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10</w:t>
            </w:r>
          </w:p>
        </w:tc>
        <w:tc>
          <w:tcPr>
            <w:tcW w:w="1010" w:type="dxa"/>
          </w:tcPr>
          <w:p w14:paraId="1F752A71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6CE9FE8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67D653D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245B2E02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5900C077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0CE488D9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6544904B" w14:textId="77777777" w:rsidTr="00A57301">
        <w:trPr>
          <w:trHeight w:val="577"/>
        </w:trPr>
        <w:tc>
          <w:tcPr>
            <w:tcW w:w="560" w:type="dxa"/>
          </w:tcPr>
          <w:p w14:paraId="023C5666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5FCB3CB4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>26</w:t>
            </w:r>
          </w:p>
        </w:tc>
        <w:tc>
          <w:tcPr>
            <w:tcW w:w="2636" w:type="dxa"/>
          </w:tcPr>
          <w:p w14:paraId="12E4A155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680DFF7C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Ubranie ocieplane robocze</w:t>
            </w:r>
          </w:p>
        </w:tc>
        <w:tc>
          <w:tcPr>
            <w:tcW w:w="876" w:type="dxa"/>
          </w:tcPr>
          <w:p w14:paraId="7C0F2E6E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6D7531DC" w14:textId="582165C3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</w:t>
            </w:r>
            <w:r w:rsidR="00131A7C">
              <w:rPr>
                <w:rFonts w:ascii="Arial" w:hAnsi="Arial" w:cs="Arial"/>
                <w:noProof/>
                <w:sz w:val="20"/>
                <w:lang w:val="pl-PL"/>
              </w:rPr>
              <w:t xml:space="preserve">  </w:t>
            </w: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10</w:t>
            </w:r>
          </w:p>
        </w:tc>
        <w:tc>
          <w:tcPr>
            <w:tcW w:w="1010" w:type="dxa"/>
          </w:tcPr>
          <w:p w14:paraId="4406C78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53212A3C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3A5E0F5F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4580859B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6E9259D5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7F8D2800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13A09B3C" w14:textId="77777777" w:rsidTr="00A57301">
        <w:trPr>
          <w:trHeight w:val="577"/>
        </w:trPr>
        <w:tc>
          <w:tcPr>
            <w:tcW w:w="560" w:type="dxa"/>
          </w:tcPr>
          <w:p w14:paraId="126076AC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19B56DC4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>27</w:t>
            </w:r>
          </w:p>
        </w:tc>
        <w:tc>
          <w:tcPr>
            <w:tcW w:w="2636" w:type="dxa"/>
          </w:tcPr>
          <w:p w14:paraId="6040C467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2FBB9935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Kamizelka ocieplająca</w:t>
            </w:r>
          </w:p>
        </w:tc>
        <w:tc>
          <w:tcPr>
            <w:tcW w:w="876" w:type="dxa"/>
          </w:tcPr>
          <w:p w14:paraId="4AF14E69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2659E8EA" w14:textId="6E82A942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</w:t>
            </w:r>
            <w:r w:rsidR="00131A7C">
              <w:rPr>
                <w:rFonts w:ascii="Arial" w:hAnsi="Arial" w:cs="Arial"/>
                <w:noProof/>
                <w:sz w:val="20"/>
                <w:lang w:val="pl-PL"/>
              </w:rPr>
              <w:t xml:space="preserve">  </w:t>
            </w: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40</w:t>
            </w:r>
          </w:p>
        </w:tc>
        <w:tc>
          <w:tcPr>
            <w:tcW w:w="1010" w:type="dxa"/>
          </w:tcPr>
          <w:p w14:paraId="62491985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2964EC38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1FC6DF3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2B6DDD4E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30CFC62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2DF10D8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2189CB13" w14:textId="77777777" w:rsidTr="00A57301">
        <w:trPr>
          <w:trHeight w:val="577"/>
        </w:trPr>
        <w:tc>
          <w:tcPr>
            <w:tcW w:w="560" w:type="dxa"/>
          </w:tcPr>
          <w:p w14:paraId="13700033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4AC46F3B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 xml:space="preserve">  28</w:t>
            </w:r>
          </w:p>
        </w:tc>
        <w:tc>
          <w:tcPr>
            <w:tcW w:w="2636" w:type="dxa"/>
          </w:tcPr>
          <w:p w14:paraId="6CEC07F1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Koszula robocza, długi rękaw, flanelowa</w:t>
            </w:r>
          </w:p>
        </w:tc>
        <w:tc>
          <w:tcPr>
            <w:tcW w:w="876" w:type="dxa"/>
          </w:tcPr>
          <w:p w14:paraId="35F99CC4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43FFDA8D" w14:textId="27D51B46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</w:t>
            </w:r>
            <w:r w:rsidR="00131A7C">
              <w:rPr>
                <w:rFonts w:ascii="Arial" w:hAnsi="Arial" w:cs="Arial"/>
                <w:noProof/>
                <w:sz w:val="20"/>
                <w:lang w:val="pl-PL"/>
              </w:rPr>
              <w:t xml:space="preserve">  </w:t>
            </w: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80</w:t>
            </w:r>
          </w:p>
        </w:tc>
        <w:tc>
          <w:tcPr>
            <w:tcW w:w="1010" w:type="dxa"/>
          </w:tcPr>
          <w:p w14:paraId="49703AC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718B98D1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1372706E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284FF205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1E047D4A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2D4740B2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497DC903" w14:textId="77777777" w:rsidTr="00A57301">
        <w:trPr>
          <w:trHeight w:val="577"/>
        </w:trPr>
        <w:tc>
          <w:tcPr>
            <w:tcW w:w="560" w:type="dxa"/>
          </w:tcPr>
          <w:p w14:paraId="3E406CA6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4894E07D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 xml:space="preserve"> 29</w:t>
            </w:r>
          </w:p>
        </w:tc>
        <w:tc>
          <w:tcPr>
            <w:tcW w:w="2636" w:type="dxa"/>
          </w:tcPr>
          <w:p w14:paraId="1275007E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2DA09686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Bluza ochronna</w:t>
            </w:r>
          </w:p>
        </w:tc>
        <w:tc>
          <w:tcPr>
            <w:tcW w:w="876" w:type="dxa"/>
          </w:tcPr>
          <w:p w14:paraId="04BB67BA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24870444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10</w:t>
            </w:r>
          </w:p>
        </w:tc>
        <w:tc>
          <w:tcPr>
            <w:tcW w:w="1010" w:type="dxa"/>
          </w:tcPr>
          <w:p w14:paraId="6ABB794B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35293539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08EB92AB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50665E1F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0235A75A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5F61E43C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5623A635" w14:textId="77777777" w:rsidTr="00A57301">
        <w:trPr>
          <w:trHeight w:val="577"/>
        </w:trPr>
        <w:tc>
          <w:tcPr>
            <w:tcW w:w="560" w:type="dxa"/>
          </w:tcPr>
          <w:p w14:paraId="79954231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6E19444A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>30</w:t>
            </w:r>
          </w:p>
        </w:tc>
        <w:tc>
          <w:tcPr>
            <w:tcW w:w="2636" w:type="dxa"/>
          </w:tcPr>
          <w:p w14:paraId="5A5DB9B3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58A9FABE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Czapka letnia</w:t>
            </w:r>
          </w:p>
        </w:tc>
        <w:tc>
          <w:tcPr>
            <w:tcW w:w="876" w:type="dxa"/>
          </w:tcPr>
          <w:p w14:paraId="0C052863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3CEB1DE1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20</w:t>
            </w:r>
          </w:p>
        </w:tc>
        <w:tc>
          <w:tcPr>
            <w:tcW w:w="1010" w:type="dxa"/>
          </w:tcPr>
          <w:p w14:paraId="22E61842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703D5572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7C03DC77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3B2DAA5B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61ED38E7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64ACD992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7F7E8A34" w14:textId="77777777" w:rsidTr="00A57301">
        <w:trPr>
          <w:trHeight w:val="577"/>
        </w:trPr>
        <w:tc>
          <w:tcPr>
            <w:tcW w:w="560" w:type="dxa"/>
          </w:tcPr>
          <w:p w14:paraId="30AC15DF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54CFE4F3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>31</w:t>
            </w:r>
          </w:p>
        </w:tc>
        <w:tc>
          <w:tcPr>
            <w:tcW w:w="2636" w:type="dxa"/>
          </w:tcPr>
          <w:p w14:paraId="468F2F6B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7E1B0059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Czapka ocieplana( uszanka)</w:t>
            </w:r>
          </w:p>
        </w:tc>
        <w:tc>
          <w:tcPr>
            <w:tcW w:w="876" w:type="dxa"/>
          </w:tcPr>
          <w:p w14:paraId="6CE9466C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4C3F933F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20</w:t>
            </w:r>
          </w:p>
        </w:tc>
        <w:tc>
          <w:tcPr>
            <w:tcW w:w="1010" w:type="dxa"/>
          </w:tcPr>
          <w:p w14:paraId="3E00B50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3C2D788D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37769D1A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5C75CD27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2E4C41C9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3E849615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1A5F3AEE" w14:textId="77777777" w:rsidTr="00A57301">
        <w:trPr>
          <w:trHeight w:val="577"/>
        </w:trPr>
        <w:tc>
          <w:tcPr>
            <w:tcW w:w="560" w:type="dxa"/>
          </w:tcPr>
          <w:p w14:paraId="3488E048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0210F982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>32</w:t>
            </w:r>
          </w:p>
        </w:tc>
        <w:tc>
          <w:tcPr>
            <w:tcW w:w="2636" w:type="dxa"/>
          </w:tcPr>
          <w:p w14:paraId="6040B16A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2CE30A66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Fartuch roboczy</w:t>
            </w:r>
          </w:p>
        </w:tc>
        <w:tc>
          <w:tcPr>
            <w:tcW w:w="876" w:type="dxa"/>
          </w:tcPr>
          <w:p w14:paraId="1D12C233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73B0DB84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10</w:t>
            </w:r>
          </w:p>
        </w:tc>
        <w:tc>
          <w:tcPr>
            <w:tcW w:w="1010" w:type="dxa"/>
          </w:tcPr>
          <w:p w14:paraId="62E2519C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1F61B4DA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0263C73F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48DF6A4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3DFC9D41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1F299C55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2CDF6EE0" w14:textId="77777777" w:rsidTr="00A57301">
        <w:trPr>
          <w:trHeight w:val="577"/>
        </w:trPr>
        <w:tc>
          <w:tcPr>
            <w:tcW w:w="560" w:type="dxa"/>
          </w:tcPr>
          <w:p w14:paraId="52646BF7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718EC2B6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 xml:space="preserve"> 33</w:t>
            </w:r>
          </w:p>
        </w:tc>
        <w:tc>
          <w:tcPr>
            <w:tcW w:w="2636" w:type="dxa"/>
          </w:tcPr>
          <w:p w14:paraId="0CD0B41C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Spodnie specjalistyczne z wkładką antyprzecięciową</w:t>
            </w:r>
          </w:p>
        </w:tc>
        <w:tc>
          <w:tcPr>
            <w:tcW w:w="876" w:type="dxa"/>
          </w:tcPr>
          <w:p w14:paraId="3D9A508B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6410AB14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 10</w:t>
            </w:r>
          </w:p>
        </w:tc>
        <w:tc>
          <w:tcPr>
            <w:tcW w:w="1010" w:type="dxa"/>
          </w:tcPr>
          <w:p w14:paraId="6E7FFC2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3EF92E7F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78799F2A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6CDC1713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526E27D1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66FA56C3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0FBA1D66" w14:textId="77777777" w:rsidTr="00A57301">
        <w:trPr>
          <w:trHeight w:val="577"/>
        </w:trPr>
        <w:tc>
          <w:tcPr>
            <w:tcW w:w="560" w:type="dxa"/>
          </w:tcPr>
          <w:p w14:paraId="12AD60C4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20660D6E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Cs/>
                <w:noProof/>
                <w:sz w:val="21"/>
                <w:lang w:val="pl-PL"/>
              </w:rPr>
            </w:pPr>
            <w:r w:rsidRPr="007E37DD">
              <w:rPr>
                <w:rFonts w:ascii="Arial"/>
                <w:b/>
                <w:noProof/>
                <w:sz w:val="21"/>
                <w:lang w:val="pl-PL"/>
              </w:rPr>
              <w:t xml:space="preserve">   </w:t>
            </w:r>
            <w:r w:rsidRPr="007E37DD">
              <w:rPr>
                <w:rFonts w:ascii="Arial"/>
                <w:bCs/>
                <w:noProof/>
                <w:sz w:val="21"/>
                <w:lang w:val="pl-PL"/>
              </w:rPr>
              <w:t>34</w:t>
            </w:r>
          </w:p>
        </w:tc>
        <w:tc>
          <w:tcPr>
            <w:tcW w:w="2636" w:type="dxa"/>
          </w:tcPr>
          <w:p w14:paraId="061E00B8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Okulary ochronne przeciwsłoneczne</w:t>
            </w:r>
          </w:p>
        </w:tc>
        <w:tc>
          <w:tcPr>
            <w:tcW w:w="876" w:type="dxa"/>
          </w:tcPr>
          <w:p w14:paraId="480E3875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6498C162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390</w:t>
            </w:r>
          </w:p>
        </w:tc>
        <w:tc>
          <w:tcPr>
            <w:tcW w:w="1010" w:type="dxa"/>
          </w:tcPr>
          <w:p w14:paraId="533FC77C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50D4B5B0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0B4B1262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5A0CED3A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3CF5A9AE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377B495C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192855B3" w14:textId="77777777" w:rsidTr="00A57301">
        <w:trPr>
          <w:trHeight w:val="796"/>
        </w:trPr>
        <w:tc>
          <w:tcPr>
            <w:tcW w:w="3196" w:type="dxa"/>
            <w:gridSpan w:val="2"/>
            <w:shd w:val="clear" w:color="auto" w:fill="D0CECE"/>
          </w:tcPr>
          <w:p w14:paraId="720696C3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01D2A656" w14:textId="77777777" w:rsidR="00BB0644" w:rsidRPr="007E37DD" w:rsidRDefault="00BB0644" w:rsidP="00A57301">
            <w:pPr>
              <w:pStyle w:val="TableParagraph"/>
              <w:ind w:left="1198" w:right="1192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sz w:val="20"/>
                <w:lang w:val="pl-PL"/>
              </w:rPr>
              <w:t>RAZEM:</w:t>
            </w:r>
          </w:p>
        </w:tc>
        <w:tc>
          <w:tcPr>
            <w:tcW w:w="876" w:type="dxa"/>
            <w:shd w:val="clear" w:color="auto" w:fill="D0CECE"/>
          </w:tcPr>
          <w:p w14:paraId="0943EF83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0E4825E6" w14:textId="77777777" w:rsidR="00BB0644" w:rsidRPr="007E37DD" w:rsidRDefault="00BB0644" w:rsidP="00A57301">
            <w:pPr>
              <w:pStyle w:val="TableParagraph"/>
              <w:ind w:left="9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x</w:t>
            </w:r>
          </w:p>
        </w:tc>
        <w:tc>
          <w:tcPr>
            <w:tcW w:w="1010" w:type="dxa"/>
            <w:shd w:val="clear" w:color="auto" w:fill="D0CECE"/>
          </w:tcPr>
          <w:p w14:paraId="00E2A099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1137ACB8" w14:textId="77777777" w:rsidR="00BB0644" w:rsidRPr="007E37DD" w:rsidRDefault="00BB0644" w:rsidP="00A57301">
            <w:pPr>
              <w:pStyle w:val="TableParagraph"/>
              <w:ind w:left="10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x</w:t>
            </w:r>
          </w:p>
        </w:tc>
        <w:tc>
          <w:tcPr>
            <w:tcW w:w="1306" w:type="dxa"/>
            <w:shd w:val="clear" w:color="auto" w:fill="D0CECE"/>
          </w:tcPr>
          <w:p w14:paraId="1FE9C13D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65A6F2D6" w14:textId="77777777" w:rsidR="00BB0644" w:rsidRPr="007E37DD" w:rsidRDefault="00BB0644" w:rsidP="00A57301">
            <w:pPr>
              <w:pStyle w:val="TableParagraph"/>
              <w:ind w:left="12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x</w:t>
            </w:r>
          </w:p>
        </w:tc>
        <w:tc>
          <w:tcPr>
            <w:tcW w:w="1193" w:type="dxa"/>
            <w:shd w:val="clear" w:color="auto" w:fill="D0CECE"/>
          </w:tcPr>
          <w:p w14:paraId="50BEE5FD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468A0A7A" w14:textId="77777777" w:rsidR="00BB0644" w:rsidRPr="007E37DD" w:rsidRDefault="00BB0644" w:rsidP="00A57301">
            <w:pPr>
              <w:pStyle w:val="TableParagraph"/>
              <w:ind w:left="10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x</w:t>
            </w:r>
          </w:p>
        </w:tc>
        <w:tc>
          <w:tcPr>
            <w:tcW w:w="843" w:type="dxa"/>
            <w:tcBorders>
              <w:right w:val="single" w:sz="6" w:space="0" w:color="000000"/>
            </w:tcBorders>
            <w:shd w:val="clear" w:color="auto" w:fill="D0CECE"/>
          </w:tcPr>
          <w:p w14:paraId="38C0D5EB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58DB6BEA" w14:textId="77777777" w:rsidR="00BB0644" w:rsidRPr="007E37DD" w:rsidRDefault="00BB0644" w:rsidP="00A57301">
            <w:pPr>
              <w:pStyle w:val="TableParagraph"/>
              <w:ind w:left="11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x</w:t>
            </w:r>
          </w:p>
        </w:tc>
        <w:tc>
          <w:tcPr>
            <w:tcW w:w="843" w:type="dxa"/>
            <w:tcBorders>
              <w:left w:val="single" w:sz="6" w:space="0" w:color="000000"/>
            </w:tcBorders>
            <w:shd w:val="clear" w:color="auto" w:fill="D0CECE"/>
          </w:tcPr>
          <w:p w14:paraId="74C7DE2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  <w:shd w:val="clear" w:color="auto" w:fill="D0CECE"/>
          </w:tcPr>
          <w:p w14:paraId="32A25875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</w:tbl>
    <w:p w14:paraId="3B6C7BA9" w14:textId="77777777" w:rsidR="00BB0644" w:rsidRPr="007E37DD" w:rsidRDefault="00BB0644" w:rsidP="00BB0644">
      <w:pPr>
        <w:pStyle w:val="Tekstpodstawowy"/>
        <w:spacing w:before="6"/>
        <w:rPr>
          <w:rFonts w:ascii="Arial"/>
          <w:b/>
          <w:noProof/>
          <w:sz w:val="27"/>
        </w:rPr>
      </w:pPr>
    </w:p>
    <w:p w14:paraId="4BD0CEBF" w14:textId="77777777" w:rsidR="00BB0644" w:rsidRPr="007E37DD" w:rsidRDefault="00BB0644" w:rsidP="00BB0644">
      <w:pPr>
        <w:pStyle w:val="Tekstpodstawowy"/>
        <w:rPr>
          <w:rFonts w:ascii="Arial"/>
          <w:b/>
          <w:noProof/>
        </w:rPr>
      </w:pPr>
    </w:p>
    <w:p w14:paraId="249852C0" w14:textId="77777777" w:rsidR="00BB0644" w:rsidRPr="007E37DD" w:rsidRDefault="00BB0644" w:rsidP="00BB0644">
      <w:pPr>
        <w:pStyle w:val="Tekstpodstawowy"/>
        <w:rPr>
          <w:rFonts w:ascii="Arial"/>
          <w:b/>
          <w:noProof/>
        </w:rPr>
      </w:pPr>
    </w:p>
    <w:p w14:paraId="51C0E119" w14:textId="77777777" w:rsidR="0051618A" w:rsidRPr="007E37DD" w:rsidRDefault="0051618A" w:rsidP="0051618A">
      <w:pPr>
        <w:tabs>
          <w:tab w:val="right" w:leader="dot" w:pos="4536"/>
        </w:tabs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7E37DD">
        <w:rPr>
          <w:rFonts w:ascii="Arial" w:hAnsi="Arial" w:cs="Arial"/>
          <w:b/>
          <w:noProof/>
          <w:sz w:val="20"/>
          <w:szCs w:val="20"/>
        </w:rPr>
        <w:t>Wartość oferty netto</w:t>
      </w:r>
      <w:r w:rsidRPr="007E37DD">
        <w:rPr>
          <w:rFonts w:ascii="Arial" w:hAnsi="Arial" w:cs="Arial"/>
          <w:noProof/>
          <w:sz w:val="20"/>
          <w:szCs w:val="20"/>
        </w:rPr>
        <w:tab/>
      </w:r>
      <w:r w:rsidRPr="007E37DD">
        <w:rPr>
          <w:rFonts w:ascii="Arial" w:hAnsi="Arial" w:cs="Arial"/>
          <w:b/>
          <w:noProof/>
          <w:sz w:val="20"/>
          <w:szCs w:val="20"/>
        </w:rPr>
        <w:t>zł</w:t>
      </w:r>
    </w:p>
    <w:p w14:paraId="6F88673A" w14:textId="77777777" w:rsidR="0051618A" w:rsidRPr="007E37DD" w:rsidRDefault="0051618A" w:rsidP="0051618A">
      <w:pPr>
        <w:tabs>
          <w:tab w:val="right" w:leader="dot" w:pos="9214"/>
        </w:tabs>
        <w:spacing w:before="120" w:after="120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Słownie:</w:t>
      </w:r>
      <w:r w:rsidRPr="007E37DD">
        <w:rPr>
          <w:rFonts w:ascii="Arial" w:hAnsi="Arial" w:cs="Arial"/>
          <w:noProof/>
          <w:sz w:val="20"/>
          <w:szCs w:val="20"/>
        </w:rPr>
        <w:tab/>
      </w:r>
    </w:p>
    <w:p w14:paraId="5EED1288" w14:textId="77777777" w:rsidR="0051618A" w:rsidRPr="007E37DD" w:rsidRDefault="0051618A" w:rsidP="0051618A">
      <w:pPr>
        <w:tabs>
          <w:tab w:val="right" w:leader="dot" w:pos="4536"/>
        </w:tabs>
        <w:spacing w:before="120" w:after="120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Wartość podatku VAT </w:t>
      </w:r>
      <w:r w:rsidRPr="007E37DD">
        <w:rPr>
          <w:rFonts w:ascii="Arial" w:hAnsi="Arial" w:cs="Arial"/>
          <w:noProof/>
          <w:sz w:val="20"/>
          <w:szCs w:val="20"/>
        </w:rPr>
        <w:tab/>
        <w:t>zł</w:t>
      </w:r>
    </w:p>
    <w:p w14:paraId="47ECCBFD" w14:textId="77777777" w:rsidR="0051618A" w:rsidRPr="007E37DD" w:rsidRDefault="0051618A" w:rsidP="0051618A">
      <w:pPr>
        <w:tabs>
          <w:tab w:val="right" w:leader="dot" w:pos="4536"/>
        </w:tabs>
        <w:spacing w:before="120" w:after="120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Wartość oferty brutto </w:t>
      </w:r>
      <w:r w:rsidRPr="007E37DD">
        <w:rPr>
          <w:rFonts w:ascii="Arial" w:hAnsi="Arial" w:cs="Arial"/>
          <w:noProof/>
          <w:sz w:val="20"/>
          <w:szCs w:val="20"/>
        </w:rPr>
        <w:tab/>
        <w:t>zł</w:t>
      </w:r>
    </w:p>
    <w:p w14:paraId="625A87EB" w14:textId="77777777" w:rsidR="0051618A" w:rsidRPr="007E37DD" w:rsidRDefault="0051618A" w:rsidP="0051618A">
      <w:pPr>
        <w:jc w:val="both"/>
        <w:rPr>
          <w:rFonts w:ascii="Arial" w:hAnsi="Arial" w:cs="Arial"/>
          <w:noProof/>
          <w:sz w:val="20"/>
          <w:szCs w:val="20"/>
        </w:rPr>
      </w:pPr>
    </w:p>
    <w:p w14:paraId="461D2880" w14:textId="3EFF15D3" w:rsidR="0051618A" w:rsidRPr="007E37DD" w:rsidRDefault="0051618A" w:rsidP="0051618A">
      <w:pPr>
        <w:jc w:val="both"/>
        <w:rPr>
          <w:rFonts w:ascii="Arial" w:hAnsi="Arial" w:cs="Arial"/>
          <w:b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Deklaruję, że dokonam realizacji zamówień cząstkowych w  terminie:</w:t>
      </w:r>
      <w:r w:rsidRPr="007E37DD">
        <w:rPr>
          <w:rFonts w:ascii="Arial" w:hAnsi="Arial" w:cs="Arial"/>
          <w:b/>
          <w:noProof/>
          <w:sz w:val="20"/>
          <w:szCs w:val="20"/>
        </w:rPr>
        <w:t>…………………dni licząc od daty złożenia zamówienia</w:t>
      </w:r>
    </w:p>
    <w:p w14:paraId="67A78014" w14:textId="77777777" w:rsidR="0051618A" w:rsidRPr="007E37DD" w:rsidRDefault="0051618A" w:rsidP="0051618A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14:paraId="1FE96758" w14:textId="77777777" w:rsidR="0051618A" w:rsidRPr="007E37DD" w:rsidRDefault="0051618A" w:rsidP="0051618A">
      <w:pPr>
        <w:spacing w:line="259" w:lineRule="auto"/>
        <w:rPr>
          <w:rFonts w:ascii="Arial" w:hAnsi="Arial" w:cs="Arial"/>
          <w:b/>
          <w:bCs/>
          <w:noProof/>
          <w:sz w:val="20"/>
          <w:szCs w:val="20"/>
        </w:rPr>
      </w:pPr>
      <w:bookmarkStart w:id="1" w:name="_Hlk168391737"/>
      <w:r w:rsidRPr="007E37DD">
        <w:rPr>
          <w:rFonts w:ascii="Arial" w:hAnsi="Arial" w:cs="Arial"/>
          <w:b/>
          <w:bCs/>
          <w:noProof/>
          <w:sz w:val="20"/>
          <w:szCs w:val="20"/>
        </w:rPr>
        <w:t>* Wpisać jedną z poniższych możliwości:</w:t>
      </w:r>
    </w:p>
    <w:p w14:paraId="582E59E8" w14:textId="562FCB82" w:rsidR="0051618A" w:rsidRPr="007E37DD" w:rsidRDefault="0051618A" w:rsidP="0051618A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a)  </w:t>
      </w:r>
      <w:r w:rsidR="00AA0483" w:rsidRPr="007E37DD">
        <w:rPr>
          <w:rFonts w:ascii="Arial" w:hAnsi="Arial" w:cs="Arial"/>
          <w:noProof/>
          <w:sz w:val="20"/>
          <w:szCs w:val="20"/>
        </w:rPr>
        <w:t xml:space="preserve">do 14 </w:t>
      </w:r>
      <w:r w:rsidRPr="007E37DD">
        <w:rPr>
          <w:rFonts w:ascii="Arial" w:hAnsi="Arial" w:cs="Arial"/>
          <w:noProof/>
          <w:sz w:val="20"/>
          <w:szCs w:val="20"/>
        </w:rPr>
        <w:t xml:space="preserve">dni </w:t>
      </w:r>
      <w:r w:rsidR="00F52C0C" w:rsidRPr="007E37DD">
        <w:rPr>
          <w:rFonts w:ascii="Arial" w:hAnsi="Arial" w:cs="Arial"/>
          <w:noProof/>
          <w:sz w:val="20"/>
          <w:szCs w:val="20"/>
        </w:rPr>
        <w:t>włącznie</w:t>
      </w:r>
    </w:p>
    <w:p w14:paraId="053C094E" w14:textId="001D6C65" w:rsidR="0051618A" w:rsidRPr="007E37DD" w:rsidRDefault="0051618A" w:rsidP="0051618A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b)  </w:t>
      </w:r>
      <w:r w:rsidR="00AA0483" w:rsidRPr="007E37DD">
        <w:rPr>
          <w:rFonts w:ascii="Arial" w:hAnsi="Arial" w:cs="Arial"/>
          <w:noProof/>
          <w:sz w:val="20"/>
          <w:szCs w:val="20"/>
        </w:rPr>
        <w:t>od 15 do 21</w:t>
      </w:r>
      <w:r w:rsidRPr="007E37DD">
        <w:rPr>
          <w:rFonts w:ascii="Arial" w:hAnsi="Arial" w:cs="Arial"/>
          <w:noProof/>
          <w:sz w:val="20"/>
          <w:szCs w:val="20"/>
        </w:rPr>
        <w:t xml:space="preserve"> </w:t>
      </w:r>
      <w:r w:rsidR="00AA0483" w:rsidRPr="007E37DD">
        <w:rPr>
          <w:rFonts w:ascii="Arial" w:hAnsi="Arial" w:cs="Arial"/>
          <w:noProof/>
          <w:sz w:val="20"/>
          <w:szCs w:val="20"/>
        </w:rPr>
        <w:t>dni</w:t>
      </w:r>
      <w:r w:rsidRPr="007E37DD">
        <w:rPr>
          <w:rFonts w:ascii="Arial" w:hAnsi="Arial" w:cs="Arial"/>
          <w:noProof/>
          <w:sz w:val="20"/>
          <w:szCs w:val="20"/>
        </w:rPr>
        <w:t xml:space="preserve"> </w:t>
      </w:r>
      <w:r w:rsidR="00F52C0C" w:rsidRPr="007E37DD">
        <w:rPr>
          <w:rFonts w:ascii="Arial" w:hAnsi="Arial" w:cs="Arial"/>
          <w:noProof/>
          <w:sz w:val="20"/>
          <w:szCs w:val="20"/>
        </w:rPr>
        <w:t>włącznie</w:t>
      </w:r>
    </w:p>
    <w:p w14:paraId="6B3D97A7" w14:textId="459FB259" w:rsidR="0051618A" w:rsidRPr="007E37DD" w:rsidRDefault="0051618A" w:rsidP="0051618A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c)  </w:t>
      </w:r>
      <w:r w:rsidR="00AA0483" w:rsidRPr="007E37DD">
        <w:rPr>
          <w:rFonts w:ascii="Arial" w:hAnsi="Arial" w:cs="Arial"/>
          <w:noProof/>
          <w:sz w:val="20"/>
          <w:szCs w:val="20"/>
        </w:rPr>
        <w:t>od 22 do 28</w:t>
      </w:r>
      <w:r w:rsidRPr="007E37DD">
        <w:rPr>
          <w:rFonts w:ascii="Arial" w:hAnsi="Arial" w:cs="Arial"/>
          <w:noProof/>
          <w:sz w:val="20"/>
          <w:szCs w:val="20"/>
        </w:rPr>
        <w:t xml:space="preserve"> dni </w:t>
      </w:r>
      <w:r w:rsidR="00F52C0C" w:rsidRPr="007E37DD">
        <w:rPr>
          <w:rFonts w:ascii="Arial" w:hAnsi="Arial" w:cs="Arial"/>
          <w:noProof/>
          <w:sz w:val="20"/>
          <w:szCs w:val="20"/>
        </w:rPr>
        <w:t>włącznie</w:t>
      </w:r>
    </w:p>
    <w:p w14:paraId="34EFC2DA" w14:textId="580BF473" w:rsidR="0051618A" w:rsidRPr="007E37DD" w:rsidRDefault="0051618A" w:rsidP="0051618A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d)  </w:t>
      </w:r>
      <w:r w:rsidR="00AA0483" w:rsidRPr="007E37DD">
        <w:rPr>
          <w:rFonts w:ascii="Arial" w:hAnsi="Arial" w:cs="Arial"/>
          <w:noProof/>
          <w:sz w:val="20"/>
          <w:szCs w:val="20"/>
        </w:rPr>
        <w:t>od 29 do 35 dni</w:t>
      </w:r>
      <w:r w:rsidR="00F52C0C" w:rsidRPr="007E37DD">
        <w:rPr>
          <w:rFonts w:ascii="Arial" w:hAnsi="Arial" w:cs="Arial"/>
          <w:noProof/>
          <w:sz w:val="20"/>
          <w:szCs w:val="20"/>
        </w:rPr>
        <w:t xml:space="preserve"> włącznie</w:t>
      </w:r>
    </w:p>
    <w:bookmarkEnd w:id="1"/>
    <w:p w14:paraId="53C2E3B2" w14:textId="77777777" w:rsidR="008D0DAD" w:rsidRPr="007E37DD" w:rsidRDefault="008D0DAD" w:rsidP="008D0DAD">
      <w:pPr>
        <w:jc w:val="center"/>
        <w:rPr>
          <w:rFonts w:ascii="Arial" w:hAnsi="Arial" w:cs="Arial"/>
          <w:b/>
          <w:noProof/>
          <w:sz w:val="21"/>
          <w:szCs w:val="21"/>
        </w:rPr>
      </w:pPr>
    </w:p>
    <w:p w14:paraId="76A611F5" w14:textId="4902EC47" w:rsidR="008D0DAD" w:rsidRPr="007E37DD" w:rsidRDefault="00F52C0C" w:rsidP="008D0DAD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Uwaga: </w:t>
      </w:r>
      <w:r w:rsidR="008D0DAD" w:rsidRPr="007E37DD">
        <w:rPr>
          <w:rFonts w:ascii="Arial" w:hAnsi="Arial" w:cs="Arial"/>
          <w:noProof/>
          <w:sz w:val="20"/>
          <w:szCs w:val="20"/>
        </w:rPr>
        <w:t>Realizacja każdego zamówienia doraźnego (cząstkowego) powinna nastąpić nie później, niż w terminie 35 dni licząc od daty złożenia zamówienia.</w:t>
      </w:r>
    </w:p>
    <w:p w14:paraId="5C0BCC3A" w14:textId="77777777" w:rsidR="008D0DAD" w:rsidRPr="007E37DD" w:rsidRDefault="008D0DAD" w:rsidP="008D0DAD">
      <w:pPr>
        <w:jc w:val="both"/>
        <w:rPr>
          <w:rFonts w:ascii="Arial" w:hAnsi="Arial" w:cs="Arial"/>
          <w:noProof/>
          <w:sz w:val="21"/>
          <w:szCs w:val="21"/>
        </w:rPr>
      </w:pPr>
    </w:p>
    <w:p w14:paraId="4BA6C062" w14:textId="77777777" w:rsidR="008D0DAD" w:rsidRPr="007E37DD" w:rsidRDefault="008D0DAD" w:rsidP="008D0DAD">
      <w:pPr>
        <w:jc w:val="both"/>
        <w:rPr>
          <w:rFonts w:ascii="Arial" w:hAnsi="Arial" w:cs="Arial"/>
          <w:noProof/>
          <w:sz w:val="21"/>
          <w:szCs w:val="21"/>
        </w:rPr>
      </w:pPr>
    </w:p>
    <w:p w14:paraId="67C85B60" w14:textId="73DEA085" w:rsidR="008D0DAD" w:rsidRPr="007E37DD" w:rsidRDefault="008D0DAD" w:rsidP="00F52C0C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Deklaruję, że na dostarczone towary udzielam gwarancji na okre</w:t>
      </w:r>
      <w:r w:rsidR="00AA0483" w:rsidRPr="007E37DD">
        <w:rPr>
          <w:rFonts w:ascii="Arial" w:hAnsi="Arial" w:cs="Arial"/>
          <w:noProof/>
          <w:sz w:val="20"/>
          <w:szCs w:val="20"/>
        </w:rPr>
        <w:t>s</w:t>
      </w:r>
      <w:r w:rsidRPr="007E37DD">
        <w:rPr>
          <w:rFonts w:ascii="Arial" w:hAnsi="Arial" w:cs="Arial"/>
          <w:b/>
          <w:noProof/>
          <w:sz w:val="20"/>
          <w:szCs w:val="20"/>
        </w:rPr>
        <w:t>………………………..miesięcy*</w:t>
      </w:r>
    </w:p>
    <w:p w14:paraId="0C6672E8" w14:textId="04CF2A8D" w:rsidR="008D0DAD" w:rsidRPr="007E37DD" w:rsidRDefault="008D0DAD" w:rsidP="008D0DAD">
      <w:pPr>
        <w:rPr>
          <w:rFonts w:ascii="Arial" w:hAnsi="Arial" w:cs="Arial"/>
          <w:b/>
          <w:bCs/>
          <w:noProof/>
          <w:sz w:val="20"/>
          <w:szCs w:val="20"/>
        </w:rPr>
      </w:pPr>
      <w:r w:rsidRPr="007E37DD">
        <w:rPr>
          <w:rFonts w:ascii="Arial" w:hAnsi="Arial" w:cs="Arial"/>
          <w:b/>
          <w:bCs/>
          <w:noProof/>
          <w:sz w:val="20"/>
          <w:szCs w:val="20"/>
        </w:rPr>
        <w:t>od daty dostawy cząstkowej wyrobów stanowiących przedmiot zamówienia.</w:t>
      </w:r>
    </w:p>
    <w:p w14:paraId="1AA02264" w14:textId="0C540E87" w:rsidR="00AA0483" w:rsidRPr="007E37DD" w:rsidRDefault="00AA0483" w:rsidP="008D0DAD">
      <w:pPr>
        <w:rPr>
          <w:rFonts w:ascii="Arial" w:hAnsi="Arial" w:cs="Arial"/>
          <w:noProof/>
          <w:sz w:val="21"/>
          <w:szCs w:val="21"/>
        </w:rPr>
      </w:pPr>
    </w:p>
    <w:p w14:paraId="106AC037" w14:textId="77777777" w:rsidR="00AA0483" w:rsidRPr="007E37DD" w:rsidRDefault="00AA0483" w:rsidP="00AA0483">
      <w:pPr>
        <w:spacing w:line="259" w:lineRule="auto"/>
        <w:rPr>
          <w:rFonts w:ascii="Arial" w:hAnsi="Arial" w:cs="Arial"/>
          <w:b/>
          <w:bCs/>
          <w:noProof/>
          <w:sz w:val="20"/>
          <w:szCs w:val="20"/>
        </w:rPr>
      </w:pPr>
      <w:r w:rsidRPr="007E37DD">
        <w:rPr>
          <w:rFonts w:ascii="Arial" w:hAnsi="Arial" w:cs="Arial"/>
          <w:b/>
          <w:bCs/>
          <w:noProof/>
          <w:sz w:val="20"/>
          <w:szCs w:val="20"/>
        </w:rPr>
        <w:t>* Wpisać jedną z poniższych możliwości:</w:t>
      </w:r>
    </w:p>
    <w:p w14:paraId="6A5CC1CA" w14:textId="524BAB80" w:rsidR="00AA0483" w:rsidRPr="007E37DD" w:rsidRDefault="00AA0483" w:rsidP="00AA0483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a)  24 miesiące od daty dostawy </w:t>
      </w:r>
    </w:p>
    <w:p w14:paraId="03834AFD" w14:textId="3181CB89" w:rsidR="00AA0483" w:rsidRPr="007E37DD" w:rsidRDefault="00AA0483" w:rsidP="00AA0483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b)  od 25 do 30 miesięcy od daty dostawy </w:t>
      </w:r>
    </w:p>
    <w:p w14:paraId="5EE06EE6" w14:textId="3FC74BA8" w:rsidR="00AA0483" w:rsidRPr="007E37DD" w:rsidRDefault="00AA0483" w:rsidP="00AA0483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c)  od 31 do 36 miesięcy od daty dostawy </w:t>
      </w:r>
    </w:p>
    <w:p w14:paraId="630B6716" w14:textId="2572114D" w:rsidR="00AA0483" w:rsidRPr="007E37DD" w:rsidRDefault="00AA0483" w:rsidP="00AA0483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d)  od 37 do 42 miesięcy od daty dostawy </w:t>
      </w:r>
    </w:p>
    <w:p w14:paraId="0FBE0D5D" w14:textId="123F06D3" w:rsidR="00AA0483" w:rsidRPr="007E37DD" w:rsidRDefault="00AA0483" w:rsidP="008D0DAD">
      <w:pPr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e)  od 43 do 48 miesięcy od daty dostawy</w:t>
      </w:r>
    </w:p>
    <w:p w14:paraId="16F594E3" w14:textId="5216DB6B" w:rsidR="00AA0483" w:rsidRPr="007E37DD" w:rsidRDefault="00AA0483" w:rsidP="008D0DAD">
      <w:pPr>
        <w:rPr>
          <w:rFonts w:ascii="Arial" w:hAnsi="Arial" w:cs="Arial"/>
          <w:b/>
          <w:noProof/>
          <w:sz w:val="21"/>
          <w:szCs w:val="21"/>
        </w:rPr>
      </w:pPr>
      <w:r w:rsidRPr="007E37DD">
        <w:rPr>
          <w:rFonts w:ascii="Arial" w:hAnsi="Arial" w:cs="Arial"/>
          <w:noProof/>
          <w:sz w:val="20"/>
          <w:szCs w:val="20"/>
        </w:rPr>
        <w:t>f)   powyżej 48 miesięcy tj. …………..miesięcy od daty dostawy</w:t>
      </w:r>
    </w:p>
    <w:p w14:paraId="5152D984" w14:textId="77777777" w:rsidR="008D0DAD" w:rsidRPr="007E37DD" w:rsidRDefault="008D0DAD" w:rsidP="008D0DAD">
      <w:pPr>
        <w:jc w:val="center"/>
        <w:rPr>
          <w:rFonts w:ascii="Arial" w:hAnsi="Arial" w:cs="Arial"/>
          <w:b/>
          <w:noProof/>
          <w:sz w:val="21"/>
          <w:szCs w:val="21"/>
        </w:rPr>
      </w:pPr>
    </w:p>
    <w:p w14:paraId="726F6F5F" w14:textId="77777777" w:rsidR="008D0DAD" w:rsidRPr="007E37DD" w:rsidRDefault="008D0DAD" w:rsidP="008D0DAD">
      <w:pPr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**Okres obowiązywania gwarancji na dostawy cząstkowe nie może być krótszy niż 24 miesiące od daty dostawy.</w:t>
      </w:r>
    </w:p>
    <w:p w14:paraId="02AB4FAB" w14:textId="77777777" w:rsidR="00BB0644" w:rsidRPr="007E37DD" w:rsidRDefault="00BB0644" w:rsidP="00BB0644">
      <w:pPr>
        <w:pStyle w:val="Tekstpodstawowy"/>
        <w:rPr>
          <w:rFonts w:ascii="Arial"/>
          <w:b/>
          <w:noProof/>
        </w:rPr>
      </w:pPr>
    </w:p>
    <w:p w14:paraId="011C0447" w14:textId="77777777" w:rsidR="00BB0644" w:rsidRPr="007E37DD" w:rsidRDefault="00BB0644" w:rsidP="00BB0644">
      <w:pPr>
        <w:pStyle w:val="Tekstpodstawowy"/>
        <w:rPr>
          <w:rFonts w:ascii="Arial"/>
          <w:b/>
          <w:noProof/>
        </w:rPr>
      </w:pPr>
    </w:p>
    <w:p w14:paraId="3DB79AF9" w14:textId="77777777" w:rsidR="00BB0644" w:rsidRPr="007E37DD" w:rsidRDefault="00BB0644" w:rsidP="00BB0644">
      <w:pPr>
        <w:pStyle w:val="Tekstpodstawowy"/>
        <w:rPr>
          <w:rFonts w:ascii="Arial"/>
          <w:b/>
          <w:noProof/>
        </w:rPr>
      </w:pPr>
    </w:p>
    <w:p w14:paraId="47C1072B" w14:textId="77777777" w:rsidR="00BB0644" w:rsidRPr="007E37DD" w:rsidRDefault="00BB0644" w:rsidP="00BB0644">
      <w:pPr>
        <w:pStyle w:val="Tekstpodstawowy"/>
        <w:rPr>
          <w:rFonts w:ascii="Arial"/>
          <w:b/>
          <w:noProof/>
        </w:rPr>
      </w:pPr>
    </w:p>
    <w:p w14:paraId="533CC5C0" w14:textId="77777777" w:rsidR="00BB0644" w:rsidRPr="007E37DD" w:rsidRDefault="00BB0644" w:rsidP="00BB0644">
      <w:pPr>
        <w:pStyle w:val="Tekstpodstawowy"/>
        <w:rPr>
          <w:rFonts w:ascii="Arial"/>
          <w:bCs/>
          <w:noProof/>
        </w:rPr>
      </w:pPr>
    </w:p>
    <w:p w14:paraId="5D7B3B61" w14:textId="253BB431" w:rsidR="00BB0644" w:rsidRPr="007E37DD" w:rsidRDefault="0051618A" w:rsidP="00BB0644">
      <w:pPr>
        <w:pStyle w:val="Tekstpodstawowy"/>
        <w:rPr>
          <w:rFonts w:ascii="Arial" w:hAnsi="Arial" w:cs="Arial"/>
          <w:b/>
          <w:noProof/>
          <w:sz w:val="20"/>
          <w:szCs w:val="20"/>
        </w:rPr>
      </w:pPr>
      <w:r w:rsidRPr="007E37DD">
        <w:rPr>
          <w:rFonts w:ascii="Arial" w:hAnsi="Arial" w:cs="Arial"/>
          <w:b/>
          <w:noProof/>
          <w:sz w:val="20"/>
          <w:szCs w:val="20"/>
        </w:rPr>
        <w:t>Zamówienie częściowe nr 2</w:t>
      </w:r>
    </w:p>
    <w:p w14:paraId="5BA1CFE7" w14:textId="77777777" w:rsidR="00BB0644" w:rsidRPr="007E37DD" w:rsidRDefault="00BB0644" w:rsidP="00BB0644">
      <w:pPr>
        <w:pStyle w:val="Tekstpodstawowy"/>
        <w:rPr>
          <w:rFonts w:ascii="Arial"/>
          <w:b/>
          <w:noProof/>
        </w:rPr>
      </w:pPr>
    </w:p>
    <w:p w14:paraId="69B1BEB0" w14:textId="77777777" w:rsidR="00BB0644" w:rsidRPr="007E37DD" w:rsidRDefault="00BB0644" w:rsidP="00BB0644">
      <w:pPr>
        <w:pStyle w:val="Tekstpodstawowy"/>
        <w:rPr>
          <w:rFonts w:ascii="Arial"/>
          <w:b/>
          <w:noProof/>
        </w:rPr>
      </w:pPr>
    </w:p>
    <w:p w14:paraId="62ED43BF" w14:textId="77777777" w:rsidR="00BB0644" w:rsidRPr="007E37DD" w:rsidRDefault="00BB0644" w:rsidP="00BB0644">
      <w:pPr>
        <w:pStyle w:val="Tekstpodstawowy"/>
        <w:rPr>
          <w:rFonts w:ascii="Arial"/>
          <w:b/>
          <w:noProof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36"/>
        <w:gridCol w:w="876"/>
        <w:gridCol w:w="1010"/>
        <w:gridCol w:w="1306"/>
        <w:gridCol w:w="1193"/>
        <w:gridCol w:w="843"/>
        <w:gridCol w:w="843"/>
        <w:gridCol w:w="982"/>
      </w:tblGrid>
      <w:tr w:rsidR="00BB0644" w:rsidRPr="007E37DD" w14:paraId="32748D3C" w14:textId="77777777" w:rsidTr="00A57301">
        <w:trPr>
          <w:trHeight w:val="817"/>
        </w:trPr>
        <w:tc>
          <w:tcPr>
            <w:tcW w:w="10249" w:type="dxa"/>
            <w:gridSpan w:val="9"/>
            <w:shd w:val="clear" w:color="auto" w:fill="D0CECE"/>
          </w:tcPr>
          <w:p w14:paraId="434CE01C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773E7752" w14:textId="77777777" w:rsidR="00BB0644" w:rsidRPr="007E37DD" w:rsidRDefault="00BB0644" w:rsidP="00A57301">
            <w:pPr>
              <w:pStyle w:val="TableParagraph"/>
              <w:spacing w:before="1"/>
              <w:ind w:left="3276"/>
              <w:rPr>
                <w:rFonts w:ascii="Arial" w:hAnsi="Arial"/>
                <w:b/>
                <w:noProof/>
                <w:lang w:val="pl-PL"/>
              </w:rPr>
            </w:pPr>
            <w:r w:rsidRPr="007E37DD">
              <w:rPr>
                <w:rFonts w:ascii="Arial" w:hAnsi="Arial"/>
                <w:b/>
                <w:noProof/>
                <w:lang w:val="pl-PL"/>
              </w:rPr>
              <w:t>Z</w:t>
            </w:r>
            <w:r w:rsidRPr="007E37DD">
              <w:rPr>
                <w:rFonts w:ascii="Arial" w:hAnsi="Arial"/>
                <w:b/>
                <w:noProof/>
                <w:sz w:val="18"/>
                <w:lang w:val="pl-PL"/>
              </w:rPr>
              <w:t>AMÓWIENIE</w:t>
            </w:r>
            <w:r w:rsidRPr="007E37DD">
              <w:rPr>
                <w:rFonts w:ascii="Arial" w:hAnsi="Arial"/>
                <w:b/>
                <w:noProof/>
                <w:spacing w:val="-3"/>
                <w:sz w:val="18"/>
                <w:lang w:val="pl-PL"/>
              </w:rPr>
              <w:t xml:space="preserve"> </w:t>
            </w:r>
            <w:r w:rsidRPr="007E37DD">
              <w:rPr>
                <w:rFonts w:ascii="Arial" w:hAnsi="Arial"/>
                <w:b/>
                <w:noProof/>
                <w:sz w:val="18"/>
                <w:lang w:val="pl-PL"/>
              </w:rPr>
              <w:t>CZĘŚCIOWE</w:t>
            </w:r>
            <w:r w:rsidRPr="007E37DD">
              <w:rPr>
                <w:rFonts w:ascii="Arial" w:hAnsi="Arial"/>
                <w:b/>
                <w:noProof/>
                <w:spacing w:val="1"/>
                <w:sz w:val="18"/>
                <w:lang w:val="pl-PL"/>
              </w:rPr>
              <w:t xml:space="preserve"> </w:t>
            </w:r>
            <w:r w:rsidRPr="007E37DD">
              <w:rPr>
                <w:rFonts w:ascii="Arial" w:hAnsi="Arial"/>
                <w:b/>
                <w:noProof/>
                <w:sz w:val="18"/>
                <w:lang w:val="pl-PL"/>
              </w:rPr>
              <w:t>NR</w:t>
            </w:r>
            <w:r w:rsidRPr="007E37DD">
              <w:rPr>
                <w:rFonts w:ascii="Arial" w:hAnsi="Arial"/>
                <w:b/>
                <w:noProof/>
                <w:spacing w:val="-3"/>
                <w:sz w:val="18"/>
                <w:lang w:val="pl-PL"/>
              </w:rPr>
              <w:t xml:space="preserve"> </w:t>
            </w:r>
            <w:r w:rsidRPr="007E37DD">
              <w:rPr>
                <w:rFonts w:ascii="Arial" w:hAnsi="Arial"/>
                <w:b/>
                <w:noProof/>
                <w:lang w:val="pl-PL"/>
              </w:rPr>
              <w:t>2</w:t>
            </w:r>
          </w:p>
        </w:tc>
      </w:tr>
      <w:tr w:rsidR="00BB0644" w:rsidRPr="007E37DD" w14:paraId="205DD624" w14:textId="77777777" w:rsidTr="00A57301">
        <w:trPr>
          <w:trHeight w:val="1014"/>
        </w:trPr>
        <w:tc>
          <w:tcPr>
            <w:tcW w:w="560" w:type="dxa"/>
          </w:tcPr>
          <w:p w14:paraId="3C5B07CB" w14:textId="77777777" w:rsidR="00BB0644" w:rsidRPr="007E37DD" w:rsidRDefault="00BB0644" w:rsidP="00A57301">
            <w:pPr>
              <w:pStyle w:val="TableParagraph"/>
              <w:rPr>
                <w:rFonts w:ascii="Arial"/>
                <w:b/>
                <w:noProof/>
                <w:lang w:val="pl-PL"/>
              </w:rPr>
            </w:pPr>
          </w:p>
          <w:p w14:paraId="0B46DE27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18"/>
                <w:lang w:val="pl-PL"/>
              </w:rPr>
            </w:pPr>
          </w:p>
          <w:p w14:paraId="38C524C2" w14:textId="77777777" w:rsidR="00BB0644" w:rsidRPr="007E37DD" w:rsidRDefault="00BB0644" w:rsidP="00A57301">
            <w:pPr>
              <w:pStyle w:val="TableParagraph"/>
              <w:spacing w:before="1"/>
              <w:ind w:left="155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sz w:val="20"/>
                <w:lang w:val="pl-PL"/>
              </w:rPr>
              <w:t>LP</w:t>
            </w:r>
          </w:p>
        </w:tc>
        <w:tc>
          <w:tcPr>
            <w:tcW w:w="2636" w:type="dxa"/>
          </w:tcPr>
          <w:p w14:paraId="7E1FEEDB" w14:textId="77777777" w:rsidR="00BB0644" w:rsidRPr="007E37DD" w:rsidRDefault="00BB0644" w:rsidP="00A57301">
            <w:pPr>
              <w:pStyle w:val="TableParagraph"/>
              <w:rPr>
                <w:rFonts w:ascii="Arial"/>
                <w:b/>
                <w:noProof/>
                <w:lang w:val="pl-PL"/>
              </w:rPr>
            </w:pPr>
          </w:p>
          <w:p w14:paraId="2A1B333B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18"/>
                <w:lang w:val="pl-PL"/>
              </w:rPr>
            </w:pPr>
          </w:p>
          <w:p w14:paraId="70893905" w14:textId="77777777" w:rsidR="00BB0644" w:rsidRPr="007E37DD" w:rsidRDefault="00BB0644" w:rsidP="00A57301">
            <w:pPr>
              <w:pStyle w:val="TableParagraph"/>
              <w:spacing w:before="1"/>
              <w:ind w:left="812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sz w:val="20"/>
                <w:lang w:val="pl-PL"/>
              </w:rPr>
              <w:t>Asortyment</w:t>
            </w:r>
          </w:p>
        </w:tc>
        <w:tc>
          <w:tcPr>
            <w:tcW w:w="876" w:type="dxa"/>
          </w:tcPr>
          <w:p w14:paraId="5B5D65CF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30"/>
                <w:lang w:val="pl-PL"/>
              </w:rPr>
            </w:pPr>
          </w:p>
          <w:p w14:paraId="29178CBE" w14:textId="77777777" w:rsidR="00BB0644" w:rsidRPr="007E37DD" w:rsidRDefault="00BB0644" w:rsidP="00A57301">
            <w:pPr>
              <w:pStyle w:val="TableParagraph"/>
              <w:ind w:left="183" w:right="151" w:firstLine="50"/>
              <w:rPr>
                <w:rFonts w:ascii="Arial" w:hAnsi="Arial" w:cs="Arial"/>
                <w:noProof/>
                <w:w w:val="49"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w w:val="99"/>
                <w:sz w:val="20"/>
                <w:lang w:val="pl-PL"/>
              </w:rPr>
              <w:t>I</w:t>
            </w:r>
            <w:r w:rsidRPr="007E37DD">
              <w:rPr>
                <w:rFonts w:ascii="Arial" w:hAnsi="Arial" w:cs="Arial"/>
                <w:noProof/>
                <w:spacing w:val="-2"/>
                <w:w w:val="99"/>
                <w:sz w:val="20"/>
                <w:lang w:val="pl-PL"/>
              </w:rPr>
              <w:t>l</w:t>
            </w:r>
            <w:r w:rsidRPr="007E37DD">
              <w:rPr>
                <w:rFonts w:ascii="Arial" w:hAnsi="Arial" w:cs="Arial"/>
                <w:noProof/>
                <w:spacing w:val="-1"/>
                <w:w w:val="67"/>
                <w:sz w:val="20"/>
                <w:lang w:val="pl-PL"/>
              </w:rPr>
              <w:t>o</w:t>
            </w:r>
            <w:r w:rsidRPr="007E37DD">
              <w:rPr>
                <w:rFonts w:ascii="Arial" w:hAnsi="Arial" w:cs="Arial"/>
                <w:noProof/>
                <w:w w:val="67"/>
                <w:sz w:val="20"/>
                <w:lang w:val="pl-PL"/>
              </w:rPr>
              <w:t>ś</w:t>
            </w:r>
            <w:r w:rsidRPr="007E37DD">
              <w:rPr>
                <w:rFonts w:ascii="Arial" w:hAnsi="Arial" w:cs="Arial"/>
                <w:noProof/>
                <w:w w:val="49"/>
                <w:sz w:val="20"/>
                <w:lang w:val="pl-PL"/>
              </w:rPr>
              <w:t>ć</w:t>
            </w:r>
          </w:p>
          <w:p w14:paraId="077F2700" w14:textId="77777777" w:rsidR="00BB0644" w:rsidRPr="007E37DD" w:rsidRDefault="00BB0644" w:rsidP="00A57301">
            <w:pPr>
              <w:pStyle w:val="TableParagraph"/>
              <w:ind w:right="151"/>
              <w:rPr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[sztuk]</w:t>
            </w:r>
          </w:p>
        </w:tc>
        <w:tc>
          <w:tcPr>
            <w:tcW w:w="1010" w:type="dxa"/>
          </w:tcPr>
          <w:p w14:paraId="3407D38A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2B4B12E0" w14:textId="77777777" w:rsidR="00BB0644" w:rsidRPr="007E37DD" w:rsidRDefault="00BB0644" w:rsidP="00A57301">
            <w:pPr>
              <w:pStyle w:val="TableParagraph"/>
              <w:ind w:left="6" w:right="-15" w:hanging="1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sz w:val="20"/>
                <w:lang w:val="pl-PL"/>
              </w:rPr>
              <w:t>Index,</w:t>
            </w:r>
            <w:r w:rsidRPr="007E37DD">
              <w:rPr>
                <w:noProof/>
                <w:spacing w:val="1"/>
                <w:sz w:val="20"/>
                <w:lang w:val="pl-PL"/>
              </w:rPr>
              <w:t xml:space="preserve"> </w:t>
            </w:r>
            <w:r w:rsidRPr="007E37DD">
              <w:rPr>
                <w:noProof/>
                <w:sz w:val="20"/>
                <w:lang w:val="pl-PL"/>
              </w:rPr>
              <w:t>symbol wg</w:t>
            </w:r>
            <w:r w:rsidRPr="007E37DD">
              <w:rPr>
                <w:noProof/>
                <w:spacing w:val="1"/>
                <w:sz w:val="20"/>
                <w:lang w:val="pl-PL"/>
              </w:rPr>
              <w:t xml:space="preserve"> </w:t>
            </w:r>
            <w:r w:rsidRPr="007E37DD">
              <w:rPr>
                <w:noProof/>
                <w:sz w:val="20"/>
                <w:lang w:val="pl-PL"/>
              </w:rPr>
              <w:t>producenta</w:t>
            </w:r>
          </w:p>
        </w:tc>
        <w:tc>
          <w:tcPr>
            <w:tcW w:w="1306" w:type="dxa"/>
          </w:tcPr>
          <w:p w14:paraId="7A1FE89F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352C2661" w14:textId="77777777" w:rsidR="00BB0644" w:rsidRPr="007E37DD" w:rsidRDefault="00BB0644" w:rsidP="00A57301">
            <w:pPr>
              <w:pStyle w:val="TableParagraph"/>
              <w:ind w:left="100" w:right="85" w:firstLine="1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sz w:val="20"/>
                <w:lang w:val="pl-PL"/>
              </w:rPr>
              <w:t>Cena</w:t>
            </w:r>
            <w:r w:rsidRPr="007E37DD">
              <w:rPr>
                <w:noProof/>
                <w:spacing w:val="1"/>
                <w:sz w:val="20"/>
                <w:lang w:val="pl-PL"/>
              </w:rPr>
              <w:t xml:space="preserve"> </w:t>
            </w:r>
            <w:r w:rsidRPr="007E37DD">
              <w:rPr>
                <w:noProof/>
                <w:w w:val="95"/>
                <w:sz w:val="20"/>
                <w:lang w:val="pl-PL"/>
              </w:rPr>
              <w:t>jednostkowa</w:t>
            </w:r>
            <w:r w:rsidRPr="007E37DD">
              <w:rPr>
                <w:noProof/>
                <w:spacing w:val="1"/>
                <w:w w:val="95"/>
                <w:sz w:val="20"/>
                <w:lang w:val="pl-PL"/>
              </w:rPr>
              <w:t xml:space="preserve"> </w:t>
            </w:r>
            <w:r w:rsidRPr="007E37DD">
              <w:rPr>
                <w:noProof/>
                <w:sz w:val="20"/>
                <w:lang w:val="pl-PL"/>
              </w:rPr>
              <w:t>netto</w:t>
            </w:r>
          </w:p>
        </w:tc>
        <w:tc>
          <w:tcPr>
            <w:tcW w:w="1193" w:type="dxa"/>
          </w:tcPr>
          <w:p w14:paraId="79C93293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36A61B5A" w14:textId="77777777" w:rsidR="00BB0644" w:rsidRPr="007E37DD" w:rsidRDefault="00BB0644" w:rsidP="00A57301">
            <w:pPr>
              <w:pStyle w:val="TableParagraph"/>
              <w:ind w:left="37" w:right="34" w:firstLine="10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sz w:val="20"/>
                <w:lang w:val="pl-PL"/>
              </w:rPr>
              <w:t>Cena</w:t>
            </w:r>
            <w:r w:rsidRPr="007E37DD">
              <w:rPr>
                <w:noProof/>
                <w:spacing w:val="1"/>
                <w:sz w:val="20"/>
                <w:lang w:val="pl-PL"/>
              </w:rPr>
              <w:t xml:space="preserve"> </w:t>
            </w:r>
            <w:r w:rsidRPr="007E37DD">
              <w:rPr>
                <w:noProof/>
                <w:w w:val="95"/>
                <w:sz w:val="20"/>
                <w:lang w:val="pl-PL"/>
              </w:rPr>
              <w:t>jednostkowa</w:t>
            </w:r>
            <w:r w:rsidRPr="007E37DD">
              <w:rPr>
                <w:noProof/>
                <w:spacing w:val="1"/>
                <w:w w:val="95"/>
                <w:sz w:val="20"/>
                <w:lang w:val="pl-PL"/>
              </w:rPr>
              <w:t xml:space="preserve"> </w:t>
            </w:r>
            <w:r w:rsidRPr="007E37DD">
              <w:rPr>
                <w:noProof/>
                <w:sz w:val="20"/>
                <w:lang w:val="pl-PL"/>
              </w:rPr>
              <w:t>brutto</w:t>
            </w: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1D741F8B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0AEAD4CA" w14:textId="77777777" w:rsidR="00BB0644" w:rsidRPr="007E37DD" w:rsidRDefault="00BB0644" w:rsidP="00A57301">
            <w:pPr>
              <w:pStyle w:val="TableParagraph"/>
              <w:ind w:left="66" w:right="49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sz w:val="20"/>
                <w:lang w:val="pl-PL"/>
              </w:rPr>
              <w:t>Kwota</w:t>
            </w:r>
            <w:r w:rsidRPr="007E37DD">
              <w:rPr>
                <w:noProof/>
                <w:spacing w:val="1"/>
                <w:sz w:val="20"/>
                <w:lang w:val="pl-PL"/>
              </w:rPr>
              <w:t xml:space="preserve"> </w:t>
            </w:r>
            <w:r w:rsidRPr="007E37DD">
              <w:rPr>
                <w:noProof/>
                <w:sz w:val="20"/>
                <w:lang w:val="pl-PL"/>
              </w:rPr>
              <w:t>podatku</w:t>
            </w:r>
            <w:r w:rsidRPr="007E37DD">
              <w:rPr>
                <w:noProof/>
                <w:spacing w:val="-53"/>
                <w:sz w:val="20"/>
                <w:lang w:val="pl-PL"/>
              </w:rPr>
              <w:t xml:space="preserve"> </w:t>
            </w:r>
            <w:r w:rsidRPr="007E37DD">
              <w:rPr>
                <w:noProof/>
                <w:sz w:val="20"/>
                <w:lang w:val="pl-PL"/>
              </w:rPr>
              <w:t>VAT</w:t>
            </w: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6DF2132F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30"/>
                <w:lang w:val="pl-PL"/>
              </w:rPr>
            </w:pPr>
          </w:p>
          <w:p w14:paraId="7AD6EF0D" w14:textId="77777777" w:rsidR="00BB0644" w:rsidRPr="007E37DD" w:rsidRDefault="00BB0644" w:rsidP="00A57301">
            <w:pPr>
              <w:pStyle w:val="TableParagraph"/>
              <w:ind w:left="196" w:hanging="147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75"/>
                <w:sz w:val="20"/>
                <w:lang w:val="pl-PL"/>
              </w:rPr>
              <w:t>Wartość</w:t>
            </w:r>
            <w:r w:rsidRPr="007E37DD">
              <w:rPr>
                <w:noProof/>
                <w:spacing w:val="-39"/>
                <w:w w:val="75"/>
                <w:sz w:val="20"/>
                <w:lang w:val="pl-PL"/>
              </w:rPr>
              <w:t xml:space="preserve"> </w:t>
            </w:r>
            <w:r w:rsidRPr="007E37DD">
              <w:rPr>
                <w:noProof/>
                <w:sz w:val="20"/>
                <w:lang w:val="pl-PL"/>
              </w:rPr>
              <w:t>netto</w:t>
            </w:r>
          </w:p>
        </w:tc>
        <w:tc>
          <w:tcPr>
            <w:tcW w:w="982" w:type="dxa"/>
          </w:tcPr>
          <w:p w14:paraId="229DC507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30"/>
                <w:lang w:val="pl-PL"/>
              </w:rPr>
            </w:pPr>
          </w:p>
          <w:p w14:paraId="199C6866" w14:textId="77777777" w:rsidR="00BB0644" w:rsidRPr="007E37DD" w:rsidRDefault="00BB0644" w:rsidP="00A57301">
            <w:pPr>
              <w:pStyle w:val="TableParagraph"/>
              <w:ind w:left="236" w:hanging="113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75"/>
                <w:sz w:val="20"/>
                <w:lang w:val="pl-PL"/>
              </w:rPr>
              <w:t>Wartość</w:t>
            </w:r>
            <w:r w:rsidRPr="007E37DD">
              <w:rPr>
                <w:noProof/>
                <w:spacing w:val="-39"/>
                <w:w w:val="75"/>
                <w:sz w:val="20"/>
                <w:lang w:val="pl-PL"/>
              </w:rPr>
              <w:t xml:space="preserve"> </w:t>
            </w:r>
            <w:r w:rsidRPr="007E37DD">
              <w:rPr>
                <w:noProof/>
                <w:sz w:val="20"/>
                <w:lang w:val="pl-PL"/>
              </w:rPr>
              <w:t>brutto</w:t>
            </w:r>
          </w:p>
        </w:tc>
      </w:tr>
      <w:tr w:rsidR="00BB0644" w:rsidRPr="007E37DD" w14:paraId="34EF5BC4" w14:textId="77777777" w:rsidTr="00A57301">
        <w:trPr>
          <w:trHeight w:val="577"/>
        </w:trPr>
        <w:tc>
          <w:tcPr>
            <w:tcW w:w="560" w:type="dxa"/>
          </w:tcPr>
          <w:p w14:paraId="4AECE8B0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7DA777F5" w14:textId="77777777" w:rsidR="00BB0644" w:rsidRPr="007E37DD" w:rsidRDefault="00BB0644" w:rsidP="00A57301">
            <w:pPr>
              <w:pStyle w:val="TableParagraph"/>
              <w:spacing w:before="1"/>
              <w:ind w:left="222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1</w:t>
            </w:r>
          </w:p>
        </w:tc>
        <w:tc>
          <w:tcPr>
            <w:tcW w:w="2636" w:type="dxa"/>
          </w:tcPr>
          <w:p w14:paraId="1CB1F1E9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Ubranie letnie z elementami w kolorze ostrzegawczym- bluza</w:t>
            </w:r>
          </w:p>
        </w:tc>
        <w:tc>
          <w:tcPr>
            <w:tcW w:w="876" w:type="dxa"/>
          </w:tcPr>
          <w:p w14:paraId="719A2D84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42D111CC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50</w:t>
            </w:r>
          </w:p>
        </w:tc>
        <w:tc>
          <w:tcPr>
            <w:tcW w:w="1010" w:type="dxa"/>
          </w:tcPr>
          <w:p w14:paraId="69A487DD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67FD116F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7292BB98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0233A21F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11DF21F5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38266B4E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33A736FB" w14:textId="77777777" w:rsidTr="00A57301">
        <w:trPr>
          <w:trHeight w:val="578"/>
        </w:trPr>
        <w:tc>
          <w:tcPr>
            <w:tcW w:w="560" w:type="dxa"/>
          </w:tcPr>
          <w:p w14:paraId="5DA02C2B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64CB4FC6" w14:textId="77777777" w:rsidR="00BB0644" w:rsidRPr="007E37DD" w:rsidRDefault="00BB0644" w:rsidP="00A57301">
            <w:pPr>
              <w:pStyle w:val="TableParagraph"/>
              <w:spacing w:before="1"/>
              <w:ind w:left="222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2</w:t>
            </w:r>
          </w:p>
        </w:tc>
        <w:tc>
          <w:tcPr>
            <w:tcW w:w="2636" w:type="dxa"/>
          </w:tcPr>
          <w:p w14:paraId="66C05D2F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Ubranie letnie z elementami w kolorze ostrzegawczym- spodnie</w:t>
            </w:r>
          </w:p>
        </w:tc>
        <w:tc>
          <w:tcPr>
            <w:tcW w:w="876" w:type="dxa"/>
          </w:tcPr>
          <w:p w14:paraId="7CC3B062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7A529769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50</w:t>
            </w:r>
          </w:p>
        </w:tc>
        <w:tc>
          <w:tcPr>
            <w:tcW w:w="1010" w:type="dxa"/>
          </w:tcPr>
          <w:p w14:paraId="4D878211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6295A7CE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22537DAD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780928A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126910C5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63B50C5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3E7A7B78" w14:textId="77777777" w:rsidTr="00A57301">
        <w:trPr>
          <w:trHeight w:val="578"/>
        </w:trPr>
        <w:tc>
          <w:tcPr>
            <w:tcW w:w="560" w:type="dxa"/>
          </w:tcPr>
          <w:p w14:paraId="30F4F8B3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40F5C9BD" w14:textId="77777777" w:rsidR="00BB0644" w:rsidRPr="007E37DD" w:rsidRDefault="00BB0644" w:rsidP="00A57301">
            <w:pPr>
              <w:pStyle w:val="TableParagraph"/>
              <w:spacing w:before="1"/>
              <w:ind w:left="222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3</w:t>
            </w:r>
          </w:p>
        </w:tc>
        <w:tc>
          <w:tcPr>
            <w:tcW w:w="2636" w:type="dxa"/>
          </w:tcPr>
          <w:p w14:paraId="304921EA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Ubranie ocieplane z elementami w kolorze ostrzegawczym- kurtka</w:t>
            </w:r>
          </w:p>
        </w:tc>
        <w:tc>
          <w:tcPr>
            <w:tcW w:w="876" w:type="dxa"/>
          </w:tcPr>
          <w:p w14:paraId="00A6E813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1E21E11E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30</w:t>
            </w:r>
          </w:p>
        </w:tc>
        <w:tc>
          <w:tcPr>
            <w:tcW w:w="1010" w:type="dxa"/>
          </w:tcPr>
          <w:p w14:paraId="14C608EE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0C5146F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251BA81E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310D3BD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63BD540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714D531D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6480058E" w14:textId="77777777" w:rsidTr="00A57301">
        <w:trPr>
          <w:trHeight w:val="577"/>
        </w:trPr>
        <w:tc>
          <w:tcPr>
            <w:tcW w:w="560" w:type="dxa"/>
          </w:tcPr>
          <w:p w14:paraId="7BDF6EDA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1"/>
                <w:lang w:val="pl-PL"/>
              </w:rPr>
            </w:pPr>
          </w:p>
          <w:p w14:paraId="45AC8D3E" w14:textId="77777777" w:rsidR="00BB0644" w:rsidRPr="007E37DD" w:rsidRDefault="00BB0644" w:rsidP="00A57301">
            <w:pPr>
              <w:pStyle w:val="TableParagraph"/>
              <w:spacing w:before="1"/>
              <w:ind w:left="222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4</w:t>
            </w:r>
          </w:p>
        </w:tc>
        <w:tc>
          <w:tcPr>
            <w:tcW w:w="2636" w:type="dxa"/>
          </w:tcPr>
          <w:p w14:paraId="07B35AAB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>Ubranie ocieplane z elementami w kolorze ostrzegawczym- spodnie</w:t>
            </w:r>
          </w:p>
          <w:p w14:paraId="06AA0F1E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</w:tc>
        <w:tc>
          <w:tcPr>
            <w:tcW w:w="876" w:type="dxa"/>
          </w:tcPr>
          <w:p w14:paraId="45129FD4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</w:p>
          <w:p w14:paraId="768A6F1D" w14:textId="77777777" w:rsidR="00BB0644" w:rsidRPr="007E37DD" w:rsidRDefault="00BB0644" w:rsidP="00A57301">
            <w:pPr>
              <w:pStyle w:val="TableParagraph"/>
              <w:rPr>
                <w:rFonts w:ascii="Arial" w:hAnsi="Arial" w:cs="Arial"/>
                <w:noProof/>
                <w:sz w:val="20"/>
                <w:lang w:val="pl-PL"/>
              </w:rPr>
            </w:pPr>
            <w:r w:rsidRPr="007E37DD">
              <w:rPr>
                <w:rFonts w:ascii="Arial" w:hAnsi="Arial" w:cs="Arial"/>
                <w:noProof/>
                <w:sz w:val="20"/>
                <w:lang w:val="pl-PL"/>
              </w:rPr>
              <w:t xml:space="preserve">    30</w:t>
            </w:r>
          </w:p>
        </w:tc>
        <w:tc>
          <w:tcPr>
            <w:tcW w:w="1010" w:type="dxa"/>
          </w:tcPr>
          <w:p w14:paraId="37D5A957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14:paraId="1ACE478C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1193" w:type="dxa"/>
          </w:tcPr>
          <w:p w14:paraId="769B90A3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right w:val="single" w:sz="6" w:space="0" w:color="000000"/>
            </w:tcBorders>
          </w:tcPr>
          <w:p w14:paraId="4908A1B2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6B2FF377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</w:tcPr>
          <w:p w14:paraId="299C1936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  <w:tr w:rsidR="00BB0644" w:rsidRPr="007E37DD" w14:paraId="19EE4978" w14:textId="77777777" w:rsidTr="00A57301">
        <w:trPr>
          <w:trHeight w:val="796"/>
        </w:trPr>
        <w:tc>
          <w:tcPr>
            <w:tcW w:w="3196" w:type="dxa"/>
            <w:gridSpan w:val="2"/>
            <w:shd w:val="clear" w:color="auto" w:fill="D0CECE"/>
          </w:tcPr>
          <w:p w14:paraId="1E6209BB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321C090D" w14:textId="77777777" w:rsidR="00BB0644" w:rsidRPr="007E37DD" w:rsidRDefault="00BB0644" w:rsidP="00A57301">
            <w:pPr>
              <w:pStyle w:val="TableParagraph"/>
              <w:ind w:left="1198" w:right="1192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sz w:val="20"/>
                <w:lang w:val="pl-PL"/>
              </w:rPr>
              <w:t>RAZEM:</w:t>
            </w:r>
          </w:p>
        </w:tc>
        <w:tc>
          <w:tcPr>
            <w:tcW w:w="876" w:type="dxa"/>
            <w:shd w:val="clear" w:color="auto" w:fill="D0CECE"/>
          </w:tcPr>
          <w:p w14:paraId="78940173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61088ECA" w14:textId="77777777" w:rsidR="00BB0644" w:rsidRPr="007E37DD" w:rsidRDefault="00BB0644" w:rsidP="00A57301">
            <w:pPr>
              <w:pStyle w:val="TableParagraph"/>
              <w:ind w:left="9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x</w:t>
            </w:r>
          </w:p>
        </w:tc>
        <w:tc>
          <w:tcPr>
            <w:tcW w:w="1010" w:type="dxa"/>
            <w:shd w:val="clear" w:color="auto" w:fill="D0CECE"/>
          </w:tcPr>
          <w:p w14:paraId="205AB885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536597B0" w14:textId="77777777" w:rsidR="00BB0644" w:rsidRPr="007E37DD" w:rsidRDefault="00BB0644" w:rsidP="00A57301">
            <w:pPr>
              <w:pStyle w:val="TableParagraph"/>
              <w:ind w:left="10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x</w:t>
            </w:r>
          </w:p>
        </w:tc>
        <w:tc>
          <w:tcPr>
            <w:tcW w:w="1306" w:type="dxa"/>
            <w:shd w:val="clear" w:color="auto" w:fill="D0CECE"/>
          </w:tcPr>
          <w:p w14:paraId="7B791ED0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70A016A2" w14:textId="77777777" w:rsidR="00BB0644" w:rsidRPr="007E37DD" w:rsidRDefault="00BB0644" w:rsidP="00A57301">
            <w:pPr>
              <w:pStyle w:val="TableParagraph"/>
              <w:ind w:left="12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x</w:t>
            </w:r>
          </w:p>
        </w:tc>
        <w:tc>
          <w:tcPr>
            <w:tcW w:w="1193" w:type="dxa"/>
            <w:shd w:val="clear" w:color="auto" w:fill="D0CECE"/>
          </w:tcPr>
          <w:p w14:paraId="48913578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05BD16BD" w14:textId="77777777" w:rsidR="00BB0644" w:rsidRPr="007E37DD" w:rsidRDefault="00BB0644" w:rsidP="00A57301">
            <w:pPr>
              <w:pStyle w:val="TableParagraph"/>
              <w:ind w:left="10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x</w:t>
            </w:r>
          </w:p>
        </w:tc>
        <w:tc>
          <w:tcPr>
            <w:tcW w:w="843" w:type="dxa"/>
            <w:tcBorders>
              <w:right w:val="single" w:sz="6" w:space="0" w:color="000000"/>
            </w:tcBorders>
            <w:shd w:val="clear" w:color="auto" w:fill="D0CECE"/>
          </w:tcPr>
          <w:p w14:paraId="421DF17B" w14:textId="77777777" w:rsidR="00BB0644" w:rsidRPr="007E37DD" w:rsidRDefault="00BB0644" w:rsidP="00A57301">
            <w:pPr>
              <w:pStyle w:val="TableParagraph"/>
              <w:spacing w:before="9"/>
              <w:rPr>
                <w:rFonts w:ascii="Arial"/>
                <w:b/>
                <w:noProof/>
                <w:sz w:val="20"/>
                <w:lang w:val="pl-PL"/>
              </w:rPr>
            </w:pPr>
          </w:p>
          <w:p w14:paraId="11C5C498" w14:textId="77777777" w:rsidR="00BB0644" w:rsidRPr="007E37DD" w:rsidRDefault="00BB0644" w:rsidP="00A57301">
            <w:pPr>
              <w:pStyle w:val="TableParagraph"/>
              <w:ind w:left="11"/>
              <w:jc w:val="center"/>
              <w:rPr>
                <w:noProof/>
                <w:sz w:val="20"/>
                <w:lang w:val="pl-PL"/>
              </w:rPr>
            </w:pPr>
            <w:r w:rsidRPr="007E37DD">
              <w:rPr>
                <w:noProof/>
                <w:w w:val="99"/>
                <w:sz w:val="20"/>
                <w:lang w:val="pl-PL"/>
              </w:rPr>
              <w:t>x</w:t>
            </w:r>
          </w:p>
        </w:tc>
        <w:tc>
          <w:tcPr>
            <w:tcW w:w="843" w:type="dxa"/>
            <w:tcBorders>
              <w:left w:val="single" w:sz="6" w:space="0" w:color="000000"/>
            </w:tcBorders>
            <w:shd w:val="clear" w:color="auto" w:fill="D0CECE"/>
          </w:tcPr>
          <w:p w14:paraId="6B13A494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  <w:tc>
          <w:tcPr>
            <w:tcW w:w="982" w:type="dxa"/>
            <w:shd w:val="clear" w:color="auto" w:fill="D0CECE"/>
          </w:tcPr>
          <w:p w14:paraId="6B9DA5CB" w14:textId="77777777" w:rsidR="00BB0644" w:rsidRPr="007E37DD" w:rsidRDefault="00BB0644" w:rsidP="00A57301">
            <w:pPr>
              <w:pStyle w:val="TableParagraph"/>
              <w:rPr>
                <w:rFonts w:ascii="Times New Roman"/>
                <w:noProof/>
                <w:sz w:val="20"/>
                <w:lang w:val="pl-PL"/>
              </w:rPr>
            </w:pPr>
          </w:p>
        </w:tc>
      </w:tr>
    </w:tbl>
    <w:p w14:paraId="30740B93" w14:textId="77777777" w:rsidR="00221DD9" w:rsidRPr="007E37DD" w:rsidRDefault="00221DD9" w:rsidP="00221DD9">
      <w:pPr>
        <w:spacing w:line="276" w:lineRule="auto"/>
        <w:rPr>
          <w:rFonts w:ascii="Arial" w:hAnsi="Arial" w:cs="Arial"/>
          <w:b/>
          <w:noProof/>
        </w:rPr>
      </w:pPr>
    </w:p>
    <w:p w14:paraId="2D798B7A" w14:textId="77777777" w:rsidR="005C56D0" w:rsidRPr="007E37DD" w:rsidRDefault="005C56D0" w:rsidP="00A2671F">
      <w:pPr>
        <w:rPr>
          <w:rFonts w:ascii="Arial" w:hAnsi="Arial" w:cs="Arial"/>
          <w:b/>
          <w:noProof/>
          <w:sz w:val="20"/>
          <w:szCs w:val="20"/>
        </w:rPr>
      </w:pPr>
    </w:p>
    <w:p w14:paraId="07F3A91F" w14:textId="3613E71F" w:rsidR="009C5872" w:rsidRPr="007E37DD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7E37DD">
        <w:rPr>
          <w:rFonts w:ascii="Arial" w:hAnsi="Arial" w:cs="Arial"/>
          <w:b/>
          <w:noProof/>
          <w:sz w:val="20"/>
          <w:szCs w:val="20"/>
        </w:rPr>
        <w:t>Wartość oferty netto</w:t>
      </w:r>
      <w:r w:rsidRPr="007E37DD">
        <w:rPr>
          <w:rFonts w:ascii="Arial" w:hAnsi="Arial" w:cs="Arial"/>
          <w:noProof/>
          <w:sz w:val="20"/>
          <w:szCs w:val="20"/>
        </w:rPr>
        <w:tab/>
      </w:r>
      <w:r w:rsidRPr="007E37DD">
        <w:rPr>
          <w:rFonts w:ascii="Arial" w:hAnsi="Arial" w:cs="Arial"/>
          <w:b/>
          <w:noProof/>
          <w:sz w:val="20"/>
          <w:szCs w:val="20"/>
        </w:rPr>
        <w:t>zł</w:t>
      </w:r>
    </w:p>
    <w:p w14:paraId="29ABBA25" w14:textId="15A951B2" w:rsidR="009C5872" w:rsidRPr="007E37DD" w:rsidRDefault="009C5872" w:rsidP="002438C2">
      <w:pPr>
        <w:tabs>
          <w:tab w:val="right" w:leader="dot" w:pos="9214"/>
        </w:tabs>
        <w:spacing w:before="120" w:after="120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Słownie</w:t>
      </w:r>
      <w:r w:rsidR="002438C2" w:rsidRPr="007E37DD">
        <w:rPr>
          <w:rFonts w:ascii="Arial" w:hAnsi="Arial" w:cs="Arial"/>
          <w:noProof/>
          <w:sz w:val="20"/>
          <w:szCs w:val="20"/>
        </w:rPr>
        <w:t>:</w:t>
      </w:r>
      <w:r w:rsidRPr="007E37DD">
        <w:rPr>
          <w:rFonts w:ascii="Arial" w:hAnsi="Arial" w:cs="Arial"/>
          <w:noProof/>
          <w:sz w:val="20"/>
          <w:szCs w:val="20"/>
        </w:rPr>
        <w:tab/>
      </w:r>
    </w:p>
    <w:p w14:paraId="3C10D38A" w14:textId="77777777" w:rsidR="009C5872" w:rsidRPr="007E37DD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Wartość podatku VAT </w:t>
      </w:r>
      <w:r w:rsidRPr="007E37DD">
        <w:rPr>
          <w:rFonts w:ascii="Arial" w:hAnsi="Arial" w:cs="Arial"/>
          <w:noProof/>
          <w:sz w:val="20"/>
          <w:szCs w:val="20"/>
        </w:rPr>
        <w:tab/>
        <w:t>zł</w:t>
      </w:r>
    </w:p>
    <w:p w14:paraId="6C903484" w14:textId="77777777" w:rsidR="009C5872" w:rsidRPr="007E37DD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Wartość oferty brutto </w:t>
      </w:r>
      <w:r w:rsidRPr="007E37DD">
        <w:rPr>
          <w:rFonts w:ascii="Arial" w:hAnsi="Arial" w:cs="Arial"/>
          <w:noProof/>
          <w:sz w:val="20"/>
          <w:szCs w:val="20"/>
        </w:rPr>
        <w:tab/>
        <w:t>zł</w:t>
      </w:r>
    </w:p>
    <w:p w14:paraId="663E24FB" w14:textId="77777777" w:rsidR="00F52C0C" w:rsidRPr="007E37DD" w:rsidRDefault="00F52C0C" w:rsidP="00F52C0C">
      <w:pPr>
        <w:jc w:val="both"/>
        <w:rPr>
          <w:rFonts w:ascii="Arial" w:hAnsi="Arial" w:cs="Arial"/>
          <w:b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Deklaruję, że dokonam realizacji zamówień cząstkowych w  terminie:</w:t>
      </w:r>
      <w:r w:rsidRPr="007E37DD">
        <w:rPr>
          <w:rFonts w:ascii="Arial" w:hAnsi="Arial" w:cs="Arial"/>
          <w:b/>
          <w:noProof/>
          <w:sz w:val="20"/>
          <w:szCs w:val="20"/>
        </w:rPr>
        <w:t>…………………dni licząc od daty złożenia zamówienia</w:t>
      </w:r>
    </w:p>
    <w:p w14:paraId="791DA58B" w14:textId="77777777" w:rsidR="00F52C0C" w:rsidRPr="007E37DD" w:rsidRDefault="00F52C0C" w:rsidP="00F52C0C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14:paraId="0164C913" w14:textId="77777777" w:rsidR="00F52C0C" w:rsidRPr="007E37DD" w:rsidRDefault="00F52C0C" w:rsidP="00F52C0C">
      <w:pPr>
        <w:spacing w:line="259" w:lineRule="auto"/>
        <w:rPr>
          <w:rFonts w:ascii="Arial" w:hAnsi="Arial" w:cs="Arial"/>
          <w:b/>
          <w:bCs/>
          <w:noProof/>
          <w:sz w:val="20"/>
          <w:szCs w:val="20"/>
        </w:rPr>
      </w:pPr>
      <w:r w:rsidRPr="007E37DD">
        <w:rPr>
          <w:rFonts w:ascii="Arial" w:hAnsi="Arial" w:cs="Arial"/>
          <w:b/>
          <w:bCs/>
          <w:noProof/>
          <w:sz w:val="20"/>
          <w:szCs w:val="20"/>
        </w:rPr>
        <w:t>* Wpisać jedną z poniższych możliwości:</w:t>
      </w:r>
    </w:p>
    <w:p w14:paraId="12828FE2" w14:textId="77777777" w:rsidR="00F52C0C" w:rsidRPr="007E37DD" w:rsidRDefault="00F52C0C" w:rsidP="00F52C0C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a)  do 14 dni włącznie</w:t>
      </w:r>
    </w:p>
    <w:p w14:paraId="35D68A80" w14:textId="77777777" w:rsidR="00F52C0C" w:rsidRPr="007E37DD" w:rsidRDefault="00F52C0C" w:rsidP="00F52C0C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b)  od 15 do 21 dni włącznie</w:t>
      </w:r>
    </w:p>
    <w:p w14:paraId="028C14BA" w14:textId="77777777" w:rsidR="00F52C0C" w:rsidRPr="007E37DD" w:rsidRDefault="00F52C0C" w:rsidP="00F52C0C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c)  od 22 do 28 dni włącznie</w:t>
      </w:r>
    </w:p>
    <w:p w14:paraId="5303D2A0" w14:textId="77777777" w:rsidR="00F52C0C" w:rsidRPr="007E37DD" w:rsidRDefault="00F52C0C" w:rsidP="00F52C0C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d)  od 29 do 35 dni włącznie</w:t>
      </w:r>
    </w:p>
    <w:p w14:paraId="54B420AA" w14:textId="77777777" w:rsidR="00F52C0C" w:rsidRPr="007E37DD" w:rsidRDefault="00F52C0C" w:rsidP="00F52C0C">
      <w:pPr>
        <w:jc w:val="center"/>
        <w:rPr>
          <w:rFonts w:ascii="Arial" w:hAnsi="Arial" w:cs="Arial"/>
          <w:b/>
          <w:noProof/>
          <w:sz w:val="21"/>
          <w:szCs w:val="21"/>
        </w:rPr>
      </w:pPr>
    </w:p>
    <w:p w14:paraId="1D55F0C1" w14:textId="0F4E46E8" w:rsidR="00F52C0C" w:rsidRPr="007E37DD" w:rsidRDefault="00F52C0C" w:rsidP="00F52C0C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Uwaga: Realizacja każdego zamówienia doraźnego (cząstkowego) powinna nastąpić nie później, niż w terminie 35 dni licząc od daty złożenia zamówienia.</w:t>
      </w:r>
    </w:p>
    <w:p w14:paraId="0501CB2C" w14:textId="77777777" w:rsidR="00F52C0C" w:rsidRPr="007E37DD" w:rsidRDefault="00F52C0C" w:rsidP="00F52C0C">
      <w:pPr>
        <w:jc w:val="both"/>
        <w:rPr>
          <w:rFonts w:ascii="Arial" w:hAnsi="Arial" w:cs="Arial"/>
          <w:noProof/>
          <w:sz w:val="21"/>
          <w:szCs w:val="21"/>
        </w:rPr>
      </w:pPr>
    </w:p>
    <w:p w14:paraId="30DC0D29" w14:textId="77777777" w:rsidR="00F52C0C" w:rsidRPr="007E37DD" w:rsidRDefault="00F52C0C" w:rsidP="00F52C0C">
      <w:pPr>
        <w:jc w:val="both"/>
        <w:rPr>
          <w:rFonts w:ascii="Arial" w:hAnsi="Arial" w:cs="Arial"/>
          <w:noProof/>
          <w:sz w:val="21"/>
          <w:szCs w:val="21"/>
        </w:rPr>
      </w:pPr>
    </w:p>
    <w:p w14:paraId="04F19DE3" w14:textId="77777777" w:rsidR="00F52C0C" w:rsidRPr="007E37DD" w:rsidRDefault="00F52C0C" w:rsidP="00F52C0C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Deklaruję, że na dostarczone towary udzielam gwarancji na okres</w:t>
      </w:r>
      <w:r w:rsidRPr="007E37DD">
        <w:rPr>
          <w:rFonts w:ascii="Arial" w:hAnsi="Arial" w:cs="Arial"/>
          <w:b/>
          <w:noProof/>
          <w:sz w:val="20"/>
          <w:szCs w:val="20"/>
        </w:rPr>
        <w:t>………………………..miesięcy*</w:t>
      </w:r>
    </w:p>
    <w:p w14:paraId="4442C596" w14:textId="77777777" w:rsidR="00F52C0C" w:rsidRPr="007E37DD" w:rsidRDefault="00F52C0C" w:rsidP="00F52C0C">
      <w:pPr>
        <w:rPr>
          <w:rFonts w:ascii="Arial" w:hAnsi="Arial" w:cs="Arial"/>
          <w:b/>
          <w:bCs/>
          <w:noProof/>
          <w:sz w:val="20"/>
          <w:szCs w:val="20"/>
        </w:rPr>
      </w:pPr>
      <w:r w:rsidRPr="007E37DD">
        <w:rPr>
          <w:rFonts w:ascii="Arial" w:hAnsi="Arial" w:cs="Arial"/>
          <w:b/>
          <w:bCs/>
          <w:noProof/>
          <w:sz w:val="20"/>
          <w:szCs w:val="20"/>
        </w:rPr>
        <w:t>od daty dostawy cząstkowej wyrobów stanowiących przedmiot zamówienia.</w:t>
      </w:r>
    </w:p>
    <w:p w14:paraId="50A2E734" w14:textId="77777777" w:rsidR="00F52C0C" w:rsidRPr="007E37DD" w:rsidRDefault="00F52C0C" w:rsidP="00F52C0C">
      <w:pPr>
        <w:rPr>
          <w:rFonts w:ascii="Arial" w:hAnsi="Arial" w:cs="Arial"/>
          <w:noProof/>
          <w:sz w:val="21"/>
          <w:szCs w:val="21"/>
        </w:rPr>
      </w:pPr>
    </w:p>
    <w:p w14:paraId="148C9C52" w14:textId="77777777" w:rsidR="00F52C0C" w:rsidRPr="007E37DD" w:rsidRDefault="00F52C0C" w:rsidP="00F52C0C">
      <w:pPr>
        <w:spacing w:line="259" w:lineRule="auto"/>
        <w:rPr>
          <w:rFonts w:ascii="Arial" w:hAnsi="Arial" w:cs="Arial"/>
          <w:b/>
          <w:bCs/>
          <w:noProof/>
          <w:sz w:val="20"/>
          <w:szCs w:val="20"/>
        </w:rPr>
      </w:pPr>
      <w:r w:rsidRPr="007E37DD">
        <w:rPr>
          <w:rFonts w:ascii="Arial" w:hAnsi="Arial" w:cs="Arial"/>
          <w:b/>
          <w:bCs/>
          <w:noProof/>
          <w:sz w:val="20"/>
          <w:szCs w:val="20"/>
        </w:rPr>
        <w:t>* Wpisać jedną z poniższych możliwości:</w:t>
      </w:r>
    </w:p>
    <w:p w14:paraId="7155B4E0" w14:textId="77777777" w:rsidR="00F52C0C" w:rsidRPr="007E37DD" w:rsidRDefault="00F52C0C" w:rsidP="00F52C0C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a)  24 miesiące od daty dostawy </w:t>
      </w:r>
    </w:p>
    <w:p w14:paraId="0008F355" w14:textId="77777777" w:rsidR="00F52C0C" w:rsidRPr="007E37DD" w:rsidRDefault="00F52C0C" w:rsidP="00F52C0C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b)  od 25 do 30 miesięcy od daty dostawy </w:t>
      </w:r>
    </w:p>
    <w:p w14:paraId="726BC464" w14:textId="77777777" w:rsidR="00F52C0C" w:rsidRPr="007E37DD" w:rsidRDefault="00F52C0C" w:rsidP="00F52C0C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lastRenderedPageBreak/>
        <w:t xml:space="preserve">c)  od 31 do 36 miesięcy od daty dostawy </w:t>
      </w:r>
    </w:p>
    <w:p w14:paraId="2B5A193B" w14:textId="77777777" w:rsidR="00F52C0C" w:rsidRPr="007E37DD" w:rsidRDefault="00F52C0C" w:rsidP="00F52C0C">
      <w:pPr>
        <w:spacing w:line="259" w:lineRule="auto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d)  od 37 do 42 miesięcy od daty dostawy </w:t>
      </w:r>
    </w:p>
    <w:p w14:paraId="3A86B916" w14:textId="77777777" w:rsidR="00F52C0C" w:rsidRPr="007E37DD" w:rsidRDefault="00F52C0C" w:rsidP="00F52C0C">
      <w:pPr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e)  od 43 do 48 miesięcy od daty dostawy</w:t>
      </w:r>
    </w:p>
    <w:p w14:paraId="5D7753DD" w14:textId="77777777" w:rsidR="00F52C0C" w:rsidRPr="007E37DD" w:rsidRDefault="00F52C0C" w:rsidP="00F52C0C">
      <w:pPr>
        <w:rPr>
          <w:rFonts w:ascii="Arial" w:hAnsi="Arial" w:cs="Arial"/>
          <w:b/>
          <w:noProof/>
          <w:sz w:val="21"/>
          <w:szCs w:val="21"/>
        </w:rPr>
      </w:pPr>
      <w:r w:rsidRPr="007E37DD">
        <w:rPr>
          <w:rFonts w:ascii="Arial" w:hAnsi="Arial" w:cs="Arial"/>
          <w:noProof/>
          <w:sz w:val="20"/>
          <w:szCs w:val="20"/>
        </w:rPr>
        <w:t>f)   powyżej 48 miesięcy tj. …………..miesięcy od daty dostawy</w:t>
      </w:r>
    </w:p>
    <w:p w14:paraId="45D91B14" w14:textId="77777777" w:rsidR="00F52C0C" w:rsidRPr="007E37DD" w:rsidRDefault="00F52C0C" w:rsidP="00F52C0C">
      <w:pPr>
        <w:jc w:val="center"/>
        <w:rPr>
          <w:rFonts w:ascii="Arial" w:hAnsi="Arial" w:cs="Arial"/>
          <w:b/>
          <w:noProof/>
          <w:sz w:val="21"/>
          <w:szCs w:val="21"/>
        </w:rPr>
      </w:pPr>
    </w:p>
    <w:p w14:paraId="701ECF7D" w14:textId="62112227" w:rsidR="009F1688" w:rsidRPr="007E37DD" w:rsidRDefault="00B0021A" w:rsidP="002438C2">
      <w:pPr>
        <w:spacing w:before="120" w:after="80"/>
        <w:jc w:val="both"/>
        <w:rPr>
          <w:rFonts w:ascii="Arial" w:eastAsia="Calibri" w:hAnsi="Arial" w:cs="Arial"/>
          <w:bCs/>
          <w:noProof/>
          <w:sz w:val="20"/>
          <w:szCs w:val="20"/>
        </w:rPr>
      </w:pPr>
      <w:r w:rsidRPr="007E37DD">
        <w:rPr>
          <w:rFonts w:ascii="Arial" w:eastAsia="Calibri" w:hAnsi="Arial" w:cs="Arial"/>
          <w:bCs/>
          <w:noProof/>
          <w:sz w:val="20"/>
          <w:szCs w:val="20"/>
        </w:rPr>
        <w:t>P</w:t>
      </w:r>
      <w:r w:rsidR="00D84E95" w:rsidRPr="007E37DD">
        <w:rPr>
          <w:rFonts w:ascii="Arial" w:eastAsia="Calibri" w:hAnsi="Arial" w:cs="Arial"/>
          <w:bCs/>
          <w:noProof/>
          <w:sz w:val="20"/>
          <w:szCs w:val="20"/>
        </w:rPr>
        <w:t>odmiot</w:t>
      </w:r>
      <w:r w:rsidRPr="007E37DD">
        <w:rPr>
          <w:rFonts w:ascii="Arial" w:eastAsia="Calibri" w:hAnsi="Arial" w:cs="Arial"/>
          <w:bCs/>
          <w:noProof/>
          <w:sz w:val="20"/>
          <w:szCs w:val="20"/>
        </w:rPr>
        <w:t>y</w:t>
      </w:r>
      <w:r w:rsidR="00D84E95" w:rsidRPr="007E37DD">
        <w:rPr>
          <w:rFonts w:ascii="Arial" w:eastAsia="Calibri" w:hAnsi="Arial" w:cs="Arial"/>
          <w:bCs/>
          <w:noProof/>
          <w:sz w:val="20"/>
          <w:szCs w:val="20"/>
        </w:rPr>
        <w:t>, na których zasoby powołujemy się na zasadach określonych</w:t>
      </w:r>
      <w:r w:rsidR="008D67A9" w:rsidRPr="007E37DD">
        <w:rPr>
          <w:rFonts w:ascii="Arial" w:eastAsia="Calibri" w:hAnsi="Arial" w:cs="Arial"/>
          <w:bCs/>
          <w:noProof/>
          <w:sz w:val="20"/>
          <w:szCs w:val="20"/>
        </w:rPr>
        <w:t xml:space="preserve"> </w:t>
      </w:r>
      <w:r w:rsidR="00DE5FA1" w:rsidRPr="007E37DD">
        <w:rPr>
          <w:rFonts w:ascii="Arial" w:hAnsi="Arial" w:cs="Arial"/>
          <w:bCs/>
          <w:noProof/>
          <w:sz w:val="20"/>
          <w:szCs w:val="20"/>
        </w:rPr>
        <w:t xml:space="preserve">w art. 118 </w:t>
      </w:r>
      <w:r w:rsidR="00087219" w:rsidRPr="007E37DD">
        <w:rPr>
          <w:rFonts w:ascii="Arial" w:hAnsi="Arial" w:cs="Arial"/>
          <w:bCs/>
          <w:noProof/>
          <w:sz w:val="20"/>
          <w:szCs w:val="20"/>
        </w:rPr>
        <w:t xml:space="preserve">w zw. z art. 266 </w:t>
      </w:r>
      <w:r w:rsidR="00DE5FA1" w:rsidRPr="007E37DD">
        <w:rPr>
          <w:rFonts w:ascii="Arial" w:hAnsi="Arial" w:cs="Arial"/>
          <w:bCs/>
          <w:noProof/>
          <w:sz w:val="20"/>
          <w:szCs w:val="20"/>
        </w:rPr>
        <w:t>ustawy z dnia 11 września 2019 r. Prawo zamówień publicznych (</w:t>
      </w:r>
      <w:r w:rsidR="001165D0" w:rsidRPr="007E37DD">
        <w:rPr>
          <w:rFonts w:ascii="Arial" w:hAnsi="Arial" w:cs="Arial"/>
          <w:bCs/>
          <w:noProof/>
          <w:sz w:val="20"/>
          <w:szCs w:val="20"/>
        </w:rPr>
        <w:t xml:space="preserve">t.j. </w:t>
      </w:r>
      <w:r w:rsidR="00DE5FA1" w:rsidRPr="007E37DD">
        <w:rPr>
          <w:rFonts w:ascii="Arial" w:hAnsi="Arial" w:cs="Arial"/>
          <w:bCs/>
          <w:noProof/>
          <w:sz w:val="20"/>
          <w:szCs w:val="20"/>
        </w:rPr>
        <w:t>Dz. U. z 20</w:t>
      </w:r>
      <w:r w:rsidR="00DC3EBF" w:rsidRPr="007E37DD">
        <w:rPr>
          <w:rFonts w:ascii="Arial" w:hAnsi="Arial" w:cs="Arial"/>
          <w:bCs/>
          <w:noProof/>
          <w:sz w:val="20"/>
          <w:szCs w:val="20"/>
        </w:rPr>
        <w:t>2</w:t>
      </w:r>
      <w:r w:rsidR="009A4632" w:rsidRPr="007E37DD">
        <w:rPr>
          <w:rFonts w:ascii="Arial" w:hAnsi="Arial" w:cs="Arial"/>
          <w:bCs/>
          <w:noProof/>
          <w:sz w:val="20"/>
          <w:szCs w:val="20"/>
        </w:rPr>
        <w:t>3</w:t>
      </w:r>
      <w:r w:rsidR="00DE5FA1" w:rsidRPr="007E37DD">
        <w:rPr>
          <w:rFonts w:ascii="Arial" w:hAnsi="Arial" w:cs="Arial"/>
          <w:bCs/>
          <w:noProof/>
          <w:sz w:val="20"/>
          <w:szCs w:val="20"/>
        </w:rPr>
        <w:t xml:space="preserve"> r. poz. </w:t>
      </w:r>
      <w:r w:rsidR="00DC3EBF" w:rsidRPr="007E37DD">
        <w:rPr>
          <w:rFonts w:ascii="Arial" w:hAnsi="Arial" w:cs="Arial"/>
          <w:bCs/>
          <w:noProof/>
          <w:sz w:val="20"/>
          <w:szCs w:val="20"/>
        </w:rPr>
        <w:t>1</w:t>
      </w:r>
      <w:r w:rsidR="009A4632" w:rsidRPr="007E37DD">
        <w:rPr>
          <w:rFonts w:ascii="Arial" w:hAnsi="Arial" w:cs="Arial"/>
          <w:bCs/>
          <w:noProof/>
          <w:sz w:val="20"/>
          <w:szCs w:val="20"/>
        </w:rPr>
        <w:t>605</w:t>
      </w:r>
      <w:r w:rsidR="0026634D" w:rsidRPr="007E37DD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DE5FA1" w:rsidRPr="007E37DD">
        <w:rPr>
          <w:rFonts w:ascii="Arial" w:hAnsi="Arial" w:cs="Arial"/>
          <w:bCs/>
          <w:noProof/>
          <w:sz w:val="20"/>
          <w:szCs w:val="20"/>
        </w:rPr>
        <w:t>z</w:t>
      </w:r>
      <w:r w:rsidR="008D67A9" w:rsidRPr="007E37DD">
        <w:rPr>
          <w:rFonts w:ascii="Arial" w:hAnsi="Arial" w:cs="Arial"/>
          <w:bCs/>
          <w:noProof/>
          <w:sz w:val="20"/>
          <w:szCs w:val="20"/>
        </w:rPr>
        <w:t> </w:t>
      </w:r>
      <w:r w:rsidR="00DE5FA1" w:rsidRPr="007E37DD">
        <w:rPr>
          <w:rFonts w:ascii="Arial" w:hAnsi="Arial" w:cs="Arial"/>
          <w:bCs/>
          <w:noProof/>
          <w:sz w:val="20"/>
          <w:szCs w:val="20"/>
        </w:rPr>
        <w:t>późn.</w:t>
      </w:r>
      <w:r w:rsidR="008D67A9" w:rsidRPr="007E37DD">
        <w:rPr>
          <w:rFonts w:ascii="Arial" w:hAnsi="Arial" w:cs="Arial"/>
          <w:bCs/>
          <w:noProof/>
          <w:sz w:val="20"/>
          <w:szCs w:val="20"/>
        </w:rPr>
        <w:t> </w:t>
      </w:r>
      <w:r w:rsidR="00DE5FA1" w:rsidRPr="007E37DD">
        <w:rPr>
          <w:rFonts w:ascii="Arial" w:hAnsi="Arial" w:cs="Arial"/>
          <w:bCs/>
          <w:noProof/>
          <w:sz w:val="20"/>
          <w:szCs w:val="20"/>
        </w:rPr>
        <w:t>zm.)</w:t>
      </w:r>
      <w:r w:rsidR="00DE5FA1" w:rsidRPr="007E37DD">
        <w:rPr>
          <w:rFonts w:ascii="Arial" w:eastAsia="Calibri" w:hAnsi="Arial" w:cs="Arial"/>
          <w:bCs/>
          <w:noProof/>
          <w:sz w:val="20"/>
          <w:szCs w:val="20"/>
        </w:rPr>
        <w:t xml:space="preserve"> </w:t>
      </w:r>
      <w:r w:rsidR="00D84E95" w:rsidRPr="007E37DD">
        <w:rPr>
          <w:rFonts w:ascii="Arial" w:eastAsia="Calibri" w:hAnsi="Arial" w:cs="Arial"/>
          <w:bCs/>
          <w:noProof/>
          <w:sz w:val="20"/>
          <w:szCs w:val="20"/>
        </w:rPr>
        <w:t>w</w:t>
      </w:r>
      <w:r w:rsidR="008278A2" w:rsidRPr="007E37DD">
        <w:rPr>
          <w:rFonts w:ascii="Arial" w:eastAsia="Calibri" w:hAnsi="Arial" w:cs="Arial"/>
          <w:bCs/>
          <w:noProof/>
          <w:sz w:val="20"/>
          <w:szCs w:val="20"/>
        </w:rPr>
        <w:t> </w:t>
      </w:r>
      <w:r w:rsidR="00D84E95" w:rsidRPr="007E37DD">
        <w:rPr>
          <w:rFonts w:ascii="Arial" w:eastAsia="Calibri" w:hAnsi="Arial" w:cs="Arial"/>
          <w:bCs/>
          <w:noProof/>
          <w:sz w:val="20"/>
          <w:szCs w:val="20"/>
        </w:rPr>
        <w:t>celu wykazania spełniania w</w:t>
      </w:r>
      <w:r w:rsidR="00DE5FA1" w:rsidRPr="007E37DD">
        <w:rPr>
          <w:rFonts w:ascii="Arial" w:eastAsia="Calibri" w:hAnsi="Arial" w:cs="Arial"/>
          <w:bCs/>
          <w:noProof/>
          <w:sz w:val="20"/>
          <w:szCs w:val="20"/>
        </w:rPr>
        <w:t>arunków udziału w</w:t>
      </w:r>
      <w:r w:rsidR="005B2903" w:rsidRPr="007E37DD">
        <w:rPr>
          <w:rFonts w:ascii="Arial" w:eastAsia="Calibri" w:hAnsi="Arial" w:cs="Arial"/>
          <w:bCs/>
          <w:noProof/>
          <w:sz w:val="20"/>
          <w:szCs w:val="20"/>
        </w:rPr>
        <w:t> </w:t>
      </w:r>
      <w:r w:rsidR="00DE5FA1" w:rsidRPr="007E37DD">
        <w:rPr>
          <w:rFonts w:ascii="Arial" w:eastAsia="Calibri" w:hAnsi="Arial" w:cs="Arial"/>
          <w:bCs/>
          <w:noProof/>
          <w:sz w:val="20"/>
          <w:szCs w:val="20"/>
        </w:rPr>
        <w:t>postępowaniu</w:t>
      </w:r>
      <w:r w:rsidR="008D67A9" w:rsidRPr="007E37DD">
        <w:rPr>
          <w:rFonts w:ascii="Arial" w:eastAsia="Calibri" w:hAnsi="Arial" w:cs="Arial"/>
          <w:bCs/>
          <w:noProof/>
          <w:sz w:val="20"/>
          <w:szCs w:val="20"/>
        </w:rPr>
        <w:t>:</w:t>
      </w:r>
    </w:p>
    <w:p w14:paraId="033B3FCE" w14:textId="77777777" w:rsidR="00503557" w:rsidRPr="007E37DD" w:rsidRDefault="00503557" w:rsidP="002438C2">
      <w:pPr>
        <w:spacing w:before="120" w:after="80"/>
        <w:jc w:val="both"/>
        <w:rPr>
          <w:rFonts w:ascii="Arial" w:eastAsia="Calibri" w:hAnsi="Arial" w:cs="Arial"/>
          <w:bCs/>
          <w:noProof/>
          <w:sz w:val="21"/>
          <w:szCs w:val="21"/>
        </w:rPr>
      </w:pP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D84E95" w:rsidRPr="007E37DD" w14:paraId="3DC2FEC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6E936FF1" w14:textId="48E81AB0" w:rsidR="00D84E95" w:rsidRPr="007E37DD" w:rsidRDefault="00DF54B8" w:rsidP="002438C2">
            <w:pPr>
              <w:spacing w:before="120" w:after="80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E37DD">
              <w:rPr>
                <w:rFonts w:ascii="Arial" w:hAnsi="Arial" w:cs="Arial"/>
                <w:bCs/>
                <w:noProof/>
                <w:sz w:val="20"/>
                <w:szCs w:val="20"/>
              </w:rPr>
              <w:t>Firma</w:t>
            </w:r>
            <w:r w:rsidR="00212C1E" w:rsidRPr="007E37DD">
              <w:rPr>
                <w:rFonts w:ascii="Arial" w:hAnsi="Arial" w:cs="Arial"/>
                <w:bCs/>
                <w:noProof/>
                <w:sz w:val="20"/>
                <w:szCs w:val="20"/>
              </w:rPr>
              <w:t>/Nazwa</w:t>
            </w:r>
            <w:r w:rsidRPr="007E37DD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293A545B" w14:textId="03F50676" w:rsidR="00D84E95" w:rsidRPr="007E37DD" w:rsidRDefault="00B0021A" w:rsidP="002438C2">
            <w:pPr>
              <w:spacing w:before="120" w:after="80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E37DD">
              <w:rPr>
                <w:rFonts w:ascii="Arial" w:hAnsi="Arial" w:cs="Arial"/>
                <w:bCs/>
                <w:noProof/>
                <w:sz w:val="20"/>
                <w:szCs w:val="20"/>
              </w:rPr>
              <w:t>Adres s</w:t>
            </w:r>
            <w:r w:rsidR="00DF54B8" w:rsidRPr="007E37DD">
              <w:rPr>
                <w:rFonts w:ascii="Arial" w:hAnsi="Arial" w:cs="Arial"/>
                <w:bCs/>
                <w:noProof/>
                <w:sz w:val="20"/>
                <w:szCs w:val="20"/>
              </w:rPr>
              <w:t>iedzib</w:t>
            </w:r>
            <w:r w:rsidRPr="007E37DD">
              <w:rPr>
                <w:rFonts w:ascii="Arial" w:hAnsi="Arial" w:cs="Arial"/>
                <w:bCs/>
                <w:noProof/>
                <w:sz w:val="20"/>
                <w:szCs w:val="20"/>
              </w:rPr>
              <w:t>y</w:t>
            </w:r>
          </w:p>
        </w:tc>
      </w:tr>
      <w:tr w:rsidR="00D84E95" w:rsidRPr="007E37DD" w14:paraId="0CE92A7E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7CB5CCD8" w14:textId="77777777" w:rsidR="00D84E95" w:rsidRPr="007E37DD" w:rsidRDefault="00D84E95" w:rsidP="002438C2">
            <w:pPr>
              <w:spacing w:before="120" w:after="80"/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65807A85" w14:textId="77777777" w:rsidR="00D84E95" w:rsidRPr="007E37DD" w:rsidRDefault="00D84E95" w:rsidP="002438C2">
            <w:pPr>
              <w:spacing w:before="120" w:after="80"/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B0021A" w:rsidRPr="007E37DD" w14:paraId="7AAB261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4D5325A" w14:textId="77777777" w:rsidR="00B0021A" w:rsidRPr="007E37DD" w:rsidRDefault="00B0021A" w:rsidP="002438C2">
            <w:pPr>
              <w:spacing w:before="120" w:after="80"/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21F97932" w14:textId="77777777" w:rsidR="00B0021A" w:rsidRPr="007E37DD" w:rsidRDefault="00B0021A" w:rsidP="002438C2">
            <w:pPr>
              <w:spacing w:before="120" w:after="80"/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</w:tbl>
    <w:p w14:paraId="3666579B" w14:textId="77777777" w:rsidR="00503557" w:rsidRPr="007E37DD" w:rsidRDefault="00503557" w:rsidP="002438C2">
      <w:pPr>
        <w:spacing w:before="120" w:after="120"/>
        <w:jc w:val="both"/>
        <w:rPr>
          <w:rFonts w:ascii="Arial" w:eastAsia="Calibri" w:hAnsi="Arial" w:cs="Arial"/>
          <w:bCs/>
          <w:noProof/>
          <w:sz w:val="20"/>
          <w:szCs w:val="20"/>
        </w:rPr>
      </w:pPr>
    </w:p>
    <w:p w14:paraId="680FE602" w14:textId="403B1A22" w:rsidR="00D84E95" w:rsidRPr="007E37DD" w:rsidRDefault="00D84E95" w:rsidP="002438C2">
      <w:pPr>
        <w:spacing w:before="120" w:after="120"/>
        <w:jc w:val="both"/>
        <w:rPr>
          <w:rFonts w:ascii="Arial" w:eastAsia="Calibri" w:hAnsi="Arial" w:cs="Arial"/>
          <w:bCs/>
          <w:noProof/>
          <w:sz w:val="20"/>
          <w:szCs w:val="20"/>
          <w:u w:val="single"/>
        </w:rPr>
      </w:pPr>
      <w:r w:rsidRPr="007E37DD">
        <w:rPr>
          <w:rFonts w:ascii="Arial" w:eastAsia="Calibri" w:hAnsi="Arial" w:cs="Arial"/>
          <w:bCs/>
          <w:noProof/>
          <w:sz w:val="20"/>
          <w:szCs w:val="20"/>
        </w:rPr>
        <w:t>Następujące zakresy rzeczowe</w:t>
      </w:r>
      <w:r w:rsidR="008D67A9" w:rsidRPr="007E37DD">
        <w:rPr>
          <w:rFonts w:ascii="Arial" w:eastAsia="Calibri" w:hAnsi="Arial" w:cs="Arial"/>
          <w:bCs/>
          <w:noProof/>
          <w:sz w:val="20"/>
          <w:szCs w:val="20"/>
        </w:rPr>
        <w:t xml:space="preserve"> </w:t>
      </w:r>
      <w:r w:rsidRPr="007E37DD">
        <w:rPr>
          <w:rFonts w:ascii="Arial" w:eastAsia="Calibri" w:hAnsi="Arial" w:cs="Arial"/>
          <w:bCs/>
          <w:noProof/>
          <w:sz w:val="20"/>
          <w:szCs w:val="20"/>
        </w:rPr>
        <w:t xml:space="preserve">wchodzące w przedmiot zamówienia zamierzam/y powierzyć </w:t>
      </w:r>
      <w:r w:rsidR="00DE5FA1" w:rsidRPr="007E37DD">
        <w:rPr>
          <w:rFonts w:ascii="Arial" w:eastAsia="Calibri" w:hAnsi="Arial" w:cs="Arial"/>
          <w:bCs/>
          <w:noProof/>
          <w:sz w:val="20"/>
          <w:szCs w:val="20"/>
        </w:rPr>
        <w:t>następującym podwykonawcom</w:t>
      </w:r>
      <w:r w:rsidRPr="007E37DD">
        <w:rPr>
          <w:rFonts w:ascii="Arial" w:eastAsia="Calibri" w:hAnsi="Arial" w:cs="Arial"/>
          <w:bCs/>
          <w:noProof/>
          <w:sz w:val="20"/>
          <w:szCs w:val="20"/>
        </w:rPr>
        <w:t>:</w:t>
      </w:r>
      <w:r w:rsidRPr="007E37DD">
        <w:rPr>
          <w:rFonts w:ascii="Arial" w:eastAsia="Calibri" w:hAnsi="Arial" w:cs="Arial"/>
          <w:bCs/>
          <w:noProof/>
          <w:sz w:val="20"/>
          <w:szCs w:val="20"/>
          <w:u w:val="single"/>
        </w:rPr>
        <w:t xml:space="preserve"> </w:t>
      </w:r>
    </w:p>
    <w:p w14:paraId="3B04BFB3" w14:textId="77777777" w:rsidR="00503557" w:rsidRPr="007E37DD" w:rsidRDefault="00503557" w:rsidP="002438C2">
      <w:pPr>
        <w:spacing w:before="120" w:after="120"/>
        <w:jc w:val="both"/>
        <w:rPr>
          <w:rFonts w:ascii="Arial" w:eastAsia="Calibri" w:hAnsi="Arial" w:cs="Arial"/>
          <w:bCs/>
          <w:noProof/>
          <w:sz w:val="20"/>
          <w:szCs w:val="20"/>
          <w:u w:val="singl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4299"/>
      </w:tblGrid>
      <w:tr w:rsidR="00D84E95" w:rsidRPr="007E37DD" w14:paraId="322027CC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44F7CA72" w14:textId="77777777" w:rsidR="00D84E95" w:rsidRPr="007E37DD" w:rsidRDefault="00D84E95" w:rsidP="002438C2">
            <w:pPr>
              <w:spacing w:before="120" w:after="80"/>
              <w:jc w:val="center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7E37DD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711E4A95" w14:textId="77777777" w:rsidR="00D84E95" w:rsidRPr="007E37DD" w:rsidRDefault="00D84E95" w:rsidP="002438C2">
            <w:pPr>
              <w:spacing w:before="120" w:after="80"/>
              <w:jc w:val="center"/>
              <w:rPr>
                <w:rFonts w:ascii="Arial" w:eastAsia="Calibri" w:hAnsi="Arial" w:cs="Arial"/>
                <w:bCs/>
                <w:noProof/>
                <w:sz w:val="20"/>
                <w:szCs w:val="20"/>
              </w:rPr>
            </w:pPr>
            <w:r w:rsidRPr="007E37DD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Zakres rzeczowy</w:t>
            </w:r>
          </w:p>
        </w:tc>
      </w:tr>
      <w:tr w:rsidR="00D84E95" w:rsidRPr="007E37DD" w14:paraId="2DC155D1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16A385B8" w14:textId="77777777" w:rsidR="00D84E95" w:rsidRPr="007E37DD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A4D97B2" w14:textId="77777777" w:rsidR="00D84E95" w:rsidRPr="007E37DD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D84E95" w:rsidRPr="007E37DD" w14:paraId="35F30B90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6D05F7B5" w14:textId="77777777" w:rsidR="00D84E95" w:rsidRPr="007E37DD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8FCD138" w14:textId="77777777" w:rsidR="00D84E95" w:rsidRPr="007E37DD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</w:tbl>
    <w:p w14:paraId="6961C152" w14:textId="556E4F76" w:rsidR="00F07BA7" w:rsidRPr="007E37DD" w:rsidRDefault="00F07BA7" w:rsidP="002438C2">
      <w:pPr>
        <w:spacing w:after="160"/>
        <w:rPr>
          <w:rFonts w:ascii="Arial" w:hAnsi="Arial" w:cs="Arial"/>
          <w:noProof/>
          <w:sz w:val="20"/>
          <w:szCs w:val="20"/>
        </w:rPr>
      </w:pPr>
    </w:p>
    <w:p w14:paraId="399A95F4" w14:textId="2373F6B6" w:rsidR="00D84E95" w:rsidRPr="007E37DD" w:rsidRDefault="00D84E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Oświadczam</w:t>
      </w:r>
      <w:r w:rsidR="00FA5F69" w:rsidRPr="007E37DD">
        <w:rPr>
          <w:rFonts w:ascii="Arial" w:hAnsi="Arial" w:cs="Arial"/>
          <w:noProof/>
          <w:sz w:val="20"/>
          <w:szCs w:val="20"/>
        </w:rPr>
        <w:t>y</w:t>
      </w:r>
      <w:r w:rsidR="00F10FB3" w:rsidRPr="007E37DD">
        <w:rPr>
          <w:rFonts w:ascii="Arial" w:hAnsi="Arial" w:cs="Arial"/>
          <w:noProof/>
          <w:sz w:val="20"/>
          <w:szCs w:val="20"/>
        </w:rPr>
        <w:t>,</w:t>
      </w:r>
      <w:r w:rsidR="008D2941" w:rsidRPr="007E37DD">
        <w:rPr>
          <w:rFonts w:ascii="Arial" w:hAnsi="Arial" w:cs="Arial"/>
          <w:noProof/>
          <w:sz w:val="20"/>
          <w:szCs w:val="20"/>
        </w:rPr>
        <w:t xml:space="preserve"> </w:t>
      </w:r>
      <w:r w:rsidR="00F10FB3" w:rsidRPr="007E37DD">
        <w:rPr>
          <w:rFonts w:ascii="Arial" w:hAnsi="Arial" w:cs="Arial"/>
          <w:noProof/>
          <w:sz w:val="20"/>
          <w:szCs w:val="20"/>
        </w:rPr>
        <w:t xml:space="preserve">że </w:t>
      </w:r>
      <w:r w:rsidR="00800994" w:rsidRPr="007E37DD">
        <w:rPr>
          <w:rFonts w:ascii="Arial" w:hAnsi="Arial" w:cs="Arial"/>
          <w:noProof/>
          <w:sz w:val="20"/>
          <w:szCs w:val="20"/>
        </w:rPr>
        <w:t>zapoznaliśmy</w:t>
      </w:r>
      <w:r w:rsidR="00F10FB3" w:rsidRPr="007E37DD">
        <w:rPr>
          <w:rFonts w:ascii="Arial" w:hAnsi="Arial" w:cs="Arial"/>
          <w:noProof/>
          <w:sz w:val="20"/>
          <w:szCs w:val="20"/>
        </w:rPr>
        <w:t xml:space="preserve"> się z treścią S</w:t>
      </w:r>
      <w:r w:rsidR="008D2941" w:rsidRPr="007E37DD">
        <w:rPr>
          <w:rFonts w:ascii="Arial" w:hAnsi="Arial" w:cs="Arial"/>
          <w:noProof/>
          <w:sz w:val="20"/>
          <w:szCs w:val="20"/>
        </w:rPr>
        <w:t>WZ</w:t>
      </w:r>
      <w:r w:rsidRPr="007E37DD">
        <w:rPr>
          <w:rFonts w:ascii="Arial" w:hAnsi="Arial" w:cs="Arial"/>
          <w:noProof/>
          <w:sz w:val="20"/>
          <w:szCs w:val="20"/>
        </w:rPr>
        <w:t>, w tym także ze wzorem umowy i</w:t>
      </w:r>
      <w:r w:rsidR="005B2903" w:rsidRPr="007E37DD">
        <w:rPr>
          <w:rFonts w:ascii="Arial" w:hAnsi="Arial" w:cs="Arial"/>
          <w:noProof/>
          <w:sz w:val="20"/>
          <w:szCs w:val="20"/>
        </w:rPr>
        <w:t> </w:t>
      </w:r>
      <w:r w:rsidRPr="007E37DD">
        <w:rPr>
          <w:rFonts w:ascii="Arial" w:hAnsi="Arial" w:cs="Arial"/>
          <w:noProof/>
          <w:sz w:val="20"/>
          <w:szCs w:val="20"/>
        </w:rPr>
        <w:t xml:space="preserve">uzyskaliśmy </w:t>
      </w:r>
      <w:r w:rsidR="008D2941" w:rsidRPr="007E37DD">
        <w:rPr>
          <w:rFonts w:ascii="Arial" w:hAnsi="Arial" w:cs="Arial"/>
          <w:noProof/>
          <w:sz w:val="20"/>
          <w:szCs w:val="20"/>
        </w:rPr>
        <w:t xml:space="preserve">wszelkie informacje niezbędne </w:t>
      </w:r>
      <w:r w:rsidRPr="007E37DD">
        <w:rPr>
          <w:rFonts w:ascii="Arial" w:hAnsi="Arial" w:cs="Arial"/>
          <w:noProof/>
          <w:sz w:val="20"/>
          <w:szCs w:val="20"/>
        </w:rPr>
        <w:t>do przygotowania niniejszej oferty. W</w:t>
      </w:r>
      <w:r w:rsidR="005B2903" w:rsidRPr="007E37DD">
        <w:rPr>
          <w:rFonts w:ascii="Arial" w:hAnsi="Arial" w:cs="Arial"/>
          <w:noProof/>
          <w:sz w:val="20"/>
          <w:szCs w:val="20"/>
        </w:rPr>
        <w:t> </w:t>
      </w:r>
      <w:r w:rsidRPr="007E37DD">
        <w:rPr>
          <w:rFonts w:ascii="Arial" w:hAnsi="Arial" w:cs="Arial"/>
          <w:noProof/>
          <w:sz w:val="20"/>
          <w:szCs w:val="20"/>
        </w:rPr>
        <w:t>przypadku wyboru naszej oferty zobowiązujemy się do zawarcia um</w:t>
      </w:r>
      <w:r w:rsidR="008D2941" w:rsidRPr="007E37DD">
        <w:rPr>
          <w:rFonts w:ascii="Arial" w:hAnsi="Arial" w:cs="Arial"/>
          <w:noProof/>
          <w:sz w:val="20"/>
          <w:szCs w:val="20"/>
        </w:rPr>
        <w:t>owy zgodnej z</w:t>
      </w:r>
      <w:r w:rsidR="005B2903" w:rsidRPr="007E37DD">
        <w:rPr>
          <w:rFonts w:ascii="Arial" w:hAnsi="Arial" w:cs="Arial"/>
          <w:noProof/>
          <w:sz w:val="20"/>
          <w:szCs w:val="20"/>
        </w:rPr>
        <w:t> </w:t>
      </w:r>
      <w:r w:rsidR="008D2941" w:rsidRPr="007E37DD">
        <w:rPr>
          <w:rFonts w:ascii="Arial" w:hAnsi="Arial" w:cs="Arial"/>
          <w:noProof/>
          <w:sz w:val="20"/>
          <w:szCs w:val="20"/>
        </w:rPr>
        <w:t xml:space="preserve">niniejszą ofertą, na warunkach </w:t>
      </w:r>
      <w:r w:rsidR="00F10FB3" w:rsidRPr="007E37DD">
        <w:rPr>
          <w:rFonts w:ascii="Arial" w:hAnsi="Arial" w:cs="Arial"/>
          <w:noProof/>
          <w:sz w:val="20"/>
          <w:szCs w:val="20"/>
        </w:rPr>
        <w:t>określonych w S</w:t>
      </w:r>
      <w:r w:rsidR="008D2941" w:rsidRPr="007E37DD">
        <w:rPr>
          <w:rFonts w:ascii="Arial" w:hAnsi="Arial" w:cs="Arial"/>
          <w:noProof/>
          <w:sz w:val="20"/>
          <w:szCs w:val="20"/>
        </w:rPr>
        <w:t>WZ</w:t>
      </w:r>
      <w:r w:rsidRPr="007E37DD">
        <w:rPr>
          <w:rFonts w:ascii="Arial" w:hAnsi="Arial" w:cs="Arial"/>
          <w:noProof/>
          <w:sz w:val="20"/>
          <w:szCs w:val="20"/>
        </w:rPr>
        <w:t xml:space="preserve"> oraz w </w:t>
      </w:r>
      <w:r w:rsidR="004A4DD6" w:rsidRPr="007E37DD">
        <w:rPr>
          <w:rFonts w:ascii="Arial" w:hAnsi="Arial" w:cs="Arial"/>
          <w:noProof/>
          <w:sz w:val="20"/>
          <w:szCs w:val="20"/>
        </w:rPr>
        <w:t xml:space="preserve">sposób, w </w:t>
      </w:r>
      <w:r w:rsidR="008D2941" w:rsidRPr="007E37DD">
        <w:rPr>
          <w:rFonts w:ascii="Arial" w:hAnsi="Arial" w:cs="Arial"/>
          <w:noProof/>
          <w:sz w:val="20"/>
          <w:szCs w:val="20"/>
        </w:rPr>
        <w:t>miejscu</w:t>
      </w:r>
      <w:r w:rsidRPr="007E37DD">
        <w:rPr>
          <w:rFonts w:ascii="Arial" w:hAnsi="Arial" w:cs="Arial"/>
          <w:noProof/>
          <w:sz w:val="20"/>
          <w:szCs w:val="20"/>
        </w:rPr>
        <w:t xml:space="preserve"> i terminie </w:t>
      </w:r>
      <w:r w:rsidR="008D2941" w:rsidRPr="007E37DD">
        <w:rPr>
          <w:rFonts w:ascii="Arial" w:hAnsi="Arial" w:cs="Arial"/>
          <w:noProof/>
          <w:sz w:val="20"/>
          <w:szCs w:val="20"/>
        </w:rPr>
        <w:t>wyznaczonym przez Zamawiającego.</w:t>
      </w:r>
    </w:p>
    <w:p w14:paraId="539128FF" w14:textId="17AB3049" w:rsidR="00D84E95" w:rsidRPr="007E37DD" w:rsidRDefault="008D2941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Oświadczam</w:t>
      </w:r>
      <w:r w:rsidR="00800994" w:rsidRPr="007E37DD">
        <w:rPr>
          <w:rFonts w:ascii="Arial" w:hAnsi="Arial" w:cs="Arial"/>
          <w:noProof/>
          <w:sz w:val="20"/>
          <w:szCs w:val="20"/>
        </w:rPr>
        <w:t>y</w:t>
      </w:r>
      <w:r w:rsidR="00D84E95" w:rsidRPr="007E37DD">
        <w:rPr>
          <w:rFonts w:ascii="Arial" w:hAnsi="Arial" w:cs="Arial"/>
          <w:noProof/>
          <w:sz w:val="20"/>
          <w:szCs w:val="20"/>
        </w:rPr>
        <w:t>,</w:t>
      </w:r>
      <w:r w:rsidRPr="007E37DD">
        <w:rPr>
          <w:rFonts w:ascii="Arial" w:hAnsi="Arial" w:cs="Arial"/>
          <w:noProof/>
          <w:sz w:val="20"/>
          <w:szCs w:val="20"/>
        </w:rPr>
        <w:t xml:space="preserve"> </w:t>
      </w:r>
      <w:r w:rsidR="00D84E95" w:rsidRPr="007E37DD">
        <w:rPr>
          <w:rFonts w:ascii="Arial" w:hAnsi="Arial" w:cs="Arial"/>
          <w:noProof/>
          <w:sz w:val="20"/>
          <w:szCs w:val="20"/>
        </w:rPr>
        <w:t xml:space="preserve">że uważamy się za związanych ofertą przez czas wskazany w </w:t>
      </w:r>
      <w:r w:rsidRPr="007E37DD">
        <w:rPr>
          <w:rFonts w:ascii="Arial" w:hAnsi="Arial" w:cs="Arial"/>
          <w:noProof/>
          <w:sz w:val="20"/>
          <w:szCs w:val="20"/>
        </w:rPr>
        <w:t>SWZ</w:t>
      </w:r>
      <w:r w:rsidR="00D84E95" w:rsidRPr="007E37DD">
        <w:rPr>
          <w:rFonts w:ascii="Arial" w:hAnsi="Arial" w:cs="Arial"/>
          <w:noProof/>
          <w:sz w:val="20"/>
          <w:szCs w:val="20"/>
        </w:rPr>
        <w:t>.</w:t>
      </w:r>
    </w:p>
    <w:p w14:paraId="107B1947" w14:textId="2F67BD68" w:rsidR="0063775D" w:rsidRPr="007E37DD" w:rsidRDefault="00707B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Oświadczamy, że przy realizacji Umowy będziemy posługiwać się rachunkiem rozliczeniowym o którym mowa w art. 49 ust. 1 pkt 1 ustawy z dnia 29 sierpnia 1997 r. Prawo Ba</w:t>
      </w:r>
      <w:r w:rsidR="0050559D" w:rsidRPr="007E37DD">
        <w:rPr>
          <w:rFonts w:ascii="Arial" w:hAnsi="Arial" w:cs="Arial"/>
          <w:noProof/>
          <w:sz w:val="20"/>
          <w:szCs w:val="20"/>
        </w:rPr>
        <w:t>nkowe (tekst jedn.: Dz.U. z 202</w:t>
      </w:r>
      <w:r w:rsidR="00CA2628" w:rsidRPr="007E37DD">
        <w:rPr>
          <w:rFonts w:ascii="Arial" w:hAnsi="Arial" w:cs="Arial"/>
          <w:noProof/>
          <w:sz w:val="20"/>
          <w:szCs w:val="20"/>
        </w:rPr>
        <w:t>3</w:t>
      </w:r>
      <w:r w:rsidR="0050559D" w:rsidRPr="007E37DD">
        <w:rPr>
          <w:rFonts w:ascii="Arial" w:hAnsi="Arial" w:cs="Arial"/>
          <w:noProof/>
          <w:sz w:val="20"/>
          <w:szCs w:val="20"/>
        </w:rPr>
        <w:t xml:space="preserve"> r. poz. 2</w:t>
      </w:r>
      <w:r w:rsidR="00CA2628" w:rsidRPr="007E37DD">
        <w:rPr>
          <w:rFonts w:ascii="Arial" w:hAnsi="Arial" w:cs="Arial"/>
          <w:noProof/>
          <w:sz w:val="20"/>
          <w:szCs w:val="20"/>
        </w:rPr>
        <w:t>488 ze zm.</w:t>
      </w:r>
      <w:r w:rsidRPr="007E37DD">
        <w:rPr>
          <w:rFonts w:ascii="Arial" w:hAnsi="Arial" w:cs="Arial"/>
          <w:noProof/>
          <w:sz w:val="20"/>
          <w:szCs w:val="20"/>
        </w:rPr>
        <w:t>) zawartym w wykazie podmiotów, o którym mowa w art. 96b ust. 1 ustawy z dnia 11 marca 2004 r. o podatku od towarów i usług</w:t>
      </w:r>
      <w:r w:rsidR="0063775D" w:rsidRPr="007E37DD">
        <w:rPr>
          <w:rFonts w:ascii="Arial" w:hAnsi="Arial" w:cs="Arial"/>
          <w:noProof/>
          <w:sz w:val="20"/>
          <w:szCs w:val="20"/>
        </w:rPr>
        <w:t xml:space="preserve"> </w:t>
      </w:r>
      <w:r w:rsidR="0050559D" w:rsidRPr="007E37DD">
        <w:rPr>
          <w:rFonts w:ascii="Arial" w:hAnsi="Arial" w:cs="Arial"/>
          <w:noProof/>
          <w:sz w:val="20"/>
          <w:szCs w:val="20"/>
        </w:rPr>
        <w:t>(tekst jedn.: Dz.U. z 202</w:t>
      </w:r>
      <w:r w:rsidR="00CA2628" w:rsidRPr="007E37DD">
        <w:rPr>
          <w:rFonts w:ascii="Arial" w:hAnsi="Arial" w:cs="Arial"/>
          <w:noProof/>
          <w:sz w:val="20"/>
          <w:szCs w:val="20"/>
        </w:rPr>
        <w:t>4</w:t>
      </w:r>
      <w:r w:rsidR="0050559D" w:rsidRPr="007E37DD">
        <w:rPr>
          <w:rFonts w:ascii="Arial" w:hAnsi="Arial" w:cs="Arial"/>
          <w:noProof/>
          <w:sz w:val="20"/>
          <w:szCs w:val="20"/>
        </w:rPr>
        <w:t xml:space="preserve"> r. poz. </w:t>
      </w:r>
      <w:r w:rsidR="00CA2628" w:rsidRPr="007E37DD">
        <w:rPr>
          <w:rFonts w:ascii="Arial" w:hAnsi="Arial" w:cs="Arial"/>
          <w:noProof/>
          <w:sz w:val="20"/>
          <w:szCs w:val="20"/>
        </w:rPr>
        <w:t>361</w:t>
      </w:r>
      <w:r w:rsidRPr="007E37DD">
        <w:rPr>
          <w:rFonts w:ascii="Arial" w:hAnsi="Arial" w:cs="Arial"/>
          <w:noProof/>
          <w:sz w:val="20"/>
          <w:szCs w:val="20"/>
        </w:rPr>
        <w:t>) o numerze:</w:t>
      </w:r>
    </w:p>
    <w:p w14:paraId="552D7E49" w14:textId="23C9D19C" w:rsidR="00707B95" w:rsidRPr="007E37DD" w:rsidRDefault="00707B95" w:rsidP="002438C2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 ………………………………………………………………………………………………………</w:t>
      </w:r>
      <w:r w:rsidR="0063775D" w:rsidRPr="007E37DD">
        <w:rPr>
          <w:rFonts w:ascii="Arial" w:hAnsi="Arial" w:cs="Arial"/>
          <w:noProof/>
          <w:sz w:val="20"/>
          <w:szCs w:val="20"/>
        </w:rPr>
        <w:t xml:space="preserve"> </w:t>
      </w:r>
      <w:r w:rsidRPr="007E37DD">
        <w:rPr>
          <w:rFonts w:ascii="Arial" w:hAnsi="Arial" w:cs="Arial"/>
          <w:noProof/>
          <w:sz w:val="20"/>
          <w:szCs w:val="20"/>
        </w:rPr>
        <w:t>/</w:t>
      </w:r>
      <w:r w:rsidRPr="007E37DD">
        <w:rPr>
          <w:rFonts w:ascii="Arial" w:hAnsi="Arial" w:cs="Arial"/>
          <w:i/>
          <w:noProof/>
          <w:sz w:val="20"/>
          <w:szCs w:val="20"/>
        </w:rPr>
        <w:t>podać numer rachunku bankowego</w:t>
      </w:r>
      <w:r w:rsidRPr="007E37DD">
        <w:rPr>
          <w:rFonts w:ascii="Arial" w:hAnsi="Arial" w:cs="Arial"/>
          <w:noProof/>
          <w:sz w:val="20"/>
          <w:szCs w:val="20"/>
        </w:rPr>
        <w:t xml:space="preserve">/. </w:t>
      </w:r>
    </w:p>
    <w:p w14:paraId="58EFB05B" w14:textId="0A83F9E6" w:rsidR="00707B95" w:rsidRPr="007E37DD" w:rsidRDefault="00707B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Ośw</w:t>
      </w:r>
      <w:r w:rsidR="00FA5F69" w:rsidRPr="007E37DD">
        <w:rPr>
          <w:rFonts w:ascii="Arial" w:hAnsi="Arial" w:cs="Arial"/>
          <w:noProof/>
          <w:sz w:val="20"/>
          <w:szCs w:val="20"/>
        </w:rPr>
        <w:t xml:space="preserve">iadczamy, że akceptujemy termin płatności </w:t>
      </w:r>
      <w:r w:rsidR="00A47B9C" w:rsidRPr="007E37DD">
        <w:rPr>
          <w:rFonts w:ascii="Arial" w:hAnsi="Arial" w:cs="Arial"/>
          <w:noProof/>
          <w:sz w:val="20"/>
          <w:szCs w:val="20"/>
        </w:rPr>
        <w:t xml:space="preserve">30 </w:t>
      </w:r>
      <w:r w:rsidR="00FA5F69" w:rsidRPr="007E37DD">
        <w:rPr>
          <w:rFonts w:ascii="Arial" w:hAnsi="Arial" w:cs="Arial"/>
          <w:noProof/>
          <w:sz w:val="20"/>
          <w:szCs w:val="20"/>
        </w:rPr>
        <w:t xml:space="preserve">dni od daty </w:t>
      </w:r>
      <w:r w:rsidR="00026113" w:rsidRPr="007E37DD">
        <w:rPr>
          <w:rFonts w:ascii="Arial" w:hAnsi="Arial" w:cs="Arial"/>
          <w:noProof/>
          <w:sz w:val="20"/>
          <w:szCs w:val="20"/>
        </w:rPr>
        <w:t>otrzymania faktury przez Zamawiającego</w:t>
      </w:r>
      <w:r w:rsidR="00FA5F69" w:rsidRPr="007E37DD">
        <w:rPr>
          <w:rFonts w:ascii="Arial" w:hAnsi="Arial" w:cs="Arial"/>
          <w:noProof/>
          <w:sz w:val="20"/>
          <w:szCs w:val="20"/>
        </w:rPr>
        <w:t>.</w:t>
      </w:r>
    </w:p>
    <w:p w14:paraId="01EE1D1F" w14:textId="0AB47C5E" w:rsidR="002A4DD7" w:rsidRPr="007E37DD" w:rsidRDefault="002A4DD7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Oświadczamy, że akceptujemy warunki gwarancji ok</w:t>
      </w:r>
      <w:r w:rsidR="002143DC" w:rsidRPr="007E37DD">
        <w:rPr>
          <w:rFonts w:ascii="Arial" w:hAnsi="Arial" w:cs="Arial"/>
          <w:noProof/>
          <w:sz w:val="20"/>
          <w:szCs w:val="20"/>
        </w:rPr>
        <w:t xml:space="preserve">reślone przez Zamawiającego w dokumentach postępowania. </w:t>
      </w:r>
    </w:p>
    <w:p w14:paraId="4D0018E3" w14:textId="633C169C" w:rsidR="00D84E95" w:rsidRPr="007E37DD" w:rsidRDefault="00D84E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Niniejszym informuj</w:t>
      </w:r>
      <w:r w:rsidR="00D50FE3" w:rsidRPr="007E37DD">
        <w:rPr>
          <w:rFonts w:ascii="Arial" w:hAnsi="Arial" w:cs="Arial"/>
          <w:noProof/>
          <w:sz w:val="20"/>
          <w:szCs w:val="20"/>
        </w:rPr>
        <w:t>emy</w:t>
      </w:r>
      <w:r w:rsidRPr="007E37DD">
        <w:rPr>
          <w:rFonts w:ascii="Arial" w:hAnsi="Arial" w:cs="Arial"/>
          <w:noProof/>
          <w:sz w:val="20"/>
          <w:szCs w:val="20"/>
        </w:rPr>
        <w:t>, iż informacje składające się</w:t>
      </w:r>
      <w:r w:rsidR="00B6311B" w:rsidRPr="007E37DD">
        <w:rPr>
          <w:rFonts w:ascii="Arial" w:hAnsi="Arial" w:cs="Arial"/>
          <w:noProof/>
          <w:sz w:val="20"/>
          <w:szCs w:val="20"/>
        </w:rPr>
        <w:t xml:space="preserve"> na ofertę, zawarte na stronach </w:t>
      </w:r>
      <w:r w:rsidRPr="007E37DD">
        <w:rPr>
          <w:rFonts w:ascii="Arial" w:hAnsi="Arial" w:cs="Arial"/>
          <w:noProof/>
          <w:sz w:val="20"/>
          <w:szCs w:val="20"/>
        </w:rPr>
        <w:t>od</w:t>
      </w:r>
      <w:r w:rsidR="00087219" w:rsidRPr="007E37DD">
        <w:rPr>
          <w:rFonts w:ascii="Arial" w:hAnsi="Arial" w:cs="Arial"/>
          <w:noProof/>
          <w:sz w:val="20"/>
          <w:szCs w:val="20"/>
        </w:rPr>
        <w:t xml:space="preserve"> ........    do</w:t>
      </w:r>
      <w:r w:rsidRPr="007E37DD">
        <w:rPr>
          <w:rFonts w:ascii="Arial" w:hAnsi="Arial" w:cs="Arial"/>
          <w:noProof/>
          <w:sz w:val="20"/>
          <w:szCs w:val="20"/>
        </w:rPr>
        <w:t xml:space="preserve">  ........ </w:t>
      </w:r>
      <w:r w:rsidRPr="007E37DD">
        <w:rPr>
          <w:rFonts w:ascii="Arial" w:hAnsi="Arial" w:cs="Arial"/>
          <w:b/>
          <w:noProof/>
          <w:sz w:val="20"/>
          <w:szCs w:val="20"/>
        </w:rPr>
        <w:t xml:space="preserve">stanowią tajemnicę przedsiębiorstwa </w:t>
      </w:r>
      <w:r w:rsidR="005862FA" w:rsidRPr="007E37DD">
        <w:rPr>
          <w:rFonts w:ascii="Arial" w:hAnsi="Arial" w:cs="Arial"/>
          <w:noProof/>
          <w:sz w:val="20"/>
          <w:szCs w:val="20"/>
        </w:rPr>
        <w:t>w rozumieniu</w:t>
      </w:r>
      <w:r w:rsidRPr="007E37DD">
        <w:rPr>
          <w:rFonts w:ascii="Arial" w:hAnsi="Arial" w:cs="Arial"/>
          <w:noProof/>
          <w:sz w:val="20"/>
          <w:szCs w:val="20"/>
        </w:rPr>
        <w:t xml:space="preserve"> przepisów</w:t>
      </w:r>
      <w:r w:rsidR="00B6311B" w:rsidRPr="007E37DD">
        <w:rPr>
          <w:rFonts w:ascii="Arial" w:hAnsi="Arial" w:cs="Arial"/>
          <w:noProof/>
          <w:sz w:val="20"/>
          <w:szCs w:val="20"/>
        </w:rPr>
        <w:t xml:space="preserve"> </w:t>
      </w:r>
      <w:r w:rsidR="005862FA" w:rsidRPr="007E37DD">
        <w:rPr>
          <w:rFonts w:ascii="Arial" w:hAnsi="Arial" w:cs="Arial"/>
          <w:noProof/>
          <w:sz w:val="20"/>
          <w:szCs w:val="20"/>
        </w:rPr>
        <w:t>ustawy z dnia 16</w:t>
      </w:r>
      <w:r w:rsidR="005862FA" w:rsidRPr="007E37DD">
        <w:rPr>
          <w:rFonts w:ascii="Arial" w:hAnsi="Arial" w:cs="Arial"/>
          <w:noProof/>
          <w:sz w:val="21"/>
          <w:szCs w:val="21"/>
        </w:rPr>
        <w:t xml:space="preserve"> kwietnia</w:t>
      </w:r>
      <w:r w:rsidRPr="007E37DD">
        <w:rPr>
          <w:rFonts w:ascii="Arial" w:hAnsi="Arial" w:cs="Arial"/>
          <w:noProof/>
          <w:sz w:val="21"/>
          <w:szCs w:val="21"/>
        </w:rPr>
        <w:t xml:space="preserve"> </w:t>
      </w:r>
      <w:r w:rsidRPr="007E37DD">
        <w:rPr>
          <w:rFonts w:ascii="Arial" w:hAnsi="Arial" w:cs="Arial"/>
          <w:noProof/>
          <w:sz w:val="20"/>
          <w:szCs w:val="20"/>
        </w:rPr>
        <w:t>1993</w:t>
      </w:r>
      <w:r w:rsidR="005862FA" w:rsidRPr="007E37DD">
        <w:rPr>
          <w:rFonts w:ascii="Arial" w:hAnsi="Arial" w:cs="Arial"/>
          <w:noProof/>
          <w:sz w:val="20"/>
          <w:szCs w:val="20"/>
        </w:rPr>
        <w:t xml:space="preserve"> r.</w:t>
      </w:r>
      <w:r w:rsidRPr="007E37DD">
        <w:rPr>
          <w:rFonts w:ascii="Arial" w:hAnsi="Arial" w:cs="Arial"/>
          <w:noProof/>
          <w:sz w:val="20"/>
          <w:szCs w:val="20"/>
        </w:rPr>
        <w:t xml:space="preserve"> o zwalczaniu nieuczciwej konkurencji i jako takie nie mogą być ogólnie udostępniane.</w:t>
      </w:r>
    </w:p>
    <w:p w14:paraId="750983A0" w14:textId="4DFF4FEB" w:rsidR="00B8324D" w:rsidRPr="007E37DD" w:rsidRDefault="00B8324D" w:rsidP="002438C2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Uzasadnienie zastrzeżenia ww. informacji jako tajemnicy przedsiębiorstwa zostało załączone do naszej oferty.</w:t>
      </w:r>
    </w:p>
    <w:p w14:paraId="6DA95247" w14:textId="185E46F3" w:rsidR="00D84E95" w:rsidRPr="007E37DD" w:rsidRDefault="00D84E95" w:rsidP="002438C2">
      <w:pPr>
        <w:pStyle w:val="Akapitzlist"/>
        <w:keepNext/>
        <w:keepLines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lastRenderedPageBreak/>
        <w:t xml:space="preserve">Informujemy, że </w:t>
      </w:r>
      <w:r w:rsidR="00087219" w:rsidRPr="007E37DD">
        <w:rPr>
          <w:rFonts w:ascii="Arial" w:hAnsi="Arial" w:cs="Arial"/>
          <w:noProof/>
          <w:sz w:val="20"/>
          <w:szCs w:val="20"/>
        </w:rPr>
        <w:t>wybór oferty nie będzie</w:t>
      </w:r>
      <w:r w:rsidR="00F10FB3" w:rsidRPr="007E37DD">
        <w:rPr>
          <w:rFonts w:ascii="Arial" w:hAnsi="Arial" w:cs="Arial"/>
          <w:noProof/>
          <w:sz w:val="20"/>
          <w:szCs w:val="20"/>
        </w:rPr>
        <w:t>/będzie</w:t>
      </w:r>
      <w:r w:rsidR="00F10FB3" w:rsidRPr="007E37DD">
        <w:rPr>
          <w:rFonts w:ascii="Arial" w:eastAsia="Calibri" w:hAnsi="Arial" w:cs="Arial"/>
          <w:bCs/>
          <w:noProof/>
          <w:sz w:val="20"/>
          <w:szCs w:val="20"/>
        </w:rPr>
        <w:t>***</w:t>
      </w:r>
      <w:r w:rsidRPr="007E37DD">
        <w:rPr>
          <w:rFonts w:ascii="Arial" w:hAnsi="Arial" w:cs="Arial"/>
          <w:noProof/>
          <w:sz w:val="20"/>
          <w:szCs w:val="20"/>
        </w:rPr>
        <w:t xml:space="preserve"> prowadzić do powstan</w:t>
      </w:r>
      <w:r w:rsidR="00B6311B" w:rsidRPr="007E37DD">
        <w:rPr>
          <w:rFonts w:ascii="Arial" w:hAnsi="Arial" w:cs="Arial"/>
          <w:noProof/>
          <w:sz w:val="20"/>
          <w:szCs w:val="20"/>
        </w:rPr>
        <w:t>ia u</w:t>
      </w:r>
      <w:r w:rsidR="00800994" w:rsidRPr="007E37DD">
        <w:rPr>
          <w:rFonts w:ascii="Arial" w:hAnsi="Arial" w:cs="Arial"/>
          <w:noProof/>
          <w:sz w:val="20"/>
          <w:szCs w:val="20"/>
        </w:rPr>
        <w:t> </w:t>
      </w:r>
      <w:r w:rsidRPr="007E37DD">
        <w:rPr>
          <w:rFonts w:ascii="Arial" w:hAnsi="Arial" w:cs="Arial"/>
          <w:noProof/>
          <w:sz w:val="20"/>
          <w:szCs w:val="20"/>
          <w:u w:val="single"/>
        </w:rPr>
        <w:t>Zamawiającego</w:t>
      </w:r>
      <w:r w:rsidRPr="007E37DD">
        <w:rPr>
          <w:rFonts w:ascii="Arial" w:hAnsi="Arial" w:cs="Arial"/>
          <w:noProof/>
          <w:sz w:val="20"/>
          <w:szCs w:val="20"/>
        </w:rPr>
        <w:t xml:space="preserve"> obowiązku podatkowego zgodnie z przepisami o podatku od towarów i</w:t>
      </w:r>
      <w:r w:rsidR="00800994" w:rsidRPr="007E37DD">
        <w:rPr>
          <w:rFonts w:ascii="Arial" w:hAnsi="Arial" w:cs="Arial"/>
          <w:noProof/>
          <w:sz w:val="20"/>
          <w:szCs w:val="20"/>
        </w:rPr>
        <w:t> </w:t>
      </w:r>
      <w:r w:rsidR="002B3915" w:rsidRPr="007E37DD">
        <w:rPr>
          <w:rFonts w:ascii="Arial" w:hAnsi="Arial" w:cs="Arial"/>
          <w:noProof/>
          <w:sz w:val="20"/>
          <w:szCs w:val="20"/>
        </w:rPr>
        <w:t>usług (VAT</w:t>
      </w:r>
      <w:r w:rsidRPr="007E37DD">
        <w:rPr>
          <w:rFonts w:ascii="Arial" w:hAnsi="Arial" w:cs="Arial"/>
          <w:noProof/>
          <w:sz w:val="20"/>
          <w:szCs w:val="20"/>
        </w:rPr>
        <w:t>)</w:t>
      </w:r>
      <w:r w:rsidR="00800994" w:rsidRPr="007E37DD">
        <w:rPr>
          <w:rFonts w:ascii="Arial" w:hAnsi="Arial" w:cs="Arial"/>
          <w:noProof/>
          <w:sz w:val="20"/>
          <w:szCs w:val="20"/>
        </w:rPr>
        <w:t>.</w:t>
      </w:r>
    </w:p>
    <w:p w14:paraId="39D7FB0F" w14:textId="174AE012" w:rsidR="002B3915" w:rsidRPr="007E37DD" w:rsidRDefault="002B3915" w:rsidP="002438C2">
      <w:pPr>
        <w:pStyle w:val="Akapitzlist"/>
        <w:keepNext/>
        <w:keepLines/>
        <w:spacing w:before="120" w:after="120"/>
        <w:ind w:left="567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Proszę uzupełnić w przypadku, gdy wybór oferty będzie prowadzić do powstania u</w:t>
      </w:r>
      <w:r w:rsidR="002143DC" w:rsidRPr="007E37DD">
        <w:rPr>
          <w:rFonts w:ascii="Arial" w:hAnsi="Arial" w:cs="Arial"/>
          <w:noProof/>
          <w:sz w:val="20"/>
          <w:szCs w:val="20"/>
        </w:rPr>
        <w:t> </w:t>
      </w:r>
      <w:r w:rsidRPr="007E37DD">
        <w:rPr>
          <w:rFonts w:ascii="Arial" w:hAnsi="Arial" w:cs="Arial"/>
          <w:noProof/>
          <w:sz w:val="20"/>
          <w:szCs w:val="20"/>
        </w:rPr>
        <w:t>Zamawiającego obowiązku podatkowego zgodnie z przepisami o podatku od towarów i usług (VAT):</w:t>
      </w:r>
    </w:p>
    <w:p w14:paraId="3D76CCF8" w14:textId="77777777" w:rsidR="00D84E95" w:rsidRPr="007E37DD" w:rsidRDefault="00D84E95" w:rsidP="002438C2">
      <w:pPr>
        <w:rPr>
          <w:noProof/>
          <w:sz w:val="20"/>
          <w:szCs w:val="20"/>
        </w:rPr>
      </w:pPr>
    </w:p>
    <w:tbl>
      <w:tblPr>
        <w:tblW w:w="8892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2693"/>
        <w:gridCol w:w="2521"/>
      </w:tblGrid>
      <w:tr w:rsidR="002B7A88" w:rsidRPr="007E37DD" w14:paraId="73A3AE49" w14:textId="27C3D9D6" w:rsidTr="00D50FE3">
        <w:trPr>
          <w:trHeight w:val="349"/>
        </w:trPr>
        <w:tc>
          <w:tcPr>
            <w:tcW w:w="3678" w:type="dxa"/>
            <w:shd w:val="clear" w:color="auto" w:fill="auto"/>
            <w:vAlign w:val="center"/>
          </w:tcPr>
          <w:p w14:paraId="132E8B52" w14:textId="523AEA2D" w:rsidR="002B7A88" w:rsidRPr="007E37DD" w:rsidRDefault="002B7A88" w:rsidP="002438C2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E37DD">
              <w:rPr>
                <w:rFonts w:ascii="Arial" w:hAnsi="Arial" w:cs="Arial"/>
                <w:bCs/>
                <w:noProof/>
                <w:sz w:val="20"/>
                <w:szCs w:val="20"/>
              </w:rPr>
              <w:t>Nazwa (model/symbol/index) asortymentu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DD7A25" w14:textId="43514A66" w:rsidR="002B7A88" w:rsidRPr="007E37DD" w:rsidRDefault="002B7A88" w:rsidP="002438C2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E37DD">
              <w:rPr>
                <w:rFonts w:ascii="Arial" w:hAnsi="Arial" w:cs="Arial"/>
                <w:bCs/>
                <w:noProof/>
                <w:sz w:val="20"/>
                <w:szCs w:val="20"/>
              </w:rPr>
              <w:t>Wartość bez kwoty podatku</w:t>
            </w:r>
          </w:p>
        </w:tc>
        <w:tc>
          <w:tcPr>
            <w:tcW w:w="2521" w:type="dxa"/>
            <w:vAlign w:val="center"/>
          </w:tcPr>
          <w:p w14:paraId="1F88AB74" w14:textId="54F0F7CC" w:rsidR="002B7A88" w:rsidRPr="007E37DD" w:rsidRDefault="00E10129" w:rsidP="002438C2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E37DD">
              <w:rPr>
                <w:rFonts w:ascii="Arial" w:hAnsi="Arial" w:cs="Arial"/>
                <w:bCs/>
                <w:noProof/>
                <w:sz w:val="20"/>
                <w:szCs w:val="20"/>
              </w:rPr>
              <w:t>Stawka podatku VAT</w:t>
            </w:r>
            <w:r w:rsidR="002B3915" w:rsidRPr="007E37DD">
              <w:rPr>
                <w:rFonts w:ascii="Arial" w:hAnsi="Arial" w:cs="Arial"/>
                <w:bCs/>
                <w:noProof/>
                <w:sz w:val="20"/>
                <w:szCs w:val="20"/>
              </w:rPr>
              <w:t>, która zgodnie z wiedzą wykonawcy, będzie miała zastosowanie</w:t>
            </w:r>
            <w:r w:rsidRPr="007E37DD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[%]</w:t>
            </w:r>
          </w:p>
        </w:tc>
      </w:tr>
      <w:tr w:rsidR="002B7A88" w:rsidRPr="007E37DD" w14:paraId="6428376A" w14:textId="59264A45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69622658" w14:textId="77777777" w:rsidR="002B7A88" w:rsidRPr="007E37DD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565F9AC" w14:textId="77777777" w:rsidR="002B7A88" w:rsidRPr="007E37DD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1" w:type="dxa"/>
          </w:tcPr>
          <w:p w14:paraId="2CFC1DB2" w14:textId="77777777" w:rsidR="002B7A88" w:rsidRPr="007E37DD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2B7A88" w:rsidRPr="007E37DD" w14:paraId="4C36DE69" w14:textId="5F0C0D54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75E2C821" w14:textId="77777777" w:rsidR="002B7A88" w:rsidRPr="007E37DD" w:rsidRDefault="002B7A88" w:rsidP="002438C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824860A" w14:textId="77777777" w:rsidR="002B7A88" w:rsidRPr="007E37DD" w:rsidRDefault="002B7A88" w:rsidP="002438C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1" w:type="dxa"/>
          </w:tcPr>
          <w:p w14:paraId="6C683D48" w14:textId="77777777" w:rsidR="002B7A88" w:rsidRPr="007E37DD" w:rsidRDefault="002B7A88" w:rsidP="002438C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B7A88" w:rsidRPr="007E37DD" w14:paraId="08CD1242" w14:textId="7603F754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70719FF0" w14:textId="77777777" w:rsidR="002B7A88" w:rsidRPr="007E37DD" w:rsidRDefault="002B7A88" w:rsidP="002438C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2119D51" w14:textId="77777777" w:rsidR="002B7A88" w:rsidRPr="007E37DD" w:rsidRDefault="002B7A88" w:rsidP="002438C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1" w:type="dxa"/>
          </w:tcPr>
          <w:p w14:paraId="11343B3E" w14:textId="77777777" w:rsidR="002B7A88" w:rsidRPr="007E37DD" w:rsidRDefault="002B7A88" w:rsidP="002438C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3A0E0E90" w14:textId="77777777" w:rsidR="001521BB" w:rsidRPr="007E37DD" w:rsidRDefault="001521BB" w:rsidP="002438C2">
      <w:pPr>
        <w:rPr>
          <w:rFonts w:ascii="Arial" w:eastAsia="Calibri" w:hAnsi="Arial" w:cs="Arial"/>
          <w:bCs/>
          <w:noProof/>
          <w:sz w:val="20"/>
          <w:szCs w:val="20"/>
        </w:rPr>
      </w:pPr>
    </w:p>
    <w:p w14:paraId="6FFF457F" w14:textId="09DC5FBF" w:rsidR="00D84E95" w:rsidRPr="007E37DD" w:rsidRDefault="00DE5FA1" w:rsidP="002438C2">
      <w:pPr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eastAsia="Calibri" w:hAnsi="Arial" w:cs="Arial"/>
          <w:bCs/>
          <w:noProof/>
          <w:sz w:val="20"/>
          <w:szCs w:val="20"/>
        </w:rPr>
        <w:t>***</w:t>
      </w:r>
      <w:r w:rsidR="00D84E95" w:rsidRPr="007E37DD">
        <w:rPr>
          <w:rFonts w:ascii="Arial" w:hAnsi="Arial" w:cs="Arial"/>
          <w:noProof/>
          <w:sz w:val="20"/>
          <w:szCs w:val="20"/>
        </w:rPr>
        <w:t xml:space="preserve">  wybrać właściwe</w:t>
      </w:r>
    </w:p>
    <w:p w14:paraId="6651E3A6" w14:textId="77777777" w:rsidR="006454CE" w:rsidRPr="007E37DD" w:rsidRDefault="006454CE" w:rsidP="002438C2">
      <w:pPr>
        <w:rPr>
          <w:rFonts w:ascii="Arial" w:hAnsi="Arial" w:cs="Arial"/>
          <w:noProof/>
          <w:sz w:val="20"/>
          <w:szCs w:val="20"/>
        </w:rPr>
      </w:pPr>
    </w:p>
    <w:p w14:paraId="146A8514" w14:textId="29063BDB" w:rsidR="009B2C8A" w:rsidRPr="007E37DD" w:rsidRDefault="009B2C8A" w:rsidP="009B2C8A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8.      Wadium wnieśliśmy w formie;…………………………………………………………………………</w:t>
      </w:r>
    </w:p>
    <w:p w14:paraId="2D0F8C6C" w14:textId="098CDCE9" w:rsidR="009B2C8A" w:rsidRPr="007E37DD" w:rsidRDefault="009B2C8A" w:rsidP="009B2C8A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9.      Prosimy o zwrot wadium ( dotyczy wadium wniesionego w pieniądzu) na następujący </w:t>
      </w:r>
    </w:p>
    <w:p w14:paraId="55801CEB" w14:textId="1C55F78A" w:rsidR="009B2C8A" w:rsidRPr="007E37DD" w:rsidRDefault="009B2C8A" w:rsidP="009B2C8A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         rachunek:…………………………………………………………………………………………………</w:t>
      </w:r>
    </w:p>
    <w:p w14:paraId="76896A63" w14:textId="515ED627" w:rsidR="009B2C8A" w:rsidRPr="007E37DD" w:rsidRDefault="009B2C8A" w:rsidP="009B2C8A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10.    W przypadku wniesienia wadium w formie innej niż pieniądz, oświadczenie o zwolnieniu wadium  </w:t>
      </w:r>
    </w:p>
    <w:p w14:paraId="565D0271" w14:textId="5AD5A66F" w:rsidR="009B2C8A" w:rsidRPr="007E37DD" w:rsidRDefault="009B2C8A" w:rsidP="009B2C8A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         należy przekazać na następujący adres  gwaranta/ubezpieczyciela…………………………………</w:t>
      </w:r>
    </w:p>
    <w:p w14:paraId="4CC4D2F4" w14:textId="58B1D3D7" w:rsidR="009B2C8A" w:rsidRPr="007E37DD" w:rsidRDefault="009B2C8A" w:rsidP="009B2C8A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          ………………………………………………………………………………..</w:t>
      </w:r>
    </w:p>
    <w:p w14:paraId="30B32055" w14:textId="77777777" w:rsidR="001521BB" w:rsidRPr="007E37DD" w:rsidRDefault="001521BB" w:rsidP="002438C2">
      <w:pPr>
        <w:rPr>
          <w:rFonts w:ascii="Arial" w:hAnsi="Arial" w:cs="Arial"/>
          <w:noProof/>
          <w:sz w:val="20"/>
          <w:szCs w:val="20"/>
        </w:rPr>
      </w:pPr>
    </w:p>
    <w:p w14:paraId="47DA785B" w14:textId="77777777" w:rsidR="006454CE" w:rsidRPr="007E37DD" w:rsidRDefault="006454CE" w:rsidP="006454CE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11.    </w:t>
      </w:r>
      <w:r w:rsidR="00D84E95" w:rsidRPr="007E37DD">
        <w:rPr>
          <w:rFonts w:ascii="Arial" w:hAnsi="Arial" w:cs="Arial"/>
          <w:noProof/>
          <w:sz w:val="20"/>
          <w:szCs w:val="20"/>
        </w:rPr>
        <w:t>Oświadczam</w:t>
      </w:r>
      <w:r w:rsidR="00FA5F69" w:rsidRPr="007E37DD">
        <w:rPr>
          <w:rFonts w:ascii="Arial" w:hAnsi="Arial" w:cs="Arial"/>
          <w:noProof/>
          <w:sz w:val="20"/>
          <w:szCs w:val="20"/>
        </w:rPr>
        <w:t>y</w:t>
      </w:r>
      <w:r w:rsidR="00D84E95" w:rsidRPr="007E37DD">
        <w:rPr>
          <w:rFonts w:ascii="Arial" w:hAnsi="Arial" w:cs="Arial"/>
          <w:noProof/>
          <w:sz w:val="20"/>
          <w:szCs w:val="20"/>
        </w:rPr>
        <w:t>,</w:t>
      </w:r>
      <w:r w:rsidR="0031622B" w:rsidRPr="007E37DD">
        <w:rPr>
          <w:rFonts w:ascii="Arial" w:hAnsi="Arial" w:cs="Arial"/>
          <w:noProof/>
          <w:sz w:val="20"/>
          <w:szCs w:val="20"/>
        </w:rPr>
        <w:t xml:space="preserve"> </w:t>
      </w:r>
      <w:r w:rsidR="00D84E95" w:rsidRPr="007E37DD">
        <w:rPr>
          <w:rFonts w:ascii="Arial" w:hAnsi="Arial" w:cs="Arial"/>
          <w:noProof/>
          <w:sz w:val="20"/>
          <w:szCs w:val="20"/>
        </w:rPr>
        <w:t>że realizując zamówienie będziemy stosować  przepisy rozporządzenia</w:t>
      </w:r>
      <w:r w:rsidR="00680D71" w:rsidRPr="007E37DD">
        <w:rPr>
          <w:rFonts w:ascii="Arial" w:hAnsi="Arial" w:cs="Arial"/>
          <w:noProof/>
          <w:sz w:val="20"/>
          <w:szCs w:val="20"/>
        </w:rPr>
        <w:t xml:space="preserve"> </w:t>
      </w:r>
      <w:r w:rsidR="00D84E95" w:rsidRPr="007E37DD">
        <w:rPr>
          <w:rFonts w:ascii="Arial" w:hAnsi="Arial" w:cs="Arial"/>
          <w:noProof/>
          <w:sz w:val="20"/>
          <w:szCs w:val="20"/>
        </w:rPr>
        <w:t xml:space="preserve">Parlamentu </w:t>
      </w:r>
    </w:p>
    <w:p w14:paraId="77E8445B" w14:textId="77777777" w:rsidR="006454CE" w:rsidRPr="007E37DD" w:rsidRDefault="006454CE" w:rsidP="006454CE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        </w:t>
      </w:r>
      <w:r w:rsidR="00D84E95" w:rsidRPr="007E37DD">
        <w:rPr>
          <w:rFonts w:ascii="Arial" w:hAnsi="Arial" w:cs="Arial"/>
          <w:noProof/>
          <w:sz w:val="20"/>
          <w:szCs w:val="20"/>
        </w:rPr>
        <w:t xml:space="preserve">Europejskiego  i Rady ( UE ) 2016/679 z dnia 27 kwietnia 2016 w sprawie ochrony osób fizycznych </w:t>
      </w:r>
      <w:r w:rsidRPr="007E37DD">
        <w:rPr>
          <w:rFonts w:ascii="Arial" w:hAnsi="Arial" w:cs="Arial"/>
          <w:noProof/>
          <w:sz w:val="20"/>
          <w:szCs w:val="20"/>
        </w:rPr>
        <w:t xml:space="preserve"> </w:t>
      </w:r>
    </w:p>
    <w:p w14:paraId="7B6F1566" w14:textId="77777777" w:rsidR="006454CE" w:rsidRPr="007E37DD" w:rsidRDefault="006454CE" w:rsidP="006454CE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        </w:t>
      </w:r>
      <w:r w:rsidR="00D84E95" w:rsidRPr="007E37DD">
        <w:rPr>
          <w:rFonts w:ascii="Arial" w:hAnsi="Arial" w:cs="Arial"/>
          <w:noProof/>
          <w:sz w:val="20"/>
          <w:szCs w:val="20"/>
        </w:rPr>
        <w:t xml:space="preserve">w związku z przetwarzaniem danych osobowych i w sprawie swobodnego przepływu takich danych </w:t>
      </w:r>
    </w:p>
    <w:p w14:paraId="6BC089DA" w14:textId="77777777" w:rsidR="006454CE" w:rsidRPr="007E37DD" w:rsidRDefault="006454CE" w:rsidP="006454CE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        </w:t>
      </w:r>
      <w:r w:rsidR="00D84E95" w:rsidRPr="007E37DD">
        <w:rPr>
          <w:rFonts w:ascii="Arial" w:hAnsi="Arial" w:cs="Arial"/>
          <w:noProof/>
          <w:sz w:val="20"/>
          <w:szCs w:val="20"/>
        </w:rPr>
        <w:t xml:space="preserve">oraz uchylenia  dyrektywy 95/46/WE (ogólne rozporządzenie o ochronie danych  Dz. U. UEL 2016 </w:t>
      </w:r>
    </w:p>
    <w:p w14:paraId="2C030EA0" w14:textId="1912E276" w:rsidR="00D84E95" w:rsidRPr="007E37DD" w:rsidRDefault="006454CE" w:rsidP="006454CE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         </w:t>
      </w:r>
      <w:r w:rsidR="00D84E95" w:rsidRPr="007E37DD">
        <w:rPr>
          <w:rFonts w:ascii="Arial" w:hAnsi="Arial" w:cs="Arial"/>
          <w:noProof/>
          <w:sz w:val="20"/>
          <w:szCs w:val="20"/>
        </w:rPr>
        <w:t>nr 119 s.1 – RODO ).</w:t>
      </w:r>
    </w:p>
    <w:p w14:paraId="0C54CED8" w14:textId="77777777" w:rsidR="00D84E95" w:rsidRPr="007E37DD" w:rsidRDefault="00D84E95" w:rsidP="002438C2">
      <w:pPr>
        <w:ind w:left="567" w:hanging="567"/>
        <w:rPr>
          <w:noProof/>
          <w:sz w:val="20"/>
          <w:szCs w:val="20"/>
        </w:rPr>
      </w:pPr>
    </w:p>
    <w:p w14:paraId="7E9EFA38" w14:textId="77777777" w:rsidR="006454CE" w:rsidRPr="007E37DD" w:rsidRDefault="006454CE" w:rsidP="006454CE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12.   </w:t>
      </w:r>
      <w:r w:rsidR="00D84E95" w:rsidRPr="007E37DD">
        <w:rPr>
          <w:rFonts w:ascii="Arial" w:hAnsi="Arial" w:cs="Arial"/>
          <w:noProof/>
          <w:sz w:val="20"/>
          <w:szCs w:val="20"/>
        </w:rPr>
        <w:t>Oświadczam</w:t>
      </w:r>
      <w:r w:rsidR="00FA5F69" w:rsidRPr="007E37DD">
        <w:rPr>
          <w:rFonts w:ascii="Arial" w:hAnsi="Arial" w:cs="Arial"/>
          <w:noProof/>
          <w:sz w:val="20"/>
          <w:szCs w:val="20"/>
        </w:rPr>
        <w:t>y</w:t>
      </w:r>
      <w:r w:rsidR="00D84E95" w:rsidRPr="007E37DD">
        <w:rPr>
          <w:rFonts w:ascii="Arial" w:hAnsi="Arial" w:cs="Arial"/>
          <w:noProof/>
          <w:sz w:val="20"/>
          <w:szCs w:val="20"/>
        </w:rPr>
        <w:t xml:space="preserve">, że wypełniliśmy obowiązki informacyjne przewidziane w art. 13 lub art.14 RODO </w:t>
      </w:r>
    </w:p>
    <w:p w14:paraId="7B84036F" w14:textId="77777777" w:rsidR="006454CE" w:rsidRPr="007E37DD" w:rsidRDefault="006454CE" w:rsidP="006454CE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        </w:t>
      </w:r>
      <w:r w:rsidR="00D84E95" w:rsidRPr="007E37DD">
        <w:rPr>
          <w:rFonts w:ascii="Arial" w:hAnsi="Arial" w:cs="Arial"/>
          <w:noProof/>
          <w:sz w:val="20"/>
          <w:szCs w:val="20"/>
        </w:rPr>
        <w:t xml:space="preserve">wobec osób fizycznych od których dane osobowe bezpośrednio lub pośrednio pozyskaliśmy w celu </w:t>
      </w:r>
    </w:p>
    <w:p w14:paraId="24798AED" w14:textId="3AFED933" w:rsidR="00360AD7" w:rsidRPr="007E37DD" w:rsidRDefault="006454CE" w:rsidP="006454CE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        </w:t>
      </w:r>
      <w:r w:rsidR="00D84E95" w:rsidRPr="007E37DD">
        <w:rPr>
          <w:rFonts w:ascii="Arial" w:hAnsi="Arial" w:cs="Arial"/>
          <w:noProof/>
          <w:sz w:val="20"/>
          <w:szCs w:val="20"/>
        </w:rPr>
        <w:t>ubiegania się o udzielenie zamówie</w:t>
      </w:r>
      <w:r w:rsidR="00360AD7" w:rsidRPr="007E37DD">
        <w:rPr>
          <w:rFonts w:ascii="Arial" w:hAnsi="Arial" w:cs="Arial"/>
          <w:noProof/>
          <w:sz w:val="20"/>
          <w:szCs w:val="20"/>
        </w:rPr>
        <w:t>nia w niniejszym postępowaniu.</w:t>
      </w:r>
    </w:p>
    <w:p w14:paraId="7D27F422" w14:textId="77777777" w:rsidR="00360AD7" w:rsidRPr="007E37DD" w:rsidRDefault="00360AD7" w:rsidP="002438C2">
      <w:pPr>
        <w:pStyle w:val="Akapitzlist"/>
        <w:rPr>
          <w:rFonts w:ascii="Arial" w:hAnsi="Arial" w:cs="Arial"/>
          <w:noProof/>
          <w:sz w:val="20"/>
          <w:szCs w:val="20"/>
          <w:lang w:eastAsia="zh-CN"/>
        </w:rPr>
      </w:pPr>
    </w:p>
    <w:p w14:paraId="436915BF" w14:textId="600670D8" w:rsidR="00360AD7" w:rsidRPr="007E37DD" w:rsidRDefault="006454CE" w:rsidP="006454CE">
      <w:pPr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  <w:lang w:eastAsia="zh-CN"/>
        </w:rPr>
        <w:t xml:space="preserve">13.   </w:t>
      </w:r>
      <w:r w:rsidR="00360AD7" w:rsidRPr="007E37DD">
        <w:rPr>
          <w:rFonts w:ascii="Arial" w:hAnsi="Arial" w:cs="Arial"/>
          <w:noProof/>
          <w:sz w:val="20"/>
          <w:szCs w:val="20"/>
          <w:lang w:eastAsia="zh-CN"/>
        </w:rPr>
        <w:t>Oświadczam(y), że jestem/jesteśmy</w:t>
      </w:r>
      <w:r w:rsidR="00F63546" w:rsidRPr="007E37DD">
        <w:rPr>
          <w:rFonts w:ascii="Arial" w:hAnsi="Arial" w:cs="Arial"/>
          <w:noProof/>
          <w:sz w:val="20"/>
          <w:szCs w:val="20"/>
          <w:lang w:eastAsia="zh-CN"/>
        </w:rPr>
        <w:t xml:space="preserve"> (zaznaczyć właściwe)</w:t>
      </w:r>
      <w:r w:rsidR="00360AD7" w:rsidRPr="007E37DD">
        <w:rPr>
          <w:rFonts w:ascii="Arial" w:hAnsi="Arial" w:cs="Arial"/>
          <w:noProof/>
          <w:sz w:val="20"/>
          <w:szCs w:val="20"/>
          <w:lang w:eastAsia="zh-CN"/>
        </w:rPr>
        <w:t xml:space="preserve">:  </w:t>
      </w:r>
    </w:p>
    <w:p w14:paraId="5F65BCAB" w14:textId="77777777" w:rsidR="00F63546" w:rsidRPr="007E37DD" w:rsidRDefault="00F63546" w:rsidP="002438C2">
      <w:pPr>
        <w:suppressAutoHyphens/>
        <w:spacing w:before="120" w:after="120"/>
        <w:ind w:left="709" w:hanging="142"/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sym w:font="Wingdings" w:char="F071"/>
      </w:r>
      <w:r w:rsidRPr="007E37DD">
        <w:rPr>
          <w:rFonts w:ascii="Arial" w:hAnsi="Arial" w:cs="Arial"/>
          <w:noProof/>
          <w:sz w:val="20"/>
          <w:szCs w:val="20"/>
        </w:rPr>
        <w:t xml:space="preserve"> mikroprzedsiębiorstwem</w:t>
      </w:r>
    </w:p>
    <w:p w14:paraId="5D03D279" w14:textId="77777777" w:rsidR="00F63546" w:rsidRPr="007E37DD" w:rsidRDefault="00F63546" w:rsidP="002438C2">
      <w:pPr>
        <w:suppressAutoHyphens/>
        <w:spacing w:before="120" w:after="120"/>
        <w:ind w:left="709" w:hanging="142"/>
        <w:jc w:val="both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sym w:font="Wingdings" w:char="F071"/>
      </w:r>
      <w:r w:rsidRPr="007E37DD">
        <w:rPr>
          <w:rFonts w:ascii="Arial" w:hAnsi="Arial" w:cs="Arial"/>
          <w:noProof/>
          <w:sz w:val="20"/>
          <w:szCs w:val="20"/>
        </w:rPr>
        <w:t xml:space="preserve"> małym przedsiębiorstwem</w:t>
      </w:r>
    </w:p>
    <w:p w14:paraId="76AE4A70" w14:textId="77777777" w:rsidR="00F63546" w:rsidRPr="007E37DD" w:rsidRDefault="00F63546" w:rsidP="002438C2">
      <w:pPr>
        <w:spacing w:after="120"/>
        <w:ind w:left="709" w:hanging="142"/>
        <w:rPr>
          <w:rFonts w:ascii="Arial" w:hAnsi="Arial" w:cs="Arial"/>
          <w:bCs/>
          <w:noProof/>
          <w:color w:val="000000" w:themeColor="text1"/>
          <w:sz w:val="20"/>
          <w:szCs w:val="20"/>
          <w:lang w:eastAsia="ar-SA"/>
        </w:rPr>
      </w:pPr>
      <w:r w:rsidRPr="007E37DD">
        <w:rPr>
          <w:rFonts w:ascii="Arial" w:hAnsi="Arial" w:cs="Arial"/>
          <w:noProof/>
          <w:sz w:val="20"/>
          <w:szCs w:val="20"/>
          <w:lang w:eastAsia="ar-SA"/>
        </w:rPr>
        <w:sym w:font="Wingdings" w:char="F071"/>
      </w:r>
      <w:r w:rsidRPr="007E37DD">
        <w:rPr>
          <w:rFonts w:ascii="Arial" w:hAnsi="Arial" w:cs="Arial"/>
          <w:bCs/>
          <w:noProof/>
          <w:color w:val="000000" w:themeColor="text1"/>
          <w:sz w:val="20"/>
          <w:szCs w:val="20"/>
          <w:lang w:eastAsia="ar-SA"/>
        </w:rPr>
        <w:t xml:space="preserve"> średnim przedsiębiorstwem</w:t>
      </w:r>
    </w:p>
    <w:p w14:paraId="176AACC4" w14:textId="77777777" w:rsidR="00F63546" w:rsidRPr="007E37DD" w:rsidRDefault="00F63546" w:rsidP="002438C2">
      <w:pPr>
        <w:spacing w:after="120"/>
        <w:ind w:left="709" w:hanging="142"/>
        <w:rPr>
          <w:rFonts w:ascii="Arial" w:hAnsi="Arial" w:cs="Arial"/>
          <w:bCs/>
          <w:noProof/>
          <w:color w:val="000000" w:themeColor="text1"/>
          <w:sz w:val="20"/>
          <w:szCs w:val="20"/>
          <w:lang w:eastAsia="ar-SA"/>
        </w:rPr>
      </w:pPr>
      <w:r w:rsidRPr="007E37DD">
        <w:rPr>
          <w:rFonts w:ascii="Arial" w:hAnsi="Arial" w:cs="Arial"/>
          <w:noProof/>
          <w:sz w:val="20"/>
          <w:szCs w:val="20"/>
          <w:lang w:eastAsia="ar-SA"/>
        </w:rPr>
        <w:sym w:font="Wingdings" w:char="F071"/>
      </w:r>
      <w:r w:rsidRPr="007E37DD">
        <w:rPr>
          <w:rFonts w:ascii="Arial" w:hAnsi="Arial" w:cs="Arial"/>
          <w:bCs/>
          <w:noProof/>
          <w:color w:val="000000" w:themeColor="text1"/>
          <w:sz w:val="20"/>
          <w:szCs w:val="20"/>
          <w:lang w:eastAsia="ar-SA"/>
        </w:rPr>
        <w:t xml:space="preserve"> dużym przedsiębiorstwem</w:t>
      </w:r>
    </w:p>
    <w:p w14:paraId="72729B44" w14:textId="77777777" w:rsidR="00F63546" w:rsidRPr="007E37DD" w:rsidRDefault="00F63546" w:rsidP="002438C2">
      <w:pPr>
        <w:spacing w:after="120"/>
        <w:ind w:left="709" w:hanging="142"/>
        <w:rPr>
          <w:rFonts w:ascii="Arial" w:hAnsi="Arial" w:cs="Arial"/>
          <w:bCs/>
          <w:noProof/>
          <w:color w:val="000000" w:themeColor="text1"/>
          <w:sz w:val="20"/>
          <w:szCs w:val="20"/>
          <w:lang w:eastAsia="ar-SA"/>
        </w:rPr>
      </w:pPr>
      <w:r w:rsidRPr="007E37DD">
        <w:rPr>
          <w:rFonts w:ascii="Arial" w:hAnsi="Arial" w:cs="Arial"/>
          <w:noProof/>
          <w:sz w:val="20"/>
          <w:szCs w:val="20"/>
          <w:lang w:eastAsia="ar-SA"/>
        </w:rPr>
        <w:sym w:font="Wingdings" w:char="F071"/>
      </w:r>
      <w:r w:rsidRPr="007E37DD">
        <w:rPr>
          <w:rFonts w:ascii="Arial" w:hAnsi="Arial" w:cs="Arial"/>
          <w:bCs/>
          <w:noProof/>
          <w:color w:val="000000" w:themeColor="text1"/>
          <w:sz w:val="20"/>
          <w:szCs w:val="20"/>
          <w:lang w:eastAsia="ar-SA"/>
        </w:rPr>
        <w:t xml:space="preserve"> prowadzi jednoosobową działalność gospodarczą</w:t>
      </w:r>
    </w:p>
    <w:p w14:paraId="31BB6528" w14:textId="77777777" w:rsidR="00F63546" w:rsidRPr="007E37DD" w:rsidRDefault="00F63546" w:rsidP="002438C2">
      <w:pPr>
        <w:spacing w:after="120"/>
        <w:ind w:left="709" w:hanging="142"/>
        <w:rPr>
          <w:rFonts w:ascii="Arial" w:hAnsi="Arial" w:cs="Arial"/>
          <w:bCs/>
          <w:noProof/>
          <w:color w:val="000000" w:themeColor="text1"/>
          <w:sz w:val="20"/>
          <w:szCs w:val="20"/>
          <w:lang w:eastAsia="ar-SA"/>
        </w:rPr>
      </w:pPr>
      <w:r w:rsidRPr="007E37DD">
        <w:rPr>
          <w:rFonts w:ascii="Arial" w:hAnsi="Arial" w:cs="Arial"/>
          <w:noProof/>
          <w:sz w:val="20"/>
          <w:szCs w:val="20"/>
          <w:lang w:eastAsia="ar-SA"/>
        </w:rPr>
        <w:sym w:font="Wingdings" w:char="F071"/>
      </w:r>
      <w:r w:rsidRPr="007E37DD">
        <w:rPr>
          <w:rFonts w:ascii="Arial" w:hAnsi="Arial" w:cs="Arial"/>
          <w:bCs/>
          <w:noProof/>
          <w:color w:val="000000" w:themeColor="text1"/>
          <w:sz w:val="20"/>
          <w:szCs w:val="20"/>
          <w:lang w:eastAsia="ar-SA"/>
        </w:rPr>
        <w:t xml:space="preserve"> jest osobą fizyczną nieprowadzącą działalności gospodarczej</w:t>
      </w:r>
    </w:p>
    <w:p w14:paraId="7D248745" w14:textId="77777777" w:rsidR="00F63546" w:rsidRPr="007E37DD" w:rsidRDefault="00F63546" w:rsidP="002438C2">
      <w:pPr>
        <w:spacing w:after="120"/>
        <w:ind w:left="709" w:hanging="142"/>
        <w:rPr>
          <w:rFonts w:ascii="Arial" w:hAnsi="Arial" w:cs="Arial"/>
          <w:bCs/>
          <w:noProof/>
          <w:color w:val="000000" w:themeColor="text1"/>
          <w:sz w:val="20"/>
          <w:szCs w:val="20"/>
          <w:lang w:eastAsia="ar-SA"/>
        </w:rPr>
      </w:pPr>
      <w:r w:rsidRPr="007E37DD">
        <w:rPr>
          <w:rFonts w:ascii="Arial" w:hAnsi="Arial" w:cs="Arial"/>
          <w:noProof/>
          <w:sz w:val="20"/>
          <w:szCs w:val="20"/>
          <w:lang w:eastAsia="ar-SA"/>
        </w:rPr>
        <w:sym w:font="Wingdings" w:char="F071"/>
      </w:r>
      <w:r w:rsidRPr="007E37DD">
        <w:rPr>
          <w:rFonts w:ascii="Arial" w:hAnsi="Arial" w:cs="Arial"/>
          <w:bCs/>
          <w:noProof/>
          <w:color w:val="000000" w:themeColor="text1"/>
          <w:sz w:val="20"/>
          <w:szCs w:val="20"/>
          <w:lang w:eastAsia="ar-SA"/>
        </w:rPr>
        <w:t xml:space="preserve"> inny rodzaj</w:t>
      </w:r>
    </w:p>
    <w:p w14:paraId="7E7E1A75" w14:textId="77777777" w:rsidR="00800994" w:rsidRPr="007E37DD" w:rsidRDefault="00800994" w:rsidP="002438C2">
      <w:pPr>
        <w:jc w:val="both"/>
        <w:rPr>
          <w:rFonts w:ascii="Arial" w:hAnsi="Arial" w:cs="Arial"/>
          <w:noProof/>
          <w:sz w:val="20"/>
          <w:szCs w:val="20"/>
          <w:lang w:eastAsia="zh-CN"/>
        </w:rPr>
      </w:pPr>
    </w:p>
    <w:p w14:paraId="75999F2A" w14:textId="77777777" w:rsidR="006454CE" w:rsidRPr="007E37DD" w:rsidRDefault="006454CE" w:rsidP="002438C2">
      <w:pPr>
        <w:jc w:val="both"/>
        <w:rPr>
          <w:rFonts w:ascii="Arial" w:hAnsi="Arial" w:cs="Arial"/>
          <w:noProof/>
          <w:sz w:val="20"/>
          <w:szCs w:val="20"/>
          <w:lang w:eastAsia="zh-CN"/>
        </w:rPr>
      </w:pPr>
      <w:r w:rsidRPr="007E37DD">
        <w:rPr>
          <w:rFonts w:ascii="Arial" w:hAnsi="Arial" w:cs="Arial"/>
          <w:noProof/>
          <w:sz w:val="20"/>
          <w:szCs w:val="20"/>
          <w:lang w:eastAsia="zh-CN"/>
        </w:rPr>
        <w:t xml:space="preserve">    </w:t>
      </w:r>
      <w:r w:rsidR="00360AD7" w:rsidRPr="007E37DD">
        <w:rPr>
          <w:rFonts w:ascii="Arial" w:hAnsi="Arial" w:cs="Arial"/>
          <w:noProof/>
          <w:sz w:val="20"/>
          <w:szCs w:val="20"/>
          <w:lang w:eastAsia="zh-CN"/>
        </w:rPr>
        <w:t xml:space="preserve">Definicja mikro, małego i średniego przedsiębiorstwa znajduje się w załączniku nr I </w:t>
      </w:r>
      <w:r w:rsidRPr="007E37DD">
        <w:rPr>
          <w:rFonts w:ascii="Arial" w:hAnsi="Arial" w:cs="Arial"/>
          <w:noProof/>
          <w:sz w:val="20"/>
          <w:szCs w:val="20"/>
          <w:lang w:eastAsia="zh-CN"/>
        </w:rPr>
        <w:t xml:space="preserve">   </w:t>
      </w:r>
    </w:p>
    <w:p w14:paraId="43E8CC39" w14:textId="77777777" w:rsidR="006454CE" w:rsidRPr="007E37DD" w:rsidRDefault="006454CE" w:rsidP="002438C2">
      <w:pPr>
        <w:jc w:val="both"/>
        <w:rPr>
          <w:rFonts w:ascii="Arial" w:hAnsi="Arial" w:cs="Arial"/>
          <w:noProof/>
          <w:sz w:val="20"/>
          <w:szCs w:val="20"/>
          <w:lang w:eastAsia="zh-CN"/>
        </w:rPr>
      </w:pPr>
      <w:r w:rsidRPr="007E37DD">
        <w:rPr>
          <w:rFonts w:ascii="Arial" w:hAnsi="Arial" w:cs="Arial"/>
          <w:noProof/>
          <w:sz w:val="20"/>
          <w:szCs w:val="20"/>
          <w:lang w:eastAsia="zh-CN"/>
        </w:rPr>
        <w:t xml:space="preserve">    </w:t>
      </w:r>
      <w:r w:rsidR="00360AD7" w:rsidRPr="007E37DD">
        <w:rPr>
          <w:rFonts w:ascii="Arial" w:hAnsi="Arial" w:cs="Arial"/>
          <w:noProof/>
          <w:sz w:val="20"/>
          <w:szCs w:val="20"/>
          <w:lang w:eastAsia="zh-CN"/>
        </w:rPr>
        <w:t>do</w:t>
      </w:r>
      <w:r w:rsidR="00800994" w:rsidRPr="007E37DD">
        <w:rPr>
          <w:rFonts w:ascii="Arial" w:hAnsi="Arial" w:cs="Arial"/>
          <w:noProof/>
          <w:sz w:val="20"/>
          <w:szCs w:val="20"/>
          <w:lang w:eastAsia="zh-CN"/>
        </w:rPr>
        <w:t> </w:t>
      </w:r>
      <w:r w:rsidR="00360AD7" w:rsidRPr="007E37DD">
        <w:rPr>
          <w:rFonts w:ascii="Arial" w:hAnsi="Arial" w:cs="Arial"/>
          <w:noProof/>
          <w:sz w:val="20"/>
          <w:szCs w:val="20"/>
          <w:lang w:eastAsia="zh-CN"/>
        </w:rPr>
        <w:t>Rozporządzenia Komisji (WE) nr 364/2004 z dnia 25 lutego 2004 r. zmieniające</w:t>
      </w:r>
      <w:r w:rsidR="00800994" w:rsidRPr="007E37DD">
        <w:rPr>
          <w:rFonts w:ascii="Arial" w:hAnsi="Arial" w:cs="Arial"/>
          <w:noProof/>
          <w:sz w:val="20"/>
          <w:szCs w:val="20"/>
          <w:lang w:eastAsia="zh-CN"/>
        </w:rPr>
        <w:t>go</w:t>
      </w:r>
      <w:r w:rsidR="00360AD7" w:rsidRPr="007E37DD">
        <w:rPr>
          <w:rFonts w:ascii="Arial" w:hAnsi="Arial" w:cs="Arial"/>
          <w:noProof/>
          <w:sz w:val="20"/>
          <w:szCs w:val="20"/>
          <w:lang w:eastAsia="zh-CN"/>
        </w:rPr>
        <w:t xml:space="preserve"> rozporządzenie </w:t>
      </w:r>
    </w:p>
    <w:p w14:paraId="561211F9" w14:textId="57B70B25" w:rsidR="00360AD7" w:rsidRPr="007E37DD" w:rsidRDefault="006454CE" w:rsidP="002438C2">
      <w:pPr>
        <w:jc w:val="both"/>
        <w:rPr>
          <w:rFonts w:ascii="Arial" w:hAnsi="Arial" w:cs="Arial"/>
          <w:noProof/>
          <w:sz w:val="20"/>
          <w:szCs w:val="20"/>
          <w:lang w:eastAsia="zh-CN"/>
        </w:rPr>
      </w:pPr>
      <w:r w:rsidRPr="007E37DD">
        <w:rPr>
          <w:rFonts w:ascii="Arial" w:hAnsi="Arial" w:cs="Arial"/>
          <w:noProof/>
          <w:sz w:val="20"/>
          <w:szCs w:val="20"/>
          <w:lang w:eastAsia="zh-CN"/>
        </w:rPr>
        <w:t xml:space="preserve">     </w:t>
      </w:r>
      <w:r w:rsidR="00360AD7" w:rsidRPr="007E37DD">
        <w:rPr>
          <w:rFonts w:ascii="Arial" w:hAnsi="Arial" w:cs="Arial"/>
          <w:noProof/>
          <w:sz w:val="20"/>
          <w:szCs w:val="20"/>
          <w:lang w:eastAsia="zh-CN"/>
        </w:rPr>
        <w:t>(WE) nr 70/2001 i</w:t>
      </w:r>
      <w:r w:rsidR="00C170F5" w:rsidRPr="007E37DD">
        <w:rPr>
          <w:rFonts w:ascii="Arial" w:hAnsi="Arial" w:cs="Arial"/>
          <w:noProof/>
          <w:sz w:val="20"/>
          <w:szCs w:val="20"/>
          <w:lang w:eastAsia="zh-CN"/>
        </w:rPr>
        <w:t> </w:t>
      </w:r>
      <w:r w:rsidR="00360AD7" w:rsidRPr="007E37DD">
        <w:rPr>
          <w:rFonts w:ascii="Arial" w:hAnsi="Arial" w:cs="Arial"/>
          <w:noProof/>
          <w:sz w:val="20"/>
          <w:szCs w:val="20"/>
          <w:lang w:eastAsia="zh-CN"/>
        </w:rPr>
        <w:t>rozszerzające jego zakres w celu włączenia pomocy dla badań i rozwoju.</w:t>
      </w:r>
    </w:p>
    <w:p w14:paraId="78B315AC" w14:textId="77777777" w:rsidR="00C3436F" w:rsidRPr="007E37DD" w:rsidRDefault="00C3436F" w:rsidP="002438C2">
      <w:pPr>
        <w:rPr>
          <w:rFonts w:ascii="Arial" w:hAnsi="Arial" w:cs="Arial"/>
          <w:noProof/>
          <w:sz w:val="20"/>
          <w:szCs w:val="20"/>
        </w:rPr>
      </w:pPr>
    </w:p>
    <w:p w14:paraId="0011568C" w14:textId="52976ECE" w:rsidR="00D84E95" w:rsidRPr="007E37DD" w:rsidRDefault="006454CE" w:rsidP="006454CE">
      <w:pPr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14.   </w:t>
      </w:r>
      <w:r w:rsidR="00D84E95" w:rsidRPr="007E37DD">
        <w:rPr>
          <w:rFonts w:ascii="Arial" w:hAnsi="Arial" w:cs="Arial"/>
          <w:noProof/>
          <w:sz w:val="20"/>
          <w:szCs w:val="20"/>
        </w:rPr>
        <w:t>Załączniki do oferty :</w:t>
      </w:r>
    </w:p>
    <w:p w14:paraId="3431D974" w14:textId="77777777" w:rsidR="00D84E95" w:rsidRPr="007E37DD" w:rsidRDefault="00D84E95" w:rsidP="002438C2">
      <w:pPr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   ............................................................</w:t>
      </w:r>
    </w:p>
    <w:p w14:paraId="77701181" w14:textId="77777777" w:rsidR="00D84E95" w:rsidRPr="007E37DD" w:rsidRDefault="00D84E95" w:rsidP="002438C2">
      <w:pPr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 xml:space="preserve">   ............................................................ </w:t>
      </w:r>
    </w:p>
    <w:p w14:paraId="215C6B97" w14:textId="63CBA21E" w:rsidR="00D84E95" w:rsidRPr="007E37DD" w:rsidRDefault="006454CE" w:rsidP="002438C2">
      <w:pPr>
        <w:rPr>
          <w:rFonts w:ascii="Arial" w:hAnsi="Arial" w:cs="Arial"/>
          <w:noProof/>
          <w:sz w:val="21"/>
          <w:szCs w:val="21"/>
        </w:rPr>
      </w:pPr>
      <w:r w:rsidRPr="007E37DD">
        <w:rPr>
          <w:rFonts w:ascii="Arial" w:hAnsi="Arial" w:cs="Arial"/>
          <w:noProof/>
          <w:sz w:val="21"/>
          <w:szCs w:val="21"/>
        </w:rPr>
        <w:t xml:space="preserve">  </w:t>
      </w:r>
      <w:r w:rsidR="006D210F" w:rsidRPr="007E37DD">
        <w:rPr>
          <w:rFonts w:ascii="Arial" w:hAnsi="Arial" w:cs="Arial"/>
          <w:noProof/>
          <w:sz w:val="21"/>
          <w:szCs w:val="21"/>
        </w:rPr>
        <w:t xml:space="preserve"> …………………………………………..</w:t>
      </w:r>
    </w:p>
    <w:p w14:paraId="4C22DD77" w14:textId="073B5299" w:rsidR="006D210F" w:rsidRPr="007E37DD" w:rsidRDefault="006454CE" w:rsidP="002438C2">
      <w:pPr>
        <w:rPr>
          <w:rFonts w:ascii="Arial" w:hAnsi="Arial" w:cs="Arial"/>
          <w:noProof/>
          <w:sz w:val="21"/>
          <w:szCs w:val="21"/>
        </w:rPr>
      </w:pPr>
      <w:r w:rsidRPr="007E37DD">
        <w:rPr>
          <w:rFonts w:ascii="Arial" w:hAnsi="Arial" w:cs="Arial"/>
          <w:noProof/>
          <w:sz w:val="21"/>
          <w:szCs w:val="21"/>
        </w:rPr>
        <w:lastRenderedPageBreak/>
        <w:t xml:space="preserve">   </w:t>
      </w:r>
      <w:r w:rsidR="006D210F" w:rsidRPr="007E37DD">
        <w:rPr>
          <w:rFonts w:ascii="Arial" w:hAnsi="Arial" w:cs="Arial"/>
          <w:noProof/>
          <w:sz w:val="21"/>
          <w:szCs w:val="21"/>
        </w:rPr>
        <w:t>……………………………………………</w:t>
      </w:r>
    </w:p>
    <w:p w14:paraId="4E763B4D" w14:textId="28CDCBB2" w:rsidR="006D210F" w:rsidRPr="007E37DD" w:rsidRDefault="006D210F" w:rsidP="002438C2">
      <w:pPr>
        <w:rPr>
          <w:rFonts w:ascii="Arial" w:hAnsi="Arial" w:cs="Arial"/>
          <w:noProof/>
          <w:sz w:val="21"/>
          <w:szCs w:val="21"/>
        </w:rPr>
      </w:pPr>
    </w:p>
    <w:p w14:paraId="7A0C3384" w14:textId="77777777" w:rsidR="006D210F" w:rsidRPr="007E37DD" w:rsidRDefault="006D210F" w:rsidP="002438C2">
      <w:pPr>
        <w:rPr>
          <w:rFonts w:ascii="Arial" w:hAnsi="Arial" w:cs="Arial"/>
          <w:noProof/>
          <w:sz w:val="21"/>
          <w:szCs w:val="21"/>
        </w:rPr>
      </w:pPr>
    </w:p>
    <w:p w14:paraId="29C12471" w14:textId="4FF4EC81" w:rsidR="00E72150" w:rsidRPr="007E37DD" w:rsidRDefault="00E72150" w:rsidP="002438C2">
      <w:pPr>
        <w:rPr>
          <w:rFonts w:ascii="Arial" w:hAnsi="Arial" w:cs="Arial"/>
          <w:noProof/>
          <w:sz w:val="21"/>
          <w:szCs w:val="21"/>
        </w:rPr>
      </w:pPr>
    </w:p>
    <w:p w14:paraId="0221FA37" w14:textId="77777777" w:rsidR="00E72150" w:rsidRPr="007E37DD" w:rsidRDefault="00E72150" w:rsidP="002438C2">
      <w:pPr>
        <w:rPr>
          <w:rFonts w:ascii="Arial" w:hAnsi="Arial" w:cs="Arial"/>
          <w:noProof/>
          <w:sz w:val="21"/>
          <w:szCs w:val="21"/>
        </w:rPr>
      </w:pPr>
    </w:p>
    <w:p w14:paraId="71983EB8" w14:textId="47DC3DB9" w:rsidR="00D84E95" w:rsidRPr="007E37DD" w:rsidRDefault="00D84E95" w:rsidP="002438C2">
      <w:pPr>
        <w:jc w:val="right"/>
        <w:rPr>
          <w:rFonts w:ascii="Arial" w:hAnsi="Arial" w:cs="Arial"/>
          <w:noProof/>
          <w:sz w:val="20"/>
          <w:szCs w:val="20"/>
        </w:rPr>
      </w:pPr>
      <w:r w:rsidRPr="007E37DD">
        <w:rPr>
          <w:rFonts w:ascii="Arial" w:hAnsi="Arial" w:cs="Arial"/>
          <w:noProof/>
          <w:sz w:val="20"/>
          <w:szCs w:val="20"/>
        </w:rPr>
        <w:t>podpisy upoważnionych osób</w:t>
      </w:r>
    </w:p>
    <w:p w14:paraId="24AAFAF0" w14:textId="77777777" w:rsidR="005B57DD" w:rsidRPr="007E37DD" w:rsidRDefault="005B57DD" w:rsidP="002438C2">
      <w:pPr>
        <w:rPr>
          <w:rFonts w:ascii="Arial" w:hAnsi="Arial" w:cs="Arial"/>
          <w:noProof/>
          <w:sz w:val="21"/>
          <w:szCs w:val="21"/>
        </w:rPr>
      </w:pPr>
    </w:p>
    <w:p w14:paraId="59B7FC60" w14:textId="77777777" w:rsidR="005B57DD" w:rsidRPr="007E37DD" w:rsidRDefault="005B57DD" w:rsidP="002438C2">
      <w:pPr>
        <w:rPr>
          <w:rFonts w:ascii="Arial" w:hAnsi="Arial" w:cs="Arial"/>
          <w:noProof/>
          <w:sz w:val="21"/>
          <w:szCs w:val="21"/>
        </w:rPr>
      </w:pPr>
    </w:p>
    <w:p w14:paraId="58D9586C" w14:textId="4F5F157E" w:rsidR="00290B31" w:rsidRPr="007E37DD" w:rsidRDefault="00290B31" w:rsidP="002438C2">
      <w:pPr>
        <w:pStyle w:val="ust"/>
        <w:spacing w:before="0" w:after="0"/>
        <w:jc w:val="right"/>
        <w:rPr>
          <w:rFonts w:ascii="Arial" w:hAnsi="Arial" w:cs="Arial"/>
          <w:i/>
          <w:noProof/>
          <w:sz w:val="20"/>
        </w:rPr>
      </w:pPr>
      <w:r w:rsidRPr="007E37DD">
        <w:rPr>
          <w:rFonts w:ascii="Arial" w:hAnsi="Arial" w:cs="Arial"/>
          <w:i/>
          <w:noProof/>
          <w:sz w:val="20"/>
        </w:rPr>
        <w:t>Dokument musi być złożony pod rygorem nieważności</w:t>
      </w:r>
    </w:p>
    <w:p w14:paraId="2521FD8E" w14:textId="77777777" w:rsidR="00290B31" w:rsidRPr="007E37DD" w:rsidRDefault="00290B31" w:rsidP="002438C2">
      <w:pPr>
        <w:pStyle w:val="ust"/>
        <w:spacing w:before="0" w:after="0"/>
        <w:jc w:val="right"/>
        <w:rPr>
          <w:rFonts w:ascii="Arial" w:hAnsi="Arial" w:cs="Arial"/>
          <w:i/>
          <w:noProof/>
          <w:sz w:val="20"/>
        </w:rPr>
      </w:pPr>
      <w:r w:rsidRPr="007E37DD">
        <w:rPr>
          <w:rFonts w:ascii="Arial" w:hAnsi="Arial" w:cs="Arial"/>
          <w:i/>
          <w:noProof/>
          <w:sz w:val="20"/>
        </w:rPr>
        <w:t>w formie elektronicznej, o której mowa w art. 78(1) KC</w:t>
      </w:r>
    </w:p>
    <w:p w14:paraId="3BD1381E" w14:textId="36F50754" w:rsidR="00D84E95" w:rsidRPr="007E37DD" w:rsidRDefault="00290B31" w:rsidP="002438C2">
      <w:pPr>
        <w:pStyle w:val="ust"/>
        <w:spacing w:before="0" w:after="0"/>
        <w:ind w:left="0" w:firstLine="0"/>
        <w:jc w:val="right"/>
        <w:rPr>
          <w:rFonts w:ascii="Arial" w:hAnsi="Arial" w:cs="Arial"/>
          <w:noProof/>
          <w:sz w:val="21"/>
          <w:szCs w:val="21"/>
        </w:rPr>
      </w:pPr>
      <w:r w:rsidRPr="007E37DD">
        <w:rPr>
          <w:rFonts w:ascii="Arial" w:hAnsi="Arial" w:cs="Arial"/>
          <w:i/>
          <w:noProof/>
          <w:sz w:val="20"/>
        </w:rPr>
        <w:t>(tj. podpisany kwalifikowanym podpisem elektronicznym)</w:t>
      </w:r>
      <w:r w:rsidR="00E10129" w:rsidRPr="007E37DD">
        <w:rPr>
          <w:rFonts w:ascii="Arial" w:hAnsi="Arial" w:cs="Arial"/>
          <w:i/>
          <w:noProof/>
          <w:sz w:val="20"/>
        </w:rPr>
        <w:br/>
        <w:t xml:space="preserve"> lub postaci elektronicznej opatrzonej podpisem zaufanym</w:t>
      </w:r>
      <w:r w:rsidR="00E10129" w:rsidRPr="007E37DD">
        <w:rPr>
          <w:rFonts w:ascii="Arial" w:hAnsi="Arial" w:cs="Arial"/>
          <w:i/>
          <w:noProof/>
          <w:sz w:val="20"/>
        </w:rPr>
        <w:br/>
        <w:t xml:space="preserve"> lub podpisem osobistym</w:t>
      </w:r>
      <w:r w:rsidR="00E10129" w:rsidRPr="007E37DD">
        <w:rPr>
          <w:rFonts w:ascii="Arial" w:hAnsi="Arial" w:cs="Arial"/>
          <w:i/>
          <w:noProof/>
          <w:sz w:val="20"/>
        </w:rPr>
        <w:tab/>
      </w:r>
      <w:r w:rsidR="00E10129" w:rsidRPr="007E37DD">
        <w:rPr>
          <w:rFonts w:ascii="Arial" w:hAnsi="Arial" w:cs="Arial"/>
          <w:i/>
          <w:noProof/>
          <w:sz w:val="20"/>
        </w:rPr>
        <w:tab/>
      </w:r>
    </w:p>
    <w:p w14:paraId="754E7D2A" w14:textId="744CE09E" w:rsidR="00D84E95" w:rsidRPr="007E37DD" w:rsidRDefault="00D84E95" w:rsidP="002438C2">
      <w:pPr>
        <w:spacing w:after="120"/>
        <w:jc w:val="both"/>
        <w:rPr>
          <w:rFonts w:ascii="Arial" w:hAnsi="Arial" w:cs="Arial"/>
          <w:noProof/>
          <w:sz w:val="21"/>
          <w:szCs w:val="21"/>
        </w:rPr>
      </w:pPr>
    </w:p>
    <w:p w14:paraId="4452001D" w14:textId="01FCC483" w:rsidR="00D84E95" w:rsidRPr="007E37DD" w:rsidRDefault="00D84E95" w:rsidP="002438C2">
      <w:pPr>
        <w:spacing w:after="120"/>
        <w:jc w:val="both"/>
        <w:rPr>
          <w:rFonts w:ascii="Arial" w:hAnsi="Arial" w:cs="Arial"/>
          <w:noProof/>
          <w:sz w:val="21"/>
          <w:szCs w:val="21"/>
        </w:rPr>
      </w:pPr>
    </w:p>
    <w:p w14:paraId="590B7A75" w14:textId="593475EC" w:rsidR="00D84E95" w:rsidRPr="007E37DD" w:rsidRDefault="00D84E95" w:rsidP="002438C2">
      <w:pPr>
        <w:spacing w:after="120"/>
        <w:jc w:val="both"/>
        <w:rPr>
          <w:rFonts w:ascii="Arial" w:hAnsi="Arial" w:cs="Arial"/>
          <w:noProof/>
          <w:sz w:val="21"/>
          <w:szCs w:val="21"/>
        </w:rPr>
      </w:pPr>
    </w:p>
    <w:p w14:paraId="10EDBE7C" w14:textId="77777777" w:rsidR="00432C2C" w:rsidRPr="007E37DD" w:rsidRDefault="00432C2C" w:rsidP="002438C2">
      <w:pPr>
        <w:rPr>
          <w:rFonts w:ascii="Arial" w:hAnsi="Arial" w:cs="Arial"/>
          <w:noProof/>
          <w:sz w:val="21"/>
          <w:szCs w:val="21"/>
        </w:rPr>
      </w:pPr>
    </w:p>
    <w:p w14:paraId="0BB155B8" w14:textId="77777777" w:rsidR="00432C2C" w:rsidRPr="007E37DD" w:rsidRDefault="00432C2C" w:rsidP="002438C2">
      <w:pPr>
        <w:rPr>
          <w:rFonts w:ascii="Arial" w:hAnsi="Arial" w:cs="Arial"/>
          <w:noProof/>
          <w:sz w:val="21"/>
          <w:szCs w:val="21"/>
        </w:rPr>
      </w:pPr>
    </w:p>
    <w:p w14:paraId="2D322FF0" w14:textId="77777777" w:rsidR="00432C2C" w:rsidRPr="007E37DD" w:rsidRDefault="00432C2C" w:rsidP="002438C2">
      <w:pPr>
        <w:rPr>
          <w:rFonts w:ascii="Arial" w:hAnsi="Arial" w:cs="Arial"/>
          <w:noProof/>
          <w:sz w:val="21"/>
          <w:szCs w:val="21"/>
        </w:rPr>
      </w:pPr>
    </w:p>
    <w:p w14:paraId="71992613" w14:textId="50A4AEB4" w:rsidR="00241E52" w:rsidRPr="007E37DD" w:rsidRDefault="00241E52" w:rsidP="002438C2">
      <w:pPr>
        <w:rPr>
          <w:rFonts w:ascii="Arial" w:hAnsi="Arial" w:cs="Arial"/>
          <w:noProof/>
          <w:sz w:val="21"/>
          <w:szCs w:val="21"/>
        </w:rPr>
      </w:pPr>
    </w:p>
    <w:sectPr w:rsidR="00241E52" w:rsidRPr="007E37D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1DC7" w14:textId="77777777" w:rsidR="002D6EF4" w:rsidRDefault="002D6EF4" w:rsidP="000855FA">
      <w:r>
        <w:separator/>
      </w:r>
    </w:p>
  </w:endnote>
  <w:endnote w:type="continuationSeparator" w:id="0">
    <w:p w14:paraId="50062717" w14:textId="77777777" w:rsidR="002D6EF4" w:rsidRDefault="002D6EF4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1E1A" w14:textId="77777777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F63546" w:rsidRDefault="00F63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C65" w14:textId="3EE5DD7F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167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B38FB14" w14:textId="77777777" w:rsidR="00F63546" w:rsidRDefault="00F6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88E7" w14:textId="77777777" w:rsidR="002D6EF4" w:rsidRDefault="002D6EF4" w:rsidP="000855FA">
      <w:r>
        <w:separator/>
      </w:r>
    </w:p>
  </w:footnote>
  <w:footnote w:type="continuationSeparator" w:id="0">
    <w:p w14:paraId="3B46550B" w14:textId="77777777" w:rsidR="002D6EF4" w:rsidRDefault="002D6EF4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38F7"/>
    <w:multiLevelType w:val="hybridMultilevel"/>
    <w:tmpl w:val="A70E53A6"/>
    <w:lvl w:ilvl="0" w:tplc="ED72AE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07A5"/>
    <w:multiLevelType w:val="hybridMultilevel"/>
    <w:tmpl w:val="EDFC5F66"/>
    <w:lvl w:ilvl="0" w:tplc="08B0A982">
      <w:start w:val="1"/>
      <w:numFmt w:val="bullet"/>
      <w:lvlText w:val="–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35736"/>
    <w:multiLevelType w:val="hybridMultilevel"/>
    <w:tmpl w:val="9A1EE0DE"/>
    <w:lvl w:ilvl="0" w:tplc="B51C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B43A0"/>
    <w:multiLevelType w:val="multilevel"/>
    <w:tmpl w:val="5BAEB02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44443"/>
    <w:multiLevelType w:val="hybridMultilevel"/>
    <w:tmpl w:val="DA7C5DBA"/>
    <w:lvl w:ilvl="0" w:tplc="080A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63ACB"/>
    <w:multiLevelType w:val="hybridMultilevel"/>
    <w:tmpl w:val="730E56EE"/>
    <w:lvl w:ilvl="0" w:tplc="B51C8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E3DF2"/>
    <w:multiLevelType w:val="multilevel"/>
    <w:tmpl w:val="20A829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301EBC"/>
    <w:multiLevelType w:val="hybridMultilevel"/>
    <w:tmpl w:val="7BB2FAC2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E61F7"/>
    <w:multiLevelType w:val="hybridMultilevel"/>
    <w:tmpl w:val="28D263C6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B56C8"/>
    <w:multiLevelType w:val="hybridMultilevel"/>
    <w:tmpl w:val="E1225B36"/>
    <w:lvl w:ilvl="0" w:tplc="9A726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9"/>
  </w:num>
  <w:num w:numId="5">
    <w:abstractNumId w:val="3"/>
  </w:num>
  <w:num w:numId="6">
    <w:abstractNumId w:val="16"/>
  </w:num>
  <w:num w:numId="7">
    <w:abstractNumId w:val="0"/>
  </w:num>
  <w:num w:numId="8">
    <w:abstractNumId w:val="15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18"/>
  </w:num>
  <w:num w:numId="14">
    <w:abstractNumId w:val="13"/>
  </w:num>
  <w:num w:numId="15">
    <w:abstractNumId w:val="14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82"/>
    <w:rsid w:val="000003EE"/>
    <w:rsid w:val="000110D7"/>
    <w:rsid w:val="00013F3B"/>
    <w:rsid w:val="000175BD"/>
    <w:rsid w:val="00026113"/>
    <w:rsid w:val="000321B5"/>
    <w:rsid w:val="00040373"/>
    <w:rsid w:val="00041346"/>
    <w:rsid w:val="000438A7"/>
    <w:rsid w:val="00050DE7"/>
    <w:rsid w:val="00076868"/>
    <w:rsid w:val="000855FA"/>
    <w:rsid w:val="00087219"/>
    <w:rsid w:val="00094EFE"/>
    <w:rsid w:val="00096F35"/>
    <w:rsid w:val="000A03E9"/>
    <w:rsid w:val="000B4F61"/>
    <w:rsid w:val="000B6448"/>
    <w:rsid w:val="000C4AE3"/>
    <w:rsid w:val="000D74B1"/>
    <w:rsid w:val="000D7C3A"/>
    <w:rsid w:val="000E1912"/>
    <w:rsid w:val="000E7305"/>
    <w:rsid w:val="000F098B"/>
    <w:rsid w:val="000F0F16"/>
    <w:rsid w:val="000F5702"/>
    <w:rsid w:val="00106C57"/>
    <w:rsid w:val="001165D0"/>
    <w:rsid w:val="0012068A"/>
    <w:rsid w:val="00126BC1"/>
    <w:rsid w:val="00126D63"/>
    <w:rsid w:val="00131A7C"/>
    <w:rsid w:val="001407F9"/>
    <w:rsid w:val="001430C2"/>
    <w:rsid w:val="001521BB"/>
    <w:rsid w:val="00165840"/>
    <w:rsid w:val="001676C2"/>
    <w:rsid w:val="00191F96"/>
    <w:rsid w:val="001B0AC1"/>
    <w:rsid w:val="001C593A"/>
    <w:rsid w:val="001D26D2"/>
    <w:rsid w:val="001E1830"/>
    <w:rsid w:val="001E27F9"/>
    <w:rsid w:val="001F4F6B"/>
    <w:rsid w:val="002110F4"/>
    <w:rsid w:val="00212C1E"/>
    <w:rsid w:val="002143DC"/>
    <w:rsid w:val="00221DD9"/>
    <w:rsid w:val="00241E52"/>
    <w:rsid w:val="002438C2"/>
    <w:rsid w:val="00250792"/>
    <w:rsid w:val="0025377A"/>
    <w:rsid w:val="00256857"/>
    <w:rsid w:val="0026634D"/>
    <w:rsid w:val="00283168"/>
    <w:rsid w:val="00290B31"/>
    <w:rsid w:val="00293EFF"/>
    <w:rsid w:val="002A4DD7"/>
    <w:rsid w:val="002A4ECE"/>
    <w:rsid w:val="002B07F2"/>
    <w:rsid w:val="002B3915"/>
    <w:rsid w:val="002B5508"/>
    <w:rsid w:val="002B5C53"/>
    <w:rsid w:val="002B7A88"/>
    <w:rsid w:val="002D6EF4"/>
    <w:rsid w:val="002E5B4C"/>
    <w:rsid w:val="002E72E0"/>
    <w:rsid w:val="003033E6"/>
    <w:rsid w:val="0031099D"/>
    <w:rsid w:val="0031622B"/>
    <w:rsid w:val="00321B10"/>
    <w:rsid w:val="00360AD7"/>
    <w:rsid w:val="00360B97"/>
    <w:rsid w:val="003856FB"/>
    <w:rsid w:val="003A1C0E"/>
    <w:rsid w:val="003A7BA1"/>
    <w:rsid w:val="003C3C77"/>
    <w:rsid w:val="003F3356"/>
    <w:rsid w:val="00404878"/>
    <w:rsid w:val="00411675"/>
    <w:rsid w:val="004135E4"/>
    <w:rsid w:val="004146DB"/>
    <w:rsid w:val="00417D7C"/>
    <w:rsid w:val="00417E85"/>
    <w:rsid w:val="00430B8D"/>
    <w:rsid w:val="00430E3E"/>
    <w:rsid w:val="00432C2C"/>
    <w:rsid w:val="0044130D"/>
    <w:rsid w:val="004435BD"/>
    <w:rsid w:val="0045323C"/>
    <w:rsid w:val="00454A3C"/>
    <w:rsid w:val="0046071D"/>
    <w:rsid w:val="00462FF3"/>
    <w:rsid w:val="00463593"/>
    <w:rsid w:val="00487A2D"/>
    <w:rsid w:val="004A4DD6"/>
    <w:rsid w:val="004B0C44"/>
    <w:rsid w:val="004B4866"/>
    <w:rsid w:val="004B4EC3"/>
    <w:rsid w:val="004C11BE"/>
    <w:rsid w:val="004C7A1B"/>
    <w:rsid w:val="004C7A7E"/>
    <w:rsid w:val="00503557"/>
    <w:rsid w:val="0050559D"/>
    <w:rsid w:val="005063A6"/>
    <w:rsid w:val="005101DB"/>
    <w:rsid w:val="005129BC"/>
    <w:rsid w:val="00513D03"/>
    <w:rsid w:val="0051618A"/>
    <w:rsid w:val="00517310"/>
    <w:rsid w:val="00556F84"/>
    <w:rsid w:val="00557F9F"/>
    <w:rsid w:val="005822F4"/>
    <w:rsid w:val="005862FA"/>
    <w:rsid w:val="005907BD"/>
    <w:rsid w:val="005A30F3"/>
    <w:rsid w:val="005B2903"/>
    <w:rsid w:val="005B57DD"/>
    <w:rsid w:val="005C066D"/>
    <w:rsid w:val="005C56D0"/>
    <w:rsid w:val="005D3932"/>
    <w:rsid w:val="005D4105"/>
    <w:rsid w:val="005F4A49"/>
    <w:rsid w:val="005F5029"/>
    <w:rsid w:val="00606EA7"/>
    <w:rsid w:val="00607B69"/>
    <w:rsid w:val="00636893"/>
    <w:rsid w:val="0063775D"/>
    <w:rsid w:val="0064045D"/>
    <w:rsid w:val="006454CE"/>
    <w:rsid w:val="00646CE9"/>
    <w:rsid w:val="00662F17"/>
    <w:rsid w:val="00667AC0"/>
    <w:rsid w:val="006710B0"/>
    <w:rsid w:val="00680894"/>
    <w:rsid w:val="00680D71"/>
    <w:rsid w:val="00683CD6"/>
    <w:rsid w:val="006D210F"/>
    <w:rsid w:val="006D676A"/>
    <w:rsid w:val="00702CC7"/>
    <w:rsid w:val="00707B95"/>
    <w:rsid w:val="0072152D"/>
    <w:rsid w:val="00721693"/>
    <w:rsid w:val="00765A9C"/>
    <w:rsid w:val="007A56B6"/>
    <w:rsid w:val="007B1D82"/>
    <w:rsid w:val="007B24DD"/>
    <w:rsid w:val="007D4850"/>
    <w:rsid w:val="007E023D"/>
    <w:rsid w:val="007E37DD"/>
    <w:rsid w:val="007F7B85"/>
    <w:rsid w:val="00800994"/>
    <w:rsid w:val="008207BC"/>
    <w:rsid w:val="00821055"/>
    <w:rsid w:val="0082199F"/>
    <w:rsid w:val="008278A2"/>
    <w:rsid w:val="00836117"/>
    <w:rsid w:val="0086288A"/>
    <w:rsid w:val="008646FA"/>
    <w:rsid w:val="008737BC"/>
    <w:rsid w:val="00894FE6"/>
    <w:rsid w:val="008C2285"/>
    <w:rsid w:val="008C27A4"/>
    <w:rsid w:val="008D0DAD"/>
    <w:rsid w:val="008D2941"/>
    <w:rsid w:val="008D67A9"/>
    <w:rsid w:val="009047ED"/>
    <w:rsid w:val="00907FCA"/>
    <w:rsid w:val="00917772"/>
    <w:rsid w:val="0093037F"/>
    <w:rsid w:val="0093533B"/>
    <w:rsid w:val="009370EE"/>
    <w:rsid w:val="00937476"/>
    <w:rsid w:val="00963BB5"/>
    <w:rsid w:val="00970B24"/>
    <w:rsid w:val="00972A0D"/>
    <w:rsid w:val="00990CD7"/>
    <w:rsid w:val="009972DB"/>
    <w:rsid w:val="009A4632"/>
    <w:rsid w:val="009B0E00"/>
    <w:rsid w:val="009B2C8A"/>
    <w:rsid w:val="009C5872"/>
    <w:rsid w:val="009E53EB"/>
    <w:rsid w:val="009E7BB5"/>
    <w:rsid w:val="009F1688"/>
    <w:rsid w:val="009F3916"/>
    <w:rsid w:val="009F4F3F"/>
    <w:rsid w:val="00A026B7"/>
    <w:rsid w:val="00A02DF0"/>
    <w:rsid w:val="00A10519"/>
    <w:rsid w:val="00A2671F"/>
    <w:rsid w:val="00A3789D"/>
    <w:rsid w:val="00A460F2"/>
    <w:rsid w:val="00A47B9C"/>
    <w:rsid w:val="00A83CA0"/>
    <w:rsid w:val="00A94D46"/>
    <w:rsid w:val="00A951B2"/>
    <w:rsid w:val="00AA0483"/>
    <w:rsid w:val="00AB3FF5"/>
    <w:rsid w:val="00AC7068"/>
    <w:rsid w:val="00AD6C2B"/>
    <w:rsid w:val="00AE3720"/>
    <w:rsid w:val="00AF3FF5"/>
    <w:rsid w:val="00AF7203"/>
    <w:rsid w:val="00B0021A"/>
    <w:rsid w:val="00B0217E"/>
    <w:rsid w:val="00B372CF"/>
    <w:rsid w:val="00B458B9"/>
    <w:rsid w:val="00B544CB"/>
    <w:rsid w:val="00B54874"/>
    <w:rsid w:val="00B6311B"/>
    <w:rsid w:val="00B81E13"/>
    <w:rsid w:val="00B8324D"/>
    <w:rsid w:val="00BA6668"/>
    <w:rsid w:val="00BA780F"/>
    <w:rsid w:val="00BB0644"/>
    <w:rsid w:val="00BB301E"/>
    <w:rsid w:val="00BB3420"/>
    <w:rsid w:val="00BB4527"/>
    <w:rsid w:val="00BC4A8C"/>
    <w:rsid w:val="00BD1F8E"/>
    <w:rsid w:val="00BD433C"/>
    <w:rsid w:val="00C11A5B"/>
    <w:rsid w:val="00C13608"/>
    <w:rsid w:val="00C139B1"/>
    <w:rsid w:val="00C170F5"/>
    <w:rsid w:val="00C3436F"/>
    <w:rsid w:val="00C410B4"/>
    <w:rsid w:val="00C54A3D"/>
    <w:rsid w:val="00C61892"/>
    <w:rsid w:val="00C73196"/>
    <w:rsid w:val="00C74652"/>
    <w:rsid w:val="00C83305"/>
    <w:rsid w:val="00C91DDE"/>
    <w:rsid w:val="00C9646F"/>
    <w:rsid w:val="00C976F4"/>
    <w:rsid w:val="00CA2628"/>
    <w:rsid w:val="00CA5F3E"/>
    <w:rsid w:val="00CB141A"/>
    <w:rsid w:val="00CD0F9A"/>
    <w:rsid w:val="00CD73CF"/>
    <w:rsid w:val="00CD759E"/>
    <w:rsid w:val="00CE347C"/>
    <w:rsid w:val="00D00BB1"/>
    <w:rsid w:val="00D24870"/>
    <w:rsid w:val="00D50FE3"/>
    <w:rsid w:val="00D535BF"/>
    <w:rsid w:val="00D56A03"/>
    <w:rsid w:val="00D63A0F"/>
    <w:rsid w:val="00D6723A"/>
    <w:rsid w:val="00D84E95"/>
    <w:rsid w:val="00D913CE"/>
    <w:rsid w:val="00DA7DB2"/>
    <w:rsid w:val="00DC3EBF"/>
    <w:rsid w:val="00DD1064"/>
    <w:rsid w:val="00DD6D57"/>
    <w:rsid w:val="00DE5FA1"/>
    <w:rsid w:val="00DF54B8"/>
    <w:rsid w:val="00E05BF5"/>
    <w:rsid w:val="00E10129"/>
    <w:rsid w:val="00E2598B"/>
    <w:rsid w:val="00E273D2"/>
    <w:rsid w:val="00E344FD"/>
    <w:rsid w:val="00E47598"/>
    <w:rsid w:val="00E71792"/>
    <w:rsid w:val="00E72150"/>
    <w:rsid w:val="00E82C75"/>
    <w:rsid w:val="00E8582C"/>
    <w:rsid w:val="00E92158"/>
    <w:rsid w:val="00EB0111"/>
    <w:rsid w:val="00EB3CE6"/>
    <w:rsid w:val="00EB7FEB"/>
    <w:rsid w:val="00EC00A0"/>
    <w:rsid w:val="00EC2631"/>
    <w:rsid w:val="00EC46A9"/>
    <w:rsid w:val="00EF3140"/>
    <w:rsid w:val="00F0036E"/>
    <w:rsid w:val="00F047EA"/>
    <w:rsid w:val="00F064A0"/>
    <w:rsid w:val="00F07BA7"/>
    <w:rsid w:val="00F10FB3"/>
    <w:rsid w:val="00F20828"/>
    <w:rsid w:val="00F47A20"/>
    <w:rsid w:val="00F52C0C"/>
    <w:rsid w:val="00F52D0C"/>
    <w:rsid w:val="00F63546"/>
    <w:rsid w:val="00F63AA8"/>
    <w:rsid w:val="00F82C05"/>
    <w:rsid w:val="00F833E2"/>
    <w:rsid w:val="00F866A8"/>
    <w:rsid w:val="00F878C0"/>
    <w:rsid w:val="00F9315F"/>
    <w:rsid w:val="00F9772D"/>
    <w:rsid w:val="00FA0643"/>
    <w:rsid w:val="00FA4160"/>
    <w:rsid w:val="00FA5F69"/>
    <w:rsid w:val="00FB0A19"/>
    <w:rsid w:val="00FB3D71"/>
    <w:rsid w:val="00FE2FCE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B0644"/>
    <w:pPr>
      <w:widowControl w:val="0"/>
      <w:autoSpaceDE w:val="0"/>
      <w:autoSpaceDN w:val="0"/>
      <w:spacing w:before="1"/>
      <w:outlineLvl w:val="0"/>
    </w:pPr>
    <w:rPr>
      <w:rFonts w:ascii="Arial MT" w:eastAsia="Arial MT" w:hAnsi="Arial MT" w:cs="Arial MT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link w:val="AkapitzlistZnak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5F3E"/>
    <w:pPr>
      <w:spacing w:before="240"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99"/>
    <w:rsid w:val="00CA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ust">
    <w:name w:val="ust"/>
    <w:qFormat/>
    <w:rsid w:val="00360A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rsid w:val="00F82C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unhideWhenUsed/>
    <w:rsid w:val="00F82C05"/>
    <w:rPr>
      <w:color w:val="954F72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221D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B0644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06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B064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0644"/>
    <w:rPr>
      <w:rFonts w:ascii="Arial MT" w:eastAsia="Arial MT" w:hAnsi="Arial MT" w:cs="Arial MT"/>
    </w:rPr>
  </w:style>
  <w:style w:type="paragraph" w:customStyle="1" w:styleId="TableParagraph">
    <w:name w:val="Table Paragraph"/>
    <w:basedOn w:val="Normalny"/>
    <w:uiPriority w:val="1"/>
    <w:qFormat/>
    <w:rsid w:val="00BB064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51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389C-B2B1-4FCB-A49B-690F030F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1459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 Chmura (ZSLP Białogard)</cp:lastModifiedBy>
  <cp:revision>18</cp:revision>
  <cp:lastPrinted>2022-01-26T13:03:00Z</cp:lastPrinted>
  <dcterms:created xsi:type="dcterms:W3CDTF">2024-06-03T12:43:00Z</dcterms:created>
  <dcterms:modified xsi:type="dcterms:W3CDTF">2024-06-04T10:41:00Z</dcterms:modified>
</cp:coreProperties>
</file>