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1"/>
        <w:gridCol w:w="163"/>
        <w:gridCol w:w="432"/>
        <w:gridCol w:w="1956"/>
        <w:gridCol w:w="1843"/>
        <w:gridCol w:w="1652"/>
        <w:gridCol w:w="191"/>
        <w:gridCol w:w="2864"/>
      </w:tblGrid>
      <w:tr w:rsidR="00EC3032" w14:paraId="6CE5A7CF" w14:textId="77777777" w:rsidTr="00EC3032">
        <w:trPr>
          <w:trHeight w:val="558"/>
        </w:trPr>
        <w:tc>
          <w:tcPr>
            <w:tcW w:w="1531" w:type="dxa"/>
            <w:vMerge w:val="restart"/>
          </w:tcPr>
          <w:p w14:paraId="54D2E4B0" w14:textId="77777777" w:rsidR="00EC3032" w:rsidRDefault="00EC3032">
            <w:bookmarkStart w:id="0" w:name="_GoBack"/>
            <w:bookmarkEnd w:id="0"/>
            <w:r w:rsidRPr="00033A4B"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77EB1BA6" wp14:editId="119099C8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79375</wp:posOffset>
                  </wp:positionV>
                  <wp:extent cx="913765" cy="904875"/>
                  <wp:effectExtent l="19050" t="0" r="635" b="0"/>
                  <wp:wrapNone/>
                  <wp:docPr id="2" name="Obraz 1" descr="Znalezione obrazy dla zapytania wsse krak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wsse krak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6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46" w:type="dxa"/>
            <w:gridSpan w:val="5"/>
            <w:vMerge w:val="restart"/>
          </w:tcPr>
          <w:p w14:paraId="399C0C5B" w14:textId="77777777" w:rsidR="00EC3032" w:rsidRPr="00537D8F" w:rsidRDefault="00EC3032" w:rsidP="00EC3032">
            <w:pPr>
              <w:jc w:val="center"/>
              <w:rPr>
                <w:b/>
                <w:sz w:val="16"/>
                <w:szCs w:val="16"/>
              </w:rPr>
            </w:pPr>
            <w:r w:rsidRPr="00537D8F">
              <w:rPr>
                <w:b/>
                <w:sz w:val="16"/>
                <w:szCs w:val="16"/>
              </w:rPr>
              <w:t>Zleceniobiorca:</w:t>
            </w:r>
          </w:p>
          <w:p w14:paraId="3292D66D" w14:textId="77777777" w:rsidR="00EC3032" w:rsidRPr="00884F91" w:rsidRDefault="00EC3032" w:rsidP="00EC3032">
            <w:pPr>
              <w:jc w:val="center"/>
              <w:rPr>
                <w:b/>
              </w:rPr>
            </w:pPr>
            <w:r w:rsidRPr="00884F91">
              <w:rPr>
                <w:b/>
              </w:rPr>
              <w:t>Wojewódzka Stacja Sanitarno-Epidemiologiczna w Krakowie</w:t>
            </w:r>
          </w:p>
          <w:p w14:paraId="4638E57F" w14:textId="77777777" w:rsidR="00EC3032" w:rsidRDefault="00EC3032" w:rsidP="00EC3032">
            <w:pPr>
              <w:jc w:val="center"/>
              <w:rPr>
                <w:b/>
              </w:rPr>
            </w:pPr>
            <w:r w:rsidRPr="00884F91">
              <w:rPr>
                <w:b/>
              </w:rPr>
              <w:t xml:space="preserve">Dział Laboratoryjny </w:t>
            </w:r>
          </w:p>
          <w:p w14:paraId="0FC90112" w14:textId="77777777" w:rsidR="00EC3032" w:rsidRPr="00884F91" w:rsidRDefault="00EC3032" w:rsidP="00EC3032">
            <w:pPr>
              <w:jc w:val="center"/>
              <w:rPr>
                <w:b/>
              </w:rPr>
            </w:pPr>
            <w:r>
              <w:rPr>
                <w:b/>
              </w:rPr>
              <w:t>ul. Prądnicka 76, 31-202 Kraków</w:t>
            </w:r>
            <w:r w:rsidRPr="00884F91">
              <w:rPr>
                <w:b/>
              </w:rPr>
              <w:t xml:space="preserve"> </w:t>
            </w:r>
          </w:p>
          <w:p w14:paraId="2D3AD167" w14:textId="77777777" w:rsidR="00EC3032" w:rsidRPr="00884F91" w:rsidRDefault="00EC3032" w:rsidP="00EC3032">
            <w:pPr>
              <w:jc w:val="center"/>
              <w:rPr>
                <w:b/>
              </w:rPr>
            </w:pPr>
            <w:r w:rsidRPr="00884F91">
              <w:rPr>
                <w:b/>
              </w:rPr>
              <w:t>NIP: 677-10-27-767, REGON: 000297394</w:t>
            </w:r>
          </w:p>
          <w:p w14:paraId="299B71B0" w14:textId="77777777" w:rsidR="00EC3032" w:rsidRPr="001D4A17" w:rsidRDefault="001D4A17" w:rsidP="00EC3032">
            <w:pPr>
              <w:jc w:val="center"/>
              <w:rPr>
                <w:b/>
                <w:bCs/>
                <w:iCs/>
              </w:rPr>
            </w:pPr>
            <w:r w:rsidRPr="001D4A17">
              <w:rPr>
                <w:b/>
                <w:bCs/>
                <w:iCs/>
              </w:rPr>
              <w:t>Oddział Laboratoryjny w Wadowicach</w:t>
            </w:r>
          </w:p>
          <w:p w14:paraId="698C0086" w14:textId="77777777" w:rsidR="001D4A17" w:rsidRDefault="001D4A17" w:rsidP="00EC3032">
            <w:pPr>
              <w:jc w:val="center"/>
              <w:rPr>
                <w:b/>
                <w:bCs/>
                <w:iCs/>
              </w:rPr>
            </w:pPr>
            <w:r w:rsidRPr="001D4A17">
              <w:rPr>
                <w:b/>
                <w:bCs/>
                <w:iCs/>
              </w:rPr>
              <w:t>34-100 Wadowice, ul. Teatralna 2</w:t>
            </w:r>
          </w:p>
          <w:p w14:paraId="4480294B" w14:textId="16D69ADE" w:rsidR="008C4B8F" w:rsidRDefault="00FF3F83" w:rsidP="00EC3032">
            <w:pPr>
              <w:jc w:val="center"/>
            </w:pPr>
            <w:r>
              <w:rPr>
                <w:b/>
                <w:bCs/>
                <w:iCs/>
              </w:rPr>
              <w:t>tel. 12 25 49 594, 12 25 49 591</w:t>
            </w:r>
          </w:p>
        </w:tc>
        <w:tc>
          <w:tcPr>
            <w:tcW w:w="3055" w:type="dxa"/>
            <w:gridSpan w:val="2"/>
          </w:tcPr>
          <w:p w14:paraId="03BD0A07" w14:textId="77777777" w:rsidR="00EC3032" w:rsidRPr="00537D8F" w:rsidRDefault="00EC3032" w:rsidP="00EC3032">
            <w:pPr>
              <w:rPr>
                <w:sz w:val="16"/>
                <w:szCs w:val="16"/>
              </w:rPr>
            </w:pPr>
            <w:r w:rsidRPr="00537D8F">
              <w:rPr>
                <w:sz w:val="16"/>
                <w:szCs w:val="16"/>
              </w:rPr>
              <w:t>Znak sprawy</w:t>
            </w:r>
          </w:p>
          <w:p w14:paraId="0636519D" w14:textId="33059344" w:rsidR="00EC3032" w:rsidRDefault="00706A07" w:rsidP="00706A07">
            <w:pPr>
              <w:jc w:val="right"/>
            </w:pPr>
            <w:r w:rsidRPr="00663D4D">
              <w:rPr>
                <w:sz w:val="24"/>
                <w:szCs w:val="24"/>
              </w:rPr>
              <w:t>LZW.9052.1. …….. 20</w:t>
            </w:r>
            <w:r>
              <w:rPr>
                <w:sz w:val="24"/>
                <w:szCs w:val="24"/>
              </w:rPr>
              <w:t>2</w:t>
            </w:r>
            <w:r w:rsidR="00F55EC6">
              <w:rPr>
                <w:sz w:val="24"/>
                <w:szCs w:val="24"/>
              </w:rPr>
              <w:t>4</w:t>
            </w:r>
          </w:p>
        </w:tc>
      </w:tr>
      <w:tr w:rsidR="001169BA" w14:paraId="1B37E951" w14:textId="77777777" w:rsidTr="00EC3032">
        <w:trPr>
          <w:trHeight w:val="558"/>
        </w:trPr>
        <w:tc>
          <w:tcPr>
            <w:tcW w:w="1531" w:type="dxa"/>
            <w:vMerge/>
          </w:tcPr>
          <w:p w14:paraId="41639DBF" w14:textId="77777777" w:rsidR="001169BA" w:rsidRDefault="001169BA" w:rsidP="00D669DE">
            <w:pPr>
              <w:rPr>
                <w:noProof/>
                <w:lang w:eastAsia="pl-PL"/>
              </w:rPr>
            </w:pPr>
          </w:p>
        </w:tc>
        <w:tc>
          <w:tcPr>
            <w:tcW w:w="6046" w:type="dxa"/>
            <w:gridSpan w:val="5"/>
            <w:vMerge/>
          </w:tcPr>
          <w:p w14:paraId="25A77172" w14:textId="77777777" w:rsidR="001169BA" w:rsidRPr="00884F91" w:rsidRDefault="001169BA" w:rsidP="00EF6C61">
            <w:pPr>
              <w:jc w:val="center"/>
              <w:rPr>
                <w:b/>
              </w:rPr>
            </w:pPr>
          </w:p>
        </w:tc>
        <w:tc>
          <w:tcPr>
            <w:tcW w:w="3055" w:type="dxa"/>
            <w:gridSpan w:val="2"/>
          </w:tcPr>
          <w:p w14:paraId="23B7D9B7" w14:textId="77777777" w:rsidR="00C55936" w:rsidRPr="003D28B1" w:rsidRDefault="00C55936" w:rsidP="001B7DA8">
            <w:pPr>
              <w:rPr>
                <w:sz w:val="16"/>
                <w:szCs w:val="16"/>
              </w:rPr>
            </w:pPr>
            <w:r w:rsidRPr="003D28B1">
              <w:rPr>
                <w:sz w:val="16"/>
                <w:szCs w:val="16"/>
              </w:rPr>
              <w:t>Numer zlecenia</w:t>
            </w:r>
          </w:p>
          <w:p w14:paraId="5F27F6E7" w14:textId="37DB138F" w:rsidR="001169BA" w:rsidRPr="003D28B1" w:rsidRDefault="00706A07" w:rsidP="00706A07">
            <w:pPr>
              <w:jc w:val="right"/>
              <w:rPr>
                <w:strike/>
                <w:sz w:val="16"/>
                <w:szCs w:val="16"/>
              </w:rPr>
            </w:pPr>
            <w:r w:rsidRPr="00663D4D">
              <w:rPr>
                <w:sz w:val="24"/>
                <w:szCs w:val="24"/>
              </w:rPr>
              <w:t>………/W/20</w:t>
            </w:r>
            <w:r>
              <w:rPr>
                <w:sz w:val="24"/>
                <w:szCs w:val="24"/>
              </w:rPr>
              <w:t>2</w:t>
            </w:r>
            <w:r w:rsidR="00F55EC6">
              <w:rPr>
                <w:sz w:val="24"/>
                <w:szCs w:val="24"/>
              </w:rPr>
              <w:t>4</w:t>
            </w:r>
          </w:p>
        </w:tc>
      </w:tr>
      <w:tr w:rsidR="00EF6C61" w14:paraId="6D25882F" w14:textId="77777777" w:rsidTr="00EC3032">
        <w:trPr>
          <w:trHeight w:val="510"/>
        </w:trPr>
        <w:tc>
          <w:tcPr>
            <w:tcW w:w="1531" w:type="dxa"/>
            <w:vMerge/>
          </w:tcPr>
          <w:p w14:paraId="4AFE8365" w14:textId="77777777" w:rsidR="00EF6C61" w:rsidRDefault="00EF6C61"/>
        </w:tc>
        <w:tc>
          <w:tcPr>
            <w:tcW w:w="6046" w:type="dxa"/>
            <w:gridSpan w:val="5"/>
            <w:vMerge/>
          </w:tcPr>
          <w:p w14:paraId="210391A9" w14:textId="77777777" w:rsidR="00EF6C61" w:rsidRDefault="00EF6C61"/>
        </w:tc>
        <w:tc>
          <w:tcPr>
            <w:tcW w:w="3055" w:type="dxa"/>
            <w:gridSpan w:val="2"/>
          </w:tcPr>
          <w:p w14:paraId="20F7BD50" w14:textId="77777777" w:rsidR="00C55936" w:rsidRPr="003D28B1" w:rsidRDefault="00C55936">
            <w:pPr>
              <w:rPr>
                <w:sz w:val="16"/>
                <w:szCs w:val="16"/>
              </w:rPr>
            </w:pPr>
            <w:r w:rsidRPr="003D28B1">
              <w:rPr>
                <w:sz w:val="16"/>
                <w:szCs w:val="16"/>
              </w:rPr>
              <w:t>Data przyjęcia próbek</w:t>
            </w:r>
          </w:p>
          <w:p w14:paraId="5B267363" w14:textId="77777777" w:rsidR="00EF6C61" w:rsidRPr="003D28B1" w:rsidRDefault="00EF6C61">
            <w:pPr>
              <w:rPr>
                <w:strike/>
                <w:sz w:val="16"/>
                <w:szCs w:val="16"/>
              </w:rPr>
            </w:pPr>
          </w:p>
        </w:tc>
      </w:tr>
      <w:tr w:rsidR="00884F91" w14:paraId="4A76E166" w14:textId="77777777" w:rsidTr="00EC3032">
        <w:trPr>
          <w:trHeight w:val="516"/>
        </w:trPr>
        <w:tc>
          <w:tcPr>
            <w:tcW w:w="10632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14:paraId="53E67081" w14:textId="77777777" w:rsidR="00884F91" w:rsidRPr="00884F91" w:rsidRDefault="007C35BD" w:rsidP="00320E9A">
            <w:pPr>
              <w:jc w:val="center"/>
              <w:rPr>
                <w:b/>
              </w:rPr>
            </w:pPr>
            <w:r w:rsidRPr="003D28B1">
              <w:rPr>
                <w:b/>
              </w:rPr>
              <w:t xml:space="preserve">ZLECENIE </w:t>
            </w:r>
            <w:r w:rsidR="00884F91" w:rsidRPr="003D28B1">
              <w:rPr>
                <w:b/>
              </w:rPr>
              <w:t xml:space="preserve">NA BADANIE PRÓBEK </w:t>
            </w:r>
            <w:r w:rsidR="001169BA" w:rsidRPr="003D28B1">
              <w:rPr>
                <w:b/>
              </w:rPr>
              <w:t>WODY</w:t>
            </w:r>
          </w:p>
        </w:tc>
      </w:tr>
      <w:tr w:rsidR="00561B85" w14:paraId="3DC73044" w14:textId="77777777" w:rsidTr="00EC3032">
        <w:tc>
          <w:tcPr>
            <w:tcW w:w="10632" w:type="dxa"/>
            <w:gridSpan w:val="8"/>
            <w:tcBorders>
              <w:top w:val="single" w:sz="4" w:space="0" w:color="000000" w:themeColor="text1"/>
            </w:tcBorders>
            <w:shd w:val="clear" w:color="auto" w:fill="1F4E79" w:themeFill="accent1" w:themeFillShade="80"/>
          </w:tcPr>
          <w:p w14:paraId="4DB1EC68" w14:textId="77777777" w:rsidR="00561B85" w:rsidRPr="00EC3032" w:rsidRDefault="00561B85">
            <w:pPr>
              <w:rPr>
                <w:b/>
                <w:sz w:val="20"/>
                <w:szCs w:val="20"/>
              </w:rPr>
            </w:pPr>
            <w:r w:rsidRPr="00455B15">
              <w:rPr>
                <w:b/>
                <w:color w:val="FFFFFF" w:themeColor="background1"/>
                <w:sz w:val="20"/>
                <w:szCs w:val="20"/>
              </w:rPr>
              <w:t>ZLECENIODAWCA</w:t>
            </w:r>
            <w:r w:rsidR="00032DB9" w:rsidRPr="00455B15">
              <w:rPr>
                <w:b/>
                <w:color w:val="FFFFFF" w:themeColor="background1"/>
                <w:sz w:val="20"/>
                <w:szCs w:val="20"/>
              </w:rPr>
              <w:t xml:space="preserve"> (</w:t>
            </w:r>
            <w:r w:rsidR="00F538B3" w:rsidRPr="00455B15">
              <w:rPr>
                <w:b/>
                <w:color w:val="FFFFFF" w:themeColor="background1"/>
                <w:sz w:val="20"/>
                <w:szCs w:val="20"/>
              </w:rPr>
              <w:t>KLIENT</w:t>
            </w:r>
            <w:r w:rsidR="00032DB9" w:rsidRPr="00455B15">
              <w:rPr>
                <w:b/>
                <w:color w:val="FFFFFF" w:themeColor="background1"/>
                <w:sz w:val="20"/>
                <w:szCs w:val="20"/>
              </w:rPr>
              <w:t>)</w:t>
            </w:r>
            <w:r w:rsidRPr="00455B15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7311C6" w:rsidRPr="00455B15">
              <w:rPr>
                <w:b/>
                <w:color w:val="FFFFFF" w:themeColor="background1"/>
                <w:sz w:val="20"/>
                <w:szCs w:val="20"/>
              </w:rPr>
              <w:t xml:space="preserve"> (wypełnia </w:t>
            </w:r>
            <w:r w:rsidR="00835E3C" w:rsidRPr="00455B15">
              <w:rPr>
                <w:b/>
                <w:color w:val="FFFFFF" w:themeColor="background1"/>
                <w:sz w:val="20"/>
                <w:szCs w:val="20"/>
              </w:rPr>
              <w:t>Klient</w:t>
            </w:r>
            <w:r w:rsidR="00D669DE" w:rsidRPr="00455B15">
              <w:rPr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561B85" w14:paraId="78D00D62" w14:textId="77777777" w:rsidTr="000758F3">
        <w:trPr>
          <w:trHeight w:val="567"/>
        </w:trPr>
        <w:tc>
          <w:tcPr>
            <w:tcW w:w="1694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1D937C6B" w14:textId="77777777" w:rsidR="00561B85" w:rsidRPr="00EC3032" w:rsidRDefault="00AD7465" w:rsidP="000758F3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Imię i nazwisko/ nazwa podmiotu</w:t>
            </w:r>
          </w:p>
          <w:p w14:paraId="3E18D4EF" w14:textId="77777777" w:rsidR="00BF4E40" w:rsidRPr="00EC3032" w:rsidRDefault="00BF4E40" w:rsidP="000758F3">
            <w:pPr>
              <w:rPr>
                <w:sz w:val="16"/>
                <w:szCs w:val="16"/>
              </w:rPr>
            </w:pPr>
          </w:p>
        </w:tc>
        <w:tc>
          <w:tcPr>
            <w:tcW w:w="8938" w:type="dxa"/>
            <w:gridSpan w:val="6"/>
          </w:tcPr>
          <w:p w14:paraId="59ADBA47" w14:textId="77777777" w:rsidR="00561B85" w:rsidRDefault="00561B85"/>
        </w:tc>
      </w:tr>
      <w:tr w:rsidR="00561B85" w14:paraId="26E202E3" w14:textId="77777777" w:rsidTr="000758F3">
        <w:trPr>
          <w:trHeight w:val="567"/>
        </w:trPr>
        <w:tc>
          <w:tcPr>
            <w:tcW w:w="1694" w:type="dxa"/>
            <w:gridSpan w:val="2"/>
            <w:vAlign w:val="center"/>
          </w:tcPr>
          <w:p w14:paraId="609E4F67" w14:textId="77777777" w:rsidR="00561B85" w:rsidRPr="00EC3032" w:rsidRDefault="00AD7465" w:rsidP="000758F3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Adres</w:t>
            </w:r>
          </w:p>
          <w:p w14:paraId="3459045A" w14:textId="77777777" w:rsidR="00BF4E40" w:rsidRPr="00EC3032" w:rsidRDefault="00BF4E40" w:rsidP="000758F3">
            <w:pPr>
              <w:rPr>
                <w:sz w:val="16"/>
                <w:szCs w:val="16"/>
              </w:rPr>
            </w:pPr>
          </w:p>
        </w:tc>
        <w:tc>
          <w:tcPr>
            <w:tcW w:w="8938" w:type="dxa"/>
            <w:gridSpan w:val="6"/>
          </w:tcPr>
          <w:p w14:paraId="5608B3AE" w14:textId="77777777" w:rsidR="00561B85" w:rsidRDefault="00561B85"/>
        </w:tc>
      </w:tr>
      <w:tr w:rsidR="00561B85" w14:paraId="6EFE3000" w14:textId="77777777" w:rsidTr="000758F3">
        <w:trPr>
          <w:trHeight w:val="397"/>
        </w:trPr>
        <w:tc>
          <w:tcPr>
            <w:tcW w:w="1694" w:type="dxa"/>
            <w:gridSpan w:val="2"/>
            <w:vAlign w:val="center"/>
          </w:tcPr>
          <w:p w14:paraId="47958ECA" w14:textId="77777777" w:rsidR="00561B85" w:rsidRPr="00EC3032" w:rsidRDefault="00AD7465" w:rsidP="000758F3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NIP</w:t>
            </w:r>
          </w:p>
        </w:tc>
        <w:tc>
          <w:tcPr>
            <w:tcW w:w="8938" w:type="dxa"/>
            <w:gridSpan w:val="6"/>
          </w:tcPr>
          <w:p w14:paraId="4F93AA6E" w14:textId="77777777" w:rsidR="00561B85" w:rsidRDefault="00561B85"/>
        </w:tc>
      </w:tr>
      <w:tr w:rsidR="00561B85" w14:paraId="66FEEBF7" w14:textId="77777777" w:rsidTr="000758F3">
        <w:trPr>
          <w:trHeight w:val="397"/>
        </w:trPr>
        <w:tc>
          <w:tcPr>
            <w:tcW w:w="1694" w:type="dxa"/>
            <w:gridSpan w:val="2"/>
            <w:vAlign w:val="center"/>
          </w:tcPr>
          <w:p w14:paraId="28845B60" w14:textId="77777777" w:rsidR="00561B85" w:rsidRPr="00EC3032" w:rsidRDefault="00AD7465" w:rsidP="000758F3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REGON</w:t>
            </w:r>
          </w:p>
        </w:tc>
        <w:tc>
          <w:tcPr>
            <w:tcW w:w="8938" w:type="dxa"/>
            <w:gridSpan w:val="6"/>
          </w:tcPr>
          <w:p w14:paraId="78B23096" w14:textId="77777777" w:rsidR="00561B85" w:rsidRDefault="00561B85"/>
        </w:tc>
      </w:tr>
      <w:tr w:rsidR="00561B85" w14:paraId="014A3487" w14:textId="77777777" w:rsidTr="000758F3">
        <w:trPr>
          <w:trHeight w:val="397"/>
        </w:trPr>
        <w:tc>
          <w:tcPr>
            <w:tcW w:w="1694" w:type="dxa"/>
            <w:gridSpan w:val="2"/>
            <w:vAlign w:val="center"/>
          </w:tcPr>
          <w:p w14:paraId="5CAF5E23" w14:textId="77777777" w:rsidR="00561B85" w:rsidRPr="00EC3032" w:rsidRDefault="00AD7465" w:rsidP="000758F3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Telefon</w:t>
            </w:r>
          </w:p>
        </w:tc>
        <w:tc>
          <w:tcPr>
            <w:tcW w:w="8938" w:type="dxa"/>
            <w:gridSpan w:val="6"/>
          </w:tcPr>
          <w:p w14:paraId="4EBB44C6" w14:textId="77777777" w:rsidR="00561B85" w:rsidRDefault="00561B85"/>
        </w:tc>
      </w:tr>
      <w:tr w:rsidR="00561B85" w14:paraId="4C4361C1" w14:textId="77777777" w:rsidTr="000758F3">
        <w:trPr>
          <w:trHeight w:val="397"/>
        </w:trPr>
        <w:tc>
          <w:tcPr>
            <w:tcW w:w="1694" w:type="dxa"/>
            <w:gridSpan w:val="2"/>
            <w:vAlign w:val="center"/>
          </w:tcPr>
          <w:p w14:paraId="16CDD54B" w14:textId="77777777" w:rsidR="00561B85" w:rsidRPr="00EC3032" w:rsidRDefault="00AD7465" w:rsidP="000758F3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E-mail</w:t>
            </w:r>
          </w:p>
        </w:tc>
        <w:tc>
          <w:tcPr>
            <w:tcW w:w="8938" w:type="dxa"/>
            <w:gridSpan w:val="6"/>
          </w:tcPr>
          <w:p w14:paraId="717C6534" w14:textId="77777777" w:rsidR="00561B85" w:rsidRDefault="00561B85"/>
        </w:tc>
      </w:tr>
      <w:tr w:rsidR="00561B85" w14:paraId="2DA9BF16" w14:textId="77777777" w:rsidTr="00EC3032">
        <w:tc>
          <w:tcPr>
            <w:tcW w:w="10632" w:type="dxa"/>
            <w:gridSpan w:val="8"/>
            <w:shd w:val="clear" w:color="auto" w:fill="1F4E79" w:themeFill="accent1" w:themeFillShade="80"/>
          </w:tcPr>
          <w:p w14:paraId="500A13E3" w14:textId="77777777" w:rsidR="00561B85" w:rsidRPr="00EC3032" w:rsidRDefault="00561B8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EC3032">
              <w:rPr>
                <w:b/>
                <w:color w:val="FFFFFF" w:themeColor="background1"/>
                <w:sz w:val="20"/>
                <w:szCs w:val="20"/>
              </w:rPr>
              <w:t>INFORMACJE DOTYCZĄCE DOSTARCZONEJ</w:t>
            </w:r>
            <w:r w:rsidR="00352A35">
              <w:rPr>
                <w:b/>
                <w:color w:val="FFFFFF" w:themeColor="background1"/>
                <w:sz w:val="20"/>
                <w:szCs w:val="20"/>
              </w:rPr>
              <w:t>/NYCH</w:t>
            </w:r>
            <w:r w:rsidRPr="00EC3032">
              <w:rPr>
                <w:b/>
                <w:color w:val="FFFFFF" w:themeColor="background1"/>
                <w:sz w:val="20"/>
                <w:szCs w:val="20"/>
              </w:rPr>
              <w:t xml:space="preserve"> PRÓBKI/EK</w:t>
            </w:r>
            <w:r w:rsidR="007311C6" w:rsidRPr="00EC3032">
              <w:rPr>
                <w:b/>
                <w:color w:val="FFFFFF" w:themeColor="background1"/>
                <w:sz w:val="20"/>
                <w:szCs w:val="20"/>
              </w:rPr>
              <w:t xml:space="preserve"> (wypełnia </w:t>
            </w:r>
            <w:r w:rsidR="00835E3C" w:rsidRPr="00455B15">
              <w:rPr>
                <w:b/>
                <w:color w:val="FFFFFF" w:themeColor="background1"/>
                <w:sz w:val="20"/>
                <w:szCs w:val="20"/>
              </w:rPr>
              <w:t>Klient</w:t>
            </w:r>
            <w:r w:rsidR="00D669DE" w:rsidRPr="00455B15">
              <w:rPr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94595B" w14:paraId="30EAF1C1" w14:textId="77777777" w:rsidTr="00EC3032">
        <w:trPr>
          <w:trHeight w:val="264"/>
        </w:trPr>
        <w:tc>
          <w:tcPr>
            <w:tcW w:w="1694" w:type="dxa"/>
            <w:gridSpan w:val="2"/>
            <w:vMerge w:val="restart"/>
            <w:vAlign w:val="center"/>
          </w:tcPr>
          <w:p w14:paraId="64147DBD" w14:textId="77777777" w:rsidR="0094595B" w:rsidRPr="00EC3032" w:rsidRDefault="0094595B" w:rsidP="00AD7465">
            <w:pPr>
              <w:rPr>
                <w:color w:val="FF0000"/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Rodzaj próbek</w:t>
            </w:r>
          </w:p>
        </w:tc>
        <w:tc>
          <w:tcPr>
            <w:tcW w:w="432" w:type="dxa"/>
          </w:tcPr>
          <w:p w14:paraId="0128B832" w14:textId="77777777" w:rsidR="0094595B" w:rsidRDefault="0094595B" w:rsidP="00442663"/>
        </w:tc>
        <w:tc>
          <w:tcPr>
            <w:tcW w:w="8506" w:type="dxa"/>
            <w:gridSpan w:val="5"/>
          </w:tcPr>
          <w:p w14:paraId="122F054C" w14:textId="77777777" w:rsidR="0094595B" w:rsidRPr="00EC3032" w:rsidRDefault="0094595B" w:rsidP="00442663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Woda do spożycia przez ludzi</w:t>
            </w:r>
          </w:p>
        </w:tc>
      </w:tr>
      <w:tr w:rsidR="0094595B" w14:paraId="4289D073" w14:textId="77777777" w:rsidTr="00EC3032">
        <w:trPr>
          <w:trHeight w:val="264"/>
        </w:trPr>
        <w:tc>
          <w:tcPr>
            <w:tcW w:w="1694" w:type="dxa"/>
            <w:gridSpan w:val="2"/>
            <w:vMerge/>
            <w:vAlign w:val="center"/>
          </w:tcPr>
          <w:p w14:paraId="4049407C" w14:textId="77777777" w:rsidR="0094595B" w:rsidRPr="00EC3032" w:rsidRDefault="0094595B" w:rsidP="00AD746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32" w:type="dxa"/>
          </w:tcPr>
          <w:p w14:paraId="553B9C31" w14:textId="77777777" w:rsidR="0094595B" w:rsidRDefault="0094595B" w:rsidP="00442663"/>
        </w:tc>
        <w:tc>
          <w:tcPr>
            <w:tcW w:w="8506" w:type="dxa"/>
            <w:gridSpan w:val="5"/>
          </w:tcPr>
          <w:p w14:paraId="6AE3DC5D" w14:textId="77777777" w:rsidR="0094595B" w:rsidRPr="00EC3032" w:rsidRDefault="0094595B" w:rsidP="00442663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Woda na pływalni</w:t>
            </w:r>
          </w:p>
        </w:tc>
      </w:tr>
      <w:tr w:rsidR="0094595B" w14:paraId="270E74A1" w14:textId="77777777" w:rsidTr="00EC3032">
        <w:trPr>
          <w:trHeight w:val="264"/>
        </w:trPr>
        <w:tc>
          <w:tcPr>
            <w:tcW w:w="1694" w:type="dxa"/>
            <w:gridSpan w:val="2"/>
            <w:vMerge/>
            <w:vAlign w:val="center"/>
          </w:tcPr>
          <w:p w14:paraId="3C0E9E93" w14:textId="77777777" w:rsidR="0094595B" w:rsidRPr="00EC3032" w:rsidRDefault="0094595B" w:rsidP="00AD746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32" w:type="dxa"/>
          </w:tcPr>
          <w:p w14:paraId="17E63C3B" w14:textId="77777777" w:rsidR="0094595B" w:rsidRDefault="0094595B" w:rsidP="00442663"/>
        </w:tc>
        <w:tc>
          <w:tcPr>
            <w:tcW w:w="8506" w:type="dxa"/>
            <w:gridSpan w:val="5"/>
          </w:tcPr>
          <w:p w14:paraId="76A15A34" w14:textId="77777777" w:rsidR="0094595B" w:rsidRPr="00EC3032" w:rsidRDefault="0094595B" w:rsidP="00442663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Woda w kąpielisku lub miejscu okazjonalnie wykorzystywanym do kąpieli</w:t>
            </w:r>
          </w:p>
        </w:tc>
      </w:tr>
      <w:tr w:rsidR="0094595B" w14:paraId="601C66BE" w14:textId="77777777" w:rsidTr="00EC3032">
        <w:trPr>
          <w:trHeight w:val="264"/>
        </w:trPr>
        <w:tc>
          <w:tcPr>
            <w:tcW w:w="1694" w:type="dxa"/>
            <w:gridSpan w:val="2"/>
            <w:vMerge/>
            <w:vAlign w:val="center"/>
          </w:tcPr>
          <w:p w14:paraId="709D0227" w14:textId="77777777" w:rsidR="0094595B" w:rsidRPr="00EC3032" w:rsidRDefault="0094595B" w:rsidP="00AD746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32" w:type="dxa"/>
          </w:tcPr>
          <w:p w14:paraId="52687ED0" w14:textId="77777777" w:rsidR="0094595B" w:rsidRDefault="0094595B" w:rsidP="00442663"/>
        </w:tc>
        <w:tc>
          <w:tcPr>
            <w:tcW w:w="8506" w:type="dxa"/>
            <w:gridSpan w:val="5"/>
          </w:tcPr>
          <w:p w14:paraId="0DD5DA17" w14:textId="77777777" w:rsidR="0094595B" w:rsidRPr="00EC3032" w:rsidRDefault="0094595B" w:rsidP="00442663">
            <w:pPr>
              <w:rPr>
                <w:i/>
                <w:sz w:val="16"/>
                <w:szCs w:val="16"/>
              </w:rPr>
            </w:pPr>
            <w:r w:rsidRPr="00EC3032">
              <w:rPr>
                <w:i/>
                <w:sz w:val="16"/>
                <w:szCs w:val="16"/>
              </w:rPr>
              <w:t>Inne</w:t>
            </w:r>
          </w:p>
        </w:tc>
      </w:tr>
      <w:tr w:rsidR="00620D29" w14:paraId="02F62107" w14:textId="77777777" w:rsidTr="00EC3032">
        <w:trPr>
          <w:trHeight w:val="264"/>
        </w:trPr>
        <w:tc>
          <w:tcPr>
            <w:tcW w:w="1694" w:type="dxa"/>
            <w:gridSpan w:val="2"/>
            <w:vMerge w:val="restart"/>
            <w:vAlign w:val="center"/>
          </w:tcPr>
          <w:p w14:paraId="3C9E5E51" w14:textId="77777777" w:rsidR="00620D29" w:rsidRPr="00EC3032" w:rsidRDefault="00AD7465" w:rsidP="00AD7465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Cel badania</w:t>
            </w:r>
          </w:p>
        </w:tc>
        <w:tc>
          <w:tcPr>
            <w:tcW w:w="432" w:type="dxa"/>
          </w:tcPr>
          <w:p w14:paraId="2295145B" w14:textId="77777777" w:rsidR="00620D29" w:rsidRDefault="00620D29"/>
        </w:tc>
        <w:tc>
          <w:tcPr>
            <w:tcW w:w="8506" w:type="dxa"/>
            <w:gridSpan w:val="5"/>
            <w:vAlign w:val="center"/>
          </w:tcPr>
          <w:p w14:paraId="4C3AB31C" w14:textId="77777777" w:rsidR="00620D29" w:rsidRPr="00EC3032" w:rsidRDefault="00EC0206" w:rsidP="00442663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Ocena jakości wody do spożycia przez ludzi</w:t>
            </w:r>
          </w:p>
        </w:tc>
      </w:tr>
      <w:tr w:rsidR="00620D29" w14:paraId="11AFD373" w14:textId="77777777" w:rsidTr="00EC3032">
        <w:trPr>
          <w:trHeight w:val="284"/>
        </w:trPr>
        <w:tc>
          <w:tcPr>
            <w:tcW w:w="1694" w:type="dxa"/>
            <w:gridSpan w:val="2"/>
            <w:vMerge/>
            <w:vAlign w:val="center"/>
          </w:tcPr>
          <w:p w14:paraId="375DB394" w14:textId="77777777" w:rsidR="00620D29" w:rsidRPr="00EC3032" w:rsidRDefault="00620D29" w:rsidP="00442663">
            <w:pPr>
              <w:rPr>
                <w:sz w:val="16"/>
                <w:szCs w:val="16"/>
              </w:rPr>
            </w:pPr>
          </w:p>
        </w:tc>
        <w:tc>
          <w:tcPr>
            <w:tcW w:w="432" w:type="dxa"/>
          </w:tcPr>
          <w:p w14:paraId="20BF0ACA" w14:textId="77777777" w:rsidR="00620D29" w:rsidRDefault="00620D29"/>
        </w:tc>
        <w:tc>
          <w:tcPr>
            <w:tcW w:w="8506" w:type="dxa"/>
            <w:gridSpan w:val="5"/>
            <w:vAlign w:val="center"/>
          </w:tcPr>
          <w:p w14:paraId="5C0D9F94" w14:textId="77777777" w:rsidR="00620D29" w:rsidRPr="00EC3032" w:rsidRDefault="00EC0206" w:rsidP="00442663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Ocena jakości wody na pływalni</w:t>
            </w:r>
          </w:p>
        </w:tc>
      </w:tr>
      <w:tr w:rsidR="00B610CD" w14:paraId="026059C9" w14:textId="77777777" w:rsidTr="00EC3032">
        <w:trPr>
          <w:trHeight w:val="304"/>
        </w:trPr>
        <w:tc>
          <w:tcPr>
            <w:tcW w:w="1694" w:type="dxa"/>
            <w:gridSpan w:val="2"/>
            <w:vMerge/>
            <w:vAlign w:val="center"/>
          </w:tcPr>
          <w:p w14:paraId="214F9EB9" w14:textId="77777777" w:rsidR="00B610CD" w:rsidRPr="00EC3032" w:rsidRDefault="00B610CD" w:rsidP="00442663">
            <w:pPr>
              <w:rPr>
                <w:sz w:val="16"/>
                <w:szCs w:val="16"/>
              </w:rPr>
            </w:pPr>
          </w:p>
        </w:tc>
        <w:tc>
          <w:tcPr>
            <w:tcW w:w="432" w:type="dxa"/>
          </w:tcPr>
          <w:p w14:paraId="0688DEAD" w14:textId="77777777" w:rsidR="00B610CD" w:rsidRDefault="00B610CD"/>
        </w:tc>
        <w:tc>
          <w:tcPr>
            <w:tcW w:w="8506" w:type="dxa"/>
            <w:gridSpan w:val="5"/>
            <w:vAlign w:val="center"/>
          </w:tcPr>
          <w:p w14:paraId="4BD3408E" w14:textId="77777777" w:rsidR="00B610CD" w:rsidRPr="00EC3032" w:rsidRDefault="00EC0206" w:rsidP="00EC0206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Ocena jakości wody w kąpielisku lub miejscu okazjonalnie wykorzystywanym do kąpieli</w:t>
            </w:r>
          </w:p>
        </w:tc>
      </w:tr>
      <w:tr w:rsidR="00620D29" w14:paraId="53B35C58" w14:textId="77777777" w:rsidTr="00EC3032">
        <w:trPr>
          <w:trHeight w:val="234"/>
        </w:trPr>
        <w:tc>
          <w:tcPr>
            <w:tcW w:w="1694" w:type="dxa"/>
            <w:gridSpan w:val="2"/>
            <w:vMerge/>
            <w:vAlign w:val="center"/>
          </w:tcPr>
          <w:p w14:paraId="45613176" w14:textId="77777777" w:rsidR="00620D29" w:rsidRPr="00EC3032" w:rsidRDefault="00620D29" w:rsidP="00442663">
            <w:pPr>
              <w:rPr>
                <w:sz w:val="16"/>
                <w:szCs w:val="16"/>
              </w:rPr>
            </w:pPr>
          </w:p>
        </w:tc>
        <w:tc>
          <w:tcPr>
            <w:tcW w:w="432" w:type="dxa"/>
          </w:tcPr>
          <w:p w14:paraId="3CB3539C" w14:textId="77777777" w:rsidR="00620D29" w:rsidRDefault="00620D29"/>
        </w:tc>
        <w:tc>
          <w:tcPr>
            <w:tcW w:w="8506" w:type="dxa"/>
            <w:gridSpan w:val="5"/>
            <w:vAlign w:val="center"/>
          </w:tcPr>
          <w:p w14:paraId="469B6D0D" w14:textId="77777777" w:rsidR="00620D29" w:rsidRPr="00EC3032" w:rsidRDefault="00620D29" w:rsidP="00442663">
            <w:pPr>
              <w:rPr>
                <w:i/>
                <w:sz w:val="16"/>
                <w:szCs w:val="16"/>
              </w:rPr>
            </w:pPr>
            <w:r w:rsidRPr="00EC3032">
              <w:rPr>
                <w:i/>
                <w:sz w:val="16"/>
                <w:szCs w:val="16"/>
              </w:rPr>
              <w:t>Inn</w:t>
            </w:r>
            <w:r w:rsidR="00B610CD" w:rsidRPr="00EC3032">
              <w:rPr>
                <w:i/>
                <w:sz w:val="16"/>
                <w:szCs w:val="16"/>
              </w:rPr>
              <w:t xml:space="preserve">e  </w:t>
            </w:r>
          </w:p>
        </w:tc>
      </w:tr>
      <w:tr w:rsidR="009751C0" w14:paraId="6E5FAEDF" w14:textId="77777777" w:rsidTr="00EC3032">
        <w:trPr>
          <w:trHeight w:val="180"/>
        </w:trPr>
        <w:tc>
          <w:tcPr>
            <w:tcW w:w="1694" w:type="dxa"/>
            <w:gridSpan w:val="2"/>
            <w:vMerge w:val="restart"/>
            <w:vAlign w:val="center"/>
          </w:tcPr>
          <w:p w14:paraId="22EA86E5" w14:textId="77777777" w:rsidR="009751C0" w:rsidRPr="00EC3032" w:rsidRDefault="00AF3ADB" w:rsidP="00AD7465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Próbki pobrał</w:t>
            </w:r>
          </w:p>
        </w:tc>
        <w:tc>
          <w:tcPr>
            <w:tcW w:w="432" w:type="dxa"/>
          </w:tcPr>
          <w:p w14:paraId="1A45BA63" w14:textId="77777777" w:rsidR="009751C0" w:rsidRDefault="009751C0"/>
        </w:tc>
        <w:tc>
          <w:tcPr>
            <w:tcW w:w="8506" w:type="dxa"/>
            <w:gridSpan w:val="5"/>
          </w:tcPr>
          <w:p w14:paraId="000C2E7A" w14:textId="77777777" w:rsidR="009751C0" w:rsidRPr="00EC3032" w:rsidRDefault="009751C0">
            <w:pPr>
              <w:rPr>
                <w:sz w:val="16"/>
                <w:szCs w:val="16"/>
              </w:rPr>
            </w:pPr>
            <w:r w:rsidRPr="0027764B">
              <w:rPr>
                <w:sz w:val="16"/>
                <w:szCs w:val="16"/>
              </w:rPr>
              <w:t>Klient</w:t>
            </w:r>
          </w:p>
        </w:tc>
      </w:tr>
      <w:tr w:rsidR="009751C0" w14:paraId="4E526CD8" w14:textId="77777777" w:rsidTr="00EC3032">
        <w:trPr>
          <w:trHeight w:val="180"/>
        </w:trPr>
        <w:tc>
          <w:tcPr>
            <w:tcW w:w="1694" w:type="dxa"/>
            <w:gridSpan w:val="2"/>
            <w:vMerge/>
            <w:vAlign w:val="center"/>
          </w:tcPr>
          <w:p w14:paraId="67C495D3" w14:textId="77777777" w:rsidR="009751C0" w:rsidRPr="00EC3032" w:rsidRDefault="009751C0" w:rsidP="00AD7465">
            <w:pPr>
              <w:rPr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432" w:type="dxa"/>
          </w:tcPr>
          <w:p w14:paraId="7BB4AE05" w14:textId="77777777" w:rsidR="009751C0" w:rsidRDefault="009751C0"/>
        </w:tc>
        <w:tc>
          <w:tcPr>
            <w:tcW w:w="8506" w:type="dxa"/>
            <w:gridSpan w:val="5"/>
          </w:tcPr>
          <w:p w14:paraId="5D84E502" w14:textId="77777777" w:rsidR="009751C0" w:rsidRPr="00EC3032" w:rsidRDefault="009751C0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Pracownik WSSE</w:t>
            </w:r>
          </w:p>
        </w:tc>
      </w:tr>
      <w:tr w:rsidR="009751C0" w14:paraId="5FD80FDF" w14:textId="77777777" w:rsidTr="00EC3032">
        <w:trPr>
          <w:trHeight w:val="180"/>
        </w:trPr>
        <w:tc>
          <w:tcPr>
            <w:tcW w:w="1694" w:type="dxa"/>
            <w:gridSpan w:val="2"/>
            <w:vMerge/>
            <w:vAlign w:val="center"/>
          </w:tcPr>
          <w:p w14:paraId="4B26829E" w14:textId="77777777" w:rsidR="009751C0" w:rsidRPr="00EC3032" w:rsidRDefault="009751C0" w:rsidP="00AD7465">
            <w:pPr>
              <w:rPr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432" w:type="dxa"/>
          </w:tcPr>
          <w:p w14:paraId="1F6DD3AC" w14:textId="77777777" w:rsidR="009751C0" w:rsidRDefault="009751C0"/>
        </w:tc>
        <w:tc>
          <w:tcPr>
            <w:tcW w:w="8506" w:type="dxa"/>
            <w:gridSpan w:val="5"/>
          </w:tcPr>
          <w:p w14:paraId="535E3304" w14:textId="77777777" w:rsidR="009751C0" w:rsidRPr="00EC3032" w:rsidRDefault="00804E0D">
            <w:pPr>
              <w:rPr>
                <w:i/>
                <w:sz w:val="16"/>
                <w:szCs w:val="16"/>
              </w:rPr>
            </w:pPr>
            <w:r w:rsidRPr="00EC3032">
              <w:rPr>
                <w:i/>
                <w:sz w:val="16"/>
                <w:szCs w:val="16"/>
              </w:rPr>
              <w:t>I</w:t>
            </w:r>
            <w:r w:rsidR="009751C0" w:rsidRPr="00EC3032">
              <w:rPr>
                <w:i/>
                <w:sz w:val="16"/>
                <w:szCs w:val="16"/>
              </w:rPr>
              <w:t>nne</w:t>
            </w:r>
          </w:p>
        </w:tc>
      </w:tr>
      <w:tr w:rsidR="008F0AEF" w14:paraId="4AE2E641" w14:textId="77777777" w:rsidTr="00EC3032">
        <w:trPr>
          <w:trHeight w:val="414"/>
        </w:trPr>
        <w:tc>
          <w:tcPr>
            <w:tcW w:w="1694" w:type="dxa"/>
            <w:gridSpan w:val="2"/>
            <w:vAlign w:val="center"/>
          </w:tcPr>
          <w:p w14:paraId="7EE5BBAB" w14:textId="77777777" w:rsidR="008F0AEF" w:rsidRPr="00EC3032" w:rsidRDefault="00320E9A" w:rsidP="00320E9A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U</w:t>
            </w:r>
            <w:r w:rsidR="00AD7465" w:rsidRPr="00EC3032">
              <w:rPr>
                <w:sz w:val="16"/>
                <w:szCs w:val="16"/>
              </w:rPr>
              <w:t>wagi do zlecenia</w:t>
            </w:r>
          </w:p>
        </w:tc>
        <w:tc>
          <w:tcPr>
            <w:tcW w:w="8938" w:type="dxa"/>
            <w:gridSpan w:val="6"/>
          </w:tcPr>
          <w:p w14:paraId="4E5D9145" w14:textId="77777777" w:rsidR="008F0AEF" w:rsidRPr="00EC3032" w:rsidRDefault="008F0AEF">
            <w:pPr>
              <w:rPr>
                <w:sz w:val="16"/>
                <w:szCs w:val="16"/>
              </w:rPr>
            </w:pPr>
          </w:p>
          <w:p w14:paraId="769AF189" w14:textId="77777777" w:rsidR="00320E9A" w:rsidRPr="00EC3032" w:rsidRDefault="00320E9A">
            <w:pPr>
              <w:rPr>
                <w:sz w:val="16"/>
                <w:szCs w:val="16"/>
              </w:rPr>
            </w:pPr>
          </w:p>
          <w:p w14:paraId="3130FD12" w14:textId="77777777" w:rsidR="00320E9A" w:rsidRPr="00EC3032" w:rsidRDefault="00320E9A">
            <w:pPr>
              <w:rPr>
                <w:sz w:val="16"/>
                <w:szCs w:val="16"/>
              </w:rPr>
            </w:pPr>
          </w:p>
          <w:p w14:paraId="3F696F62" w14:textId="77777777" w:rsidR="00320E9A" w:rsidRPr="00EC3032" w:rsidRDefault="00320E9A">
            <w:pPr>
              <w:rPr>
                <w:sz w:val="16"/>
                <w:szCs w:val="16"/>
              </w:rPr>
            </w:pPr>
          </w:p>
        </w:tc>
      </w:tr>
      <w:tr w:rsidR="00EC3032" w:rsidRPr="008F0AEF" w14:paraId="3603DC5F" w14:textId="77777777" w:rsidTr="00234CB2">
        <w:tc>
          <w:tcPr>
            <w:tcW w:w="5925" w:type="dxa"/>
            <w:gridSpan w:val="5"/>
            <w:shd w:val="clear" w:color="auto" w:fill="1F4E79" w:themeFill="accent1" w:themeFillShade="80"/>
          </w:tcPr>
          <w:p w14:paraId="7DA83BC7" w14:textId="77777777" w:rsidR="00EC3032" w:rsidRDefault="00234CB2" w:rsidP="00B678A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</w:t>
            </w:r>
            <w:r w:rsidR="00EC3032" w:rsidRPr="00EC3032">
              <w:rPr>
                <w:b/>
                <w:color w:val="FFFFFF" w:themeColor="background1"/>
              </w:rPr>
              <w:t xml:space="preserve">ypełnia </w:t>
            </w:r>
            <w:r w:rsidR="00835E3C" w:rsidRPr="00455B15">
              <w:rPr>
                <w:b/>
                <w:color w:val="FFFFFF" w:themeColor="background1"/>
              </w:rPr>
              <w:t>Klient</w:t>
            </w:r>
          </w:p>
        </w:tc>
        <w:tc>
          <w:tcPr>
            <w:tcW w:w="4707" w:type="dxa"/>
            <w:gridSpan w:val="3"/>
            <w:shd w:val="clear" w:color="auto" w:fill="auto"/>
          </w:tcPr>
          <w:p w14:paraId="3A0A3E46" w14:textId="77777777" w:rsidR="00EC3032" w:rsidRPr="00EC3032" w:rsidRDefault="00234CB2" w:rsidP="00B678A6">
            <w:pPr>
              <w:rPr>
                <w:b/>
              </w:rPr>
            </w:pPr>
            <w:r>
              <w:rPr>
                <w:b/>
              </w:rPr>
              <w:t>W</w:t>
            </w:r>
            <w:r w:rsidR="00EC3032" w:rsidRPr="00EC3032">
              <w:rPr>
                <w:b/>
              </w:rPr>
              <w:t>ypełnia Zleceniobiorca</w:t>
            </w:r>
          </w:p>
        </w:tc>
      </w:tr>
      <w:tr w:rsidR="00EC3032" w:rsidRPr="00F6593B" w14:paraId="3A895702" w14:textId="77777777" w:rsidTr="00234CB2">
        <w:trPr>
          <w:trHeight w:val="260"/>
        </w:trPr>
        <w:tc>
          <w:tcPr>
            <w:tcW w:w="4082" w:type="dxa"/>
            <w:gridSpan w:val="4"/>
            <w:vAlign w:val="center"/>
          </w:tcPr>
          <w:p w14:paraId="4D29F34A" w14:textId="77777777" w:rsidR="00EC3032" w:rsidRPr="00EC3032" w:rsidRDefault="00EC3032" w:rsidP="004E2601">
            <w:pPr>
              <w:jc w:val="center"/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Miejsce pobrania</w:t>
            </w:r>
          </w:p>
        </w:tc>
        <w:tc>
          <w:tcPr>
            <w:tcW w:w="1843" w:type="dxa"/>
            <w:vAlign w:val="center"/>
          </w:tcPr>
          <w:p w14:paraId="5D67425C" w14:textId="77777777" w:rsidR="00EC3032" w:rsidRPr="00EC3032" w:rsidRDefault="00EC3032" w:rsidP="004E2601">
            <w:pPr>
              <w:jc w:val="center"/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Data</w:t>
            </w:r>
            <w:r w:rsidR="00C5137A">
              <w:rPr>
                <w:sz w:val="16"/>
                <w:szCs w:val="16"/>
              </w:rPr>
              <w:t>/</w:t>
            </w:r>
            <w:r w:rsidR="00C5137A" w:rsidRPr="00455B15">
              <w:rPr>
                <w:sz w:val="16"/>
                <w:szCs w:val="16"/>
              </w:rPr>
              <w:t>godzina</w:t>
            </w:r>
            <w:r w:rsidRPr="00EC3032">
              <w:rPr>
                <w:sz w:val="16"/>
                <w:szCs w:val="16"/>
              </w:rPr>
              <w:t xml:space="preserve"> pobrania</w:t>
            </w:r>
          </w:p>
        </w:tc>
        <w:tc>
          <w:tcPr>
            <w:tcW w:w="1843" w:type="dxa"/>
            <w:gridSpan w:val="2"/>
            <w:vAlign w:val="center"/>
          </w:tcPr>
          <w:p w14:paraId="5D69B383" w14:textId="77777777" w:rsidR="00EC3032" w:rsidRPr="00EC3032" w:rsidRDefault="00EC3032" w:rsidP="004E2601">
            <w:pPr>
              <w:jc w:val="center"/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Kod próbki</w:t>
            </w:r>
          </w:p>
        </w:tc>
        <w:tc>
          <w:tcPr>
            <w:tcW w:w="2864" w:type="dxa"/>
            <w:vAlign w:val="center"/>
          </w:tcPr>
          <w:p w14:paraId="3B189E9A" w14:textId="77777777" w:rsidR="00EC3032" w:rsidRPr="00EC3032" w:rsidRDefault="00EC3032" w:rsidP="004E2601">
            <w:pPr>
              <w:jc w:val="center"/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Uwagi</w:t>
            </w:r>
          </w:p>
        </w:tc>
      </w:tr>
      <w:tr w:rsidR="00EC3032" w:rsidRPr="00F6593B" w14:paraId="0CD15F11" w14:textId="77777777" w:rsidTr="00234CB2">
        <w:trPr>
          <w:trHeight w:val="1077"/>
        </w:trPr>
        <w:tc>
          <w:tcPr>
            <w:tcW w:w="4082" w:type="dxa"/>
            <w:gridSpan w:val="4"/>
            <w:vAlign w:val="center"/>
          </w:tcPr>
          <w:p w14:paraId="41DBB221" w14:textId="77777777" w:rsidR="00EC3032" w:rsidRPr="00F6593B" w:rsidRDefault="00EC3032" w:rsidP="00234CB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44D83FE" w14:textId="77777777" w:rsidR="00EC3032" w:rsidRPr="00F6593B" w:rsidRDefault="00EC3032" w:rsidP="00234CB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CCD5F3F" w14:textId="77777777" w:rsidR="00EC3032" w:rsidRPr="00F6593B" w:rsidRDefault="00EC3032" w:rsidP="00234CB2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  <w:vAlign w:val="center"/>
          </w:tcPr>
          <w:p w14:paraId="7DCBC1A9" w14:textId="77777777" w:rsidR="00EC3032" w:rsidRPr="00F6593B" w:rsidRDefault="00EC3032" w:rsidP="00234CB2">
            <w:pPr>
              <w:rPr>
                <w:sz w:val="18"/>
                <w:szCs w:val="18"/>
              </w:rPr>
            </w:pPr>
          </w:p>
        </w:tc>
      </w:tr>
      <w:tr w:rsidR="00EC3032" w:rsidRPr="00F6593B" w14:paraId="44173DE9" w14:textId="77777777" w:rsidTr="00234CB2">
        <w:trPr>
          <w:trHeight w:val="1077"/>
        </w:trPr>
        <w:tc>
          <w:tcPr>
            <w:tcW w:w="4082" w:type="dxa"/>
            <w:gridSpan w:val="4"/>
            <w:vAlign w:val="center"/>
          </w:tcPr>
          <w:p w14:paraId="5738CD97" w14:textId="77777777" w:rsidR="00EC3032" w:rsidRPr="00F6593B" w:rsidRDefault="00EC3032" w:rsidP="00234CB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933FF75" w14:textId="77777777" w:rsidR="00EC3032" w:rsidRPr="00F6593B" w:rsidRDefault="00EC3032" w:rsidP="00234CB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ADC1109" w14:textId="77777777" w:rsidR="00EC3032" w:rsidRPr="00F6593B" w:rsidRDefault="00EC3032" w:rsidP="00234CB2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  <w:vAlign w:val="center"/>
          </w:tcPr>
          <w:p w14:paraId="07863E78" w14:textId="77777777" w:rsidR="00EC3032" w:rsidRPr="00F6593B" w:rsidRDefault="00EC3032" w:rsidP="00234CB2">
            <w:pPr>
              <w:rPr>
                <w:sz w:val="18"/>
                <w:szCs w:val="18"/>
              </w:rPr>
            </w:pPr>
          </w:p>
        </w:tc>
      </w:tr>
      <w:tr w:rsidR="00EC3032" w:rsidRPr="00F6593B" w14:paraId="753025A0" w14:textId="77777777" w:rsidTr="00234CB2">
        <w:trPr>
          <w:trHeight w:val="1077"/>
        </w:trPr>
        <w:tc>
          <w:tcPr>
            <w:tcW w:w="4082" w:type="dxa"/>
            <w:gridSpan w:val="4"/>
            <w:vAlign w:val="center"/>
          </w:tcPr>
          <w:p w14:paraId="4AAEF5F3" w14:textId="77777777" w:rsidR="00EC3032" w:rsidRPr="00F6593B" w:rsidRDefault="00EC3032" w:rsidP="00234CB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51E511B" w14:textId="77777777" w:rsidR="00EC3032" w:rsidRPr="00F6593B" w:rsidRDefault="00EC3032" w:rsidP="00234CB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71A4CE0" w14:textId="77777777" w:rsidR="00EC3032" w:rsidRPr="00F6593B" w:rsidRDefault="00EC3032" w:rsidP="00234CB2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  <w:vAlign w:val="center"/>
          </w:tcPr>
          <w:p w14:paraId="770425EE" w14:textId="77777777" w:rsidR="00EC3032" w:rsidRPr="00F6593B" w:rsidRDefault="00EC3032" w:rsidP="00234CB2">
            <w:pPr>
              <w:rPr>
                <w:sz w:val="18"/>
                <w:szCs w:val="18"/>
              </w:rPr>
            </w:pPr>
          </w:p>
        </w:tc>
      </w:tr>
      <w:tr w:rsidR="00EC3032" w:rsidRPr="00F6593B" w14:paraId="472F7C26" w14:textId="77777777" w:rsidTr="00234CB2">
        <w:trPr>
          <w:trHeight w:val="1077"/>
        </w:trPr>
        <w:tc>
          <w:tcPr>
            <w:tcW w:w="4082" w:type="dxa"/>
            <w:gridSpan w:val="4"/>
            <w:vAlign w:val="center"/>
          </w:tcPr>
          <w:p w14:paraId="5320693A" w14:textId="77777777" w:rsidR="00EC3032" w:rsidRPr="00F6593B" w:rsidRDefault="00EC3032" w:rsidP="00234CB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D71CAE3" w14:textId="77777777" w:rsidR="00EC3032" w:rsidRPr="00F6593B" w:rsidRDefault="00EC3032" w:rsidP="00234CB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18120C3" w14:textId="77777777" w:rsidR="00EC3032" w:rsidRPr="00F6593B" w:rsidRDefault="00EC3032" w:rsidP="00234CB2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  <w:vAlign w:val="center"/>
          </w:tcPr>
          <w:p w14:paraId="41D29874" w14:textId="77777777" w:rsidR="00EC3032" w:rsidRPr="00F6593B" w:rsidRDefault="00EC3032" w:rsidP="00234CB2">
            <w:pPr>
              <w:rPr>
                <w:sz w:val="18"/>
                <w:szCs w:val="18"/>
              </w:rPr>
            </w:pPr>
          </w:p>
        </w:tc>
      </w:tr>
    </w:tbl>
    <w:p w14:paraId="6A839910" w14:textId="77777777" w:rsidR="00CB236F" w:rsidRDefault="00CB236F" w:rsidP="00CB236F">
      <w:pPr>
        <w:jc w:val="center"/>
        <w:rPr>
          <w:b/>
        </w:rPr>
      </w:pPr>
    </w:p>
    <w:p w14:paraId="03BA87C3" w14:textId="69B19B28" w:rsidR="00CB236F" w:rsidRPr="00CB236F" w:rsidRDefault="00CB236F" w:rsidP="00CB236F">
      <w:pPr>
        <w:tabs>
          <w:tab w:val="center" w:pos="5233"/>
        </w:tabs>
        <w:sectPr w:rsidR="00CB236F" w:rsidRPr="00CB236F" w:rsidSect="00884F91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5F70208" w14:textId="77777777" w:rsidR="00320E9A" w:rsidRPr="00234CB2" w:rsidRDefault="00320E9A" w:rsidP="00234CB2">
      <w:pPr>
        <w:spacing w:after="0"/>
        <w:rPr>
          <w:b/>
          <w:sz w:val="16"/>
          <w:szCs w:val="16"/>
        </w:rPr>
      </w:pPr>
    </w:p>
    <w:tbl>
      <w:tblPr>
        <w:tblStyle w:val="Tabela-Siatka"/>
        <w:tblW w:w="10627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5769"/>
        <w:gridCol w:w="497"/>
      </w:tblGrid>
      <w:tr w:rsidR="00CA21A5" w:rsidRPr="00234CB2" w14:paraId="009B252F" w14:textId="77777777" w:rsidTr="00026670">
        <w:tc>
          <w:tcPr>
            <w:tcW w:w="10627" w:type="dxa"/>
            <w:gridSpan w:val="4"/>
          </w:tcPr>
          <w:p w14:paraId="1015BD9B" w14:textId="77777777" w:rsidR="00CA21A5" w:rsidRPr="00234CB2" w:rsidRDefault="00CA21A5" w:rsidP="00234CB2">
            <w:pPr>
              <w:rPr>
                <w:sz w:val="20"/>
                <w:szCs w:val="20"/>
              </w:rPr>
            </w:pPr>
            <w:r w:rsidRPr="00234CB2">
              <w:rPr>
                <w:b/>
                <w:sz w:val="20"/>
                <w:szCs w:val="20"/>
              </w:rPr>
              <w:t xml:space="preserve">ZAKRES BADAŃ </w:t>
            </w:r>
            <w:r w:rsidR="0094595B" w:rsidRPr="00234CB2">
              <w:rPr>
                <w:b/>
                <w:sz w:val="20"/>
                <w:szCs w:val="20"/>
              </w:rPr>
              <w:t xml:space="preserve">MIKROBIOLOGICZNYCH WODY </w:t>
            </w:r>
            <w:r w:rsidR="00234CB2" w:rsidRPr="00AA5D15">
              <w:rPr>
                <w:i/>
                <w:iCs/>
                <w:sz w:val="18"/>
                <w:szCs w:val="18"/>
              </w:rPr>
              <w:t>(</w:t>
            </w:r>
            <w:r w:rsidR="007C2FF2" w:rsidRPr="00AA5D15">
              <w:rPr>
                <w:i/>
                <w:iCs/>
                <w:sz w:val="18"/>
                <w:szCs w:val="18"/>
              </w:rPr>
              <w:t xml:space="preserve">wybrać właściwe i </w:t>
            </w:r>
            <w:r w:rsidR="0094595B" w:rsidRPr="00AA5D15">
              <w:rPr>
                <w:i/>
                <w:iCs/>
                <w:sz w:val="18"/>
                <w:szCs w:val="18"/>
              </w:rPr>
              <w:t>zaznaczyć w pierwszej kolumnie)</w:t>
            </w:r>
          </w:p>
          <w:p w14:paraId="2D17AED6" w14:textId="77777777" w:rsidR="00CA21A5" w:rsidRPr="00234CB2" w:rsidRDefault="001564E7" w:rsidP="00026670">
            <w:pPr>
              <w:rPr>
                <w:b/>
                <w:sz w:val="20"/>
                <w:szCs w:val="20"/>
              </w:rPr>
            </w:pPr>
            <w:r w:rsidRPr="00DD5A68">
              <w:rPr>
                <w:b/>
                <w:sz w:val="20"/>
                <w:szCs w:val="20"/>
              </w:rPr>
              <w:t>A - metodyki badawcze objęte Zakresem Akredytacji Nr AB 601</w:t>
            </w:r>
          </w:p>
        </w:tc>
      </w:tr>
      <w:tr w:rsidR="001B7DA8" w:rsidRPr="00234CB2" w14:paraId="3E7DDA58" w14:textId="77777777" w:rsidTr="0094595B">
        <w:tc>
          <w:tcPr>
            <w:tcW w:w="534" w:type="dxa"/>
          </w:tcPr>
          <w:p w14:paraId="5AEE1C97" w14:textId="77777777" w:rsidR="0094595B" w:rsidRPr="00234CB2" w:rsidRDefault="0094595B" w:rsidP="0002667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3827" w:type="dxa"/>
          </w:tcPr>
          <w:p w14:paraId="7BCBC69D" w14:textId="77777777" w:rsidR="001B7DA8" w:rsidRPr="00234CB2" w:rsidRDefault="001B7DA8" w:rsidP="00026670">
            <w:pPr>
              <w:rPr>
                <w:b/>
                <w:sz w:val="20"/>
                <w:szCs w:val="20"/>
              </w:rPr>
            </w:pPr>
            <w:r w:rsidRPr="00234CB2">
              <w:rPr>
                <w:b/>
                <w:sz w:val="20"/>
                <w:szCs w:val="20"/>
              </w:rPr>
              <w:t>Badana cecha</w:t>
            </w:r>
          </w:p>
        </w:tc>
        <w:tc>
          <w:tcPr>
            <w:tcW w:w="6266" w:type="dxa"/>
            <w:gridSpan w:val="2"/>
          </w:tcPr>
          <w:p w14:paraId="538F60B5" w14:textId="77777777" w:rsidR="001B7DA8" w:rsidRPr="00234CB2" w:rsidRDefault="00B870C6" w:rsidP="00026670">
            <w:pPr>
              <w:rPr>
                <w:b/>
                <w:sz w:val="20"/>
                <w:szCs w:val="20"/>
              </w:rPr>
            </w:pPr>
            <w:r w:rsidRPr="00234CB2">
              <w:rPr>
                <w:b/>
                <w:sz w:val="20"/>
                <w:szCs w:val="20"/>
              </w:rPr>
              <w:t>Metodyka badawcza</w:t>
            </w:r>
          </w:p>
        </w:tc>
      </w:tr>
      <w:tr w:rsidR="00C73681" w:rsidRPr="00A71DC3" w14:paraId="79D84547" w14:textId="77777777" w:rsidTr="00594B88">
        <w:tc>
          <w:tcPr>
            <w:tcW w:w="534" w:type="dxa"/>
            <w:vAlign w:val="center"/>
          </w:tcPr>
          <w:p w14:paraId="705F9CD3" w14:textId="77777777" w:rsidR="00C73681" w:rsidRPr="00496D0D" w:rsidRDefault="00C73681" w:rsidP="00C7368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F103607" w14:textId="77777777" w:rsidR="00C73681" w:rsidRPr="00A71DC3" w:rsidRDefault="00C73681" w:rsidP="00594B88">
            <w:pPr>
              <w:snapToGrid w:val="0"/>
              <w:rPr>
                <w:sz w:val="20"/>
                <w:szCs w:val="20"/>
              </w:rPr>
            </w:pPr>
            <w:r w:rsidRPr="00A71DC3">
              <w:rPr>
                <w:sz w:val="20"/>
                <w:szCs w:val="20"/>
              </w:rPr>
              <w:t>Liczba bakterii grupy coli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20D3E417" w14:textId="13C59944" w:rsidR="00C73681" w:rsidRPr="00B402FC" w:rsidRDefault="00C73681" w:rsidP="00C73681">
            <w:pPr>
              <w:rPr>
                <w:sz w:val="20"/>
                <w:szCs w:val="20"/>
                <w:lang w:val="de-DE" w:eastAsia="pl-PL"/>
              </w:rPr>
            </w:pPr>
            <w:r w:rsidRPr="00B402FC">
              <w:rPr>
                <w:sz w:val="20"/>
                <w:szCs w:val="20"/>
                <w:lang w:val="de-DE" w:eastAsia="pl-PL"/>
              </w:rPr>
              <w:t xml:space="preserve">PN-EN ISO 9308-1:2014-12 </w:t>
            </w:r>
            <w:r>
              <w:rPr>
                <w:sz w:val="20"/>
                <w:szCs w:val="20"/>
                <w:lang w:val="de-DE" w:eastAsia="pl-PL"/>
              </w:rPr>
              <w:t>+</w:t>
            </w:r>
            <w:r w:rsidRPr="00B402FC">
              <w:rPr>
                <w:sz w:val="20"/>
                <w:szCs w:val="20"/>
                <w:lang w:val="de-DE" w:eastAsia="pl-PL"/>
              </w:rPr>
              <w:t>A1:2017-04</w:t>
            </w:r>
          </w:p>
          <w:p w14:paraId="7BE21B65" w14:textId="77777777" w:rsidR="00C73681" w:rsidRPr="00A71DC3" w:rsidRDefault="00C73681" w:rsidP="00594B88">
            <w:pPr>
              <w:rPr>
                <w:sz w:val="20"/>
                <w:szCs w:val="20"/>
                <w:lang w:eastAsia="pl-PL"/>
              </w:rPr>
            </w:pPr>
            <w:r w:rsidRPr="00A71DC3">
              <w:rPr>
                <w:sz w:val="20"/>
                <w:szCs w:val="20"/>
                <w:lang w:eastAsia="pl-PL"/>
              </w:rPr>
              <w:t>Metoda filtracji membranowej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C41F81D" w14:textId="77777777" w:rsidR="00C73681" w:rsidRPr="00A71DC3" w:rsidRDefault="00C73681" w:rsidP="00594B88">
            <w:pPr>
              <w:snapToGrid w:val="0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</w:t>
            </w:r>
          </w:p>
        </w:tc>
      </w:tr>
      <w:tr w:rsidR="00C73681" w:rsidRPr="00A71DC3" w14:paraId="4EE555B1" w14:textId="77777777" w:rsidTr="00594B88">
        <w:tc>
          <w:tcPr>
            <w:tcW w:w="534" w:type="dxa"/>
            <w:vAlign w:val="center"/>
          </w:tcPr>
          <w:p w14:paraId="78E69F56" w14:textId="77777777" w:rsidR="00C73681" w:rsidRPr="00496D0D" w:rsidRDefault="00C73681" w:rsidP="00C7368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27BB1D5" w14:textId="77777777" w:rsidR="00C73681" w:rsidRPr="00A71DC3" w:rsidRDefault="00C73681" w:rsidP="00594B88">
            <w:pPr>
              <w:snapToGrid w:val="0"/>
              <w:rPr>
                <w:sz w:val="20"/>
                <w:szCs w:val="20"/>
              </w:rPr>
            </w:pPr>
            <w:r w:rsidRPr="00A71DC3">
              <w:rPr>
                <w:sz w:val="20"/>
                <w:szCs w:val="20"/>
              </w:rPr>
              <w:t>Liczba Escherichia coli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35AC25A2" w14:textId="69DA8E69" w:rsidR="00C73681" w:rsidRPr="00B402FC" w:rsidRDefault="00C73681" w:rsidP="00C73681">
            <w:pPr>
              <w:rPr>
                <w:sz w:val="20"/>
                <w:szCs w:val="20"/>
                <w:lang w:val="de-DE" w:eastAsia="pl-PL"/>
              </w:rPr>
            </w:pPr>
            <w:r w:rsidRPr="00B402FC">
              <w:rPr>
                <w:sz w:val="20"/>
                <w:szCs w:val="20"/>
                <w:lang w:val="de-DE" w:eastAsia="pl-PL"/>
              </w:rPr>
              <w:t>PN-EN ISO 9308-1:2014-12</w:t>
            </w:r>
            <w:r>
              <w:rPr>
                <w:sz w:val="20"/>
                <w:szCs w:val="20"/>
                <w:lang w:val="de-DE" w:eastAsia="pl-PL"/>
              </w:rPr>
              <w:t>+</w:t>
            </w:r>
            <w:r w:rsidRPr="00B402FC">
              <w:rPr>
                <w:sz w:val="20"/>
                <w:szCs w:val="20"/>
                <w:lang w:val="de-DE" w:eastAsia="pl-PL"/>
              </w:rPr>
              <w:t>A1:2017-04</w:t>
            </w:r>
          </w:p>
          <w:p w14:paraId="282C948A" w14:textId="77777777" w:rsidR="00C73681" w:rsidRPr="00A71DC3" w:rsidRDefault="00C73681" w:rsidP="00594B88">
            <w:pPr>
              <w:snapToGrid w:val="0"/>
              <w:rPr>
                <w:sz w:val="20"/>
                <w:szCs w:val="20"/>
              </w:rPr>
            </w:pPr>
            <w:r w:rsidRPr="00A71DC3">
              <w:rPr>
                <w:sz w:val="20"/>
                <w:szCs w:val="20"/>
                <w:lang w:eastAsia="pl-PL"/>
              </w:rPr>
              <w:t>Metoda filtracji membranowej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14B400F" w14:textId="77777777" w:rsidR="00C73681" w:rsidRPr="00A71DC3" w:rsidRDefault="00C73681" w:rsidP="00594B88">
            <w:pPr>
              <w:pStyle w:val="Zawartotabeli"/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71DC3">
              <w:rPr>
                <w:rFonts w:asciiTheme="minorHAnsi" w:hAnsiTheme="minorHAnsi" w:cstheme="minorHAnsi"/>
                <w:b/>
                <w:szCs w:val="20"/>
              </w:rPr>
              <w:t>A</w:t>
            </w:r>
          </w:p>
        </w:tc>
      </w:tr>
      <w:tr w:rsidR="00C73681" w:rsidRPr="00A71DC3" w14:paraId="3C616B01" w14:textId="77777777" w:rsidTr="00594B88">
        <w:tc>
          <w:tcPr>
            <w:tcW w:w="534" w:type="dxa"/>
            <w:vAlign w:val="center"/>
          </w:tcPr>
          <w:p w14:paraId="4F1543C3" w14:textId="77777777" w:rsidR="00C73681" w:rsidRPr="00496D0D" w:rsidRDefault="00C73681" w:rsidP="00C7368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DD56F38" w14:textId="77777777" w:rsidR="00C73681" w:rsidRPr="00A71DC3" w:rsidRDefault="00C73681" w:rsidP="00594B88">
            <w:pPr>
              <w:snapToGrid w:val="0"/>
              <w:rPr>
                <w:sz w:val="20"/>
                <w:szCs w:val="20"/>
              </w:rPr>
            </w:pPr>
            <w:r w:rsidRPr="00A71DC3">
              <w:rPr>
                <w:sz w:val="20"/>
                <w:szCs w:val="20"/>
              </w:rPr>
              <w:t>Liczba</w:t>
            </w:r>
            <w:r>
              <w:rPr>
                <w:sz w:val="20"/>
                <w:szCs w:val="20"/>
              </w:rPr>
              <w:t xml:space="preserve"> e</w:t>
            </w:r>
            <w:r w:rsidRPr="00A71DC3">
              <w:rPr>
                <w:sz w:val="20"/>
                <w:szCs w:val="20"/>
              </w:rPr>
              <w:t>nterokoków (paciorkowców kałowych)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0018C051" w14:textId="77777777" w:rsidR="00C73681" w:rsidRPr="00A71DC3" w:rsidRDefault="00C73681" w:rsidP="00594B88">
            <w:pPr>
              <w:snapToGrid w:val="0"/>
              <w:rPr>
                <w:sz w:val="20"/>
                <w:szCs w:val="20"/>
              </w:rPr>
            </w:pPr>
            <w:r w:rsidRPr="00A71DC3">
              <w:rPr>
                <w:sz w:val="20"/>
                <w:szCs w:val="20"/>
                <w:lang w:eastAsia="pl-PL"/>
              </w:rPr>
              <w:t xml:space="preserve">PN-EN ISO 7899-2:2004 </w:t>
            </w:r>
            <w:r>
              <w:rPr>
                <w:sz w:val="20"/>
                <w:szCs w:val="20"/>
                <w:lang w:eastAsia="pl-PL"/>
              </w:rPr>
              <w:br/>
            </w:r>
            <w:r w:rsidRPr="00A71DC3">
              <w:rPr>
                <w:sz w:val="20"/>
                <w:szCs w:val="20"/>
                <w:lang w:eastAsia="pl-PL"/>
              </w:rPr>
              <w:t>Metoda filtracji membranowej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0969866" w14:textId="77777777" w:rsidR="00C73681" w:rsidRPr="00A71DC3" w:rsidRDefault="00C73681" w:rsidP="00594B88">
            <w:pPr>
              <w:pStyle w:val="Zawartotabeli"/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71DC3">
              <w:rPr>
                <w:rFonts w:asciiTheme="minorHAnsi" w:hAnsiTheme="minorHAnsi" w:cstheme="minorHAnsi"/>
                <w:b/>
                <w:szCs w:val="20"/>
              </w:rPr>
              <w:t>A</w:t>
            </w:r>
          </w:p>
        </w:tc>
      </w:tr>
      <w:tr w:rsidR="00C73681" w:rsidRPr="00A71DC3" w14:paraId="35462036" w14:textId="77777777" w:rsidTr="00594B88">
        <w:tc>
          <w:tcPr>
            <w:tcW w:w="534" w:type="dxa"/>
            <w:vAlign w:val="center"/>
          </w:tcPr>
          <w:p w14:paraId="0052E6B3" w14:textId="77777777" w:rsidR="00C73681" w:rsidRPr="00496D0D" w:rsidRDefault="00C73681" w:rsidP="00C7368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76912A2" w14:textId="77777777" w:rsidR="00C73681" w:rsidRPr="00A71DC3" w:rsidRDefault="00C73681" w:rsidP="00594B88">
            <w:pPr>
              <w:snapToGrid w:val="0"/>
              <w:rPr>
                <w:sz w:val="20"/>
                <w:szCs w:val="20"/>
              </w:rPr>
            </w:pPr>
            <w:r w:rsidRPr="00A71DC3">
              <w:rPr>
                <w:sz w:val="20"/>
                <w:szCs w:val="20"/>
              </w:rPr>
              <w:t>Liczba</w:t>
            </w:r>
            <w:r>
              <w:rPr>
                <w:sz w:val="20"/>
                <w:szCs w:val="20"/>
              </w:rPr>
              <w:t xml:space="preserve"> bakterii</w:t>
            </w:r>
            <w:r w:rsidRPr="00A71DC3">
              <w:rPr>
                <w:sz w:val="20"/>
                <w:szCs w:val="20"/>
              </w:rPr>
              <w:t xml:space="preserve"> Clostridium perfingens (łącznie ze sporami)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64FC8DC5" w14:textId="77777777" w:rsidR="00C73681" w:rsidRPr="00A71DC3" w:rsidRDefault="00C73681" w:rsidP="00594B88">
            <w:pPr>
              <w:snapToGrid w:val="0"/>
              <w:rPr>
                <w:sz w:val="20"/>
                <w:szCs w:val="20"/>
              </w:rPr>
            </w:pPr>
            <w:r w:rsidRPr="00A71DC3">
              <w:rPr>
                <w:sz w:val="20"/>
                <w:szCs w:val="20"/>
              </w:rPr>
              <w:t xml:space="preserve">PN-EN ISO 14189:2016-10 </w:t>
            </w:r>
            <w:r>
              <w:rPr>
                <w:sz w:val="20"/>
                <w:szCs w:val="20"/>
              </w:rPr>
              <w:br/>
            </w:r>
            <w:r w:rsidRPr="00A71DC3">
              <w:rPr>
                <w:sz w:val="20"/>
                <w:szCs w:val="20"/>
                <w:lang w:eastAsia="pl-PL"/>
              </w:rPr>
              <w:t>Metoda filtracji membranowej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7D79A45" w14:textId="77777777" w:rsidR="00C73681" w:rsidRPr="00A71DC3" w:rsidRDefault="00C73681" w:rsidP="00594B88">
            <w:pPr>
              <w:pStyle w:val="Zawartotabeli"/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71DC3">
              <w:rPr>
                <w:rFonts w:asciiTheme="minorHAnsi" w:hAnsiTheme="minorHAnsi" w:cstheme="minorHAnsi"/>
                <w:b/>
                <w:szCs w:val="20"/>
              </w:rPr>
              <w:t>A</w:t>
            </w:r>
          </w:p>
        </w:tc>
      </w:tr>
      <w:tr w:rsidR="00C73681" w:rsidRPr="00A71DC3" w14:paraId="243B5429" w14:textId="77777777" w:rsidTr="00594B88">
        <w:tc>
          <w:tcPr>
            <w:tcW w:w="534" w:type="dxa"/>
            <w:vAlign w:val="center"/>
          </w:tcPr>
          <w:p w14:paraId="5E4E749B" w14:textId="77777777" w:rsidR="00C73681" w:rsidRPr="00496D0D" w:rsidRDefault="00C73681" w:rsidP="00C7368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2DC58F8" w14:textId="77777777" w:rsidR="00C73681" w:rsidRPr="00A71DC3" w:rsidRDefault="00C73681" w:rsidP="00594B88">
            <w:pPr>
              <w:snapToGrid w:val="0"/>
              <w:rPr>
                <w:i/>
                <w:sz w:val="20"/>
                <w:szCs w:val="20"/>
              </w:rPr>
            </w:pPr>
            <w:r w:rsidRPr="00A71DC3">
              <w:rPr>
                <w:sz w:val="20"/>
                <w:szCs w:val="20"/>
              </w:rPr>
              <w:t xml:space="preserve">Ogólna liczba drobnoustrojów w </w:t>
            </w:r>
            <w:r>
              <w:rPr>
                <w:sz w:val="20"/>
                <w:szCs w:val="20"/>
              </w:rPr>
              <w:t>(</w:t>
            </w:r>
            <w:r w:rsidRPr="00A71DC3">
              <w:rPr>
                <w:sz w:val="20"/>
                <w:szCs w:val="20"/>
              </w:rPr>
              <w:t>22 ± 2</w:t>
            </w:r>
            <w:r>
              <w:rPr>
                <w:sz w:val="20"/>
                <w:szCs w:val="20"/>
              </w:rPr>
              <w:t>)</w:t>
            </w:r>
            <w:r w:rsidRPr="00A71DC3"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 C po (68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4)h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5A4DE2D5" w14:textId="77777777" w:rsidR="00C73681" w:rsidRPr="00A71DC3" w:rsidRDefault="00C73681" w:rsidP="00594B88">
            <w:pPr>
              <w:rPr>
                <w:sz w:val="20"/>
                <w:szCs w:val="20"/>
                <w:lang w:eastAsia="pl-PL"/>
              </w:rPr>
            </w:pPr>
            <w:r w:rsidRPr="00A71DC3">
              <w:rPr>
                <w:sz w:val="20"/>
                <w:szCs w:val="20"/>
                <w:lang w:eastAsia="pl-PL"/>
              </w:rPr>
              <w:t>PN-EN ISO 6222:2004</w:t>
            </w:r>
            <w:r>
              <w:rPr>
                <w:sz w:val="20"/>
                <w:szCs w:val="20"/>
                <w:lang w:eastAsia="pl-PL"/>
              </w:rPr>
              <w:br/>
            </w:r>
            <w:r w:rsidRPr="00A71DC3">
              <w:rPr>
                <w:sz w:val="20"/>
                <w:szCs w:val="20"/>
                <w:lang w:eastAsia="pl-PL"/>
              </w:rPr>
              <w:t>Metoda płytkowa (posiew wgłębny)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903DCD2" w14:textId="77777777" w:rsidR="00C73681" w:rsidRPr="00A71DC3" w:rsidRDefault="00C73681" w:rsidP="00594B88">
            <w:pPr>
              <w:pStyle w:val="Zawartotabeli"/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71DC3">
              <w:rPr>
                <w:rFonts w:asciiTheme="minorHAnsi" w:hAnsiTheme="minorHAnsi" w:cstheme="minorHAnsi"/>
                <w:b/>
                <w:szCs w:val="20"/>
              </w:rPr>
              <w:t>A</w:t>
            </w:r>
          </w:p>
        </w:tc>
      </w:tr>
      <w:tr w:rsidR="00C73681" w:rsidRPr="00A71DC3" w14:paraId="3154636B" w14:textId="77777777" w:rsidTr="00594B88">
        <w:tc>
          <w:tcPr>
            <w:tcW w:w="534" w:type="dxa"/>
            <w:vAlign w:val="center"/>
          </w:tcPr>
          <w:p w14:paraId="131863B7" w14:textId="77777777" w:rsidR="00C73681" w:rsidRPr="00496D0D" w:rsidRDefault="00C73681" w:rsidP="00C7368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9B62D83" w14:textId="77777777" w:rsidR="00C73681" w:rsidRPr="00A71DC3" w:rsidRDefault="00C73681" w:rsidP="00594B88">
            <w:pPr>
              <w:snapToGrid w:val="0"/>
              <w:rPr>
                <w:i/>
                <w:sz w:val="20"/>
                <w:szCs w:val="20"/>
              </w:rPr>
            </w:pPr>
            <w:r w:rsidRPr="00A71DC3">
              <w:rPr>
                <w:sz w:val="20"/>
                <w:szCs w:val="20"/>
              </w:rPr>
              <w:t xml:space="preserve">Ogólna liczba drobnoustrojów w </w:t>
            </w:r>
            <w:r>
              <w:rPr>
                <w:sz w:val="20"/>
                <w:szCs w:val="20"/>
              </w:rPr>
              <w:t>(</w:t>
            </w:r>
            <w:r w:rsidRPr="00A71DC3">
              <w:rPr>
                <w:sz w:val="20"/>
                <w:szCs w:val="20"/>
              </w:rPr>
              <w:t>36 ± 2</w:t>
            </w:r>
            <w:r>
              <w:rPr>
                <w:sz w:val="20"/>
                <w:szCs w:val="20"/>
              </w:rPr>
              <w:t>)</w:t>
            </w:r>
            <w:r w:rsidRPr="00A71DC3">
              <w:rPr>
                <w:sz w:val="20"/>
                <w:szCs w:val="20"/>
                <w:vertAlign w:val="superscript"/>
              </w:rPr>
              <w:t>o</w:t>
            </w:r>
            <w:r w:rsidRPr="00A71DC3">
              <w:rPr>
                <w:sz w:val="20"/>
                <w:szCs w:val="20"/>
              </w:rPr>
              <w:t xml:space="preserve"> C po </w:t>
            </w:r>
            <w:r>
              <w:rPr>
                <w:sz w:val="20"/>
                <w:szCs w:val="20"/>
              </w:rPr>
              <w:t>(44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4)</w:t>
            </w:r>
            <w:r w:rsidRPr="00A71DC3">
              <w:rPr>
                <w:sz w:val="20"/>
                <w:szCs w:val="20"/>
              </w:rPr>
              <w:t>h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4CFCBFC0" w14:textId="77777777" w:rsidR="00C73681" w:rsidRPr="00A71DC3" w:rsidRDefault="00C73681" w:rsidP="00594B88">
            <w:pPr>
              <w:rPr>
                <w:bCs/>
                <w:sz w:val="20"/>
                <w:szCs w:val="20"/>
              </w:rPr>
            </w:pPr>
            <w:r w:rsidRPr="00A71DC3">
              <w:rPr>
                <w:sz w:val="20"/>
                <w:szCs w:val="20"/>
                <w:lang w:eastAsia="pl-PL"/>
              </w:rPr>
              <w:t>PN-EN ISO 6222:2004</w:t>
            </w:r>
            <w:r>
              <w:rPr>
                <w:sz w:val="20"/>
                <w:szCs w:val="20"/>
                <w:lang w:eastAsia="pl-PL"/>
              </w:rPr>
              <w:br/>
            </w:r>
            <w:r w:rsidRPr="00A71DC3">
              <w:rPr>
                <w:sz w:val="20"/>
                <w:szCs w:val="20"/>
                <w:lang w:eastAsia="pl-PL"/>
              </w:rPr>
              <w:t>Metoda płytkowa (posiew wgłębny)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754F554" w14:textId="77777777" w:rsidR="00C73681" w:rsidRPr="00A71DC3" w:rsidRDefault="00C73681" w:rsidP="00594B88">
            <w:pPr>
              <w:pStyle w:val="Zawartotabeli"/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71DC3">
              <w:rPr>
                <w:rFonts w:asciiTheme="minorHAnsi" w:hAnsiTheme="minorHAnsi" w:cstheme="minorHAnsi"/>
                <w:b/>
                <w:szCs w:val="20"/>
              </w:rPr>
              <w:t>A</w:t>
            </w:r>
          </w:p>
        </w:tc>
      </w:tr>
      <w:tr w:rsidR="00C73681" w:rsidRPr="00A71DC3" w14:paraId="18551DA8" w14:textId="77777777" w:rsidTr="00594B88">
        <w:tc>
          <w:tcPr>
            <w:tcW w:w="534" w:type="dxa"/>
            <w:vAlign w:val="center"/>
          </w:tcPr>
          <w:p w14:paraId="0D76D9CA" w14:textId="77777777" w:rsidR="00C73681" w:rsidRPr="00496D0D" w:rsidRDefault="00C73681" w:rsidP="00C7368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38DCCA9" w14:textId="77777777" w:rsidR="00C73681" w:rsidRPr="00A71DC3" w:rsidRDefault="00C73681" w:rsidP="00594B88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A71DC3">
              <w:rPr>
                <w:sz w:val="20"/>
                <w:szCs w:val="20"/>
              </w:rPr>
              <w:t>iczba przetrwalników beztlenowców redukujących siarczyny (clostridia)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11F144AB" w14:textId="77777777" w:rsidR="00C73681" w:rsidRPr="00A71DC3" w:rsidRDefault="00C73681" w:rsidP="00594B88">
            <w:pPr>
              <w:rPr>
                <w:sz w:val="20"/>
                <w:szCs w:val="20"/>
                <w:lang w:eastAsia="pl-PL"/>
              </w:rPr>
            </w:pPr>
            <w:r w:rsidRPr="00A71DC3">
              <w:rPr>
                <w:sz w:val="20"/>
                <w:szCs w:val="20"/>
                <w:lang w:eastAsia="pl-PL"/>
              </w:rPr>
              <w:t xml:space="preserve">PN-EN 26461-2:2001 </w:t>
            </w:r>
            <w:r>
              <w:rPr>
                <w:sz w:val="20"/>
                <w:szCs w:val="20"/>
                <w:lang w:eastAsia="pl-PL"/>
              </w:rPr>
              <w:br/>
            </w:r>
            <w:r w:rsidRPr="00A71DC3">
              <w:rPr>
                <w:sz w:val="20"/>
                <w:szCs w:val="20"/>
                <w:lang w:eastAsia="pl-PL"/>
              </w:rPr>
              <w:t>Metoda filtracji membranowej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FE3FC5B" w14:textId="77777777" w:rsidR="00C73681" w:rsidRPr="00A71DC3" w:rsidRDefault="00C73681" w:rsidP="00594B88">
            <w:pPr>
              <w:pStyle w:val="Zawartotabeli"/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71DC3">
              <w:rPr>
                <w:rFonts w:asciiTheme="minorHAnsi" w:hAnsiTheme="minorHAnsi" w:cstheme="minorHAnsi"/>
                <w:b/>
                <w:szCs w:val="20"/>
              </w:rPr>
              <w:t>A</w:t>
            </w:r>
          </w:p>
        </w:tc>
      </w:tr>
      <w:tr w:rsidR="00C73681" w:rsidRPr="00A71DC3" w14:paraId="1F987F05" w14:textId="77777777" w:rsidTr="00594B88">
        <w:tc>
          <w:tcPr>
            <w:tcW w:w="534" w:type="dxa"/>
            <w:vAlign w:val="center"/>
          </w:tcPr>
          <w:p w14:paraId="145F6D68" w14:textId="77777777" w:rsidR="00C73681" w:rsidRPr="00496D0D" w:rsidRDefault="00C73681" w:rsidP="00C7368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BF4EB2D" w14:textId="77777777" w:rsidR="00C73681" w:rsidRPr="00A71DC3" w:rsidRDefault="00C73681" w:rsidP="00594B88">
            <w:pPr>
              <w:snapToGrid w:val="0"/>
              <w:rPr>
                <w:i/>
                <w:sz w:val="20"/>
                <w:szCs w:val="20"/>
              </w:rPr>
            </w:pPr>
            <w:r w:rsidRPr="00A71DC3">
              <w:rPr>
                <w:sz w:val="20"/>
                <w:szCs w:val="20"/>
                <w:lang w:eastAsia="pl-PL"/>
              </w:rPr>
              <w:t>Liczba Pseudomonas aeruginosa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6DEEE042" w14:textId="77777777" w:rsidR="00C73681" w:rsidRPr="00A71DC3" w:rsidRDefault="00C73681" w:rsidP="00594B88">
            <w:pPr>
              <w:rPr>
                <w:sz w:val="20"/>
                <w:szCs w:val="20"/>
                <w:lang w:eastAsia="pl-PL"/>
              </w:rPr>
            </w:pPr>
            <w:r w:rsidRPr="00A71DC3">
              <w:rPr>
                <w:sz w:val="20"/>
                <w:szCs w:val="20"/>
                <w:lang w:eastAsia="pl-PL"/>
              </w:rPr>
              <w:t xml:space="preserve">PN-EN ISO 16266:2009 </w:t>
            </w:r>
            <w:r>
              <w:rPr>
                <w:sz w:val="20"/>
                <w:szCs w:val="20"/>
                <w:lang w:eastAsia="pl-PL"/>
              </w:rPr>
              <w:br/>
            </w:r>
            <w:r w:rsidRPr="00A71DC3">
              <w:rPr>
                <w:sz w:val="20"/>
                <w:szCs w:val="20"/>
                <w:lang w:eastAsia="pl-PL"/>
              </w:rPr>
              <w:t>Metoda filtracji membranowej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01E25B0" w14:textId="77777777" w:rsidR="00C73681" w:rsidRPr="00A71DC3" w:rsidRDefault="00C73681" w:rsidP="00594B88">
            <w:pPr>
              <w:pStyle w:val="Zawartotabeli"/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71DC3">
              <w:rPr>
                <w:rFonts w:asciiTheme="minorHAnsi" w:hAnsiTheme="minorHAnsi" w:cstheme="minorHAnsi"/>
                <w:b/>
                <w:szCs w:val="20"/>
              </w:rPr>
              <w:t>A</w:t>
            </w:r>
          </w:p>
        </w:tc>
      </w:tr>
      <w:tr w:rsidR="00C73681" w:rsidRPr="00A71DC3" w14:paraId="4B2B9253" w14:textId="77777777" w:rsidTr="00594B88">
        <w:tc>
          <w:tcPr>
            <w:tcW w:w="534" w:type="dxa"/>
            <w:vAlign w:val="center"/>
          </w:tcPr>
          <w:p w14:paraId="384DB17E" w14:textId="77777777" w:rsidR="00C73681" w:rsidRPr="00496D0D" w:rsidRDefault="00C73681" w:rsidP="00C7368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79F0C5D" w14:textId="77777777" w:rsidR="00C73681" w:rsidRPr="00A71DC3" w:rsidRDefault="00C73681" w:rsidP="00594B88">
            <w:pPr>
              <w:snapToGrid w:val="0"/>
              <w:rPr>
                <w:i/>
                <w:sz w:val="20"/>
                <w:szCs w:val="20"/>
              </w:rPr>
            </w:pPr>
            <w:r w:rsidRPr="00A71DC3">
              <w:rPr>
                <w:sz w:val="20"/>
                <w:szCs w:val="20"/>
                <w:lang w:eastAsia="pl-PL"/>
              </w:rPr>
              <w:t>Obecność pałeczek z rodzaju Salmonella</w:t>
            </w:r>
            <w:r>
              <w:rPr>
                <w:sz w:val="20"/>
                <w:szCs w:val="20"/>
                <w:lang w:eastAsia="pl-PL"/>
              </w:rPr>
              <w:t xml:space="preserve"> spp.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4BA9FA3E" w14:textId="77777777" w:rsidR="00C73681" w:rsidRPr="00A71DC3" w:rsidRDefault="00C73681" w:rsidP="00594B88">
            <w:pPr>
              <w:rPr>
                <w:sz w:val="20"/>
                <w:szCs w:val="20"/>
                <w:lang w:eastAsia="pl-PL"/>
              </w:rPr>
            </w:pPr>
            <w:r w:rsidRPr="00A71DC3">
              <w:rPr>
                <w:sz w:val="20"/>
                <w:szCs w:val="20"/>
                <w:lang w:eastAsia="pl-PL"/>
              </w:rPr>
              <w:t>PN-EN ISO 19250:2013-07</w:t>
            </w:r>
          </w:p>
          <w:p w14:paraId="52F1E7AD" w14:textId="77777777" w:rsidR="00C73681" w:rsidRPr="00A71DC3" w:rsidRDefault="00C73681" w:rsidP="00594B88">
            <w:pPr>
              <w:rPr>
                <w:sz w:val="20"/>
                <w:szCs w:val="20"/>
                <w:lang w:eastAsia="pl-PL"/>
              </w:rPr>
            </w:pPr>
            <w:r w:rsidRPr="00A71DC3">
              <w:rPr>
                <w:sz w:val="20"/>
                <w:szCs w:val="20"/>
                <w:lang w:eastAsia="pl-PL"/>
              </w:rPr>
              <w:t xml:space="preserve">Metoda hodowlana </w:t>
            </w:r>
            <w:r>
              <w:rPr>
                <w:sz w:val="20"/>
                <w:szCs w:val="20"/>
                <w:lang w:eastAsia="pl-PL"/>
              </w:rPr>
              <w:t xml:space="preserve">z potwierdzeniem biochemicznym </w:t>
            </w:r>
            <w:r>
              <w:rPr>
                <w:sz w:val="20"/>
                <w:szCs w:val="20"/>
                <w:lang w:eastAsia="pl-PL"/>
              </w:rPr>
              <w:br/>
              <w:t>i serologicznym</w:t>
            </w:r>
          </w:p>
        </w:tc>
        <w:tc>
          <w:tcPr>
            <w:tcW w:w="497" w:type="dxa"/>
            <w:vAlign w:val="center"/>
          </w:tcPr>
          <w:p w14:paraId="2551B8CF" w14:textId="77777777" w:rsidR="00C73681" w:rsidRPr="00A71DC3" w:rsidRDefault="00C73681" w:rsidP="00594B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</w:tr>
      <w:tr w:rsidR="00C73681" w:rsidRPr="007A4D70" w14:paraId="7CBDCA04" w14:textId="77777777" w:rsidTr="00594B88">
        <w:tc>
          <w:tcPr>
            <w:tcW w:w="10627" w:type="dxa"/>
            <w:gridSpan w:val="4"/>
          </w:tcPr>
          <w:p w14:paraId="4A3E93BA" w14:textId="77777777" w:rsidR="00C73681" w:rsidRDefault="00C73681" w:rsidP="00594B88">
            <w:pPr>
              <w:rPr>
                <w:b/>
                <w:sz w:val="20"/>
                <w:szCs w:val="20"/>
              </w:rPr>
            </w:pPr>
            <w:r w:rsidRPr="00496D0D">
              <w:rPr>
                <w:b/>
                <w:sz w:val="20"/>
                <w:szCs w:val="20"/>
              </w:rPr>
              <w:t>Uwagi</w:t>
            </w:r>
          </w:p>
          <w:p w14:paraId="1A52FCED" w14:textId="799E5562" w:rsidR="001D4A17" w:rsidRPr="007A4D70" w:rsidRDefault="001D4A17" w:rsidP="00594B88">
            <w:pPr>
              <w:rPr>
                <w:sz w:val="20"/>
                <w:szCs w:val="20"/>
              </w:rPr>
            </w:pPr>
          </w:p>
        </w:tc>
      </w:tr>
    </w:tbl>
    <w:p w14:paraId="0498A416" w14:textId="77777777" w:rsidR="007726F7" w:rsidRPr="00234CB2" w:rsidRDefault="007726F7" w:rsidP="00856C97">
      <w:pPr>
        <w:rPr>
          <w:b/>
          <w:sz w:val="20"/>
          <w:szCs w:val="20"/>
        </w:rPr>
      </w:pPr>
    </w:p>
    <w:tbl>
      <w:tblPr>
        <w:tblStyle w:val="Tabela-Siatka"/>
        <w:tblW w:w="10627" w:type="dxa"/>
        <w:tblLayout w:type="fixed"/>
        <w:tblLook w:val="04A0" w:firstRow="1" w:lastRow="0" w:firstColumn="1" w:lastColumn="0" w:noHBand="0" w:noVBand="1"/>
      </w:tblPr>
      <w:tblGrid>
        <w:gridCol w:w="534"/>
        <w:gridCol w:w="28"/>
        <w:gridCol w:w="3686"/>
        <w:gridCol w:w="5882"/>
        <w:gridCol w:w="497"/>
      </w:tblGrid>
      <w:tr w:rsidR="007726F7" w:rsidRPr="00234CB2" w14:paraId="09FBE720" w14:textId="77777777" w:rsidTr="00026670">
        <w:tc>
          <w:tcPr>
            <w:tcW w:w="10627" w:type="dxa"/>
            <w:gridSpan w:val="5"/>
          </w:tcPr>
          <w:p w14:paraId="6EDB9005" w14:textId="3F0B9E54" w:rsidR="007726F7" w:rsidRPr="00234CB2" w:rsidRDefault="007726F7" w:rsidP="00026670">
            <w:pPr>
              <w:rPr>
                <w:b/>
                <w:sz w:val="20"/>
                <w:szCs w:val="20"/>
              </w:rPr>
            </w:pPr>
            <w:r w:rsidRPr="00706A07">
              <w:rPr>
                <w:b/>
                <w:sz w:val="20"/>
                <w:szCs w:val="20"/>
              </w:rPr>
              <w:t xml:space="preserve">ZAKRES BADAŃ </w:t>
            </w:r>
            <w:r w:rsidR="0094595B" w:rsidRPr="00706A07">
              <w:rPr>
                <w:b/>
                <w:sz w:val="20"/>
                <w:szCs w:val="20"/>
              </w:rPr>
              <w:t>FIZYKOCHEMICZNYCH</w:t>
            </w:r>
            <w:r w:rsidR="00234CB2" w:rsidRPr="00706A07">
              <w:rPr>
                <w:b/>
                <w:sz w:val="20"/>
                <w:szCs w:val="20"/>
              </w:rPr>
              <w:t>/</w:t>
            </w:r>
            <w:r w:rsidR="00455B15" w:rsidRPr="00706A07">
              <w:rPr>
                <w:b/>
                <w:sz w:val="20"/>
                <w:szCs w:val="20"/>
              </w:rPr>
              <w:t>ORGANOLEPTYCZNYCH/</w:t>
            </w:r>
            <w:r w:rsidR="00234CB2" w:rsidRPr="00706A07">
              <w:rPr>
                <w:b/>
                <w:sz w:val="20"/>
                <w:szCs w:val="20"/>
              </w:rPr>
              <w:t>RADIOLOGICZNYCH</w:t>
            </w:r>
            <w:r w:rsidR="0094595B" w:rsidRPr="00706A07">
              <w:rPr>
                <w:b/>
                <w:sz w:val="20"/>
                <w:szCs w:val="20"/>
              </w:rPr>
              <w:t xml:space="preserve"> WODY </w:t>
            </w:r>
            <w:r w:rsidR="00455B15">
              <w:rPr>
                <w:b/>
                <w:sz w:val="20"/>
                <w:szCs w:val="20"/>
              </w:rPr>
              <w:br/>
            </w:r>
            <w:r w:rsidR="00234CB2" w:rsidRPr="00AA5D15">
              <w:rPr>
                <w:i/>
                <w:iCs/>
                <w:sz w:val="18"/>
                <w:szCs w:val="18"/>
              </w:rPr>
              <w:t>(</w:t>
            </w:r>
            <w:r w:rsidR="007C2FF2" w:rsidRPr="00AA5D15">
              <w:rPr>
                <w:i/>
                <w:iCs/>
                <w:sz w:val="18"/>
                <w:szCs w:val="18"/>
              </w:rPr>
              <w:t>wybrać właściwe i zaznaczyć w pierwszej kolumnie)</w:t>
            </w:r>
          </w:p>
          <w:p w14:paraId="7830FA36" w14:textId="77777777" w:rsidR="007726F7" w:rsidRPr="00234CB2" w:rsidRDefault="001564E7" w:rsidP="00026670">
            <w:pPr>
              <w:rPr>
                <w:b/>
                <w:sz w:val="20"/>
                <w:szCs w:val="20"/>
              </w:rPr>
            </w:pPr>
            <w:r w:rsidRPr="006A53D7">
              <w:rPr>
                <w:b/>
                <w:sz w:val="20"/>
                <w:szCs w:val="20"/>
              </w:rPr>
              <w:t>A - metodyki badawcze objęte Zakresem Akredytacji Nr AB 601</w:t>
            </w:r>
          </w:p>
        </w:tc>
      </w:tr>
      <w:tr w:rsidR="001B7DA8" w:rsidRPr="00234CB2" w14:paraId="09FFB811" w14:textId="77777777" w:rsidTr="00600A7F">
        <w:tc>
          <w:tcPr>
            <w:tcW w:w="562" w:type="dxa"/>
            <w:gridSpan w:val="2"/>
          </w:tcPr>
          <w:p w14:paraId="1FDE73B2" w14:textId="77777777" w:rsidR="001B7DA8" w:rsidRPr="00234CB2" w:rsidRDefault="001B7DA8" w:rsidP="00026670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34092891" w14:textId="77777777" w:rsidR="001B7DA8" w:rsidRPr="00234CB2" w:rsidRDefault="001B7DA8" w:rsidP="00026670">
            <w:pPr>
              <w:rPr>
                <w:b/>
                <w:sz w:val="20"/>
                <w:szCs w:val="20"/>
              </w:rPr>
            </w:pPr>
            <w:r w:rsidRPr="00234CB2">
              <w:rPr>
                <w:b/>
                <w:sz w:val="20"/>
                <w:szCs w:val="20"/>
              </w:rPr>
              <w:t>Badana cecha</w:t>
            </w:r>
          </w:p>
        </w:tc>
        <w:tc>
          <w:tcPr>
            <w:tcW w:w="6379" w:type="dxa"/>
            <w:gridSpan w:val="2"/>
          </w:tcPr>
          <w:p w14:paraId="5E65FF4B" w14:textId="77777777" w:rsidR="001B7DA8" w:rsidRPr="00234CB2" w:rsidRDefault="00B870C6" w:rsidP="00026670">
            <w:pPr>
              <w:rPr>
                <w:b/>
                <w:sz w:val="20"/>
                <w:szCs w:val="20"/>
              </w:rPr>
            </w:pPr>
            <w:r w:rsidRPr="00234CB2">
              <w:rPr>
                <w:b/>
                <w:sz w:val="20"/>
                <w:szCs w:val="20"/>
              </w:rPr>
              <w:t>Metodyka badawcza</w:t>
            </w:r>
          </w:p>
        </w:tc>
      </w:tr>
      <w:tr w:rsidR="00C73681" w:rsidRPr="006B48C3" w14:paraId="61590054" w14:textId="77777777" w:rsidTr="00594B88">
        <w:tc>
          <w:tcPr>
            <w:tcW w:w="534" w:type="dxa"/>
            <w:vAlign w:val="center"/>
          </w:tcPr>
          <w:p w14:paraId="6D22266A" w14:textId="77777777" w:rsidR="00C73681" w:rsidRPr="00E53251" w:rsidRDefault="00C73681" w:rsidP="00C73681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14:paraId="5228A313" w14:textId="77777777" w:rsidR="00C73681" w:rsidRPr="00E268B2" w:rsidRDefault="00C73681" w:rsidP="00594B8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268B2">
              <w:rPr>
                <w:sz w:val="20"/>
                <w:szCs w:val="20"/>
              </w:rPr>
              <w:t>Smak</w:t>
            </w:r>
          </w:p>
        </w:tc>
        <w:tc>
          <w:tcPr>
            <w:tcW w:w="5882" w:type="dxa"/>
            <w:shd w:val="clear" w:color="auto" w:fill="auto"/>
          </w:tcPr>
          <w:p w14:paraId="7C04DF66" w14:textId="77777777" w:rsidR="00C73681" w:rsidRPr="00C7752B" w:rsidRDefault="00C73681" w:rsidP="00594B88">
            <w:pPr>
              <w:snapToGrid w:val="0"/>
              <w:rPr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C7752B">
              <w:rPr>
                <w:bCs/>
                <w:color w:val="000000"/>
                <w:spacing w:val="-5"/>
                <w:sz w:val="20"/>
                <w:szCs w:val="20"/>
                <w:lang w:eastAsia="pl-PL"/>
              </w:rPr>
              <w:t>PN-EN 1622:2006</w:t>
            </w:r>
          </w:p>
          <w:p w14:paraId="61FB418A" w14:textId="549E973F" w:rsidR="00C73681" w:rsidRPr="00E268B2" w:rsidRDefault="00C73681" w:rsidP="00594B88">
            <w:pPr>
              <w:snapToGrid w:val="0"/>
              <w:rPr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C7752B">
              <w:rPr>
                <w:bCs/>
                <w:color w:val="000000"/>
                <w:spacing w:val="-5"/>
                <w:sz w:val="20"/>
                <w:szCs w:val="20"/>
                <w:lang w:eastAsia="pl-PL"/>
              </w:rPr>
              <w:t>Metoda organoleptyczna ilościowa, uproszczona</w:t>
            </w:r>
            <w:r w:rsidR="009A1B59">
              <w:rPr>
                <w:bCs/>
                <w:color w:val="000000"/>
                <w:spacing w:val="-5"/>
                <w:sz w:val="20"/>
                <w:szCs w:val="20"/>
                <w:lang w:eastAsia="pl-PL"/>
              </w:rPr>
              <w:t>/pełna</w:t>
            </w:r>
            <w:r w:rsidRPr="00C7752B">
              <w:rPr>
                <w:bCs/>
                <w:color w:val="000000"/>
                <w:spacing w:val="-5"/>
                <w:sz w:val="20"/>
                <w:szCs w:val="20"/>
                <w:lang w:eastAsia="pl-PL"/>
              </w:rPr>
              <w:t xml:space="preserve">, parzysta, </w:t>
            </w:r>
            <w:r>
              <w:rPr>
                <w:bCs/>
                <w:color w:val="000000"/>
                <w:spacing w:val="-5"/>
                <w:sz w:val="20"/>
                <w:szCs w:val="20"/>
                <w:lang w:eastAsia="pl-PL"/>
              </w:rPr>
              <w:br/>
            </w:r>
            <w:r w:rsidRPr="00C7752B">
              <w:rPr>
                <w:bCs/>
                <w:color w:val="000000"/>
                <w:spacing w:val="-5"/>
                <w:sz w:val="20"/>
                <w:szCs w:val="20"/>
                <w:lang w:eastAsia="pl-PL"/>
              </w:rPr>
              <w:t>wybór niewymuszony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F0E4423" w14:textId="77777777" w:rsidR="00C73681" w:rsidRPr="006B48C3" w:rsidRDefault="00C73681" w:rsidP="00594B8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73681" w:rsidRPr="006B48C3" w14:paraId="0B4792A9" w14:textId="77777777" w:rsidTr="00594B88">
        <w:tc>
          <w:tcPr>
            <w:tcW w:w="534" w:type="dxa"/>
            <w:vAlign w:val="center"/>
          </w:tcPr>
          <w:p w14:paraId="2E6E7C0B" w14:textId="77777777" w:rsidR="00C73681" w:rsidRPr="00E53251" w:rsidRDefault="00C73681" w:rsidP="00C73681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14:paraId="5F99908E" w14:textId="77777777" w:rsidR="00C73681" w:rsidRPr="00E268B2" w:rsidRDefault="00C73681" w:rsidP="00594B8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268B2">
              <w:rPr>
                <w:sz w:val="20"/>
                <w:szCs w:val="20"/>
              </w:rPr>
              <w:t>Zapach</w:t>
            </w:r>
          </w:p>
        </w:tc>
        <w:tc>
          <w:tcPr>
            <w:tcW w:w="5882" w:type="dxa"/>
            <w:shd w:val="clear" w:color="auto" w:fill="auto"/>
          </w:tcPr>
          <w:p w14:paraId="214B7A45" w14:textId="77777777" w:rsidR="00C73681" w:rsidRPr="00C7752B" w:rsidRDefault="00C73681" w:rsidP="00594B88">
            <w:pPr>
              <w:snapToGrid w:val="0"/>
              <w:rPr>
                <w:bCs/>
                <w:iCs/>
                <w:color w:val="000000"/>
                <w:spacing w:val="-5"/>
                <w:sz w:val="20"/>
                <w:szCs w:val="20"/>
                <w:lang w:eastAsia="pl-PL"/>
              </w:rPr>
            </w:pPr>
            <w:r w:rsidRPr="00C7752B">
              <w:rPr>
                <w:bCs/>
                <w:iCs/>
                <w:color w:val="000000"/>
                <w:spacing w:val="-5"/>
                <w:sz w:val="20"/>
                <w:szCs w:val="20"/>
                <w:lang w:eastAsia="pl-PL"/>
              </w:rPr>
              <w:t>PN-EN 1622:2006</w:t>
            </w:r>
          </w:p>
          <w:p w14:paraId="679E6502" w14:textId="508314DA" w:rsidR="00C73681" w:rsidRPr="00E268B2" w:rsidRDefault="00C73681" w:rsidP="00594B88">
            <w:pPr>
              <w:snapToGrid w:val="0"/>
              <w:rPr>
                <w:sz w:val="20"/>
                <w:szCs w:val="20"/>
              </w:rPr>
            </w:pPr>
            <w:r w:rsidRPr="00C7752B">
              <w:rPr>
                <w:bCs/>
                <w:color w:val="000000"/>
                <w:spacing w:val="-5"/>
                <w:sz w:val="20"/>
                <w:szCs w:val="20"/>
                <w:lang w:eastAsia="pl-PL"/>
              </w:rPr>
              <w:t>Metoda organoleptyczna ilościowa, uproszczona</w:t>
            </w:r>
            <w:r w:rsidR="009A1B59">
              <w:rPr>
                <w:bCs/>
                <w:color w:val="000000"/>
                <w:spacing w:val="-5"/>
                <w:sz w:val="20"/>
                <w:szCs w:val="20"/>
                <w:lang w:eastAsia="pl-PL"/>
              </w:rPr>
              <w:t>/pełna</w:t>
            </w:r>
            <w:r w:rsidRPr="00C7752B">
              <w:rPr>
                <w:bCs/>
                <w:color w:val="000000"/>
                <w:spacing w:val="-5"/>
                <w:sz w:val="20"/>
                <w:szCs w:val="20"/>
                <w:lang w:eastAsia="pl-PL"/>
              </w:rPr>
              <w:t xml:space="preserve">, parzysta, </w:t>
            </w:r>
            <w:r>
              <w:rPr>
                <w:bCs/>
                <w:color w:val="000000"/>
                <w:spacing w:val="-5"/>
                <w:sz w:val="20"/>
                <w:szCs w:val="20"/>
                <w:lang w:eastAsia="pl-PL"/>
              </w:rPr>
              <w:br/>
            </w:r>
            <w:r w:rsidRPr="00C7752B">
              <w:rPr>
                <w:bCs/>
                <w:color w:val="000000"/>
                <w:spacing w:val="-5"/>
                <w:sz w:val="20"/>
                <w:szCs w:val="20"/>
                <w:lang w:eastAsia="pl-PL"/>
              </w:rPr>
              <w:t>wybór niewymuszony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295E38E" w14:textId="77777777" w:rsidR="00C73681" w:rsidRPr="006B48C3" w:rsidRDefault="00C73681" w:rsidP="00594B8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73681" w:rsidRPr="006B48C3" w14:paraId="264CCBA3" w14:textId="77777777" w:rsidTr="00594B88">
        <w:tc>
          <w:tcPr>
            <w:tcW w:w="534" w:type="dxa"/>
            <w:vAlign w:val="center"/>
          </w:tcPr>
          <w:p w14:paraId="4BA17A9E" w14:textId="77777777" w:rsidR="00C73681" w:rsidRPr="00E53251" w:rsidRDefault="00C73681" w:rsidP="00C73681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14:paraId="0CE9D93E" w14:textId="77777777" w:rsidR="00C73681" w:rsidRPr="00E268B2" w:rsidRDefault="00C73681" w:rsidP="00594B8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268B2">
              <w:rPr>
                <w:sz w:val="20"/>
                <w:szCs w:val="20"/>
              </w:rPr>
              <w:t>Barwa</w:t>
            </w:r>
          </w:p>
        </w:tc>
        <w:tc>
          <w:tcPr>
            <w:tcW w:w="5882" w:type="dxa"/>
            <w:shd w:val="clear" w:color="auto" w:fill="auto"/>
          </w:tcPr>
          <w:p w14:paraId="645526C4" w14:textId="319D2B54" w:rsidR="00C73681" w:rsidRDefault="00C73681" w:rsidP="00594B88">
            <w:pPr>
              <w:snapToGrid w:val="0"/>
              <w:rPr>
                <w:rFonts w:cstheme="minorHAnsi"/>
                <w:sz w:val="20"/>
                <w:szCs w:val="20"/>
                <w:lang w:val="de-DE"/>
              </w:rPr>
            </w:pPr>
            <w:r w:rsidRPr="00641140">
              <w:rPr>
                <w:rFonts w:cstheme="minorHAnsi"/>
                <w:sz w:val="20"/>
                <w:szCs w:val="20"/>
                <w:lang w:val="de-DE"/>
              </w:rPr>
              <w:t>PN-EN ISO 7887:2012  pkt. 6</w:t>
            </w:r>
            <w:r w:rsidR="00A07CD1">
              <w:rPr>
                <w:rFonts w:cstheme="minorHAnsi"/>
                <w:sz w:val="20"/>
                <w:szCs w:val="20"/>
                <w:lang w:val="de-DE"/>
              </w:rPr>
              <w:t>+</w:t>
            </w:r>
            <w:r w:rsidRPr="00641140">
              <w:rPr>
                <w:rFonts w:cstheme="minorHAnsi"/>
                <w:sz w:val="20"/>
                <w:szCs w:val="20"/>
                <w:lang w:val="de-DE"/>
              </w:rPr>
              <w:t>Ap1:2015</w:t>
            </w:r>
          </w:p>
          <w:p w14:paraId="31BD21CC" w14:textId="77777777" w:rsidR="00C73681" w:rsidRDefault="00C73681" w:rsidP="00594B88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965D92">
              <w:rPr>
                <w:rFonts w:cstheme="minorHAnsi"/>
                <w:sz w:val="20"/>
                <w:szCs w:val="20"/>
              </w:rPr>
              <w:t>Metoda spektrofotometryczna</w:t>
            </w:r>
          </w:p>
          <w:p w14:paraId="3FC64B80" w14:textId="77777777" w:rsidR="00C73681" w:rsidRPr="00965D92" w:rsidRDefault="00C73681" w:rsidP="00594B88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Zakres pomiarowy: 5 – 40 mg/l Pt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54B56C6" w14:textId="77777777" w:rsidR="00C73681" w:rsidRPr="006B48C3" w:rsidRDefault="00C73681" w:rsidP="00594B8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</w:tr>
      <w:tr w:rsidR="00C73681" w:rsidRPr="006B48C3" w14:paraId="7BD6B57E" w14:textId="77777777" w:rsidTr="00594B88">
        <w:tc>
          <w:tcPr>
            <w:tcW w:w="534" w:type="dxa"/>
            <w:vAlign w:val="center"/>
          </w:tcPr>
          <w:p w14:paraId="6B2D00A8" w14:textId="77777777" w:rsidR="00C73681" w:rsidRPr="00E53251" w:rsidRDefault="00C73681" w:rsidP="00C73681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14:paraId="387F2212" w14:textId="77777777" w:rsidR="00C73681" w:rsidRPr="00E268B2" w:rsidRDefault="00C73681" w:rsidP="00594B8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268B2">
              <w:rPr>
                <w:sz w:val="20"/>
                <w:szCs w:val="20"/>
              </w:rPr>
              <w:t>Mętność</w:t>
            </w:r>
          </w:p>
        </w:tc>
        <w:tc>
          <w:tcPr>
            <w:tcW w:w="5882" w:type="dxa"/>
            <w:shd w:val="clear" w:color="auto" w:fill="auto"/>
          </w:tcPr>
          <w:p w14:paraId="004ADBE4" w14:textId="77777777" w:rsidR="00C73681" w:rsidRDefault="00C73681" w:rsidP="00594B88">
            <w:pPr>
              <w:snapToGrid w:val="0"/>
              <w:rPr>
                <w:sz w:val="20"/>
                <w:szCs w:val="20"/>
              </w:rPr>
            </w:pPr>
            <w:r w:rsidRPr="00E268B2">
              <w:rPr>
                <w:sz w:val="20"/>
                <w:szCs w:val="20"/>
              </w:rPr>
              <w:t xml:space="preserve">PN-EN ISO 7027-1:2016-09 </w:t>
            </w:r>
            <w:r>
              <w:rPr>
                <w:sz w:val="20"/>
                <w:szCs w:val="20"/>
              </w:rPr>
              <w:br/>
            </w:r>
            <w:r w:rsidRPr="00E268B2">
              <w:rPr>
                <w:sz w:val="20"/>
                <w:szCs w:val="20"/>
              </w:rPr>
              <w:t>Metoda nefelometryczna</w:t>
            </w:r>
          </w:p>
          <w:p w14:paraId="52E27B04" w14:textId="77777777" w:rsidR="00C73681" w:rsidRPr="00E268B2" w:rsidRDefault="00C73681" w:rsidP="00594B88">
            <w:pPr>
              <w:snapToGrid w:val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Zakres pomiarowy: 0,10 – 100 NTU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5962357" w14:textId="77777777" w:rsidR="00C73681" w:rsidRPr="006B48C3" w:rsidRDefault="00C73681" w:rsidP="00594B8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B48C3">
              <w:rPr>
                <w:b/>
                <w:sz w:val="20"/>
                <w:szCs w:val="20"/>
              </w:rPr>
              <w:t>A</w:t>
            </w:r>
          </w:p>
        </w:tc>
      </w:tr>
      <w:tr w:rsidR="00C73681" w:rsidRPr="006B48C3" w14:paraId="3EF5469A" w14:textId="77777777" w:rsidTr="00594B88">
        <w:tc>
          <w:tcPr>
            <w:tcW w:w="534" w:type="dxa"/>
            <w:vAlign w:val="center"/>
          </w:tcPr>
          <w:p w14:paraId="76FD8A65" w14:textId="77777777" w:rsidR="00C73681" w:rsidRPr="00E53251" w:rsidRDefault="00C73681" w:rsidP="00C73681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14:paraId="77B34CFC" w14:textId="77777777" w:rsidR="00C73681" w:rsidRPr="00E268B2" w:rsidRDefault="00C73681" w:rsidP="00594B8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268B2">
              <w:rPr>
                <w:sz w:val="20"/>
                <w:szCs w:val="20"/>
              </w:rPr>
              <w:t>pH</w:t>
            </w:r>
          </w:p>
        </w:tc>
        <w:tc>
          <w:tcPr>
            <w:tcW w:w="5882" w:type="dxa"/>
            <w:shd w:val="clear" w:color="auto" w:fill="auto"/>
          </w:tcPr>
          <w:p w14:paraId="349D48F9" w14:textId="77777777" w:rsidR="00C73681" w:rsidRDefault="00C73681" w:rsidP="00594B88">
            <w:pPr>
              <w:snapToGrid w:val="0"/>
              <w:rPr>
                <w:bCs/>
                <w:sz w:val="20"/>
                <w:szCs w:val="20"/>
              </w:rPr>
            </w:pPr>
            <w:r w:rsidRPr="00E268B2">
              <w:rPr>
                <w:sz w:val="20"/>
                <w:szCs w:val="20"/>
              </w:rPr>
              <w:t xml:space="preserve">PN-EN ISO 10523:2012 </w:t>
            </w:r>
            <w:r>
              <w:rPr>
                <w:sz w:val="20"/>
                <w:szCs w:val="20"/>
              </w:rPr>
              <w:br/>
            </w:r>
            <w:r w:rsidRPr="00E268B2">
              <w:rPr>
                <w:bCs/>
                <w:sz w:val="20"/>
                <w:szCs w:val="20"/>
              </w:rPr>
              <w:t>Metoda potencjometryczna</w:t>
            </w:r>
          </w:p>
          <w:p w14:paraId="110541D1" w14:textId="77777777" w:rsidR="00C73681" w:rsidRPr="00E268B2" w:rsidRDefault="00C73681" w:rsidP="00594B88">
            <w:pPr>
              <w:snapToGrid w:val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Zakres pomiarowy: 4,0 – 10,0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1BA9BBC" w14:textId="77777777" w:rsidR="00C73681" w:rsidRPr="006B48C3" w:rsidRDefault="00C73681" w:rsidP="00594B8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B48C3">
              <w:rPr>
                <w:b/>
                <w:sz w:val="20"/>
                <w:szCs w:val="20"/>
              </w:rPr>
              <w:t>A</w:t>
            </w:r>
          </w:p>
        </w:tc>
      </w:tr>
      <w:tr w:rsidR="00C73681" w:rsidRPr="006B48C3" w14:paraId="006A2AB4" w14:textId="77777777" w:rsidTr="00594B88">
        <w:tc>
          <w:tcPr>
            <w:tcW w:w="534" w:type="dxa"/>
            <w:vAlign w:val="center"/>
          </w:tcPr>
          <w:p w14:paraId="62A24A79" w14:textId="77777777" w:rsidR="00C73681" w:rsidRPr="00E53251" w:rsidRDefault="00C73681" w:rsidP="00C73681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14:paraId="070FFD92" w14:textId="77777777" w:rsidR="00C73681" w:rsidRPr="00E268B2" w:rsidRDefault="00C73681" w:rsidP="00594B8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268B2">
              <w:rPr>
                <w:sz w:val="20"/>
                <w:szCs w:val="20"/>
              </w:rPr>
              <w:t>Przewodność elektryczna właściwa</w:t>
            </w:r>
          </w:p>
        </w:tc>
        <w:tc>
          <w:tcPr>
            <w:tcW w:w="5882" w:type="dxa"/>
            <w:shd w:val="clear" w:color="auto" w:fill="auto"/>
          </w:tcPr>
          <w:p w14:paraId="0B7F75F3" w14:textId="77777777" w:rsidR="00C73681" w:rsidRDefault="00C73681" w:rsidP="00594B88">
            <w:pPr>
              <w:snapToGrid w:val="0"/>
              <w:rPr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E268B2">
              <w:rPr>
                <w:rFonts w:eastAsia="Calibri"/>
                <w:sz w:val="20"/>
                <w:szCs w:val="20"/>
              </w:rPr>
              <w:t>PN-EN 27888:1999</w:t>
            </w:r>
            <w:r w:rsidRPr="00E268B2">
              <w:rPr>
                <w:bCs/>
                <w:color w:val="000000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bCs/>
                <w:color w:val="000000"/>
                <w:spacing w:val="-5"/>
                <w:sz w:val="20"/>
                <w:szCs w:val="20"/>
                <w:lang w:eastAsia="pl-PL"/>
              </w:rPr>
              <w:br/>
            </w:r>
            <w:r w:rsidRPr="00E268B2">
              <w:rPr>
                <w:bCs/>
                <w:color w:val="000000"/>
                <w:spacing w:val="-5"/>
                <w:sz w:val="20"/>
                <w:szCs w:val="20"/>
                <w:lang w:eastAsia="pl-PL"/>
              </w:rPr>
              <w:t>Metoda konduktometryczna</w:t>
            </w:r>
          </w:p>
          <w:p w14:paraId="33DCAFB0" w14:textId="77777777" w:rsidR="00C73681" w:rsidRPr="00E268B2" w:rsidRDefault="00C73681" w:rsidP="00594B88">
            <w:pPr>
              <w:snapToGrid w:val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Zakres pomiarowy: 88 – 3000 µS/cm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44CC68F" w14:textId="77777777" w:rsidR="00C73681" w:rsidRPr="006B48C3" w:rsidRDefault="00C73681" w:rsidP="00594B8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B48C3">
              <w:rPr>
                <w:b/>
                <w:sz w:val="20"/>
                <w:szCs w:val="20"/>
              </w:rPr>
              <w:t>A</w:t>
            </w:r>
          </w:p>
        </w:tc>
      </w:tr>
      <w:tr w:rsidR="00C73681" w:rsidRPr="006B48C3" w14:paraId="385CA551" w14:textId="77777777" w:rsidTr="00594B88">
        <w:tc>
          <w:tcPr>
            <w:tcW w:w="534" w:type="dxa"/>
            <w:vAlign w:val="center"/>
          </w:tcPr>
          <w:p w14:paraId="03F4EB33" w14:textId="77777777" w:rsidR="00C73681" w:rsidRPr="00E53251" w:rsidRDefault="00C73681" w:rsidP="00C73681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14:paraId="65EFB2A8" w14:textId="77777777" w:rsidR="00C73681" w:rsidRPr="00E268B2" w:rsidRDefault="00C73681" w:rsidP="00594B8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268B2">
              <w:rPr>
                <w:sz w:val="20"/>
                <w:szCs w:val="20"/>
              </w:rPr>
              <w:t>Stężenie jonu amonowego</w:t>
            </w:r>
          </w:p>
        </w:tc>
        <w:tc>
          <w:tcPr>
            <w:tcW w:w="5882" w:type="dxa"/>
            <w:shd w:val="clear" w:color="auto" w:fill="auto"/>
          </w:tcPr>
          <w:p w14:paraId="37A5C609" w14:textId="77777777" w:rsidR="00C73681" w:rsidRDefault="00C73681" w:rsidP="00594B88">
            <w:pPr>
              <w:snapToGrid w:val="0"/>
              <w:rPr>
                <w:sz w:val="20"/>
                <w:szCs w:val="20"/>
              </w:rPr>
            </w:pPr>
            <w:r w:rsidRPr="00E268B2">
              <w:rPr>
                <w:sz w:val="20"/>
                <w:szCs w:val="20"/>
              </w:rPr>
              <w:t xml:space="preserve">PN-ISO 7150-1:2002 </w:t>
            </w:r>
            <w:r>
              <w:rPr>
                <w:sz w:val="20"/>
                <w:szCs w:val="20"/>
              </w:rPr>
              <w:br/>
            </w:r>
            <w:r w:rsidRPr="00E268B2">
              <w:rPr>
                <w:sz w:val="20"/>
                <w:szCs w:val="20"/>
              </w:rPr>
              <w:t>Metoda spektrofotometryczna</w:t>
            </w:r>
          </w:p>
          <w:p w14:paraId="6DAB0A2E" w14:textId="77777777" w:rsidR="00C73681" w:rsidRPr="00E268B2" w:rsidRDefault="00C73681" w:rsidP="00594B88">
            <w:pPr>
              <w:snapToGrid w:val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Zakres pomiarowy: 0,070 – 1,50 mg/l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5B2686B" w14:textId="77777777" w:rsidR="00C73681" w:rsidRPr="006B48C3" w:rsidRDefault="00C73681" w:rsidP="00594B8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B48C3">
              <w:rPr>
                <w:b/>
                <w:sz w:val="20"/>
                <w:szCs w:val="20"/>
              </w:rPr>
              <w:t>A</w:t>
            </w:r>
          </w:p>
        </w:tc>
      </w:tr>
      <w:tr w:rsidR="00C73681" w:rsidRPr="006B48C3" w14:paraId="76CFB5F2" w14:textId="77777777" w:rsidTr="00594B88">
        <w:tc>
          <w:tcPr>
            <w:tcW w:w="534" w:type="dxa"/>
            <w:vAlign w:val="center"/>
          </w:tcPr>
          <w:p w14:paraId="553EE319" w14:textId="77777777" w:rsidR="00C73681" w:rsidRPr="00E53251" w:rsidRDefault="00C73681" w:rsidP="00C73681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14:paraId="689B2BA4" w14:textId="77777777" w:rsidR="00C73681" w:rsidRPr="00E268B2" w:rsidRDefault="00C73681" w:rsidP="00594B8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268B2">
              <w:rPr>
                <w:sz w:val="20"/>
                <w:szCs w:val="20"/>
              </w:rPr>
              <w:t>Stężenie azotanów</w:t>
            </w:r>
          </w:p>
        </w:tc>
        <w:tc>
          <w:tcPr>
            <w:tcW w:w="5882" w:type="dxa"/>
            <w:shd w:val="clear" w:color="auto" w:fill="auto"/>
          </w:tcPr>
          <w:p w14:paraId="23E6328F" w14:textId="77777777" w:rsidR="00C73681" w:rsidRPr="00E268B2" w:rsidRDefault="00C73681" w:rsidP="00594B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PN-C-04576-08:1982</w:t>
            </w:r>
            <w:r w:rsidRPr="007A4D70">
              <w:rPr>
                <w:sz w:val="20"/>
                <w:szCs w:val="20"/>
              </w:rPr>
              <w:t>*</w:t>
            </w:r>
          </w:p>
          <w:p w14:paraId="512E54B7" w14:textId="77777777" w:rsidR="00C73681" w:rsidRDefault="00C73681" w:rsidP="00594B88">
            <w:pPr>
              <w:snapToGrid w:val="0"/>
              <w:rPr>
                <w:sz w:val="20"/>
                <w:szCs w:val="20"/>
              </w:rPr>
            </w:pPr>
            <w:r w:rsidRPr="00E268B2">
              <w:rPr>
                <w:sz w:val="20"/>
                <w:szCs w:val="20"/>
              </w:rPr>
              <w:t>Metoda spektrofotometryczna</w:t>
            </w:r>
          </w:p>
          <w:p w14:paraId="7974D63B" w14:textId="77777777" w:rsidR="00C73681" w:rsidRPr="00E268B2" w:rsidRDefault="00C73681" w:rsidP="00594B88">
            <w:pPr>
              <w:snapToGrid w:val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Zakres pomiarowy: 1,00 – 110 mg/l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24B88E7" w14:textId="77777777" w:rsidR="00C73681" w:rsidRPr="006B48C3" w:rsidRDefault="00C73681" w:rsidP="00594B8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B48C3">
              <w:rPr>
                <w:b/>
                <w:sz w:val="20"/>
                <w:szCs w:val="20"/>
              </w:rPr>
              <w:t>A</w:t>
            </w:r>
          </w:p>
        </w:tc>
      </w:tr>
      <w:tr w:rsidR="00C73681" w:rsidRPr="006B48C3" w14:paraId="19097FCA" w14:textId="77777777" w:rsidTr="00594B88">
        <w:tc>
          <w:tcPr>
            <w:tcW w:w="534" w:type="dxa"/>
            <w:vAlign w:val="center"/>
          </w:tcPr>
          <w:p w14:paraId="1983EF51" w14:textId="77777777" w:rsidR="00C73681" w:rsidRPr="00E53251" w:rsidRDefault="00C73681" w:rsidP="00C73681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14:paraId="7580A733" w14:textId="77777777" w:rsidR="00C73681" w:rsidRPr="00E268B2" w:rsidRDefault="00C73681" w:rsidP="00594B8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268B2">
              <w:rPr>
                <w:sz w:val="20"/>
                <w:szCs w:val="20"/>
              </w:rPr>
              <w:t>Stężenie żelaza ogólnego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639B593E" w14:textId="77777777" w:rsidR="00C73681" w:rsidRDefault="00C73681" w:rsidP="00594B88">
            <w:pPr>
              <w:snapToGrid w:val="0"/>
              <w:rPr>
                <w:sz w:val="20"/>
                <w:szCs w:val="20"/>
              </w:rPr>
            </w:pPr>
            <w:r w:rsidRPr="00E268B2">
              <w:rPr>
                <w:sz w:val="20"/>
                <w:szCs w:val="20"/>
              </w:rPr>
              <w:t xml:space="preserve">PN-ISO 6332:2001+Ap1:2016-06 </w:t>
            </w:r>
            <w:r>
              <w:rPr>
                <w:sz w:val="20"/>
                <w:szCs w:val="20"/>
              </w:rPr>
              <w:br/>
            </w:r>
            <w:r w:rsidRPr="00E268B2">
              <w:rPr>
                <w:sz w:val="20"/>
                <w:szCs w:val="20"/>
              </w:rPr>
              <w:t>Metoda spektrofotometryczna</w:t>
            </w:r>
          </w:p>
          <w:p w14:paraId="59BB9A54" w14:textId="77777777" w:rsidR="00C73681" w:rsidRPr="00E268B2" w:rsidRDefault="00C73681" w:rsidP="00594B88">
            <w:pPr>
              <w:snapToGrid w:val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Zakres pomiarowy: 30 – 750 µg/l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D1C7D8F" w14:textId="77777777" w:rsidR="00C73681" w:rsidRPr="006B48C3" w:rsidRDefault="00C73681" w:rsidP="00594B8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B48C3">
              <w:rPr>
                <w:b/>
                <w:sz w:val="20"/>
                <w:szCs w:val="20"/>
              </w:rPr>
              <w:t>A</w:t>
            </w:r>
          </w:p>
        </w:tc>
      </w:tr>
      <w:tr w:rsidR="00C73681" w:rsidRPr="006B48C3" w14:paraId="5F5886F5" w14:textId="77777777" w:rsidTr="00594B88">
        <w:tc>
          <w:tcPr>
            <w:tcW w:w="534" w:type="dxa"/>
            <w:vAlign w:val="center"/>
          </w:tcPr>
          <w:p w14:paraId="1C781BA3" w14:textId="77777777" w:rsidR="00C73681" w:rsidRPr="00E53251" w:rsidRDefault="00C73681" w:rsidP="00C73681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14:paraId="46C8F8FB" w14:textId="77777777" w:rsidR="00C73681" w:rsidRPr="00E268B2" w:rsidRDefault="00C73681" w:rsidP="00594B8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268B2">
              <w:rPr>
                <w:sz w:val="20"/>
                <w:szCs w:val="20"/>
              </w:rPr>
              <w:t>Stężenie chlorków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27049AF0" w14:textId="77777777" w:rsidR="00C73681" w:rsidRDefault="00C73681" w:rsidP="00594B88">
            <w:pPr>
              <w:snapToGrid w:val="0"/>
              <w:rPr>
                <w:sz w:val="20"/>
                <w:szCs w:val="20"/>
              </w:rPr>
            </w:pPr>
            <w:r w:rsidRPr="00E268B2">
              <w:rPr>
                <w:sz w:val="20"/>
                <w:szCs w:val="20"/>
              </w:rPr>
              <w:t xml:space="preserve">PN-ISO 9297:1994 </w:t>
            </w:r>
            <w:r>
              <w:rPr>
                <w:sz w:val="20"/>
                <w:szCs w:val="20"/>
              </w:rPr>
              <w:br/>
            </w:r>
            <w:r w:rsidRPr="00E268B2">
              <w:rPr>
                <w:sz w:val="20"/>
                <w:szCs w:val="20"/>
              </w:rPr>
              <w:t>Metoda miareczkowa</w:t>
            </w:r>
          </w:p>
          <w:p w14:paraId="76B8B649" w14:textId="77777777" w:rsidR="00C73681" w:rsidRPr="00E268B2" w:rsidRDefault="00C73681" w:rsidP="00594B88">
            <w:pPr>
              <w:snapToGrid w:val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Zakres pomiarowy: 5,0 – 680 mg/l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7360B34" w14:textId="77777777" w:rsidR="00C73681" w:rsidRPr="006B48C3" w:rsidRDefault="00C73681" w:rsidP="00594B8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B48C3">
              <w:rPr>
                <w:b/>
                <w:sz w:val="20"/>
                <w:szCs w:val="20"/>
              </w:rPr>
              <w:t>A</w:t>
            </w:r>
          </w:p>
        </w:tc>
      </w:tr>
      <w:tr w:rsidR="00C73681" w:rsidRPr="006B48C3" w14:paraId="7589BA31" w14:textId="77777777" w:rsidTr="00594B88">
        <w:tc>
          <w:tcPr>
            <w:tcW w:w="534" w:type="dxa"/>
            <w:vAlign w:val="center"/>
          </w:tcPr>
          <w:p w14:paraId="623E4044" w14:textId="77777777" w:rsidR="00C73681" w:rsidRPr="00E53251" w:rsidRDefault="00C73681" w:rsidP="00C73681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14:paraId="093453B0" w14:textId="77777777" w:rsidR="00C73681" w:rsidRPr="00E268B2" w:rsidRDefault="00C73681" w:rsidP="00594B8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Stężenie glinu/</w:t>
            </w:r>
            <w:r w:rsidRPr="00E268B2">
              <w:rPr>
                <w:sz w:val="20"/>
                <w:szCs w:val="20"/>
              </w:rPr>
              <w:t>aluminium</w:t>
            </w:r>
          </w:p>
        </w:tc>
        <w:tc>
          <w:tcPr>
            <w:tcW w:w="5882" w:type="dxa"/>
            <w:shd w:val="clear" w:color="auto" w:fill="auto"/>
          </w:tcPr>
          <w:p w14:paraId="377B3864" w14:textId="77777777" w:rsidR="00C73681" w:rsidRDefault="00C73681" w:rsidP="00594B88">
            <w:pPr>
              <w:snapToGrid w:val="0"/>
              <w:rPr>
                <w:sz w:val="20"/>
                <w:szCs w:val="20"/>
              </w:rPr>
            </w:pPr>
            <w:r w:rsidRPr="00E268B2">
              <w:rPr>
                <w:sz w:val="20"/>
                <w:szCs w:val="20"/>
              </w:rPr>
              <w:t>PN-C-04605-02:1992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br/>
            </w:r>
            <w:r w:rsidRPr="00E268B2">
              <w:rPr>
                <w:sz w:val="20"/>
                <w:szCs w:val="20"/>
              </w:rPr>
              <w:t>Metoda spektrofotometryczna</w:t>
            </w:r>
          </w:p>
          <w:p w14:paraId="0D2F29AD" w14:textId="77777777" w:rsidR="00C73681" w:rsidRPr="00E268B2" w:rsidRDefault="00C73681" w:rsidP="00594B88">
            <w:pPr>
              <w:snapToGrid w:val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Zakres pomiarowy: 40 – 1000 µg/l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55E810D" w14:textId="77777777" w:rsidR="00C73681" w:rsidRPr="006B48C3" w:rsidRDefault="00C73681" w:rsidP="00594B8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</w:tr>
      <w:tr w:rsidR="00C73681" w:rsidRPr="006B48C3" w14:paraId="044F2F1C" w14:textId="77777777" w:rsidTr="00594B88">
        <w:tc>
          <w:tcPr>
            <w:tcW w:w="534" w:type="dxa"/>
            <w:vAlign w:val="center"/>
          </w:tcPr>
          <w:p w14:paraId="3FB8EE46" w14:textId="77777777" w:rsidR="00C73681" w:rsidRPr="00E53251" w:rsidRDefault="00C73681" w:rsidP="00C73681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14:paraId="3499D2AA" w14:textId="77777777" w:rsidR="00C73681" w:rsidRPr="00E268B2" w:rsidRDefault="00C73681" w:rsidP="00594B8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268B2">
              <w:rPr>
                <w:sz w:val="20"/>
                <w:szCs w:val="20"/>
              </w:rPr>
              <w:t xml:space="preserve">Stężenie </w:t>
            </w:r>
            <w:r>
              <w:rPr>
                <w:sz w:val="20"/>
                <w:szCs w:val="20"/>
              </w:rPr>
              <w:t>orto</w:t>
            </w:r>
            <w:r w:rsidRPr="00E268B2">
              <w:rPr>
                <w:sz w:val="20"/>
                <w:szCs w:val="20"/>
              </w:rPr>
              <w:t>fosforanów</w:t>
            </w:r>
          </w:p>
        </w:tc>
        <w:tc>
          <w:tcPr>
            <w:tcW w:w="5882" w:type="dxa"/>
            <w:shd w:val="clear" w:color="auto" w:fill="auto"/>
          </w:tcPr>
          <w:p w14:paraId="5EE1B48C" w14:textId="75941379" w:rsidR="00C73681" w:rsidRDefault="00C73681" w:rsidP="00594B88">
            <w:pPr>
              <w:rPr>
                <w:sz w:val="20"/>
                <w:szCs w:val="20"/>
              </w:rPr>
            </w:pPr>
            <w:r w:rsidRPr="00641140">
              <w:rPr>
                <w:sz w:val="20"/>
                <w:szCs w:val="20"/>
              </w:rPr>
              <w:t>PN-EN ISO 6878:2006 pkt. 4</w:t>
            </w:r>
            <w:r w:rsidR="00A07CD1">
              <w:rPr>
                <w:sz w:val="20"/>
                <w:szCs w:val="20"/>
              </w:rPr>
              <w:t>+</w:t>
            </w:r>
            <w:r w:rsidRPr="00641140">
              <w:rPr>
                <w:sz w:val="20"/>
                <w:szCs w:val="20"/>
              </w:rPr>
              <w:t>Ap1:2010</w:t>
            </w:r>
            <w:r w:rsidR="00A07CD1">
              <w:rPr>
                <w:sz w:val="20"/>
                <w:szCs w:val="20"/>
              </w:rPr>
              <w:t>+</w:t>
            </w:r>
            <w:r w:rsidRPr="00641140">
              <w:rPr>
                <w:sz w:val="20"/>
                <w:szCs w:val="20"/>
              </w:rPr>
              <w:t>Ap2:2010</w:t>
            </w:r>
            <w:r>
              <w:rPr>
                <w:sz w:val="20"/>
                <w:szCs w:val="20"/>
              </w:rPr>
              <w:br/>
            </w:r>
            <w:r w:rsidRPr="00E268B2">
              <w:rPr>
                <w:sz w:val="20"/>
                <w:szCs w:val="20"/>
              </w:rPr>
              <w:t>Metoda spektrofotometryczna</w:t>
            </w:r>
          </w:p>
          <w:p w14:paraId="13D8399A" w14:textId="77777777" w:rsidR="00C73681" w:rsidRPr="00E268B2" w:rsidRDefault="00C73681" w:rsidP="00594B88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Zakres pomiarowy: 0,040 – 1,60 mg/l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9267B25" w14:textId="77777777" w:rsidR="00C73681" w:rsidRPr="006B48C3" w:rsidRDefault="00C73681" w:rsidP="00594B8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</w:tr>
      <w:tr w:rsidR="00C73681" w:rsidRPr="006B48C3" w14:paraId="63BF8AC6" w14:textId="77777777" w:rsidTr="00594B88">
        <w:tc>
          <w:tcPr>
            <w:tcW w:w="534" w:type="dxa"/>
            <w:vAlign w:val="center"/>
          </w:tcPr>
          <w:p w14:paraId="6CCEF187" w14:textId="77777777" w:rsidR="00C73681" w:rsidRPr="00E53251" w:rsidRDefault="00C73681" w:rsidP="00C73681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14:paraId="5A14B643" w14:textId="77777777" w:rsidR="00C73681" w:rsidRPr="007A4D70" w:rsidRDefault="00C73681" w:rsidP="00594B8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268B2">
              <w:rPr>
                <w:bCs/>
                <w:sz w:val="20"/>
                <w:szCs w:val="20"/>
              </w:rPr>
              <w:t>Utlenialność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67A109AB" w14:textId="77777777" w:rsidR="00C73681" w:rsidRDefault="00C73681" w:rsidP="00594B88">
            <w:pPr>
              <w:rPr>
                <w:sz w:val="20"/>
                <w:szCs w:val="20"/>
                <w:lang w:eastAsia="pl-PL"/>
              </w:rPr>
            </w:pPr>
            <w:r w:rsidRPr="00B402FC">
              <w:rPr>
                <w:sz w:val="20"/>
                <w:szCs w:val="20"/>
                <w:lang w:eastAsia="pl-PL"/>
              </w:rPr>
              <w:t>PN-EN ISO 8467:2001</w:t>
            </w:r>
            <w:r w:rsidRPr="00E268B2"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br/>
            </w:r>
            <w:r w:rsidRPr="00E268B2">
              <w:rPr>
                <w:sz w:val="20"/>
                <w:szCs w:val="20"/>
                <w:lang w:eastAsia="pl-PL"/>
              </w:rPr>
              <w:t>Metoda miareczkowa</w:t>
            </w:r>
          </w:p>
          <w:p w14:paraId="27FCE374" w14:textId="77777777" w:rsidR="00C73681" w:rsidRPr="00B402FC" w:rsidRDefault="00C73681" w:rsidP="00594B88">
            <w:pPr>
              <w:rPr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 xml:space="preserve">Zakres pomiarowy: 1,0 – 9,5 mg/l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BAE960F" w14:textId="77777777" w:rsidR="00C73681" w:rsidRPr="006B48C3" w:rsidRDefault="00C73681" w:rsidP="00594B8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73681" w:rsidRPr="006B48C3" w14:paraId="49A6DE70" w14:textId="77777777" w:rsidTr="00594B88">
        <w:tc>
          <w:tcPr>
            <w:tcW w:w="534" w:type="dxa"/>
            <w:vAlign w:val="center"/>
          </w:tcPr>
          <w:p w14:paraId="463BB927" w14:textId="77777777" w:rsidR="00C73681" w:rsidRPr="00E53251" w:rsidRDefault="00C73681" w:rsidP="00C73681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14:paraId="7C3AE43B" w14:textId="77777777" w:rsidR="00C73681" w:rsidRPr="007A4D70" w:rsidRDefault="00C73681" w:rsidP="00594B8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7A4D70">
              <w:rPr>
                <w:sz w:val="20"/>
                <w:szCs w:val="20"/>
              </w:rPr>
              <w:t>Mangan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7A52AE2E" w14:textId="77777777" w:rsidR="00C73681" w:rsidRDefault="00C73681" w:rsidP="00594B88">
            <w:pPr>
              <w:rPr>
                <w:sz w:val="20"/>
                <w:szCs w:val="20"/>
                <w:lang w:eastAsia="pl-PL"/>
              </w:rPr>
            </w:pPr>
            <w:r w:rsidRPr="00E268B2">
              <w:rPr>
                <w:sz w:val="20"/>
                <w:szCs w:val="20"/>
                <w:lang w:eastAsia="pl-PL"/>
              </w:rPr>
              <w:t xml:space="preserve">PB-LZW-03 wyd. </w:t>
            </w:r>
            <w:r>
              <w:rPr>
                <w:sz w:val="20"/>
                <w:szCs w:val="20"/>
                <w:lang w:eastAsia="pl-PL"/>
              </w:rPr>
              <w:t>3</w:t>
            </w:r>
            <w:r w:rsidRPr="00E268B2">
              <w:rPr>
                <w:sz w:val="20"/>
                <w:szCs w:val="20"/>
                <w:lang w:eastAsia="pl-PL"/>
              </w:rPr>
              <w:t xml:space="preserve"> z dnia 2</w:t>
            </w:r>
            <w:r>
              <w:rPr>
                <w:sz w:val="20"/>
                <w:szCs w:val="20"/>
                <w:lang w:eastAsia="pl-PL"/>
              </w:rPr>
              <w:t>4</w:t>
            </w:r>
            <w:r w:rsidRPr="00E268B2">
              <w:rPr>
                <w:sz w:val="20"/>
                <w:szCs w:val="20"/>
                <w:lang w:eastAsia="pl-PL"/>
              </w:rPr>
              <w:t>.0</w:t>
            </w:r>
            <w:r>
              <w:rPr>
                <w:sz w:val="20"/>
                <w:szCs w:val="20"/>
                <w:lang w:eastAsia="pl-PL"/>
              </w:rPr>
              <w:t>1</w:t>
            </w:r>
            <w:r w:rsidRPr="00E268B2">
              <w:rPr>
                <w:sz w:val="20"/>
                <w:szCs w:val="20"/>
                <w:lang w:eastAsia="pl-PL"/>
              </w:rPr>
              <w:t>.201</w:t>
            </w:r>
            <w:r>
              <w:rPr>
                <w:sz w:val="20"/>
                <w:szCs w:val="20"/>
                <w:lang w:eastAsia="pl-PL"/>
              </w:rPr>
              <w:t>9</w:t>
            </w:r>
            <w:r w:rsidRPr="00E268B2">
              <w:rPr>
                <w:sz w:val="20"/>
                <w:szCs w:val="20"/>
                <w:lang w:eastAsia="pl-PL"/>
              </w:rPr>
              <w:t xml:space="preserve"> r. </w:t>
            </w:r>
            <w:r>
              <w:rPr>
                <w:sz w:val="20"/>
                <w:szCs w:val="20"/>
                <w:lang w:eastAsia="pl-PL"/>
              </w:rPr>
              <w:br/>
            </w:r>
            <w:r w:rsidRPr="00E268B2">
              <w:rPr>
                <w:sz w:val="20"/>
                <w:szCs w:val="20"/>
                <w:lang w:eastAsia="pl-PL"/>
              </w:rPr>
              <w:t>Metoda spektrofotometryczna</w:t>
            </w:r>
          </w:p>
          <w:p w14:paraId="50F11990" w14:textId="77777777" w:rsidR="00C73681" w:rsidRPr="00E268B2" w:rsidRDefault="00C73681" w:rsidP="00594B88">
            <w:pPr>
              <w:rPr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Zakres pomiarowy: 40 – 1000 µg/l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C6E9715" w14:textId="77777777" w:rsidR="00C73681" w:rsidRPr="006B48C3" w:rsidRDefault="00C73681" w:rsidP="00594B8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73681" w:rsidRPr="006B48C3" w14:paraId="0A43B1A8" w14:textId="77777777" w:rsidTr="00594B88">
        <w:tc>
          <w:tcPr>
            <w:tcW w:w="534" w:type="dxa"/>
            <w:vAlign w:val="center"/>
          </w:tcPr>
          <w:p w14:paraId="21B0586A" w14:textId="77777777" w:rsidR="00C73681" w:rsidRPr="00E53251" w:rsidRDefault="00C73681" w:rsidP="00C73681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14:paraId="053C994D" w14:textId="77777777" w:rsidR="00C73681" w:rsidRPr="007A4D70" w:rsidRDefault="00C73681" w:rsidP="00594B8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7A4D70">
              <w:rPr>
                <w:sz w:val="20"/>
                <w:szCs w:val="20"/>
              </w:rPr>
              <w:t>Twardość ogólna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00D1DAB2" w14:textId="77777777" w:rsidR="00C73681" w:rsidRDefault="00C73681" w:rsidP="00594B88">
            <w:pPr>
              <w:rPr>
                <w:sz w:val="20"/>
                <w:szCs w:val="20"/>
                <w:lang w:eastAsia="pl-PL"/>
              </w:rPr>
            </w:pPr>
            <w:r w:rsidRPr="00E268B2">
              <w:rPr>
                <w:sz w:val="20"/>
                <w:szCs w:val="20"/>
                <w:lang w:eastAsia="pl-PL"/>
              </w:rPr>
              <w:t xml:space="preserve">PN-ISO 6059:1999 </w:t>
            </w:r>
            <w:r>
              <w:rPr>
                <w:sz w:val="20"/>
                <w:szCs w:val="20"/>
                <w:lang w:eastAsia="pl-PL"/>
              </w:rPr>
              <w:br/>
            </w:r>
            <w:r w:rsidRPr="00E268B2">
              <w:rPr>
                <w:sz w:val="20"/>
                <w:szCs w:val="20"/>
                <w:lang w:eastAsia="pl-PL"/>
              </w:rPr>
              <w:t>Metoda miareczkowa</w:t>
            </w:r>
          </w:p>
          <w:p w14:paraId="0DBF893A" w14:textId="77777777" w:rsidR="00C73681" w:rsidRPr="00E268B2" w:rsidRDefault="00C73681" w:rsidP="00594B88">
            <w:pPr>
              <w:rPr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 xml:space="preserve">Zakres pomiarowy: 5,00 – 716 mg/l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8003025" w14:textId="77777777" w:rsidR="00C73681" w:rsidRPr="006B48C3" w:rsidRDefault="00C73681" w:rsidP="00594B8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73681" w:rsidRPr="00234CB2" w14:paraId="3CA4CDB4" w14:textId="77777777" w:rsidTr="00594B88">
        <w:tc>
          <w:tcPr>
            <w:tcW w:w="534" w:type="dxa"/>
          </w:tcPr>
          <w:p w14:paraId="62032A52" w14:textId="77777777" w:rsidR="00C73681" w:rsidRPr="00234CB2" w:rsidRDefault="00C73681" w:rsidP="00594B88">
            <w:pPr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14:paraId="2E7B7B65" w14:textId="77777777" w:rsidR="00C73681" w:rsidRPr="00234CB2" w:rsidRDefault="00C73681" w:rsidP="00594B88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5239AD8D" w14:textId="77777777" w:rsidR="00C73681" w:rsidRPr="00234CB2" w:rsidRDefault="00C73681" w:rsidP="00594B88">
            <w:pPr>
              <w:rPr>
                <w:i/>
                <w:sz w:val="20"/>
                <w:szCs w:val="20"/>
              </w:rPr>
            </w:pPr>
          </w:p>
        </w:tc>
        <w:tc>
          <w:tcPr>
            <w:tcW w:w="497" w:type="dxa"/>
          </w:tcPr>
          <w:p w14:paraId="09C3EE97" w14:textId="77777777" w:rsidR="00C73681" w:rsidRPr="00234CB2" w:rsidRDefault="00C73681" w:rsidP="00594B88">
            <w:pPr>
              <w:rPr>
                <w:i/>
                <w:sz w:val="20"/>
                <w:szCs w:val="20"/>
              </w:rPr>
            </w:pPr>
          </w:p>
        </w:tc>
      </w:tr>
      <w:tr w:rsidR="00C73681" w:rsidRPr="00234CB2" w14:paraId="5B41747C" w14:textId="77777777" w:rsidTr="00594B88">
        <w:tc>
          <w:tcPr>
            <w:tcW w:w="534" w:type="dxa"/>
          </w:tcPr>
          <w:p w14:paraId="19744ABC" w14:textId="77777777" w:rsidR="00C73681" w:rsidRPr="00234CB2" w:rsidRDefault="00C73681" w:rsidP="00594B88">
            <w:pPr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14:paraId="1D63C7B2" w14:textId="77777777" w:rsidR="00C73681" w:rsidRPr="00234CB2" w:rsidRDefault="00C73681" w:rsidP="00594B88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17F0B063" w14:textId="77777777" w:rsidR="00C73681" w:rsidRPr="00234CB2" w:rsidRDefault="00C73681" w:rsidP="00594B88">
            <w:pPr>
              <w:rPr>
                <w:i/>
                <w:sz w:val="20"/>
                <w:szCs w:val="20"/>
              </w:rPr>
            </w:pPr>
          </w:p>
        </w:tc>
        <w:tc>
          <w:tcPr>
            <w:tcW w:w="497" w:type="dxa"/>
          </w:tcPr>
          <w:p w14:paraId="07AB8CB3" w14:textId="77777777" w:rsidR="00C73681" w:rsidRPr="00234CB2" w:rsidRDefault="00C73681" w:rsidP="00594B88">
            <w:pPr>
              <w:rPr>
                <w:i/>
                <w:sz w:val="20"/>
                <w:szCs w:val="20"/>
              </w:rPr>
            </w:pPr>
          </w:p>
        </w:tc>
      </w:tr>
      <w:tr w:rsidR="00C73681" w:rsidRPr="00234CB2" w14:paraId="074720DD" w14:textId="77777777" w:rsidTr="00594B88">
        <w:tc>
          <w:tcPr>
            <w:tcW w:w="10627" w:type="dxa"/>
            <w:gridSpan w:val="5"/>
          </w:tcPr>
          <w:p w14:paraId="791EA17E" w14:textId="77777777" w:rsidR="00C73681" w:rsidRPr="00234CB2" w:rsidRDefault="00C73681" w:rsidP="00594B88">
            <w:pPr>
              <w:rPr>
                <w:i/>
                <w:sz w:val="20"/>
                <w:szCs w:val="20"/>
              </w:rPr>
            </w:pPr>
            <w:r w:rsidRPr="00234CB2">
              <w:rPr>
                <w:b/>
                <w:sz w:val="20"/>
                <w:szCs w:val="20"/>
              </w:rPr>
              <w:t>Uwagi</w:t>
            </w:r>
            <w:r w:rsidRPr="00234CB2">
              <w:rPr>
                <w:sz w:val="20"/>
                <w:szCs w:val="20"/>
              </w:rPr>
              <w:t xml:space="preserve"> </w:t>
            </w:r>
          </w:p>
          <w:p w14:paraId="272666EC" w14:textId="77777777" w:rsidR="00C73681" w:rsidRPr="00234CB2" w:rsidRDefault="00C73681" w:rsidP="00594B8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*norma wycofana przez PKN</w:t>
            </w:r>
          </w:p>
        </w:tc>
      </w:tr>
    </w:tbl>
    <w:p w14:paraId="15DDB2EB" w14:textId="77777777" w:rsidR="001B7DA8" w:rsidRPr="00234CB2" w:rsidRDefault="001B7DA8" w:rsidP="00856C97">
      <w:pPr>
        <w:rPr>
          <w:b/>
          <w:sz w:val="20"/>
          <w:szCs w:val="20"/>
        </w:rPr>
      </w:pP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1F3635" w:rsidRPr="00234CB2" w14:paraId="5266F2F7" w14:textId="77777777" w:rsidTr="00B64CA1">
        <w:tc>
          <w:tcPr>
            <w:tcW w:w="10627" w:type="dxa"/>
          </w:tcPr>
          <w:p w14:paraId="75258EED" w14:textId="216BBF77" w:rsidR="001F3635" w:rsidRPr="00234CB2" w:rsidRDefault="001F3635" w:rsidP="00856C97">
            <w:pPr>
              <w:rPr>
                <w:b/>
                <w:sz w:val="20"/>
                <w:szCs w:val="20"/>
              </w:rPr>
            </w:pPr>
            <w:r w:rsidRPr="00234CB2">
              <w:rPr>
                <w:b/>
                <w:sz w:val="20"/>
                <w:szCs w:val="20"/>
              </w:rPr>
              <w:t xml:space="preserve">Metoda </w:t>
            </w:r>
            <w:r w:rsidRPr="00455B15">
              <w:rPr>
                <w:b/>
                <w:sz w:val="20"/>
                <w:szCs w:val="20"/>
              </w:rPr>
              <w:t>pob</w:t>
            </w:r>
            <w:r w:rsidR="00B64CA1" w:rsidRPr="00455B15">
              <w:rPr>
                <w:b/>
                <w:sz w:val="20"/>
                <w:szCs w:val="20"/>
              </w:rPr>
              <w:t>ierania</w:t>
            </w:r>
            <w:r w:rsidRPr="00234CB2">
              <w:rPr>
                <w:b/>
                <w:sz w:val="20"/>
                <w:szCs w:val="20"/>
              </w:rPr>
              <w:t xml:space="preserve"> próbek:</w:t>
            </w:r>
          </w:p>
          <w:p w14:paraId="3CE904B9" w14:textId="77777777" w:rsidR="00234CB2" w:rsidRPr="00234CB2" w:rsidRDefault="00234CB2" w:rsidP="00856C97">
            <w:pPr>
              <w:rPr>
                <w:b/>
                <w:sz w:val="20"/>
                <w:szCs w:val="20"/>
              </w:rPr>
            </w:pPr>
          </w:p>
        </w:tc>
      </w:tr>
    </w:tbl>
    <w:p w14:paraId="5283CBB1" w14:textId="77777777" w:rsidR="001F3635" w:rsidRPr="00234CB2" w:rsidRDefault="001F3635" w:rsidP="00856C97">
      <w:pPr>
        <w:rPr>
          <w:b/>
          <w:sz w:val="20"/>
          <w:szCs w:val="20"/>
        </w:rPr>
      </w:pPr>
    </w:p>
    <w:tbl>
      <w:tblPr>
        <w:tblStyle w:val="Tabela-Siatka"/>
        <w:tblW w:w="10635" w:type="dxa"/>
        <w:tblLayout w:type="fixed"/>
        <w:tblLook w:val="04A0" w:firstRow="1" w:lastRow="0" w:firstColumn="1" w:lastColumn="0" w:noHBand="0" w:noVBand="1"/>
      </w:tblPr>
      <w:tblGrid>
        <w:gridCol w:w="8187"/>
        <w:gridCol w:w="6"/>
        <w:gridCol w:w="137"/>
        <w:gridCol w:w="708"/>
        <w:gridCol w:w="141"/>
        <w:gridCol w:w="285"/>
        <w:gridCol w:w="850"/>
        <w:gridCol w:w="315"/>
        <w:gridCol w:w="6"/>
      </w:tblGrid>
      <w:tr w:rsidR="00900D41" w:rsidRPr="00234CB2" w14:paraId="5AB1C87E" w14:textId="77777777" w:rsidTr="007E1430">
        <w:trPr>
          <w:gridAfter w:val="1"/>
          <w:wAfter w:w="6" w:type="dxa"/>
        </w:trPr>
        <w:tc>
          <w:tcPr>
            <w:tcW w:w="10629" w:type="dxa"/>
            <w:gridSpan w:val="8"/>
            <w:vAlign w:val="center"/>
          </w:tcPr>
          <w:p w14:paraId="252A169A" w14:textId="77777777" w:rsidR="00E9120A" w:rsidRPr="00234CB2" w:rsidRDefault="003D28B1" w:rsidP="00320E9A">
            <w:pPr>
              <w:rPr>
                <w:b/>
                <w:color w:val="FF0000"/>
                <w:sz w:val="20"/>
                <w:szCs w:val="20"/>
              </w:rPr>
            </w:pPr>
            <w:r w:rsidRPr="00234CB2">
              <w:rPr>
                <w:b/>
                <w:sz w:val="20"/>
                <w:szCs w:val="20"/>
              </w:rPr>
              <w:t>U</w:t>
            </w:r>
            <w:r w:rsidR="00900D41" w:rsidRPr="00234CB2">
              <w:rPr>
                <w:b/>
                <w:sz w:val="20"/>
                <w:szCs w:val="20"/>
              </w:rPr>
              <w:t xml:space="preserve">zgodnienia </w:t>
            </w:r>
            <w:r w:rsidR="001F2B95" w:rsidRPr="00234CB2">
              <w:rPr>
                <w:b/>
                <w:sz w:val="20"/>
                <w:szCs w:val="20"/>
              </w:rPr>
              <w:t xml:space="preserve">z </w:t>
            </w:r>
            <w:r w:rsidR="00BA6521" w:rsidRPr="00A80D83">
              <w:rPr>
                <w:b/>
                <w:sz w:val="20"/>
                <w:szCs w:val="20"/>
              </w:rPr>
              <w:t xml:space="preserve">Klientem </w:t>
            </w:r>
            <w:r w:rsidR="007311C6" w:rsidRPr="00AA5D15">
              <w:rPr>
                <w:bCs/>
                <w:i/>
                <w:iCs/>
                <w:sz w:val="18"/>
                <w:szCs w:val="18"/>
              </w:rPr>
              <w:t>(zaznaczyć</w:t>
            </w:r>
            <w:r w:rsidR="00AA5D15" w:rsidRPr="00455B15">
              <w:rPr>
                <w:bCs/>
                <w:i/>
                <w:iCs/>
                <w:sz w:val="18"/>
                <w:szCs w:val="18"/>
              </w:rPr>
              <w:t>/wpisać</w:t>
            </w:r>
            <w:r w:rsidR="007311C6" w:rsidRPr="00455B15">
              <w:rPr>
                <w:bCs/>
                <w:i/>
                <w:iCs/>
                <w:sz w:val="18"/>
                <w:szCs w:val="18"/>
              </w:rPr>
              <w:t xml:space="preserve"> </w:t>
            </w:r>
            <w:r w:rsidR="007311C6" w:rsidRPr="00AA5D15">
              <w:rPr>
                <w:bCs/>
                <w:i/>
                <w:iCs/>
                <w:sz w:val="18"/>
                <w:szCs w:val="18"/>
              </w:rPr>
              <w:t>właściwe)</w:t>
            </w:r>
          </w:p>
        </w:tc>
      </w:tr>
      <w:tr w:rsidR="001B7DA8" w:rsidRPr="00234CB2" w14:paraId="559E7688" w14:textId="77777777" w:rsidTr="007E1430">
        <w:trPr>
          <w:gridAfter w:val="1"/>
          <w:wAfter w:w="6" w:type="dxa"/>
        </w:trPr>
        <w:tc>
          <w:tcPr>
            <w:tcW w:w="8187" w:type="dxa"/>
            <w:vAlign w:val="center"/>
          </w:tcPr>
          <w:p w14:paraId="71656C9A" w14:textId="77777777" w:rsidR="001B3156" w:rsidRPr="0069740D" w:rsidRDefault="001B7DA8" w:rsidP="001B7DA8">
            <w:pPr>
              <w:rPr>
                <w:strike/>
                <w:sz w:val="20"/>
                <w:szCs w:val="20"/>
                <w:highlight w:val="yellow"/>
              </w:rPr>
            </w:pPr>
            <w:r w:rsidRPr="0069740D">
              <w:rPr>
                <w:sz w:val="20"/>
                <w:szCs w:val="20"/>
              </w:rPr>
              <w:t>Czy sprawozdanie z badań ma zawierać niepewno</w:t>
            </w:r>
            <w:r w:rsidR="003D28B1" w:rsidRPr="0069740D">
              <w:rPr>
                <w:sz w:val="20"/>
                <w:szCs w:val="20"/>
              </w:rPr>
              <w:t>ść rozszerzoną</w:t>
            </w:r>
            <w:r w:rsidRPr="0069740D">
              <w:rPr>
                <w:sz w:val="20"/>
                <w:szCs w:val="20"/>
              </w:rPr>
              <w:t>?</w:t>
            </w:r>
          </w:p>
        </w:tc>
        <w:tc>
          <w:tcPr>
            <w:tcW w:w="851" w:type="dxa"/>
            <w:gridSpan w:val="3"/>
          </w:tcPr>
          <w:p w14:paraId="5B044030" w14:textId="77777777" w:rsidR="001B7DA8" w:rsidRPr="0069740D" w:rsidRDefault="001B7DA8" w:rsidP="00285176">
            <w:pPr>
              <w:rPr>
                <w:sz w:val="20"/>
                <w:szCs w:val="20"/>
              </w:rPr>
            </w:pPr>
            <w:r w:rsidRPr="0069740D">
              <w:rPr>
                <w:sz w:val="20"/>
                <w:szCs w:val="20"/>
              </w:rPr>
              <w:t>tak</w:t>
            </w:r>
          </w:p>
        </w:tc>
        <w:tc>
          <w:tcPr>
            <w:tcW w:w="426" w:type="dxa"/>
            <w:gridSpan w:val="2"/>
          </w:tcPr>
          <w:p w14:paraId="4D1F4F2C" w14:textId="77777777" w:rsidR="001B7DA8" w:rsidRPr="0069740D" w:rsidRDefault="001B7DA8" w:rsidP="000266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52D2DBD" w14:textId="77777777" w:rsidR="001B7DA8" w:rsidRPr="0069740D" w:rsidRDefault="001B7DA8" w:rsidP="00285176">
            <w:pPr>
              <w:rPr>
                <w:sz w:val="20"/>
                <w:szCs w:val="20"/>
              </w:rPr>
            </w:pPr>
            <w:r w:rsidRPr="0069740D">
              <w:rPr>
                <w:sz w:val="20"/>
                <w:szCs w:val="20"/>
              </w:rPr>
              <w:t>nie</w:t>
            </w:r>
          </w:p>
        </w:tc>
        <w:tc>
          <w:tcPr>
            <w:tcW w:w="315" w:type="dxa"/>
          </w:tcPr>
          <w:p w14:paraId="714094EF" w14:textId="77777777" w:rsidR="001B7DA8" w:rsidRPr="00234CB2" w:rsidRDefault="001B7DA8" w:rsidP="00026670">
            <w:pPr>
              <w:rPr>
                <w:sz w:val="20"/>
                <w:szCs w:val="20"/>
              </w:rPr>
            </w:pPr>
          </w:p>
        </w:tc>
      </w:tr>
      <w:tr w:rsidR="001B7DA8" w:rsidRPr="00234CB2" w14:paraId="340AC711" w14:textId="77777777" w:rsidTr="007E1430">
        <w:trPr>
          <w:gridAfter w:val="1"/>
          <w:wAfter w:w="6" w:type="dxa"/>
        </w:trPr>
        <w:tc>
          <w:tcPr>
            <w:tcW w:w="8187" w:type="dxa"/>
            <w:vAlign w:val="center"/>
          </w:tcPr>
          <w:p w14:paraId="3B3613DA" w14:textId="77777777" w:rsidR="001B7DA8" w:rsidRPr="00234CB2" w:rsidRDefault="001B7DA8" w:rsidP="001B3156">
            <w:pPr>
              <w:rPr>
                <w:sz w:val="20"/>
                <w:szCs w:val="20"/>
              </w:rPr>
            </w:pPr>
            <w:r w:rsidRPr="00234CB2">
              <w:rPr>
                <w:sz w:val="20"/>
                <w:szCs w:val="20"/>
              </w:rPr>
              <w:t>Czy sprawozdanie z badań ma zawierać wymagania</w:t>
            </w:r>
            <w:r w:rsidR="001F2B95" w:rsidRPr="00234CB2">
              <w:rPr>
                <w:sz w:val="20"/>
                <w:szCs w:val="20"/>
              </w:rPr>
              <w:t xml:space="preserve"> </w:t>
            </w:r>
            <w:r w:rsidRPr="00234CB2">
              <w:rPr>
                <w:sz w:val="20"/>
                <w:szCs w:val="20"/>
              </w:rPr>
              <w:t>aktów prawnych</w:t>
            </w:r>
            <w:r w:rsidR="001B3156" w:rsidRPr="00234CB2">
              <w:rPr>
                <w:sz w:val="20"/>
                <w:szCs w:val="20"/>
              </w:rPr>
              <w:t>?</w:t>
            </w:r>
          </w:p>
        </w:tc>
        <w:tc>
          <w:tcPr>
            <w:tcW w:w="851" w:type="dxa"/>
            <w:gridSpan w:val="3"/>
          </w:tcPr>
          <w:p w14:paraId="24A460DF" w14:textId="77777777" w:rsidR="001B7DA8" w:rsidRPr="00234CB2" w:rsidRDefault="001B7DA8" w:rsidP="00285176">
            <w:pPr>
              <w:rPr>
                <w:sz w:val="20"/>
                <w:szCs w:val="20"/>
              </w:rPr>
            </w:pPr>
            <w:r w:rsidRPr="00234CB2">
              <w:rPr>
                <w:sz w:val="20"/>
                <w:szCs w:val="20"/>
              </w:rPr>
              <w:t>tak</w:t>
            </w:r>
          </w:p>
        </w:tc>
        <w:tc>
          <w:tcPr>
            <w:tcW w:w="426" w:type="dxa"/>
            <w:gridSpan w:val="2"/>
          </w:tcPr>
          <w:p w14:paraId="51251A36" w14:textId="77777777" w:rsidR="001B7DA8" w:rsidRPr="00234CB2" w:rsidRDefault="001B7DA8" w:rsidP="0028517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76B633C" w14:textId="77777777" w:rsidR="001B7DA8" w:rsidRPr="00234CB2" w:rsidRDefault="001B7DA8" w:rsidP="00285176">
            <w:pPr>
              <w:rPr>
                <w:sz w:val="20"/>
                <w:szCs w:val="20"/>
              </w:rPr>
            </w:pPr>
            <w:r w:rsidRPr="00234CB2">
              <w:rPr>
                <w:sz w:val="20"/>
                <w:szCs w:val="20"/>
              </w:rPr>
              <w:t>nie</w:t>
            </w:r>
          </w:p>
        </w:tc>
        <w:tc>
          <w:tcPr>
            <w:tcW w:w="315" w:type="dxa"/>
          </w:tcPr>
          <w:p w14:paraId="0DCAB191" w14:textId="77777777" w:rsidR="001B7DA8" w:rsidRPr="00234CB2" w:rsidRDefault="001B7DA8" w:rsidP="00026670">
            <w:pPr>
              <w:rPr>
                <w:sz w:val="20"/>
                <w:szCs w:val="20"/>
              </w:rPr>
            </w:pPr>
          </w:p>
        </w:tc>
      </w:tr>
      <w:tr w:rsidR="001B3156" w:rsidRPr="00234CB2" w14:paraId="01420E1D" w14:textId="77777777" w:rsidTr="007E1430">
        <w:trPr>
          <w:gridAfter w:val="1"/>
          <w:wAfter w:w="6" w:type="dxa"/>
        </w:trPr>
        <w:tc>
          <w:tcPr>
            <w:tcW w:w="10629" w:type="dxa"/>
            <w:gridSpan w:val="8"/>
            <w:vAlign w:val="center"/>
          </w:tcPr>
          <w:p w14:paraId="1C83A448" w14:textId="77777777" w:rsidR="001B3156" w:rsidRPr="00234CB2" w:rsidRDefault="001B3156" w:rsidP="00026670">
            <w:pPr>
              <w:rPr>
                <w:sz w:val="20"/>
                <w:szCs w:val="20"/>
              </w:rPr>
            </w:pPr>
            <w:r w:rsidRPr="00234CB2">
              <w:rPr>
                <w:sz w:val="20"/>
                <w:szCs w:val="20"/>
              </w:rPr>
              <w:t xml:space="preserve">Jeżeli tak </w:t>
            </w:r>
            <w:r w:rsidR="006B5E7E" w:rsidRPr="006257E9">
              <w:rPr>
                <w:iCs/>
                <w:sz w:val="20"/>
                <w:szCs w:val="20"/>
              </w:rPr>
              <w:t>wpisać/</w:t>
            </w:r>
            <w:r w:rsidR="0094595B" w:rsidRPr="006257E9">
              <w:rPr>
                <w:iCs/>
                <w:sz w:val="20"/>
                <w:szCs w:val="20"/>
              </w:rPr>
              <w:t xml:space="preserve">wybrać </w:t>
            </w:r>
            <w:r w:rsidRPr="006257E9">
              <w:rPr>
                <w:iCs/>
                <w:sz w:val="20"/>
                <w:szCs w:val="20"/>
              </w:rPr>
              <w:t xml:space="preserve">właściwe </w:t>
            </w:r>
            <w:r w:rsidRPr="00234CB2">
              <w:rPr>
                <w:sz w:val="20"/>
                <w:szCs w:val="20"/>
              </w:rPr>
              <w:t xml:space="preserve">akty prawne </w:t>
            </w:r>
          </w:p>
        </w:tc>
      </w:tr>
      <w:tr w:rsidR="007E1430" w14:paraId="2A5BB3D5" w14:textId="77777777" w:rsidTr="007E1430">
        <w:tc>
          <w:tcPr>
            <w:tcW w:w="8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CF91" w14:textId="77777777" w:rsidR="007E1430" w:rsidRDefault="007E1430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Rozporządzenia Ministra Zdrowia z dnia 7 grudnia 2017r. w sprawie jakości wody przeznaczonej do spożycia przez ludzi (Dz. U. 2017 poz. 2294)</w:t>
            </w:r>
          </w:p>
        </w:tc>
        <w:tc>
          <w:tcPr>
            <w:tcW w:w="2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AC2B" w14:textId="77777777" w:rsidR="007E1430" w:rsidRDefault="007E1430">
            <w:pPr>
              <w:rPr>
                <w:sz w:val="20"/>
                <w:szCs w:val="20"/>
              </w:rPr>
            </w:pPr>
          </w:p>
        </w:tc>
      </w:tr>
      <w:tr w:rsidR="007E1430" w14:paraId="13A6355C" w14:textId="77777777" w:rsidTr="007E1430">
        <w:tc>
          <w:tcPr>
            <w:tcW w:w="8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56D4" w14:textId="77777777" w:rsidR="007E1430" w:rsidRDefault="007E1430" w:rsidP="007E1430">
            <w:pPr>
              <w:pStyle w:val="Standard"/>
              <w:rPr>
                <w:i/>
                <w:sz w:val="20"/>
              </w:rPr>
            </w:pPr>
          </w:p>
          <w:p w14:paraId="1D1FE72C" w14:textId="41C8E837" w:rsidR="007E1430" w:rsidRDefault="007E1430" w:rsidP="007E1430">
            <w:pPr>
              <w:pStyle w:val="Standard"/>
              <w:rPr>
                <w:i/>
                <w:sz w:val="20"/>
              </w:rPr>
            </w:pPr>
          </w:p>
        </w:tc>
        <w:tc>
          <w:tcPr>
            <w:tcW w:w="2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3BC7" w14:textId="77777777" w:rsidR="007E1430" w:rsidRDefault="007E1430">
            <w:pPr>
              <w:rPr>
                <w:sz w:val="20"/>
                <w:szCs w:val="20"/>
              </w:rPr>
            </w:pPr>
          </w:p>
        </w:tc>
      </w:tr>
      <w:tr w:rsidR="001B7DA8" w:rsidRPr="00234CB2" w14:paraId="77DEE5E9" w14:textId="77777777" w:rsidTr="007E1430">
        <w:trPr>
          <w:gridAfter w:val="1"/>
          <w:wAfter w:w="6" w:type="dxa"/>
        </w:trPr>
        <w:tc>
          <w:tcPr>
            <w:tcW w:w="8187" w:type="dxa"/>
            <w:vAlign w:val="center"/>
          </w:tcPr>
          <w:p w14:paraId="38B0B989" w14:textId="77777777" w:rsidR="00835E3C" w:rsidRDefault="001B7DA8" w:rsidP="004470BC">
            <w:pPr>
              <w:rPr>
                <w:sz w:val="20"/>
                <w:szCs w:val="20"/>
              </w:rPr>
            </w:pPr>
            <w:r w:rsidRPr="00234CB2">
              <w:rPr>
                <w:sz w:val="20"/>
                <w:szCs w:val="20"/>
              </w:rPr>
              <w:t>Czy sprawozdanie z badań ma zawierać stwierdzenie zgodności z</w:t>
            </w:r>
            <w:r w:rsidRPr="000910E3">
              <w:rPr>
                <w:color w:val="FF0000"/>
                <w:sz w:val="20"/>
                <w:szCs w:val="20"/>
              </w:rPr>
              <w:t xml:space="preserve"> </w:t>
            </w:r>
            <w:r w:rsidR="0087794E" w:rsidRPr="00234CB2">
              <w:rPr>
                <w:sz w:val="20"/>
                <w:szCs w:val="20"/>
              </w:rPr>
              <w:t>wymagani</w:t>
            </w:r>
            <w:r w:rsidR="000910E3">
              <w:rPr>
                <w:sz w:val="20"/>
                <w:szCs w:val="20"/>
              </w:rPr>
              <w:t xml:space="preserve">ami </w:t>
            </w:r>
            <w:r w:rsidR="00DF1FB2" w:rsidRPr="00234CB2">
              <w:rPr>
                <w:sz w:val="20"/>
                <w:szCs w:val="20"/>
              </w:rPr>
              <w:t>aktów prawnych</w:t>
            </w:r>
            <w:r w:rsidR="001B3156" w:rsidRPr="00234CB2">
              <w:rPr>
                <w:sz w:val="20"/>
                <w:szCs w:val="20"/>
              </w:rPr>
              <w:t>?</w:t>
            </w:r>
          </w:p>
          <w:p w14:paraId="6ECA84EC" w14:textId="77777777" w:rsidR="001B7DA8" w:rsidRPr="00234CB2" w:rsidRDefault="00B138B0" w:rsidP="004470BC">
            <w:pPr>
              <w:rPr>
                <w:sz w:val="20"/>
                <w:szCs w:val="20"/>
              </w:rPr>
            </w:pPr>
            <w:r w:rsidRPr="00C51402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3"/>
          </w:tcPr>
          <w:p w14:paraId="6A5A4EDD" w14:textId="77777777" w:rsidR="001B7DA8" w:rsidRPr="00234CB2" w:rsidRDefault="001B7DA8" w:rsidP="00285176">
            <w:pPr>
              <w:rPr>
                <w:sz w:val="20"/>
                <w:szCs w:val="20"/>
              </w:rPr>
            </w:pPr>
            <w:r w:rsidRPr="00234CB2">
              <w:rPr>
                <w:sz w:val="20"/>
                <w:szCs w:val="20"/>
              </w:rPr>
              <w:t>tak</w:t>
            </w:r>
          </w:p>
        </w:tc>
        <w:tc>
          <w:tcPr>
            <w:tcW w:w="426" w:type="dxa"/>
            <w:gridSpan w:val="2"/>
          </w:tcPr>
          <w:p w14:paraId="25905B50" w14:textId="77777777" w:rsidR="001B7DA8" w:rsidRPr="00234CB2" w:rsidRDefault="001B7DA8" w:rsidP="000266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E0BDC89" w14:textId="77777777" w:rsidR="001B7DA8" w:rsidRPr="00234CB2" w:rsidRDefault="001B7DA8" w:rsidP="00285176">
            <w:pPr>
              <w:rPr>
                <w:sz w:val="20"/>
                <w:szCs w:val="20"/>
              </w:rPr>
            </w:pPr>
            <w:r w:rsidRPr="00234CB2">
              <w:rPr>
                <w:sz w:val="20"/>
                <w:szCs w:val="20"/>
              </w:rPr>
              <w:t>nie</w:t>
            </w:r>
          </w:p>
        </w:tc>
        <w:tc>
          <w:tcPr>
            <w:tcW w:w="315" w:type="dxa"/>
          </w:tcPr>
          <w:p w14:paraId="181850C2" w14:textId="77777777" w:rsidR="001B7DA8" w:rsidRPr="00234CB2" w:rsidRDefault="001B7DA8" w:rsidP="00026670">
            <w:pPr>
              <w:rPr>
                <w:sz w:val="20"/>
                <w:szCs w:val="20"/>
              </w:rPr>
            </w:pPr>
          </w:p>
        </w:tc>
      </w:tr>
      <w:tr w:rsidR="004470BC" w:rsidRPr="00234CB2" w14:paraId="7ECEA311" w14:textId="77777777" w:rsidTr="007E1430">
        <w:trPr>
          <w:gridAfter w:val="1"/>
          <w:wAfter w:w="6" w:type="dxa"/>
        </w:trPr>
        <w:tc>
          <w:tcPr>
            <w:tcW w:w="10629" w:type="dxa"/>
            <w:gridSpan w:val="8"/>
            <w:vAlign w:val="center"/>
          </w:tcPr>
          <w:p w14:paraId="3D2707C4" w14:textId="77777777" w:rsidR="00F251C5" w:rsidRPr="00F74E11" w:rsidRDefault="00F251C5" w:rsidP="00F251C5">
            <w:pPr>
              <w:rPr>
                <w:bCs/>
                <w:i/>
                <w:iCs/>
                <w:sz w:val="20"/>
                <w:szCs w:val="20"/>
              </w:rPr>
            </w:pPr>
            <w:r w:rsidRPr="00F74E11">
              <w:rPr>
                <w:bCs/>
                <w:i/>
                <w:iCs/>
                <w:sz w:val="20"/>
                <w:szCs w:val="20"/>
              </w:rPr>
              <w:t>Jeżeli tak wybrać i opisać zasadę podejmowania decyzji oraz wartości ryzyka z nią związanego:</w:t>
            </w:r>
          </w:p>
          <w:p w14:paraId="1D61C83E" w14:textId="77777777" w:rsidR="00F251C5" w:rsidRPr="007E74FE" w:rsidRDefault="00F251C5" w:rsidP="00F251C5">
            <w:pPr>
              <w:rPr>
                <w:i/>
                <w:iCs/>
                <w:color w:val="00B050"/>
                <w:sz w:val="20"/>
                <w:szCs w:val="20"/>
              </w:rPr>
            </w:pPr>
          </w:p>
          <w:p w14:paraId="04BDC22B" w14:textId="77777777" w:rsidR="004470BC" w:rsidRPr="004470BC" w:rsidRDefault="004470BC" w:rsidP="00C73681">
            <w:pPr>
              <w:rPr>
                <w:i/>
                <w:color w:val="FF0000"/>
                <w:sz w:val="16"/>
                <w:szCs w:val="16"/>
              </w:rPr>
            </w:pPr>
          </w:p>
        </w:tc>
      </w:tr>
      <w:tr w:rsidR="001B7DA8" w:rsidRPr="00234CB2" w14:paraId="61BB5506" w14:textId="77777777" w:rsidTr="007E1430">
        <w:trPr>
          <w:gridAfter w:val="1"/>
          <w:wAfter w:w="6" w:type="dxa"/>
        </w:trPr>
        <w:tc>
          <w:tcPr>
            <w:tcW w:w="8187" w:type="dxa"/>
          </w:tcPr>
          <w:p w14:paraId="5852ACE6" w14:textId="77777777" w:rsidR="001B7DA8" w:rsidRPr="00234CB2" w:rsidRDefault="001B7DA8" w:rsidP="0065281D">
            <w:pPr>
              <w:rPr>
                <w:sz w:val="20"/>
                <w:szCs w:val="20"/>
              </w:rPr>
            </w:pPr>
            <w:r w:rsidRPr="00234CB2">
              <w:rPr>
                <w:sz w:val="20"/>
                <w:szCs w:val="20"/>
              </w:rPr>
              <w:t>Forma</w:t>
            </w:r>
            <w:r w:rsidR="0065281D" w:rsidRPr="00234CB2">
              <w:rPr>
                <w:sz w:val="20"/>
                <w:szCs w:val="20"/>
              </w:rPr>
              <w:t xml:space="preserve"> odbioru</w:t>
            </w:r>
            <w:r w:rsidRPr="00234CB2">
              <w:rPr>
                <w:sz w:val="20"/>
                <w:szCs w:val="20"/>
              </w:rPr>
              <w:t xml:space="preserve"> </w:t>
            </w:r>
            <w:r w:rsidR="0065281D" w:rsidRPr="00234CB2">
              <w:rPr>
                <w:sz w:val="20"/>
                <w:szCs w:val="20"/>
              </w:rPr>
              <w:t xml:space="preserve"> </w:t>
            </w:r>
            <w:r w:rsidRPr="00234CB2">
              <w:rPr>
                <w:sz w:val="20"/>
                <w:szCs w:val="20"/>
              </w:rPr>
              <w:t xml:space="preserve">sprawozdania z badań </w:t>
            </w:r>
          </w:p>
        </w:tc>
        <w:tc>
          <w:tcPr>
            <w:tcW w:w="992" w:type="dxa"/>
            <w:gridSpan w:val="4"/>
          </w:tcPr>
          <w:p w14:paraId="76BFD8C8" w14:textId="77777777" w:rsidR="001B7DA8" w:rsidRPr="00234CB2" w:rsidRDefault="001B7DA8" w:rsidP="00285176">
            <w:pPr>
              <w:rPr>
                <w:sz w:val="20"/>
                <w:szCs w:val="20"/>
              </w:rPr>
            </w:pPr>
            <w:r w:rsidRPr="00234CB2">
              <w:rPr>
                <w:sz w:val="20"/>
                <w:szCs w:val="20"/>
              </w:rPr>
              <w:t>osobiście</w:t>
            </w:r>
          </w:p>
        </w:tc>
        <w:tc>
          <w:tcPr>
            <w:tcW w:w="285" w:type="dxa"/>
          </w:tcPr>
          <w:p w14:paraId="38EC59B5" w14:textId="77777777" w:rsidR="001B7DA8" w:rsidRPr="00234CB2" w:rsidRDefault="001B7DA8" w:rsidP="000266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E3A41B4" w14:textId="77777777" w:rsidR="001B7DA8" w:rsidRPr="00234CB2" w:rsidRDefault="001B7DA8" w:rsidP="00285176">
            <w:pPr>
              <w:rPr>
                <w:sz w:val="20"/>
                <w:szCs w:val="20"/>
              </w:rPr>
            </w:pPr>
            <w:r w:rsidRPr="00234CB2">
              <w:rPr>
                <w:sz w:val="20"/>
                <w:szCs w:val="20"/>
              </w:rPr>
              <w:t>pocztą</w:t>
            </w:r>
          </w:p>
        </w:tc>
        <w:tc>
          <w:tcPr>
            <w:tcW w:w="315" w:type="dxa"/>
          </w:tcPr>
          <w:p w14:paraId="7BF78522" w14:textId="77777777" w:rsidR="001B7DA8" w:rsidRPr="00234CB2" w:rsidRDefault="001B7DA8" w:rsidP="00026670">
            <w:pPr>
              <w:rPr>
                <w:sz w:val="20"/>
                <w:szCs w:val="20"/>
              </w:rPr>
            </w:pPr>
          </w:p>
        </w:tc>
      </w:tr>
      <w:tr w:rsidR="001B7DA8" w:rsidRPr="00234CB2" w14:paraId="7620B996" w14:textId="77777777" w:rsidTr="007E1430">
        <w:trPr>
          <w:gridAfter w:val="1"/>
          <w:wAfter w:w="6" w:type="dxa"/>
        </w:trPr>
        <w:tc>
          <w:tcPr>
            <w:tcW w:w="8187" w:type="dxa"/>
          </w:tcPr>
          <w:p w14:paraId="6AB9A1C4" w14:textId="77777777" w:rsidR="001B7DA8" w:rsidRPr="00234CB2" w:rsidRDefault="001B7DA8" w:rsidP="0065281D">
            <w:pPr>
              <w:rPr>
                <w:sz w:val="20"/>
                <w:szCs w:val="20"/>
              </w:rPr>
            </w:pPr>
            <w:r w:rsidRPr="00234CB2">
              <w:rPr>
                <w:sz w:val="20"/>
                <w:szCs w:val="20"/>
              </w:rPr>
              <w:t xml:space="preserve">Forma </w:t>
            </w:r>
            <w:r w:rsidR="0065281D" w:rsidRPr="00234CB2">
              <w:rPr>
                <w:sz w:val="20"/>
                <w:szCs w:val="20"/>
              </w:rPr>
              <w:t>odbioru</w:t>
            </w:r>
            <w:r w:rsidRPr="00234CB2">
              <w:rPr>
                <w:sz w:val="20"/>
                <w:szCs w:val="20"/>
              </w:rPr>
              <w:t xml:space="preserve"> faktury</w:t>
            </w:r>
          </w:p>
        </w:tc>
        <w:tc>
          <w:tcPr>
            <w:tcW w:w="992" w:type="dxa"/>
            <w:gridSpan w:val="4"/>
          </w:tcPr>
          <w:p w14:paraId="6E7FCD31" w14:textId="77777777" w:rsidR="001B7DA8" w:rsidRPr="00234CB2" w:rsidRDefault="001B7DA8" w:rsidP="00285176">
            <w:pPr>
              <w:rPr>
                <w:sz w:val="20"/>
                <w:szCs w:val="20"/>
              </w:rPr>
            </w:pPr>
            <w:r w:rsidRPr="00234CB2">
              <w:rPr>
                <w:sz w:val="20"/>
                <w:szCs w:val="20"/>
              </w:rPr>
              <w:t>osobiście</w:t>
            </w:r>
          </w:p>
        </w:tc>
        <w:tc>
          <w:tcPr>
            <w:tcW w:w="285" w:type="dxa"/>
          </w:tcPr>
          <w:p w14:paraId="37EFCDB5" w14:textId="77777777" w:rsidR="001B7DA8" w:rsidRPr="00234CB2" w:rsidRDefault="001B7DA8" w:rsidP="0028517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5B36ACE" w14:textId="77777777" w:rsidR="001B7DA8" w:rsidRPr="00234CB2" w:rsidRDefault="001B7DA8" w:rsidP="00285176">
            <w:pPr>
              <w:rPr>
                <w:sz w:val="20"/>
                <w:szCs w:val="20"/>
              </w:rPr>
            </w:pPr>
            <w:r w:rsidRPr="00234CB2">
              <w:rPr>
                <w:sz w:val="20"/>
                <w:szCs w:val="20"/>
              </w:rPr>
              <w:t>pocztą</w:t>
            </w:r>
          </w:p>
        </w:tc>
        <w:tc>
          <w:tcPr>
            <w:tcW w:w="315" w:type="dxa"/>
          </w:tcPr>
          <w:p w14:paraId="4F151057" w14:textId="77777777" w:rsidR="001B7DA8" w:rsidRPr="00234CB2" w:rsidRDefault="001B7DA8" w:rsidP="00285176">
            <w:pPr>
              <w:rPr>
                <w:sz w:val="20"/>
                <w:szCs w:val="20"/>
              </w:rPr>
            </w:pPr>
          </w:p>
        </w:tc>
      </w:tr>
      <w:tr w:rsidR="00BF74C3" w:rsidRPr="00234CB2" w14:paraId="57A73BF2" w14:textId="77777777" w:rsidTr="007E1430">
        <w:trPr>
          <w:gridAfter w:val="1"/>
          <w:wAfter w:w="6" w:type="dxa"/>
          <w:trHeight w:val="718"/>
        </w:trPr>
        <w:tc>
          <w:tcPr>
            <w:tcW w:w="10629" w:type="dxa"/>
            <w:gridSpan w:val="8"/>
          </w:tcPr>
          <w:p w14:paraId="607CA37B" w14:textId="77777777" w:rsidR="00BF74C3" w:rsidRPr="00234CB2" w:rsidRDefault="00954532" w:rsidP="00BF7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do faktury (</w:t>
            </w:r>
            <w:r w:rsidR="00BF74C3" w:rsidRPr="00234CB2">
              <w:rPr>
                <w:sz w:val="20"/>
                <w:szCs w:val="20"/>
              </w:rPr>
              <w:t xml:space="preserve">wpisać tylko wtedy gdy inne niż dane </w:t>
            </w:r>
            <w:r w:rsidR="00BF74C3" w:rsidRPr="0027764B">
              <w:rPr>
                <w:sz w:val="20"/>
                <w:szCs w:val="20"/>
              </w:rPr>
              <w:t>Klienta</w:t>
            </w:r>
            <w:r w:rsidR="00BF74C3" w:rsidRPr="00234CB2">
              <w:rPr>
                <w:sz w:val="20"/>
                <w:szCs w:val="20"/>
              </w:rPr>
              <w:t>)</w:t>
            </w:r>
          </w:p>
          <w:p w14:paraId="2898866B" w14:textId="77777777" w:rsidR="00BF74C3" w:rsidRDefault="00BF74C3" w:rsidP="00285176">
            <w:pPr>
              <w:rPr>
                <w:sz w:val="20"/>
                <w:szCs w:val="20"/>
              </w:rPr>
            </w:pPr>
          </w:p>
          <w:p w14:paraId="7E697D73" w14:textId="77777777" w:rsidR="00835E3C" w:rsidRDefault="00835E3C" w:rsidP="00285176">
            <w:pPr>
              <w:rPr>
                <w:sz w:val="20"/>
                <w:szCs w:val="20"/>
              </w:rPr>
            </w:pPr>
          </w:p>
          <w:p w14:paraId="2FFEA907" w14:textId="77777777" w:rsidR="00835E3C" w:rsidRPr="00234CB2" w:rsidRDefault="00835E3C" w:rsidP="00285176">
            <w:pPr>
              <w:rPr>
                <w:sz w:val="20"/>
                <w:szCs w:val="20"/>
              </w:rPr>
            </w:pPr>
          </w:p>
        </w:tc>
      </w:tr>
      <w:tr w:rsidR="003D28B1" w:rsidRPr="00234CB2" w14:paraId="770FF9B1" w14:textId="77777777" w:rsidTr="007E1430">
        <w:trPr>
          <w:gridAfter w:val="1"/>
          <w:wAfter w:w="6" w:type="dxa"/>
        </w:trPr>
        <w:tc>
          <w:tcPr>
            <w:tcW w:w="8330" w:type="dxa"/>
            <w:gridSpan w:val="3"/>
          </w:tcPr>
          <w:p w14:paraId="164AE158" w14:textId="77777777" w:rsidR="003D28B1" w:rsidRPr="00274E39" w:rsidRDefault="003D28B1" w:rsidP="003D28B1">
            <w:pPr>
              <w:rPr>
                <w:color w:val="FF0000"/>
                <w:sz w:val="20"/>
                <w:szCs w:val="20"/>
              </w:rPr>
            </w:pPr>
            <w:r w:rsidRPr="00234CB2">
              <w:rPr>
                <w:sz w:val="20"/>
                <w:szCs w:val="20"/>
              </w:rPr>
              <w:t>Cena za badania</w:t>
            </w:r>
            <w:r w:rsidR="00274E39">
              <w:rPr>
                <w:sz w:val="20"/>
                <w:szCs w:val="20"/>
              </w:rPr>
              <w:t xml:space="preserve"> </w:t>
            </w:r>
            <w:r w:rsidR="00274E39" w:rsidRPr="009042EF">
              <w:rPr>
                <w:sz w:val="20"/>
                <w:szCs w:val="20"/>
              </w:rPr>
              <w:t>wynosi</w:t>
            </w:r>
            <w:r w:rsidRPr="00234CB2">
              <w:rPr>
                <w:sz w:val="20"/>
                <w:szCs w:val="20"/>
              </w:rPr>
              <w:t xml:space="preserve"> </w:t>
            </w:r>
            <w:r w:rsidRPr="00AA5D15">
              <w:rPr>
                <w:i/>
                <w:sz w:val="18"/>
                <w:szCs w:val="18"/>
              </w:rPr>
              <w:t>(</w:t>
            </w:r>
            <w:r w:rsidR="007311C6" w:rsidRPr="00AA5D15">
              <w:rPr>
                <w:i/>
                <w:sz w:val="18"/>
                <w:szCs w:val="18"/>
              </w:rPr>
              <w:t>wypełnia Z</w:t>
            </w:r>
            <w:r w:rsidRPr="00AA5D15">
              <w:rPr>
                <w:i/>
                <w:sz w:val="18"/>
                <w:szCs w:val="18"/>
              </w:rPr>
              <w:t>leceniobiorca)</w:t>
            </w:r>
          </w:p>
        </w:tc>
        <w:tc>
          <w:tcPr>
            <w:tcW w:w="2299" w:type="dxa"/>
            <w:gridSpan w:val="5"/>
          </w:tcPr>
          <w:p w14:paraId="51B3BABE" w14:textId="77777777" w:rsidR="003D28B1" w:rsidRPr="00234CB2" w:rsidRDefault="003D28B1" w:rsidP="00B50D94">
            <w:pPr>
              <w:rPr>
                <w:sz w:val="20"/>
                <w:szCs w:val="20"/>
              </w:rPr>
            </w:pPr>
          </w:p>
        </w:tc>
      </w:tr>
      <w:tr w:rsidR="003D28B1" w:rsidRPr="00234CB2" w14:paraId="274F744A" w14:textId="77777777" w:rsidTr="007E1430">
        <w:trPr>
          <w:gridAfter w:val="1"/>
          <w:wAfter w:w="6" w:type="dxa"/>
        </w:trPr>
        <w:tc>
          <w:tcPr>
            <w:tcW w:w="10629" w:type="dxa"/>
            <w:gridSpan w:val="8"/>
            <w:vAlign w:val="center"/>
          </w:tcPr>
          <w:p w14:paraId="3AEAE001" w14:textId="77777777" w:rsidR="003D28B1" w:rsidRPr="00234CB2" w:rsidRDefault="003D28B1" w:rsidP="00B50D94">
            <w:pPr>
              <w:rPr>
                <w:sz w:val="20"/>
                <w:szCs w:val="20"/>
              </w:rPr>
            </w:pPr>
            <w:r w:rsidRPr="00234CB2">
              <w:rPr>
                <w:sz w:val="20"/>
                <w:szCs w:val="20"/>
              </w:rPr>
              <w:t xml:space="preserve">Płatność: przelew na numer rachunku bankowego: </w:t>
            </w:r>
            <w:r w:rsidRPr="00234CB2">
              <w:rPr>
                <w:b/>
                <w:sz w:val="20"/>
                <w:szCs w:val="20"/>
              </w:rPr>
              <w:t>85 1010 1270 0037 0822 3100 0000, NBP O/O Kraków</w:t>
            </w:r>
          </w:p>
          <w:p w14:paraId="5FA064FF" w14:textId="7A6B1F5D" w:rsidR="003D28B1" w:rsidRPr="00234CB2" w:rsidRDefault="00835E3C" w:rsidP="00B50D94">
            <w:pPr>
              <w:rPr>
                <w:sz w:val="20"/>
                <w:szCs w:val="20"/>
              </w:rPr>
            </w:pPr>
            <w:r w:rsidRPr="00455B15">
              <w:rPr>
                <w:sz w:val="20"/>
                <w:szCs w:val="20"/>
              </w:rPr>
              <w:t>Klient</w:t>
            </w:r>
            <w:r w:rsidR="003D28B1" w:rsidRPr="00DE5BD5">
              <w:rPr>
                <w:color w:val="FF0000"/>
                <w:sz w:val="20"/>
                <w:szCs w:val="20"/>
              </w:rPr>
              <w:t xml:space="preserve"> </w:t>
            </w:r>
            <w:r w:rsidR="003D28B1" w:rsidRPr="00234CB2">
              <w:rPr>
                <w:sz w:val="20"/>
                <w:szCs w:val="20"/>
              </w:rPr>
              <w:t xml:space="preserve">zobowiązany jest do uregulowania należności  za badania przed wykonaniem badań (dotyczy osób fizycznych) </w:t>
            </w:r>
            <w:r w:rsidR="00E45A36">
              <w:rPr>
                <w:sz w:val="20"/>
                <w:szCs w:val="20"/>
              </w:rPr>
              <w:br/>
            </w:r>
            <w:r w:rsidR="003D28B1" w:rsidRPr="00234CB2">
              <w:rPr>
                <w:sz w:val="20"/>
                <w:szCs w:val="20"/>
              </w:rPr>
              <w:t xml:space="preserve">lub w terminie 14 dni od daty wystawienia faktury bez dodatkowego wezwania (dotyczy firm).  </w:t>
            </w:r>
            <w:r w:rsidR="003D28B1" w:rsidRPr="00234CB2">
              <w:rPr>
                <w:sz w:val="20"/>
                <w:szCs w:val="20"/>
              </w:rPr>
              <w:br/>
              <w:t xml:space="preserve">Za zapłatę uznaje się dzień wpływu środków finansowych na rachunek bankowy </w:t>
            </w:r>
            <w:bookmarkStart w:id="1" w:name="_Hlk110426201"/>
            <w:r w:rsidR="00DE5BD5">
              <w:rPr>
                <w:sz w:val="20"/>
                <w:szCs w:val="20"/>
              </w:rPr>
              <w:t>Zleceniobiorcy</w:t>
            </w:r>
            <w:bookmarkEnd w:id="1"/>
            <w:r w:rsidR="003D28B1" w:rsidRPr="00234CB2">
              <w:rPr>
                <w:sz w:val="20"/>
                <w:szCs w:val="20"/>
              </w:rPr>
              <w:t>.</w:t>
            </w:r>
          </w:p>
        </w:tc>
      </w:tr>
    </w:tbl>
    <w:p w14:paraId="569B7BA2" w14:textId="77777777" w:rsidR="00386C20" w:rsidRDefault="00386C20" w:rsidP="00DA209B">
      <w:pPr>
        <w:spacing w:after="0"/>
        <w:jc w:val="both"/>
        <w:rPr>
          <w:b/>
          <w:sz w:val="20"/>
          <w:szCs w:val="20"/>
        </w:rPr>
      </w:pPr>
      <w:bookmarkStart w:id="2" w:name="_Hlk110248566"/>
    </w:p>
    <w:p w14:paraId="701E392A" w14:textId="77777777" w:rsidR="001D4A17" w:rsidRDefault="001D4A17" w:rsidP="00DA209B">
      <w:pPr>
        <w:spacing w:after="0"/>
        <w:jc w:val="both"/>
        <w:rPr>
          <w:b/>
          <w:sz w:val="20"/>
          <w:szCs w:val="20"/>
        </w:rPr>
      </w:pPr>
    </w:p>
    <w:p w14:paraId="50D32FE0" w14:textId="77777777" w:rsidR="007E1430" w:rsidRDefault="007E1430" w:rsidP="00DA209B">
      <w:pPr>
        <w:spacing w:after="0"/>
        <w:jc w:val="both"/>
        <w:rPr>
          <w:b/>
          <w:sz w:val="20"/>
          <w:szCs w:val="20"/>
        </w:rPr>
      </w:pPr>
    </w:p>
    <w:p w14:paraId="1DCB91AF" w14:textId="1AA96D2D" w:rsidR="00386C20" w:rsidRPr="00455B15" w:rsidRDefault="00C33B23" w:rsidP="00386C20">
      <w:pPr>
        <w:spacing w:after="0"/>
        <w:ind w:left="-284"/>
        <w:jc w:val="both"/>
        <w:rPr>
          <w:b/>
          <w:sz w:val="20"/>
          <w:szCs w:val="20"/>
        </w:rPr>
      </w:pPr>
      <w:r w:rsidRPr="00455B15">
        <w:rPr>
          <w:b/>
          <w:bCs/>
          <w:sz w:val="20"/>
          <w:szCs w:val="20"/>
        </w:rPr>
        <w:t>Klient</w:t>
      </w:r>
      <w:r w:rsidR="00856C97" w:rsidRPr="00455B15">
        <w:rPr>
          <w:b/>
          <w:sz w:val="20"/>
          <w:szCs w:val="20"/>
        </w:rPr>
        <w:t xml:space="preserve"> został poinformowany przez Zleceniobiorcę, że:</w:t>
      </w:r>
    </w:p>
    <w:p w14:paraId="62DAB447" w14:textId="77777777" w:rsidR="00323EF8" w:rsidRDefault="00323EF8" w:rsidP="00323EF8">
      <w:pPr>
        <w:numPr>
          <w:ilvl w:val="0"/>
          <w:numId w:val="11"/>
        </w:numPr>
        <w:suppressAutoHyphens/>
        <w:spacing w:after="0" w:line="240" w:lineRule="auto"/>
        <w:ind w:left="142"/>
        <w:jc w:val="both"/>
        <w:rPr>
          <w:b/>
          <w:sz w:val="20"/>
          <w:szCs w:val="20"/>
        </w:rPr>
      </w:pPr>
      <w:bookmarkStart w:id="3" w:name="_Hlk103339716"/>
      <w:bookmarkEnd w:id="2"/>
      <w:r>
        <w:rPr>
          <w:sz w:val="20"/>
          <w:szCs w:val="20"/>
        </w:rPr>
        <w:t xml:space="preserve">Przetwarzanie danych osobowych przez WSSE w Krakowie odbywa się zgodnie z Rozporządzeniem Parlamentu Europejskiego </w:t>
      </w:r>
      <w:r>
        <w:rPr>
          <w:sz w:val="20"/>
          <w:szCs w:val="20"/>
        </w:rPr>
        <w:br/>
        <w:t xml:space="preserve">i Rady (UE) 2016/679 z dnia 27 kwietnia 2016 r. </w:t>
      </w:r>
      <w:r>
        <w:rPr>
          <w:i/>
          <w:iCs/>
          <w:sz w:val="20"/>
          <w:szCs w:val="20"/>
        </w:rPr>
        <w:t>w sprawie ochrony osób fizycznych w związku z przetwarzaniem danych osobowych i w sprawie swobodnego przepływu takich danych oraz uchylenia dyrektywy 95/46/WE (ogólne rozporządzenie</w:t>
      </w:r>
      <w:r>
        <w:rPr>
          <w:i/>
          <w:iCs/>
          <w:sz w:val="20"/>
          <w:szCs w:val="20"/>
        </w:rPr>
        <w:br/>
        <w:t>o ochronie danych)</w:t>
      </w:r>
    </w:p>
    <w:bookmarkEnd w:id="3"/>
    <w:p w14:paraId="7B42E646" w14:textId="77777777" w:rsidR="00323EF8" w:rsidRDefault="00323EF8" w:rsidP="00323EF8">
      <w:pPr>
        <w:pStyle w:val="Akapitzlist"/>
        <w:numPr>
          <w:ilvl w:val="0"/>
          <w:numId w:val="11"/>
        </w:numPr>
        <w:spacing w:line="256" w:lineRule="auto"/>
        <w:ind w:left="142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W przypadku, gdy badane parametry przekroczą dopuszczalne poziomy określone w przepisach obowiązującego prawa </w:t>
      </w:r>
      <w:r>
        <w:rPr>
          <w:sz w:val="20"/>
          <w:szCs w:val="20"/>
        </w:rPr>
        <w:br/>
        <w:t xml:space="preserve">lub w ocenie Zleceniobiorcy mogą stanowić zagrożenie dla zdrowia lub życia ludzi lub budzą inne wątpliwości - sprawozdanie </w:t>
      </w:r>
      <w:r>
        <w:rPr>
          <w:sz w:val="20"/>
          <w:szCs w:val="20"/>
        </w:rPr>
        <w:br/>
        <w:t>z badań zostanie przekazane do właściwego (miejscowo i rzeczowo) organu państwowej inspekcji sanitarnej i nie wnosi w tym zakresie żadnych zastrzeżeń</w:t>
      </w:r>
    </w:p>
    <w:p w14:paraId="50890D81" w14:textId="7A9F196F" w:rsidR="00323EF8" w:rsidRDefault="00323EF8" w:rsidP="00323EF8">
      <w:pPr>
        <w:pStyle w:val="Akapitzlist"/>
        <w:numPr>
          <w:ilvl w:val="0"/>
          <w:numId w:val="11"/>
        </w:numPr>
        <w:spacing w:line="256" w:lineRule="auto"/>
        <w:ind w:left="142"/>
        <w:jc w:val="both"/>
        <w:rPr>
          <w:sz w:val="20"/>
          <w:szCs w:val="20"/>
        </w:rPr>
      </w:pPr>
      <w:bookmarkStart w:id="4" w:name="_Hlk103339806"/>
      <w:r>
        <w:rPr>
          <w:sz w:val="20"/>
          <w:szCs w:val="20"/>
        </w:rPr>
        <w:lastRenderedPageBreak/>
        <w:t xml:space="preserve">Zleceniobiorca nie ponosi odpowiedzialności za wpływ niewłaściwego pobrania i transportu próbki na wynik badania oraz </w:t>
      </w:r>
      <w:r w:rsidR="00E45A36">
        <w:rPr>
          <w:sz w:val="20"/>
          <w:szCs w:val="20"/>
        </w:rPr>
        <w:br/>
      </w:r>
      <w:r>
        <w:rPr>
          <w:sz w:val="20"/>
          <w:szCs w:val="20"/>
        </w:rPr>
        <w:t xml:space="preserve">za miejsce pobrania próbki </w:t>
      </w:r>
      <w:bookmarkEnd w:id="4"/>
      <w:r>
        <w:rPr>
          <w:sz w:val="20"/>
          <w:szCs w:val="20"/>
        </w:rPr>
        <w:t>(w przypadku, gdy Klient sam pobiera próbkę)</w:t>
      </w:r>
    </w:p>
    <w:p w14:paraId="34D7F44B" w14:textId="77777777" w:rsidR="00323EF8" w:rsidRDefault="00323EF8" w:rsidP="00323EF8">
      <w:pPr>
        <w:pStyle w:val="Akapitzlist"/>
        <w:numPr>
          <w:ilvl w:val="0"/>
          <w:numId w:val="11"/>
        </w:numPr>
        <w:spacing w:line="256" w:lineRule="auto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W przypadku przekroczonych parametrów mikrobiologicznych lub fizykochemicznych oznaczenie smaku nie będzie wykonane</w:t>
      </w:r>
    </w:p>
    <w:p w14:paraId="5B0D5294" w14:textId="77777777" w:rsidR="00F74E11" w:rsidRDefault="00323EF8" w:rsidP="00F74E11">
      <w:pPr>
        <w:pStyle w:val="Akapitzlist"/>
        <w:numPr>
          <w:ilvl w:val="0"/>
          <w:numId w:val="11"/>
        </w:numPr>
        <w:spacing w:line="256" w:lineRule="auto"/>
        <w:ind w:left="142"/>
        <w:jc w:val="both"/>
        <w:rPr>
          <w:sz w:val="20"/>
          <w:szCs w:val="20"/>
        </w:rPr>
      </w:pPr>
      <w:bookmarkStart w:id="5" w:name="_Hlk94109144"/>
      <w:r>
        <w:rPr>
          <w:sz w:val="20"/>
          <w:szCs w:val="20"/>
        </w:rPr>
        <w:t xml:space="preserve">Rezultaty badań </w:t>
      </w:r>
      <w:bookmarkStart w:id="6" w:name="_Hlk112237179"/>
      <w:r>
        <w:rPr>
          <w:sz w:val="20"/>
          <w:szCs w:val="20"/>
        </w:rPr>
        <w:t xml:space="preserve">spoza zakresu pomiarowego metod fizykochemicznych będą przedstawiane w sprawozdaniu z badań </w:t>
      </w:r>
      <w:r>
        <w:rPr>
          <w:sz w:val="20"/>
          <w:szCs w:val="20"/>
        </w:rPr>
        <w:br/>
        <w:t>w formie „</w:t>
      </w:r>
      <w:r>
        <w:rPr>
          <w:i/>
          <w:iCs/>
          <w:sz w:val="20"/>
          <w:szCs w:val="20"/>
        </w:rPr>
        <w:t>&lt; lub &gt; y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jednostka miary”,</w:t>
      </w:r>
      <w:r>
        <w:rPr>
          <w:sz w:val="20"/>
          <w:szCs w:val="20"/>
        </w:rPr>
        <w:t xml:space="preserve"> w powiązaniu z informacją  „</w:t>
      </w:r>
      <w:r>
        <w:rPr>
          <w:i/>
          <w:iCs/>
          <w:sz w:val="20"/>
          <w:szCs w:val="20"/>
        </w:rPr>
        <w:t xml:space="preserve">(y </w:t>
      </w:r>
      <w:r>
        <w:rPr>
          <w:rFonts w:cstheme="minorHAnsi"/>
          <w:i/>
          <w:iCs/>
          <w:sz w:val="20"/>
          <w:szCs w:val="20"/>
        </w:rPr>
        <w:t xml:space="preserve">± </w:t>
      </w:r>
      <w:r>
        <w:rPr>
          <w:i/>
          <w:iCs/>
          <w:sz w:val="20"/>
          <w:szCs w:val="20"/>
        </w:rPr>
        <w:t>U) jednostka miary”</w:t>
      </w:r>
      <w:r>
        <w:rPr>
          <w:sz w:val="20"/>
          <w:szCs w:val="20"/>
        </w:rPr>
        <w:t>, gdzie y-dolna lub górna granica zakresu pomiarowego metody, U-rozszerzona niepewność pomiaru dla dolnej lub górnej granicy zakresu pomiarowego metody</w:t>
      </w:r>
      <w:bookmarkEnd w:id="5"/>
    </w:p>
    <w:p w14:paraId="79EE72F6" w14:textId="1052FF00" w:rsidR="00F74E11" w:rsidRPr="00C73681" w:rsidRDefault="00F74E11" w:rsidP="00F74E11">
      <w:pPr>
        <w:pStyle w:val="Akapitzlist"/>
        <w:numPr>
          <w:ilvl w:val="0"/>
          <w:numId w:val="11"/>
        </w:numPr>
        <w:spacing w:line="256" w:lineRule="auto"/>
        <w:ind w:left="142"/>
        <w:jc w:val="both"/>
        <w:rPr>
          <w:sz w:val="20"/>
          <w:szCs w:val="20"/>
        </w:rPr>
      </w:pPr>
      <w:r w:rsidRPr="00C73681">
        <w:rPr>
          <w:sz w:val="20"/>
          <w:szCs w:val="20"/>
        </w:rPr>
        <w:t xml:space="preserve">Aktualna „Lista badań prowadzonych w ramach elastycznego zakresu akredytacji ” jest dostępna w Punkcie Przyjmowania Próbek oraz na stronie </w:t>
      </w:r>
      <w:hyperlink r:id="rId10" w:history="1">
        <w:r w:rsidRPr="00C73681">
          <w:rPr>
            <w:rStyle w:val="Hipercze"/>
            <w:color w:val="auto"/>
            <w:sz w:val="20"/>
            <w:szCs w:val="20"/>
          </w:rPr>
          <w:t>https://www.gov.pl/web/wsse-krakow/uslugi-laboratoryjne---opis</w:t>
        </w:r>
      </w:hyperlink>
      <w:r w:rsidRPr="00C73681">
        <w:rPr>
          <w:sz w:val="20"/>
          <w:szCs w:val="20"/>
        </w:rPr>
        <w:t xml:space="preserve"> </w:t>
      </w:r>
    </w:p>
    <w:p w14:paraId="4BBD3A02" w14:textId="77777777" w:rsidR="00F74E11" w:rsidRPr="00C73681" w:rsidRDefault="00F74E11" w:rsidP="00F74E11">
      <w:pPr>
        <w:pStyle w:val="Akapitzlist"/>
        <w:numPr>
          <w:ilvl w:val="0"/>
          <w:numId w:val="11"/>
        </w:numPr>
        <w:spacing w:line="256" w:lineRule="auto"/>
        <w:ind w:left="142"/>
        <w:jc w:val="both"/>
        <w:rPr>
          <w:sz w:val="20"/>
          <w:szCs w:val="20"/>
        </w:rPr>
      </w:pPr>
      <w:r w:rsidRPr="00C73681">
        <w:rPr>
          <w:sz w:val="20"/>
          <w:szCs w:val="20"/>
        </w:rPr>
        <w:t>W przypadku kiedy zlecone badanie nie jest umieszczone na „Liście badań prowadzonych w ramach elastycznego zakresu akredytacji”, Klient nadal ma możliwość wykonania badania metodą akredytowaną w ramach elastycznego zakresu akredytacji z zastrzeżeniem, że Laboratorium musi najpierw wykonać działania, które potwierdzą jego kompetencje techniczne w stopniu niezbędnym do zapewnienia miarodajności wyników badań i pozwolą na wprowadzenie metody do zakresu akredytacji. Powyższa sytuacja może skutkować wydłużeniem czasu oczekiwania na wynik, zmianą ceny wykonania badania, a także istnieje ryzyko, że pomimo podjęcia próby aktualizacji / rozszerzenia badań w ramach elastycznego zakresu akredytacji, rezultat działań nie będzie zgodny z oczekiwaniami Klienta: laboratorium nie będzie w stanie wydać miarodajnych wyników badań z powołaniem się na posiadaną akredytację / podjąć się realizacji zlecenia. Opisana sytuacja wymaga dodatkowych indywidualnych uzgodnień pomiędzy Klientem a Laboratorium</w:t>
      </w:r>
    </w:p>
    <w:p w14:paraId="7AEADAD5" w14:textId="77777777" w:rsidR="00323EF8" w:rsidRPr="00C73681" w:rsidRDefault="00323EF8" w:rsidP="00F74E11">
      <w:pPr>
        <w:pStyle w:val="Akapitzlist"/>
        <w:numPr>
          <w:ilvl w:val="0"/>
          <w:numId w:val="11"/>
        </w:numPr>
        <w:spacing w:line="256" w:lineRule="auto"/>
        <w:ind w:left="142"/>
        <w:jc w:val="both"/>
        <w:rPr>
          <w:sz w:val="20"/>
          <w:szCs w:val="20"/>
        </w:rPr>
      </w:pPr>
      <w:r w:rsidRPr="00C73681">
        <w:rPr>
          <w:sz w:val="20"/>
          <w:szCs w:val="20"/>
        </w:rPr>
        <w:t>Termin realizacji zlecenia wynika z zastosowanej metodyki i jest uzgodniony przez strony</w:t>
      </w:r>
    </w:p>
    <w:bookmarkEnd w:id="6"/>
    <w:p w14:paraId="1EDA042F" w14:textId="77777777" w:rsidR="00323EF8" w:rsidRPr="00C73681" w:rsidRDefault="00323EF8" w:rsidP="00323EF8">
      <w:pPr>
        <w:pStyle w:val="Akapitzlist"/>
        <w:numPr>
          <w:ilvl w:val="0"/>
          <w:numId w:val="11"/>
        </w:numPr>
        <w:spacing w:line="256" w:lineRule="auto"/>
        <w:ind w:left="142"/>
        <w:jc w:val="both"/>
        <w:rPr>
          <w:sz w:val="20"/>
          <w:szCs w:val="20"/>
        </w:rPr>
      </w:pPr>
      <w:r w:rsidRPr="00C73681">
        <w:rPr>
          <w:sz w:val="20"/>
          <w:szCs w:val="20"/>
        </w:rPr>
        <w:t>Ma zagwarantowaną poufność wyników badań oraz ochronę praw własności</w:t>
      </w:r>
    </w:p>
    <w:p w14:paraId="2CDF3AA5" w14:textId="77777777" w:rsidR="00323EF8" w:rsidRPr="00C73681" w:rsidRDefault="00323EF8" w:rsidP="00323EF8">
      <w:pPr>
        <w:pStyle w:val="Akapitzlist"/>
        <w:numPr>
          <w:ilvl w:val="0"/>
          <w:numId w:val="11"/>
        </w:numPr>
        <w:spacing w:line="256" w:lineRule="auto"/>
        <w:ind w:left="142"/>
        <w:jc w:val="both"/>
        <w:rPr>
          <w:sz w:val="20"/>
          <w:szCs w:val="20"/>
        </w:rPr>
      </w:pPr>
      <w:bookmarkStart w:id="7" w:name="_Hlk103339987"/>
      <w:r w:rsidRPr="00C73681">
        <w:rPr>
          <w:sz w:val="20"/>
          <w:szCs w:val="20"/>
        </w:rPr>
        <w:t>Ma prawo do złożenia skargi do Dyrektora WSSE w Krakowie, ul. Prądnicka 76, 31-202 Kraków</w:t>
      </w:r>
    </w:p>
    <w:bookmarkEnd w:id="7"/>
    <w:p w14:paraId="18363BB2" w14:textId="77777777" w:rsidR="00594F86" w:rsidRPr="00C73681" w:rsidRDefault="00C33B23" w:rsidP="00386C20">
      <w:pPr>
        <w:spacing w:line="240" w:lineRule="auto"/>
        <w:ind w:left="-284"/>
        <w:jc w:val="both"/>
        <w:rPr>
          <w:b/>
          <w:sz w:val="20"/>
          <w:szCs w:val="20"/>
        </w:rPr>
      </w:pPr>
      <w:r w:rsidRPr="00C73681">
        <w:rPr>
          <w:b/>
          <w:sz w:val="20"/>
          <w:szCs w:val="20"/>
        </w:rPr>
        <w:t>Klient</w:t>
      </w:r>
      <w:r w:rsidR="00973B5C" w:rsidRPr="00C73681">
        <w:rPr>
          <w:b/>
          <w:sz w:val="20"/>
          <w:szCs w:val="20"/>
        </w:rPr>
        <w:t xml:space="preserve"> oświadcza, że:</w:t>
      </w:r>
    </w:p>
    <w:p w14:paraId="739CD26F" w14:textId="77777777" w:rsidR="00796122" w:rsidRPr="00C73681" w:rsidRDefault="00796122" w:rsidP="00386C20">
      <w:pPr>
        <w:pStyle w:val="Akapitzlist"/>
        <w:numPr>
          <w:ilvl w:val="0"/>
          <w:numId w:val="8"/>
        </w:numPr>
        <w:spacing w:line="240" w:lineRule="auto"/>
        <w:ind w:left="142"/>
        <w:jc w:val="both"/>
        <w:rPr>
          <w:sz w:val="20"/>
          <w:szCs w:val="20"/>
        </w:rPr>
      </w:pPr>
      <w:r w:rsidRPr="00C73681">
        <w:rPr>
          <w:sz w:val="20"/>
          <w:szCs w:val="20"/>
        </w:rPr>
        <w:t xml:space="preserve">Zapoznał się z metodami badań stosowanymi przez Zleceniobiorcę oraz z ceną </w:t>
      </w:r>
      <w:r w:rsidR="00B515AA" w:rsidRPr="00C73681">
        <w:rPr>
          <w:sz w:val="20"/>
          <w:szCs w:val="20"/>
        </w:rPr>
        <w:t xml:space="preserve">za </w:t>
      </w:r>
      <w:r w:rsidRPr="00C73681">
        <w:rPr>
          <w:sz w:val="20"/>
          <w:szCs w:val="20"/>
        </w:rPr>
        <w:t>badania</w:t>
      </w:r>
      <w:r w:rsidR="00E172B7" w:rsidRPr="00C73681">
        <w:rPr>
          <w:sz w:val="20"/>
          <w:szCs w:val="20"/>
        </w:rPr>
        <w:t xml:space="preserve"> i nie wnosi w tym zakresie zastrzeżeń</w:t>
      </w:r>
    </w:p>
    <w:p w14:paraId="6241E40F" w14:textId="77777777" w:rsidR="00896EE4" w:rsidRPr="00C73681" w:rsidRDefault="00896EE4" w:rsidP="00DA209B">
      <w:pPr>
        <w:pStyle w:val="Akapitzlist"/>
        <w:numPr>
          <w:ilvl w:val="0"/>
          <w:numId w:val="8"/>
        </w:numPr>
        <w:spacing w:line="240" w:lineRule="auto"/>
        <w:ind w:left="142"/>
        <w:jc w:val="both"/>
        <w:rPr>
          <w:sz w:val="20"/>
          <w:szCs w:val="20"/>
        </w:rPr>
      </w:pPr>
      <w:r w:rsidRPr="00C73681">
        <w:rPr>
          <w:sz w:val="20"/>
          <w:szCs w:val="20"/>
        </w:rPr>
        <w:t>Zapoznał się</w:t>
      </w:r>
      <w:r w:rsidRPr="00C7368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ze </w:t>
      </w:r>
      <w:r w:rsidRPr="00C73681">
        <w:rPr>
          <w:sz w:val="20"/>
          <w:szCs w:val="20"/>
        </w:rPr>
        <w:t>sposobem pobrania i transportu próbek</w:t>
      </w:r>
    </w:p>
    <w:p w14:paraId="14D6F77B" w14:textId="77777777" w:rsidR="00EB772F" w:rsidRPr="00C73681" w:rsidRDefault="00E172B7" w:rsidP="00DA209B">
      <w:pPr>
        <w:pStyle w:val="Akapitzlist"/>
        <w:numPr>
          <w:ilvl w:val="0"/>
          <w:numId w:val="8"/>
        </w:numPr>
        <w:ind w:left="142"/>
        <w:jc w:val="both"/>
        <w:rPr>
          <w:sz w:val="20"/>
          <w:szCs w:val="20"/>
        </w:rPr>
      </w:pPr>
      <w:r w:rsidRPr="00C73681">
        <w:rPr>
          <w:sz w:val="20"/>
          <w:szCs w:val="20"/>
        </w:rPr>
        <w:t>Bierze</w:t>
      </w:r>
      <w:r w:rsidR="00176096" w:rsidRPr="00C73681">
        <w:rPr>
          <w:sz w:val="20"/>
          <w:szCs w:val="20"/>
        </w:rPr>
        <w:t xml:space="preserve"> pełną odpowiedzialność za e</w:t>
      </w:r>
      <w:r w:rsidRPr="00C73681">
        <w:rPr>
          <w:sz w:val="20"/>
          <w:szCs w:val="20"/>
        </w:rPr>
        <w:t xml:space="preserve">tap </w:t>
      </w:r>
      <w:r w:rsidR="00F538B3" w:rsidRPr="00C73681">
        <w:rPr>
          <w:sz w:val="20"/>
          <w:szCs w:val="20"/>
        </w:rPr>
        <w:t>pobrania</w:t>
      </w:r>
      <w:r w:rsidRPr="00C73681">
        <w:rPr>
          <w:sz w:val="20"/>
          <w:szCs w:val="20"/>
        </w:rPr>
        <w:t xml:space="preserve"> i transportu prób</w:t>
      </w:r>
      <w:r w:rsidR="00176096" w:rsidRPr="00C73681">
        <w:rPr>
          <w:sz w:val="20"/>
          <w:szCs w:val="20"/>
        </w:rPr>
        <w:t>ek</w:t>
      </w:r>
      <w:r w:rsidRPr="00C73681">
        <w:rPr>
          <w:sz w:val="20"/>
          <w:szCs w:val="20"/>
        </w:rPr>
        <w:t xml:space="preserve"> </w:t>
      </w:r>
      <w:r w:rsidR="00FF55AB" w:rsidRPr="00C73681">
        <w:rPr>
          <w:sz w:val="20"/>
          <w:szCs w:val="20"/>
        </w:rPr>
        <w:t xml:space="preserve">(w przypadku, gdy </w:t>
      </w:r>
      <w:r w:rsidR="00D54855" w:rsidRPr="00C73681">
        <w:rPr>
          <w:sz w:val="20"/>
          <w:szCs w:val="20"/>
        </w:rPr>
        <w:t>Klient</w:t>
      </w:r>
      <w:r w:rsidR="00FF55AB" w:rsidRPr="00C73681">
        <w:rPr>
          <w:sz w:val="20"/>
          <w:szCs w:val="20"/>
        </w:rPr>
        <w:t xml:space="preserve"> sam pobiera próbkę)</w:t>
      </w:r>
    </w:p>
    <w:p w14:paraId="15E0EFF8" w14:textId="77777777" w:rsidR="00856C97" w:rsidRPr="00C73681" w:rsidRDefault="00856C97" w:rsidP="00DA209B">
      <w:pPr>
        <w:pStyle w:val="Akapitzlist"/>
        <w:numPr>
          <w:ilvl w:val="0"/>
          <w:numId w:val="8"/>
        </w:numPr>
        <w:ind w:left="142"/>
        <w:jc w:val="both"/>
        <w:rPr>
          <w:sz w:val="20"/>
          <w:szCs w:val="20"/>
        </w:rPr>
      </w:pPr>
      <w:bookmarkStart w:id="8" w:name="_Hlk103340113"/>
      <w:r w:rsidRPr="00C73681">
        <w:rPr>
          <w:sz w:val="20"/>
          <w:szCs w:val="20"/>
        </w:rPr>
        <w:t>Zapoznał się z informacją dotyczącą przetwarzania danych osobowych</w:t>
      </w:r>
      <w:r w:rsidR="004B222D" w:rsidRPr="00C73681">
        <w:rPr>
          <w:sz w:val="20"/>
          <w:szCs w:val="20"/>
        </w:rPr>
        <w:t xml:space="preserve">, </w:t>
      </w:r>
      <w:r w:rsidR="00A904D2" w:rsidRPr="00C73681">
        <w:rPr>
          <w:sz w:val="20"/>
          <w:szCs w:val="20"/>
        </w:rPr>
        <w:t>d</w:t>
      </w:r>
      <w:r w:rsidR="00C5137A" w:rsidRPr="00C73681">
        <w:rPr>
          <w:sz w:val="20"/>
          <w:szCs w:val="20"/>
        </w:rPr>
        <w:t xml:space="preserve">ostępną w Punkcie Przyjmowania Próbek oraz na stronie </w:t>
      </w:r>
      <w:hyperlink r:id="rId11" w:history="1">
        <w:r w:rsidR="00D50735" w:rsidRPr="00C73681">
          <w:rPr>
            <w:rStyle w:val="Hipercze"/>
            <w:color w:val="auto"/>
            <w:sz w:val="20"/>
            <w:szCs w:val="20"/>
          </w:rPr>
          <w:t>https://www.gov.pl/web/wsse-krakow/ochrona-danych-osobowych</w:t>
        </w:r>
      </w:hyperlink>
    </w:p>
    <w:bookmarkEnd w:id="8"/>
    <w:p w14:paraId="60F7384B" w14:textId="413B560E" w:rsidR="00234CB2" w:rsidRPr="00C73681" w:rsidRDefault="00856C97" w:rsidP="00234CB2">
      <w:pPr>
        <w:pStyle w:val="Akapitzlist"/>
        <w:numPr>
          <w:ilvl w:val="0"/>
          <w:numId w:val="8"/>
        </w:numPr>
        <w:ind w:left="142"/>
        <w:jc w:val="both"/>
        <w:rPr>
          <w:sz w:val="20"/>
          <w:szCs w:val="20"/>
        </w:rPr>
      </w:pPr>
      <w:r w:rsidRPr="00C73681">
        <w:rPr>
          <w:sz w:val="20"/>
          <w:szCs w:val="20"/>
        </w:rPr>
        <w:t>Podane dane są zgodne z prawdą</w:t>
      </w:r>
    </w:p>
    <w:p w14:paraId="1C612168" w14:textId="77777777" w:rsidR="0069614D" w:rsidRDefault="0069614D" w:rsidP="0069614D">
      <w:pPr>
        <w:pStyle w:val="Akapitzlist"/>
        <w:ind w:left="142"/>
        <w:jc w:val="both"/>
        <w:rPr>
          <w:sz w:val="20"/>
          <w:szCs w:val="20"/>
        </w:rPr>
      </w:pPr>
    </w:p>
    <w:p w14:paraId="5AF2B6DF" w14:textId="77777777" w:rsidR="004F6BEF" w:rsidRPr="0069614D" w:rsidRDefault="004F6BEF" w:rsidP="0069614D">
      <w:pPr>
        <w:pStyle w:val="Akapitzlist"/>
        <w:ind w:left="142"/>
        <w:jc w:val="both"/>
        <w:rPr>
          <w:sz w:val="20"/>
          <w:szCs w:val="20"/>
        </w:rPr>
      </w:pPr>
    </w:p>
    <w:p w14:paraId="073785DE" w14:textId="77777777" w:rsidR="00234CB2" w:rsidRPr="00DD5B9B" w:rsidRDefault="00234CB2" w:rsidP="004F6BEF">
      <w:pPr>
        <w:spacing w:after="0"/>
        <w:rPr>
          <w:sz w:val="16"/>
          <w:szCs w:val="16"/>
        </w:rPr>
      </w:pPr>
      <w:r w:rsidRPr="00DD5B9B">
        <w:rPr>
          <w:sz w:val="16"/>
          <w:szCs w:val="16"/>
        </w:rPr>
        <w:t>……………………………………………………............................</w:t>
      </w:r>
      <w:r w:rsidRPr="00DD5B9B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D5B9B">
        <w:rPr>
          <w:sz w:val="16"/>
          <w:szCs w:val="16"/>
        </w:rPr>
        <w:tab/>
      </w:r>
      <w:r w:rsidRPr="00DD5B9B">
        <w:rPr>
          <w:sz w:val="16"/>
          <w:szCs w:val="16"/>
        </w:rPr>
        <w:tab/>
        <w:t>………………………………………………………............................</w:t>
      </w:r>
    </w:p>
    <w:p w14:paraId="78174959" w14:textId="762D4506" w:rsidR="00234CB2" w:rsidRPr="00DD5B9B" w:rsidRDefault="00234CB2" w:rsidP="004F6BEF">
      <w:pPr>
        <w:spacing w:after="0"/>
        <w:ind w:firstLine="708"/>
        <w:rPr>
          <w:sz w:val="16"/>
          <w:szCs w:val="16"/>
        </w:rPr>
      </w:pPr>
      <w:r w:rsidRPr="00011359">
        <w:rPr>
          <w:sz w:val="16"/>
          <w:szCs w:val="16"/>
        </w:rPr>
        <w:t xml:space="preserve">Data i </w:t>
      </w:r>
      <w:r w:rsidRPr="00C73681">
        <w:rPr>
          <w:sz w:val="16"/>
          <w:szCs w:val="16"/>
        </w:rPr>
        <w:t>podpis</w:t>
      </w:r>
      <w:r w:rsidR="008651A7" w:rsidRPr="00C73681">
        <w:rPr>
          <w:sz w:val="16"/>
          <w:szCs w:val="16"/>
        </w:rPr>
        <w:t xml:space="preserve"> i/lub </w:t>
      </w:r>
      <w:r w:rsidRPr="00C73681">
        <w:rPr>
          <w:sz w:val="16"/>
          <w:szCs w:val="16"/>
        </w:rPr>
        <w:t xml:space="preserve">pieczęć </w:t>
      </w:r>
      <w:r w:rsidR="00D54855" w:rsidRPr="00011359">
        <w:rPr>
          <w:sz w:val="16"/>
          <w:szCs w:val="16"/>
        </w:rPr>
        <w:t>Klienta</w:t>
      </w:r>
      <w:r w:rsidRPr="00455B15">
        <w:rPr>
          <w:sz w:val="16"/>
          <w:szCs w:val="16"/>
        </w:rPr>
        <w:t xml:space="preserve">  </w:t>
      </w:r>
      <w:r w:rsidR="004F6BEF">
        <w:rPr>
          <w:sz w:val="16"/>
          <w:szCs w:val="16"/>
        </w:rPr>
        <w:tab/>
      </w:r>
      <w:r w:rsidR="004F6BEF">
        <w:rPr>
          <w:sz w:val="16"/>
          <w:szCs w:val="16"/>
        </w:rPr>
        <w:tab/>
      </w:r>
      <w:r w:rsidR="004F6BEF">
        <w:rPr>
          <w:sz w:val="16"/>
          <w:szCs w:val="16"/>
        </w:rPr>
        <w:tab/>
      </w:r>
      <w:r w:rsidR="004F6BEF">
        <w:rPr>
          <w:sz w:val="16"/>
          <w:szCs w:val="16"/>
        </w:rPr>
        <w:tab/>
      </w:r>
      <w:r w:rsidR="004F6BEF">
        <w:rPr>
          <w:sz w:val="16"/>
          <w:szCs w:val="16"/>
        </w:rPr>
        <w:tab/>
      </w:r>
      <w:r w:rsidR="004F6BEF">
        <w:rPr>
          <w:sz w:val="16"/>
          <w:szCs w:val="16"/>
        </w:rPr>
        <w:tab/>
      </w:r>
      <w:r w:rsidRPr="00455B15">
        <w:rPr>
          <w:sz w:val="16"/>
          <w:szCs w:val="16"/>
        </w:rPr>
        <w:t xml:space="preserve"> </w:t>
      </w:r>
      <w:r w:rsidRPr="00DD5B9B">
        <w:rPr>
          <w:sz w:val="16"/>
          <w:szCs w:val="16"/>
        </w:rPr>
        <w:t>Data i podpis osoby</w:t>
      </w:r>
    </w:p>
    <w:p w14:paraId="3065C1E9" w14:textId="43A5D1B4" w:rsidR="00234CB2" w:rsidRPr="00DD5B9B" w:rsidRDefault="004F6BEF" w:rsidP="004F6BE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234CB2" w:rsidRPr="00DD5B9B">
        <w:rPr>
          <w:sz w:val="16"/>
          <w:szCs w:val="16"/>
        </w:rPr>
        <w:t>lub osoby działającej w jego imieniu</w:t>
      </w:r>
      <w:r w:rsidR="00234CB2" w:rsidRPr="00DD5B9B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34CB2" w:rsidRPr="00C73681">
        <w:rPr>
          <w:sz w:val="16"/>
          <w:szCs w:val="16"/>
        </w:rPr>
        <w:t>próbkę</w:t>
      </w:r>
      <w:r w:rsidR="008651A7" w:rsidRPr="00C73681">
        <w:rPr>
          <w:sz w:val="16"/>
          <w:szCs w:val="16"/>
        </w:rPr>
        <w:t xml:space="preserve">, </w:t>
      </w:r>
      <w:r w:rsidR="00234CB2" w:rsidRPr="00C73681">
        <w:rPr>
          <w:sz w:val="16"/>
          <w:szCs w:val="16"/>
        </w:rPr>
        <w:t xml:space="preserve">dokonującej </w:t>
      </w:r>
      <w:r w:rsidR="00234CB2" w:rsidRPr="00011359">
        <w:rPr>
          <w:sz w:val="16"/>
          <w:szCs w:val="16"/>
        </w:rPr>
        <w:t>przeglądu zlecenia</w:t>
      </w:r>
    </w:p>
    <w:p w14:paraId="3FEBD1D2" w14:textId="77777777" w:rsidR="005676C8" w:rsidRDefault="005676C8" w:rsidP="005676C8">
      <w:pPr>
        <w:spacing w:after="0"/>
        <w:rPr>
          <w:rFonts w:cstheme="minorHAnsi"/>
          <w:color w:val="FF0000"/>
        </w:rPr>
      </w:pPr>
    </w:p>
    <w:p w14:paraId="2A2D8E42" w14:textId="1B2119A8" w:rsidR="00455B15" w:rsidRPr="0069614D" w:rsidRDefault="005676C8" w:rsidP="0069614D">
      <w:pPr>
        <w:spacing w:after="0"/>
        <w:rPr>
          <w:rFonts w:cstheme="minorHAnsi"/>
        </w:rPr>
      </w:pPr>
      <w:r w:rsidRPr="00304ED4">
        <w:rPr>
          <w:rFonts w:cstheme="minorHAnsi"/>
          <w:sz w:val="20"/>
          <w:szCs w:val="20"/>
        </w:rPr>
        <w:t>Dodatkowe uzgodnienia z Klientem w trakcie realizacji zlecenia</w:t>
      </w:r>
      <w:r w:rsidRPr="00DD5A68">
        <w:rPr>
          <w:rFonts w:cstheme="minorHAnsi"/>
        </w:rPr>
        <w:t xml:space="preserve"> </w:t>
      </w:r>
      <w:r w:rsidRPr="00F50FE0">
        <w:rPr>
          <w:rFonts w:cstheme="minorHAnsi"/>
          <w:i/>
          <w:iCs/>
          <w:sz w:val="18"/>
          <w:szCs w:val="18"/>
        </w:rPr>
        <w:t>(jeżeli zasadne)</w:t>
      </w:r>
      <w:r w:rsidRPr="00DD5A68">
        <w:rPr>
          <w:rFonts w:cstheme="minorHAnsi"/>
        </w:rPr>
        <w:t xml:space="preserve">:                                                                                       </w:t>
      </w:r>
    </w:p>
    <w:p w14:paraId="02FAB768" w14:textId="675AB5CB" w:rsidR="00455B15" w:rsidRPr="00455B15" w:rsidRDefault="00455B15" w:rsidP="00455B15">
      <w:pPr>
        <w:tabs>
          <w:tab w:val="left" w:pos="624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455B15" w:rsidRPr="00455B15" w:rsidSect="00884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26232" w14:textId="77777777" w:rsidR="00F92F88" w:rsidRDefault="00F92F88" w:rsidP="003F3144">
      <w:pPr>
        <w:spacing w:after="0" w:line="240" w:lineRule="auto"/>
      </w:pPr>
      <w:r>
        <w:separator/>
      </w:r>
    </w:p>
  </w:endnote>
  <w:endnote w:type="continuationSeparator" w:id="0">
    <w:p w14:paraId="2055EE74" w14:textId="77777777" w:rsidR="00F92F88" w:rsidRDefault="00F92F88" w:rsidP="003F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FF125" w14:textId="0A606213" w:rsidR="000D7263" w:rsidRPr="00304ED4" w:rsidRDefault="009042EF" w:rsidP="00BC6B21">
    <w:pPr>
      <w:pStyle w:val="Stopka"/>
      <w:pBdr>
        <w:top w:val="single" w:sz="4" w:space="1" w:color="auto"/>
      </w:pBdr>
      <w:ind w:left="-142"/>
      <w:rPr>
        <w:rFonts w:ascii="Times New Roman" w:hAnsi="Times New Roman" w:cs="Times New Roman"/>
        <w:sz w:val="20"/>
        <w:szCs w:val="20"/>
      </w:rPr>
    </w:pPr>
    <w:r w:rsidRPr="00304ED4">
      <w:rPr>
        <w:rFonts w:ascii="Times New Roman" w:hAnsi="Times New Roman" w:cs="Times New Roman"/>
        <w:sz w:val="20"/>
        <w:szCs w:val="20"/>
      </w:rPr>
      <w:t>F14</w:t>
    </w:r>
    <w:r w:rsidR="00234CB2" w:rsidRPr="00304ED4">
      <w:rPr>
        <w:rFonts w:ascii="Times New Roman" w:hAnsi="Times New Roman" w:cs="Times New Roman"/>
        <w:sz w:val="20"/>
        <w:szCs w:val="20"/>
      </w:rPr>
      <w:t>/PO-13</w:t>
    </w:r>
    <w:r w:rsidR="00234CB2" w:rsidRPr="00304ED4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927EF2" w:rsidRPr="00304ED4">
      <w:rPr>
        <w:rFonts w:ascii="Times New Roman" w:hAnsi="Times New Roman" w:cs="Times New Roman"/>
        <w:sz w:val="20"/>
        <w:szCs w:val="20"/>
      </w:rPr>
      <w:t xml:space="preserve">                                                  </w:t>
    </w:r>
    <w:r w:rsidR="005676C8" w:rsidRPr="00304ED4">
      <w:rPr>
        <w:rFonts w:ascii="Times New Roman" w:hAnsi="Times New Roman" w:cs="Times New Roman"/>
        <w:sz w:val="20"/>
        <w:szCs w:val="20"/>
      </w:rPr>
      <w:t xml:space="preserve">                </w:t>
    </w:r>
    <w:r w:rsidRPr="00304ED4">
      <w:rPr>
        <w:rFonts w:ascii="Times New Roman" w:hAnsi="Times New Roman" w:cs="Times New Roman"/>
        <w:sz w:val="20"/>
        <w:szCs w:val="20"/>
      </w:rPr>
      <w:t xml:space="preserve">Wydanie </w:t>
    </w:r>
    <w:r w:rsidR="00455B15">
      <w:rPr>
        <w:rFonts w:ascii="Times New Roman" w:hAnsi="Times New Roman" w:cs="Times New Roman"/>
        <w:sz w:val="20"/>
        <w:szCs w:val="20"/>
      </w:rPr>
      <w:t xml:space="preserve">5 </w:t>
    </w:r>
    <w:r w:rsidR="004C580D">
      <w:rPr>
        <w:rFonts w:ascii="Times New Roman" w:hAnsi="Times New Roman" w:cs="Times New Roman"/>
        <w:sz w:val="20"/>
        <w:szCs w:val="20"/>
      </w:rPr>
      <w:t>z 1</w:t>
    </w:r>
    <w:r w:rsidR="00CB236F">
      <w:rPr>
        <w:rFonts w:ascii="Times New Roman" w:hAnsi="Times New Roman" w:cs="Times New Roman"/>
        <w:sz w:val="20"/>
        <w:szCs w:val="20"/>
      </w:rPr>
      <w:t>7</w:t>
    </w:r>
    <w:r w:rsidR="004C580D">
      <w:rPr>
        <w:rFonts w:ascii="Times New Roman" w:hAnsi="Times New Roman" w:cs="Times New Roman"/>
        <w:sz w:val="20"/>
        <w:szCs w:val="20"/>
      </w:rPr>
      <w:t>.04.2023</w:t>
    </w:r>
    <w:r w:rsidR="00455B15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</w:t>
    </w:r>
    <w:sdt>
      <w:sdtPr>
        <w:rPr>
          <w:rFonts w:ascii="Times New Roman" w:hAnsi="Times New Roman" w:cs="Times New Roman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991C93" w:rsidRPr="00304ED4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="00E36C95" w:rsidRPr="00304ED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91C93" w:rsidRPr="00304ED4"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="00E36C95" w:rsidRPr="00304ED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43B1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E36C95" w:rsidRPr="00304ED4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991C93" w:rsidRPr="00304ED4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="00E36C95" w:rsidRPr="00304ED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91C93" w:rsidRPr="00304ED4">
          <w:rPr>
            <w:rFonts w:ascii="Times New Roman" w:hAnsi="Times New Roman" w:cs="Times New Roman"/>
            <w:sz w:val="20"/>
            <w:szCs w:val="20"/>
          </w:rPr>
          <w:instrText xml:space="preserve"> NUMPAGES  </w:instrText>
        </w:r>
        <w:r w:rsidR="00E36C95" w:rsidRPr="00304ED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43B1F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E36C95" w:rsidRPr="00304ED4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6FDEC" w14:textId="77777777" w:rsidR="00F92F88" w:rsidRDefault="00F92F88" w:rsidP="003F3144">
      <w:pPr>
        <w:spacing w:after="0" w:line="240" w:lineRule="auto"/>
      </w:pPr>
      <w:r>
        <w:separator/>
      </w:r>
    </w:p>
  </w:footnote>
  <w:footnote w:type="continuationSeparator" w:id="0">
    <w:p w14:paraId="51470602" w14:textId="77777777" w:rsidR="00F92F88" w:rsidRDefault="00F92F88" w:rsidP="003F3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76321"/>
    <w:multiLevelType w:val="hybridMultilevel"/>
    <w:tmpl w:val="01FA1628"/>
    <w:lvl w:ilvl="0" w:tplc="71680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07AA5"/>
    <w:multiLevelType w:val="hybridMultilevel"/>
    <w:tmpl w:val="B09A9B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4F19B2"/>
    <w:multiLevelType w:val="hybridMultilevel"/>
    <w:tmpl w:val="ECBEF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377E6"/>
    <w:multiLevelType w:val="hybridMultilevel"/>
    <w:tmpl w:val="E02CB1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24E4"/>
    <w:multiLevelType w:val="hybridMultilevel"/>
    <w:tmpl w:val="716CA9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8F301D"/>
    <w:multiLevelType w:val="hybridMultilevel"/>
    <w:tmpl w:val="9C26F9EE"/>
    <w:lvl w:ilvl="0" w:tplc="A0C88A0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C2175"/>
    <w:multiLevelType w:val="hybridMultilevel"/>
    <w:tmpl w:val="C94AAA4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70212"/>
    <w:multiLevelType w:val="hybridMultilevel"/>
    <w:tmpl w:val="CEFAC6CA"/>
    <w:lvl w:ilvl="0" w:tplc="73282E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13280"/>
    <w:multiLevelType w:val="hybridMultilevel"/>
    <w:tmpl w:val="9F9803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F146BE"/>
    <w:multiLevelType w:val="hybridMultilevel"/>
    <w:tmpl w:val="6B4E2470"/>
    <w:lvl w:ilvl="0" w:tplc="9B1AA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B44B5"/>
    <w:multiLevelType w:val="hybridMultilevel"/>
    <w:tmpl w:val="8E943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A75F2"/>
    <w:multiLevelType w:val="hybridMultilevel"/>
    <w:tmpl w:val="B9326A3E"/>
    <w:lvl w:ilvl="0" w:tplc="393ABC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1"/>
  </w:num>
  <w:num w:numId="9">
    <w:abstractNumId w:val="0"/>
  </w:num>
  <w:num w:numId="10">
    <w:abstractNumId w:val="3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91"/>
    <w:rsid w:val="0000485A"/>
    <w:rsid w:val="00011359"/>
    <w:rsid w:val="00025719"/>
    <w:rsid w:val="00025C86"/>
    <w:rsid w:val="00032DB9"/>
    <w:rsid w:val="00037AA2"/>
    <w:rsid w:val="000510AB"/>
    <w:rsid w:val="00056994"/>
    <w:rsid w:val="00064553"/>
    <w:rsid w:val="00072D3A"/>
    <w:rsid w:val="000758F3"/>
    <w:rsid w:val="000862AA"/>
    <w:rsid w:val="000910E3"/>
    <w:rsid w:val="000D7263"/>
    <w:rsid w:val="000F70D5"/>
    <w:rsid w:val="00102E4E"/>
    <w:rsid w:val="001169BA"/>
    <w:rsid w:val="001202DC"/>
    <w:rsid w:val="00120D14"/>
    <w:rsid w:val="001275B1"/>
    <w:rsid w:val="00132983"/>
    <w:rsid w:val="001564E7"/>
    <w:rsid w:val="00165551"/>
    <w:rsid w:val="00176096"/>
    <w:rsid w:val="001776FB"/>
    <w:rsid w:val="001913E9"/>
    <w:rsid w:val="001A1787"/>
    <w:rsid w:val="001B3156"/>
    <w:rsid w:val="001B5DED"/>
    <w:rsid w:val="001B7DA8"/>
    <w:rsid w:val="001C2994"/>
    <w:rsid w:val="001D4A17"/>
    <w:rsid w:val="001E5125"/>
    <w:rsid w:val="001F2B95"/>
    <w:rsid w:val="001F3635"/>
    <w:rsid w:val="001F4A80"/>
    <w:rsid w:val="001F5888"/>
    <w:rsid w:val="00230401"/>
    <w:rsid w:val="00234CB2"/>
    <w:rsid w:val="0023557D"/>
    <w:rsid w:val="002425C3"/>
    <w:rsid w:val="00257A1F"/>
    <w:rsid w:val="0026404B"/>
    <w:rsid w:val="00266A61"/>
    <w:rsid w:val="0027169F"/>
    <w:rsid w:val="00272C5F"/>
    <w:rsid w:val="00274E39"/>
    <w:rsid w:val="0027764B"/>
    <w:rsid w:val="0028404F"/>
    <w:rsid w:val="00286A6F"/>
    <w:rsid w:val="00290762"/>
    <w:rsid w:val="0029622A"/>
    <w:rsid w:val="002C2859"/>
    <w:rsid w:val="002C6A7C"/>
    <w:rsid w:val="002D0E00"/>
    <w:rsid w:val="002D7456"/>
    <w:rsid w:val="00303F07"/>
    <w:rsid w:val="00304ED4"/>
    <w:rsid w:val="00305A26"/>
    <w:rsid w:val="00310F13"/>
    <w:rsid w:val="00314E63"/>
    <w:rsid w:val="00315FFD"/>
    <w:rsid w:val="00320E9A"/>
    <w:rsid w:val="00323089"/>
    <w:rsid w:val="00323EF8"/>
    <w:rsid w:val="003400AD"/>
    <w:rsid w:val="00343886"/>
    <w:rsid w:val="00351551"/>
    <w:rsid w:val="00352A35"/>
    <w:rsid w:val="00367DBD"/>
    <w:rsid w:val="003735CB"/>
    <w:rsid w:val="00386C20"/>
    <w:rsid w:val="0039527D"/>
    <w:rsid w:val="003A7B18"/>
    <w:rsid w:val="003C6951"/>
    <w:rsid w:val="003C7BDD"/>
    <w:rsid w:val="003D28B1"/>
    <w:rsid w:val="003F3144"/>
    <w:rsid w:val="00405A8B"/>
    <w:rsid w:val="00407B83"/>
    <w:rsid w:val="00414B2F"/>
    <w:rsid w:val="0043161B"/>
    <w:rsid w:val="0043164C"/>
    <w:rsid w:val="004338F1"/>
    <w:rsid w:val="00442663"/>
    <w:rsid w:val="00444B82"/>
    <w:rsid w:val="004470BC"/>
    <w:rsid w:val="0045356F"/>
    <w:rsid w:val="00455B15"/>
    <w:rsid w:val="00476583"/>
    <w:rsid w:val="00477547"/>
    <w:rsid w:val="00485A5C"/>
    <w:rsid w:val="00492099"/>
    <w:rsid w:val="00495839"/>
    <w:rsid w:val="004B222D"/>
    <w:rsid w:val="004C580D"/>
    <w:rsid w:val="004F6BEF"/>
    <w:rsid w:val="00505824"/>
    <w:rsid w:val="00520EC9"/>
    <w:rsid w:val="00561B85"/>
    <w:rsid w:val="005676C8"/>
    <w:rsid w:val="00570ED5"/>
    <w:rsid w:val="00575458"/>
    <w:rsid w:val="00594F86"/>
    <w:rsid w:val="005967D6"/>
    <w:rsid w:val="005E10B7"/>
    <w:rsid w:val="005F45BA"/>
    <w:rsid w:val="00602AC8"/>
    <w:rsid w:val="00620D29"/>
    <w:rsid w:val="00621687"/>
    <w:rsid w:val="006257E9"/>
    <w:rsid w:val="0062637F"/>
    <w:rsid w:val="006276C8"/>
    <w:rsid w:val="00631FA1"/>
    <w:rsid w:val="0065281D"/>
    <w:rsid w:val="00652BC6"/>
    <w:rsid w:val="006645E5"/>
    <w:rsid w:val="00691B55"/>
    <w:rsid w:val="0069436B"/>
    <w:rsid w:val="0069614D"/>
    <w:rsid w:val="0069740D"/>
    <w:rsid w:val="006A53D7"/>
    <w:rsid w:val="006B5E7E"/>
    <w:rsid w:val="006C24E1"/>
    <w:rsid w:val="006C5007"/>
    <w:rsid w:val="006D2052"/>
    <w:rsid w:val="006D565B"/>
    <w:rsid w:val="006E0C39"/>
    <w:rsid w:val="006E1001"/>
    <w:rsid w:val="00703E67"/>
    <w:rsid w:val="00706A07"/>
    <w:rsid w:val="0071458D"/>
    <w:rsid w:val="00730DB3"/>
    <w:rsid w:val="007311C6"/>
    <w:rsid w:val="00734286"/>
    <w:rsid w:val="00740CF0"/>
    <w:rsid w:val="007726F7"/>
    <w:rsid w:val="00791011"/>
    <w:rsid w:val="007953E7"/>
    <w:rsid w:val="00796122"/>
    <w:rsid w:val="007A66B7"/>
    <w:rsid w:val="007B0ECB"/>
    <w:rsid w:val="007C2FF2"/>
    <w:rsid w:val="007C35BD"/>
    <w:rsid w:val="007D0927"/>
    <w:rsid w:val="007D5C90"/>
    <w:rsid w:val="007E1430"/>
    <w:rsid w:val="007E31CF"/>
    <w:rsid w:val="007E74FE"/>
    <w:rsid w:val="007F32D5"/>
    <w:rsid w:val="00802AED"/>
    <w:rsid w:val="00804E0D"/>
    <w:rsid w:val="008110BB"/>
    <w:rsid w:val="0081272E"/>
    <w:rsid w:val="00824713"/>
    <w:rsid w:val="00830411"/>
    <w:rsid w:val="00835E3C"/>
    <w:rsid w:val="00843B1F"/>
    <w:rsid w:val="00856C97"/>
    <w:rsid w:val="0086161B"/>
    <w:rsid w:val="008651A7"/>
    <w:rsid w:val="00865F5C"/>
    <w:rsid w:val="00874020"/>
    <w:rsid w:val="00877335"/>
    <w:rsid w:val="00877466"/>
    <w:rsid w:val="0087794E"/>
    <w:rsid w:val="00884F91"/>
    <w:rsid w:val="00896EE4"/>
    <w:rsid w:val="008C4B8F"/>
    <w:rsid w:val="008E04D4"/>
    <w:rsid w:val="008E45E3"/>
    <w:rsid w:val="008F0AEF"/>
    <w:rsid w:val="00900D41"/>
    <w:rsid w:val="009042EF"/>
    <w:rsid w:val="00912D66"/>
    <w:rsid w:val="00927EF2"/>
    <w:rsid w:val="0094595B"/>
    <w:rsid w:val="00954532"/>
    <w:rsid w:val="00973B5C"/>
    <w:rsid w:val="009751C0"/>
    <w:rsid w:val="00981EBE"/>
    <w:rsid w:val="00991C93"/>
    <w:rsid w:val="009A1B59"/>
    <w:rsid w:val="009A6FAC"/>
    <w:rsid w:val="009B0394"/>
    <w:rsid w:val="009D6289"/>
    <w:rsid w:val="009E006C"/>
    <w:rsid w:val="009E5ADF"/>
    <w:rsid w:val="00A07CD1"/>
    <w:rsid w:val="00A17B5A"/>
    <w:rsid w:val="00A40411"/>
    <w:rsid w:val="00A437F0"/>
    <w:rsid w:val="00A618E5"/>
    <w:rsid w:val="00A72618"/>
    <w:rsid w:val="00A80D83"/>
    <w:rsid w:val="00A86378"/>
    <w:rsid w:val="00A904D2"/>
    <w:rsid w:val="00A91AB5"/>
    <w:rsid w:val="00AA5D15"/>
    <w:rsid w:val="00AB50AD"/>
    <w:rsid w:val="00AC2924"/>
    <w:rsid w:val="00AD7465"/>
    <w:rsid w:val="00AE11F6"/>
    <w:rsid w:val="00AF3ADB"/>
    <w:rsid w:val="00B138B0"/>
    <w:rsid w:val="00B515AA"/>
    <w:rsid w:val="00B5199C"/>
    <w:rsid w:val="00B57340"/>
    <w:rsid w:val="00B60E2F"/>
    <w:rsid w:val="00B610CD"/>
    <w:rsid w:val="00B61AEF"/>
    <w:rsid w:val="00B63D82"/>
    <w:rsid w:val="00B6425C"/>
    <w:rsid w:val="00B64CA1"/>
    <w:rsid w:val="00B678A6"/>
    <w:rsid w:val="00B870C6"/>
    <w:rsid w:val="00BA14CD"/>
    <w:rsid w:val="00BA467C"/>
    <w:rsid w:val="00BA6521"/>
    <w:rsid w:val="00BB16E2"/>
    <w:rsid w:val="00BC6B21"/>
    <w:rsid w:val="00BF04D0"/>
    <w:rsid w:val="00BF4E40"/>
    <w:rsid w:val="00BF74C3"/>
    <w:rsid w:val="00C33B23"/>
    <w:rsid w:val="00C43C23"/>
    <w:rsid w:val="00C5137A"/>
    <w:rsid w:val="00C51402"/>
    <w:rsid w:val="00C549BA"/>
    <w:rsid w:val="00C55936"/>
    <w:rsid w:val="00C56029"/>
    <w:rsid w:val="00C6365E"/>
    <w:rsid w:val="00C724C3"/>
    <w:rsid w:val="00C73681"/>
    <w:rsid w:val="00C77B96"/>
    <w:rsid w:val="00CA21A5"/>
    <w:rsid w:val="00CA6E02"/>
    <w:rsid w:val="00CB236F"/>
    <w:rsid w:val="00CB71D7"/>
    <w:rsid w:val="00CC26CB"/>
    <w:rsid w:val="00CD7441"/>
    <w:rsid w:val="00CF735C"/>
    <w:rsid w:val="00D00598"/>
    <w:rsid w:val="00D14469"/>
    <w:rsid w:val="00D150BE"/>
    <w:rsid w:val="00D26076"/>
    <w:rsid w:val="00D27DD7"/>
    <w:rsid w:val="00D31291"/>
    <w:rsid w:val="00D4023F"/>
    <w:rsid w:val="00D40A3D"/>
    <w:rsid w:val="00D4102F"/>
    <w:rsid w:val="00D460BF"/>
    <w:rsid w:val="00D50735"/>
    <w:rsid w:val="00D515E0"/>
    <w:rsid w:val="00D53798"/>
    <w:rsid w:val="00D54855"/>
    <w:rsid w:val="00D6392A"/>
    <w:rsid w:val="00D669DE"/>
    <w:rsid w:val="00D77029"/>
    <w:rsid w:val="00D92411"/>
    <w:rsid w:val="00D97B4E"/>
    <w:rsid w:val="00DA209B"/>
    <w:rsid w:val="00DC20F8"/>
    <w:rsid w:val="00DD4E1C"/>
    <w:rsid w:val="00DD5A68"/>
    <w:rsid w:val="00DE48BE"/>
    <w:rsid w:val="00DE54A5"/>
    <w:rsid w:val="00DE5BD5"/>
    <w:rsid w:val="00DF01A0"/>
    <w:rsid w:val="00DF1FB2"/>
    <w:rsid w:val="00DF7415"/>
    <w:rsid w:val="00E172B7"/>
    <w:rsid w:val="00E21E3A"/>
    <w:rsid w:val="00E36C95"/>
    <w:rsid w:val="00E45A36"/>
    <w:rsid w:val="00E46AB6"/>
    <w:rsid w:val="00E9120A"/>
    <w:rsid w:val="00EB055F"/>
    <w:rsid w:val="00EB0B7F"/>
    <w:rsid w:val="00EB772F"/>
    <w:rsid w:val="00EC0206"/>
    <w:rsid w:val="00EC3032"/>
    <w:rsid w:val="00ED514F"/>
    <w:rsid w:val="00EE63FE"/>
    <w:rsid w:val="00EE7459"/>
    <w:rsid w:val="00EF6C61"/>
    <w:rsid w:val="00F009AA"/>
    <w:rsid w:val="00F118D0"/>
    <w:rsid w:val="00F13182"/>
    <w:rsid w:val="00F23D09"/>
    <w:rsid w:val="00F251C5"/>
    <w:rsid w:val="00F270AD"/>
    <w:rsid w:val="00F35EE9"/>
    <w:rsid w:val="00F37AA7"/>
    <w:rsid w:val="00F50FE0"/>
    <w:rsid w:val="00F538B3"/>
    <w:rsid w:val="00F54A3E"/>
    <w:rsid w:val="00F55EC6"/>
    <w:rsid w:val="00F6593B"/>
    <w:rsid w:val="00F74C10"/>
    <w:rsid w:val="00F74E11"/>
    <w:rsid w:val="00F862BB"/>
    <w:rsid w:val="00F92F88"/>
    <w:rsid w:val="00FC0F54"/>
    <w:rsid w:val="00FD1F2F"/>
    <w:rsid w:val="00FD693D"/>
    <w:rsid w:val="00FE06FF"/>
    <w:rsid w:val="00FF3F83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5CD3"/>
  <w15:docId w15:val="{CA7AC9B8-3997-46F6-BA40-955F0366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B8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31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31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314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F314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F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D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263"/>
  </w:style>
  <w:style w:type="paragraph" w:styleId="Stopka">
    <w:name w:val="footer"/>
    <w:basedOn w:val="Normalny"/>
    <w:link w:val="StopkaZnak"/>
    <w:unhideWhenUsed/>
    <w:rsid w:val="000D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63"/>
  </w:style>
  <w:style w:type="paragraph" w:customStyle="1" w:styleId="Standard">
    <w:name w:val="Standard"/>
    <w:rsid w:val="002C285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0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0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0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0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029"/>
    <w:rPr>
      <w:b/>
      <w:bCs/>
      <w:sz w:val="20"/>
      <w:szCs w:val="20"/>
    </w:rPr>
  </w:style>
  <w:style w:type="character" w:styleId="Hipercze">
    <w:name w:val="Hyperlink"/>
    <w:rsid w:val="00C5137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006C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9614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9614D"/>
    <w:rPr>
      <w:color w:val="954F72" w:themeColor="followedHyperlink"/>
      <w:u w:val="single"/>
    </w:rPr>
  </w:style>
  <w:style w:type="paragraph" w:customStyle="1" w:styleId="Zawartotabeli">
    <w:name w:val="Zawartość tabeli"/>
    <w:basedOn w:val="Normalny"/>
    <w:rsid w:val="00C7368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wsse-krakow/ochrona-danych-osobowy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wsse-krakow/uslugi-laboratoryjne---opi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3C131-99D7-4517-A031-468149AF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Ostrowska-Kolasa</dc:creator>
  <cp:lastModifiedBy>Elżbieta Błach</cp:lastModifiedBy>
  <cp:revision>2</cp:revision>
  <cp:lastPrinted>2023-04-17T11:37:00Z</cp:lastPrinted>
  <dcterms:created xsi:type="dcterms:W3CDTF">2024-05-20T08:04:00Z</dcterms:created>
  <dcterms:modified xsi:type="dcterms:W3CDTF">2024-05-20T08:04:00Z</dcterms:modified>
</cp:coreProperties>
</file>