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14" w:type="pct"/>
        <w:tblLayout w:type="fixed"/>
        <w:tblLook w:val="04A0" w:firstRow="1" w:lastRow="0" w:firstColumn="1" w:lastColumn="0" w:noHBand="0" w:noVBand="1"/>
      </w:tblPr>
      <w:tblGrid>
        <w:gridCol w:w="620"/>
        <w:gridCol w:w="2086"/>
        <w:gridCol w:w="1460"/>
        <w:gridCol w:w="1250"/>
        <w:gridCol w:w="1463"/>
        <w:gridCol w:w="1876"/>
        <w:gridCol w:w="1250"/>
        <w:gridCol w:w="5426"/>
      </w:tblGrid>
      <w:tr w:rsidR="008112EC" w:rsidRPr="008112EC" w14:paraId="58C3746B" w14:textId="77777777" w:rsidTr="008112EC">
        <w:tc>
          <w:tcPr>
            <w:tcW w:w="201" w:type="pct"/>
            <w:vMerge w:val="restart"/>
            <w:vAlign w:val="center"/>
          </w:tcPr>
          <w:p w14:paraId="64E5272A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bookmarkStart w:id="0" w:name="_GoBack"/>
            <w:bookmarkEnd w:id="0"/>
            <w:r w:rsidRPr="008112EC">
              <w:rPr>
                <w:b/>
                <w:sz w:val="18"/>
              </w:rPr>
              <w:t>L.P.</w:t>
            </w:r>
          </w:p>
        </w:tc>
        <w:tc>
          <w:tcPr>
            <w:tcW w:w="676" w:type="pct"/>
            <w:vMerge w:val="restart"/>
            <w:vAlign w:val="center"/>
          </w:tcPr>
          <w:p w14:paraId="461C54D1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Nazwa składnika mienia</w:t>
            </w:r>
          </w:p>
        </w:tc>
        <w:tc>
          <w:tcPr>
            <w:tcW w:w="473" w:type="pct"/>
            <w:vMerge w:val="restart"/>
            <w:vAlign w:val="center"/>
          </w:tcPr>
          <w:p w14:paraId="47EEB89B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Numer inwentarzowy stary</w:t>
            </w:r>
          </w:p>
        </w:tc>
        <w:tc>
          <w:tcPr>
            <w:tcW w:w="405" w:type="pct"/>
            <w:vMerge w:val="restart"/>
            <w:vAlign w:val="center"/>
          </w:tcPr>
          <w:p w14:paraId="2C2CF49E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Numer inwentarzowy nowy</w:t>
            </w:r>
          </w:p>
        </w:tc>
        <w:tc>
          <w:tcPr>
            <w:tcW w:w="474" w:type="pct"/>
            <w:vMerge w:val="restart"/>
            <w:vAlign w:val="center"/>
          </w:tcPr>
          <w:p w14:paraId="53B110DD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Szacowana wartość rynkowa brutto w zł</w:t>
            </w:r>
          </w:p>
        </w:tc>
        <w:tc>
          <w:tcPr>
            <w:tcW w:w="1013" w:type="pct"/>
            <w:gridSpan w:val="2"/>
            <w:vAlign w:val="center"/>
          </w:tcPr>
          <w:p w14:paraId="4AE0C25B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Ocena komisji</w:t>
            </w:r>
          </w:p>
        </w:tc>
        <w:tc>
          <w:tcPr>
            <w:tcW w:w="1758" w:type="pct"/>
            <w:vMerge w:val="restart"/>
            <w:vAlign w:val="center"/>
          </w:tcPr>
          <w:p w14:paraId="2B8CEF42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Zdjęcie</w:t>
            </w:r>
          </w:p>
        </w:tc>
      </w:tr>
      <w:tr w:rsidR="008112EC" w:rsidRPr="008112EC" w14:paraId="48783E54" w14:textId="77777777" w:rsidTr="008112EC">
        <w:tc>
          <w:tcPr>
            <w:tcW w:w="201" w:type="pct"/>
            <w:vMerge/>
          </w:tcPr>
          <w:p w14:paraId="5D56049C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676" w:type="pct"/>
            <w:vMerge/>
          </w:tcPr>
          <w:p w14:paraId="47FBC969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73" w:type="pct"/>
            <w:vMerge/>
          </w:tcPr>
          <w:p w14:paraId="216A9AD6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05" w:type="pct"/>
            <w:vMerge/>
          </w:tcPr>
          <w:p w14:paraId="11C2C77B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474" w:type="pct"/>
            <w:vMerge/>
          </w:tcPr>
          <w:p w14:paraId="786B74F3" w14:textId="77777777" w:rsidR="00DD5FCC" w:rsidRPr="008112EC" w:rsidRDefault="00DD5FCC">
            <w:pPr>
              <w:rPr>
                <w:b/>
                <w:sz w:val="18"/>
              </w:rPr>
            </w:pPr>
          </w:p>
        </w:tc>
        <w:tc>
          <w:tcPr>
            <w:tcW w:w="608" w:type="pct"/>
            <w:vAlign w:val="center"/>
          </w:tcPr>
          <w:p w14:paraId="4D72821E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Stwierdzony stan składnika</w:t>
            </w:r>
          </w:p>
        </w:tc>
        <w:tc>
          <w:tcPr>
            <w:tcW w:w="405" w:type="pct"/>
            <w:vAlign w:val="center"/>
          </w:tcPr>
          <w:p w14:paraId="3CF68BD8" w14:textId="77777777" w:rsidR="00DD5FCC" w:rsidRPr="008112EC" w:rsidRDefault="00DD5FCC" w:rsidP="00DD5FCC">
            <w:pPr>
              <w:jc w:val="center"/>
              <w:rPr>
                <w:b/>
                <w:sz w:val="18"/>
              </w:rPr>
            </w:pPr>
            <w:r w:rsidRPr="008112EC">
              <w:rPr>
                <w:b/>
                <w:sz w:val="18"/>
              </w:rPr>
              <w:t>Zużyty / zbędny</w:t>
            </w:r>
          </w:p>
        </w:tc>
        <w:tc>
          <w:tcPr>
            <w:tcW w:w="1758" w:type="pct"/>
            <w:vMerge/>
          </w:tcPr>
          <w:p w14:paraId="595FBA3B" w14:textId="77777777" w:rsidR="00DD5FCC" w:rsidRPr="008112EC" w:rsidRDefault="00DD5FCC">
            <w:pPr>
              <w:rPr>
                <w:sz w:val="18"/>
              </w:rPr>
            </w:pPr>
          </w:p>
        </w:tc>
      </w:tr>
      <w:tr w:rsidR="008112EC" w:rsidRPr="008112EC" w14:paraId="182AB691" w14:textId="77777777" w:rsidTr="00124451">
        <w:tc>
          <w:tcPr>
            <w:tcW w:w="201" w:type="pct"/>
            <w:vAlign w:val="center"/>
          </w:tcPr>
          <w:p w14:paraId="47FBEEA3" w14:textId="77777777" w:rsidR="00DD5FCC" w:rsidRPr="008112EC" w:rsidRDefault="00DD5FC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1</w:t>
            </w:r>
          </w:p>
        </w:tc>
        <w:tc>
          <w:tcPr>
            <w:tcW w:w="676" w:type="pct"/>
            <w:vAlign w:val="center"/>
          </w:tcPr>
          <w:p w14:paraId="26FEC00E" w14:textId="77777777" w:rsidR="00DD5FCC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Osieczów z wyposażeniem</w:t>
            </w:r>
          </w:p>
        </w:tc>
        <w:tc>
          <w:tcPr>
            <w:tcW w:w="473" w:type="pct"/>
            <w:vAlign w:val="center"/>
          </w:tcPr>
          <w:p w14:paraId="161A8E96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8-80-806-0004</w:t>
            </w:r>
          </w:p>
        </w:tc>
        <w:tc>
          <w:tcPr>
            <w:tcW w:w="405" w:type="pct"/>
            <w:vAlign w:val="center"/>
          </w:tcPr>
          <w:p w14:paraId="13DCDE7F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ST/806/00008/2019</w:t>
            </w:r>
          </w:p>
        </w:tc>
        <w:tc>
          <w:tcPr>
            <w:tcW w:w="474" w:type="pct"/>
            <w:vAlign w:val="center"/>
          </w:tcPr>
          <w:p w14:paraId="1B5064FD" w14:textId="553E2B6A" w:rsidR="00DD5FCC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124451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550,00</w:t>
            </w:r>
          </w:p>
          <w:p w14:paraId="763EEFE2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6785B739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2 Wycena JGP-87-2023-1</w:t>
            </w:r>
          </w:p>
        </w:tc>
        <w:tc>
          <w:tcPr>
            <w:tcW w:w="608" w:type="pct"/>
            <w:vAlign w:val="center"/>
          </w:tcPr>
          <w:p w14:paraId="0FD2E4F2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28A5C639" w14:textId="77777777" w:rsidR="00DD5FCC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7AB235EC" w14:textId="77777777" w:rsidR="00DD5FC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54C6B36F" wp14:editId="65DE8ABB">
                  <wp:extent cx="2204085" cy="1652905"/>
                  <wp:effectExtent l="0" t="0" r="5715" b="444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40730_1411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B87F0" w14:textId="77777777" w:rsidR="008112EC" w:rsidRPr="008112EC" w:rsidRDefault="008112EC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57D06DF" wp14:editId="487D51CF">
                  <wp:extent cx="2204085" cy="2938780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730_1411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272FC377" w14:textId="77777777" w:rsidTr="00124451">
        <w:trPr>
          <w:trHeight w:val="9920"/>
        </w:trPr>
        <w:tc>
          <w:tcPr>
            <w:tcW w:w="201" w:type="pct"/>
            <w:vAlign w:val="center"/>
          </w:tcPr>
          <w:p w14:paraId="39AA8AE1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2</w:t>
            </w:r>
          </w:p>
        </w:tc>
        <w:tc>
          <w:tcPr>
            <w:tcW w:w="676" w:type="pct"/>
            <w:vAlign w:val="center"/>
          </w:tcPr>
          <w:p w14:paraId="5E9EA809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Kłodzko (z Czarnej Góry) z wyposażeniem</w:t>
            </w:r>
          </w:p>
        </w:tc>
        <w:tc>
          <w:tcPr>
            <w:tcW w:w="473" w:type="pct"/>
            <w:vAlign w:val="center"/>
          </w:tcPr>
          <w:p w14:paraId="07A15A5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8-80-806-0009</w:t>
            </w:r>
          </w:p>
        </w:tc>
        <w:tc>
          <w:tcPr>
            <w:tcW w:w="405" w:type="pct"/>
            <w:vAlign w:val="center"/>
          </w:tcPr>
          <w:p w14:paraId="54141CE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ST/806/00002/2019</w:t>
            </w:r>
          </w:p>
        </w:tc>
        <w:tc>
          <w:tcPr>
            <w:tcW w:w="474" w:type="pct"/>
            <w:vAlign w:val="center"/>
          </w:tcPr>
          <w:p w14:paraId="22A61E44" w14:textId="11E924F1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000,00</w:t>
            </w:r>
          </w:p>
          <w:p w14:paraId="59E3E7B3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173CA56E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3 Wycena JGP-87-2023-2</w:t>
            </w:r>
          </w:p>
        </w:tc>
        <w:tc>
          <w:tcPr>
            <w:tcW w:w="608" w:type="pct"/>
            <w:vAlign w:val="center"/>
          </w:tcPr>
          <w:p w14:paraId="0CA339E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6CF18E63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09F057A4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0AB83FE7" wp14:editId="59784241">
                  <wp:extent cx="2204085" cy="1652905"/>
                  <wp:effectExtent l="0" t="0" r="5715" b="444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40730_0928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EE2CD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592A06F" wp14:editId="1521C6F3">
                  <wp:extent cx="2204085" cy="2938780"/>
                  <wp:effectExtent l="0" t="0" r="571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40730_0927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65ADC919" w14:textId="77777777" w:rsidTr="00124451">
        <w:tc>
          <w:tcPr>
            <w:tcW w:w="201" w:type="pct"/>
            <w:vAlign w:val="center"/>
          </w:tcPr>
          <w:p w14:paraId="6E6A82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3</w:t>
            </w:r>
          </w:p>
        </w:tc>
        <w:tc>
          <w:tcPr>
            <w:tcW w:w="676" w:type="pct"/>
            <w:vAlign w:val="center"/>
          </w:tcPr>
          <w:p w14:paraId="3BC4FCA0" w14:textId="77777777" w:rsidR="00124451" w:rsidRDefault="00124451" w:rsidP="00124451">
            <w:pPr>
              <w:jc w:val="center"/>
              <w:rPr>
                <w:sz w:val="18"/>
              </w:rPr>
            </w:pPr>
          </w:p>
          <w:p w14:paraId="0727B7E8" w14:textId="1BA47F00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Wleń z wyposażeniem</w:t>
            </w:r>
          </w:p>
        </w:tc>
        <w:tc>
          <w:tcPr>
            <w:tcW w:w="473" w:type="pct"/>
            <w:vAlign w:val="center"/>
          </w:tcPr>
          <w:p w14:paraId="19C6E7F8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8-80-806-0003</w:t>
            </w:r>
          </w:p>
        </w:tc>
        <w:tc>
          <w:tcPr>
            <w:tcW w:w="405" w:type="pct"/>
            <w:vAlign w:val="center"/>
          </w:tcPr>
          <w:p w14:paraId="7EBDE0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ST/806/00003/2019</w:t>
            </w:r>
          </w:p>
        </w:tc>
        <w:tc>
          <w:tcPr>
            <w:tcW w:w="474" w:type="pct"/>
            <w:vAlign w:val="center"/>
          </w:tcPr>
          <w:p w14:paraId="5564D0F0" w14:textId="383AE4CD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090,00</w:t>
            </w:r>
          </w:p>
          <w:p w14:paraId="17B06C45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663647D0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4 Wycena JGP-87-2023-3</w:t>
            </w:r>
          </w:p>
        </w:tc>
        <w:tc>
          <w:tcPr>
            <w:tcW w:w="608" w:type="pct"/>
            <w:vAlign w:val="center"/>
          </w:tcPr>
          <w:p w14:paraId="4B6DF1F8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53E89727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1CFB87C4" w14:textId="77777777" w:rsidR="00B71D81" w:rsidRDefault="00B71D81" w:rsidP="003142B5">
            <w:pPr>
              <w:jc w:val="center"/>
              <w:rPr>
                <w:noProof/>
                <w:sz w:val="18"/>
                <w:lang w:eastAsia="pl-PL"/>
              </w:rPr>
            </w:pPr>
          </w:p>
          <w:p w14:paraId="78942073" w14:textId="77777777" w:rsidR="003142B5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4BDA1F3C" wp14:editId="09ED1B2A">
                  <wp:extent cx="2204085" cy="2938780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730_0932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6837CFFB" wp14:editId="4032B317">
                  <wp:extent cx="2204085" cy="2938780"/>
                  <wp:effectExtent l="0" t="0" r="571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730_0931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46F64E62" w14:textId="77777777" w:rsidTr="00124451">
        <w:tc>
          <w:tcPr>
            <w:tcW w:w="201" w:type="pct"/>
            <w:vAlign w:val="center"/>
          </w:tcPr>
          <w:p w14:paraId="57089E8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4</w:t>
            </w:r>
          </w:p>
        </w:tc>
        <w:tc>
          <w:tcPr>
            <w:tcW w:w="676" w:type="pct"/>
            <w:vAlign w:val="center"/>
          </w:tcPr>
          <w:p w14:paraId="00B6376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Nowa Ruda z wyposażeniem</w:t>
            </w:r>
          </w:p>
        </w:tc>
        <w:tc>
          <w:tcPr>
            <w:tcW w:w="473" w:type="pct"/>
            <w:vAlign w:val="center"/>
          </w:tcPr>
          <w:p w14:paraId="6977164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8-80-806-0011</w:t>
            </w:r>
          </w:p>
        </w:tc>
        <w:tc>
          <w:tcPr>
            <w:tcW w:w="405" w:type="pct"/>
            <w:vAlign w:val="center"/>
          </w:tcPr>
          <w:p w14:paraId="189F32D6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ST/806/00006/2019</w:t>
            </w:r>
          </w:p>
        </w:tc>
        <w:tc>
          <w:tcPr>
            <w:tcW w:w="474" w:type="pct"/>
            <w:vAlign w:val="center"/>
          </w:tcPr>
          <w:p w14:paraId="2E6DF6C9" w14:textId="46686F9A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270,00</w:t>
            </w:r>
          </w:p>
          <w:p w14:paraId="4BA15BF4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08517ECE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5 Wycena JGP-87-2023-4</w:t>
            </w:r>
          </w:p>
        </w:tc>
        <w:tc>
          <w:tcPr>
            <w:tcW w:w="608" w:type="pct"/>
            <w:vAlign w:val="center"/>
          </w:tcPr>
          <w:p w14:paraId="397A4C2D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23C91BB0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7537F165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40D4A33" wp14:editId="3CE4865B">
                  <wp:extent cx="2204085" cy="2938780"/>
                  <wp:effectExtent l="0" t="0" r="571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730_0936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4B450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6032667" wp14:editId="61E512FC">
                  <wp:extent cx="2204085" cy="2938780"/>
                  <wp:effectExtent l="0" t="0" r="571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40730_0935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0E5C952D" w14:textId="77777777" w:rsidTr="00124451">
        <w:tc>
          <w:tcPr>
            <w:tcW w:w="201" w:type="pct"/>
            <w:vAlign w:val="center"/>
          </w:tcPr>
          <w:p w14:paraId="7229E00A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5</w:t>
            </w:r>
          </w:p>
        </w:tc>
        <w:tc>
          <w:tcPr>
            <w:tcW w:w="676" w:type="pct"/>
            <w:vAlign w:val="center"/>
          </w:tcPr>
          <w:p w14:paraId="4B84C2B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Świeradów Zdrój- Czerniawa z wyposażeniem</w:t>
            </w:r>
          </w:p>
        </w:tc>
        <w:tc>
          <w:tcPr>
            <w:tcW w:w="473" w:type="pct"/>
            <w:vAlign w:val="center"/>
          </w:tcPr>
          <w:p w14:paraId="3F2DB8D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8-80-806-0006</w:t>
            </w:r>
          </w:p>
        </w:tc>
        <w:tc>
          <w:tcPr>
            <w:tcW w:w="405" w:type="pct"/>
            <w:vAlign w:val="center"/>
          </w:tcPr>
          <w:p w14:paraId="581A222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ST/806/00004/2019</w:t>
            </w:r>
          </w:p>
        </w:tc>
        <w:tc>
          <w:tcPr>
            <w:tcW w:w="474" w:type="pct"/>
            <w:vAlign w:val="center"/>
          </w:tcPr>
          <w:p w14:paraId="7D9DBFAE" w14:textId="2F8E4CB3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270,00</w:t>
            </w:r>
          </w:p>
          <w:p w14:paraId="27CF8447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5F125A41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6 Wycena JGP-87-2023-5</w:t>
            </w:r>
          </w:p>
        </w:tc>
        <w:tc>
          <w:tcPr>
            <w:tcW w:w="608" w:type="pct"/>
            <w:vAlign w:val="center"/>
          </w:tcPr>
          <w:p w14:paraId="5E1D4DD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2541512F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55D44480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C163806" wp14:editId="6B6FF5ED">
                  <wp:extent cx="2204085" cy="2938780"/>
                  <wp:effectExtent l="0" t="0" r="571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0730_0947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4C6D4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413A6455" wp14:editId="7827E59F">
                  <wp:extent cx="2204085" cy="2938780"/>
                  <wp:effectExtent l="0" t="0" r="571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40730_0946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22FCC29A" w14:textId="77777777" w:rsidTr="00124451">
        <w:tc>
          <w:tcPr>
            <w:tcW w:w="201" w:type="pct"/>
            <w:vAlign w:val="center"/>
          </w:tcPr>
          <w:p w14:paraId="10D390E1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6</w:t>
            </w:r>
          </w:p>
        </w:tc>
        <w:tc>
          <w:tcPr>
            <w:tcW w:w="676" w:type="pct"/>
            <w:vAlign w:val="center"/>
          </w:tcPr>
          <w:p w14:paraId="1F69BDB0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Działoszyn z wyposażeniem</w:t>
            </w:r>
          </w:p>
        </w:tc>
        <w:tc>
          <w:tcPr>
            <w:tcW w:w="473" w:type="pct"/>
            <w:vAlign w:val="center"/>
          </w:tcPr>
          <w:p w14:paraId="369EDA63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8-80-806-0008</w:t>
            </w:r>
          </w:p>
        </w:tc>
        <w:tc>
          <w:tcPr>
            <w:tcW w:w="405" w:type="pct"/>
            <w:vAlign w:val="center"/>
          </w:tcPr>
          <w:p w14:paraId="072CCC74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ST/806/00005/2019</w:t>
            </w:r>
          </w:p>
        </w:tc>
        <w:tc>
          <w:tcPr>
            <w:tcW w:w="474" w:type="pct"/>
            <w:vAlign w:val="center"/>
          </w:tcPr>
          <w:p w14:paraId="5CAC325D" w14:textId="01213C22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550,00</w:t>
            </w:r>
          </w:p>
          <w:p w14:paraId="55150AC7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234B4AD6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7 Wycena JGP-87-2023-6</w:t>
            </w:r>
          </w:p>
        </w:tc>
        <w:tc>
          <w:tcPr>
            <w:tcW w:w="608" w:type="pct"/>
            <w:vAlign w:val="center"/>
          </w:tcPr>
          <w:p w14:paraId="1A82C5B7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25E7CC62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48988958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2DA0EF50" wp14:editId="12098EEE">
                  <wp:extent cx="2204085" cy="2938780"/>
                  <wp:effectExtent l="0" t="0" r="571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0730_0941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9C239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13BD0326" wp14:editId="552E959B">
                  <wp:extent cx="2204085" cy="293878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40730_0940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2EC" w:rsidRPr="008112EC" w14:paraId="331383D4" w14:textId="77777777" w:rsidTr="00124451">
        <w:tc>
          <w:tcPr>
            <w:tcW w:w="201" w:type="pct"/>
            <w:vAlign w:val="center"/>
          </w:tcPr>
          <w:p w14:paraId="55C242C5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lastRenderedPageBreak/>
              <w:t>7</w:t>
            </w:r>
          </w:p>
        </w:tc>
        <w:tc>
          <w:tcPr>
            <w:tcW w:w="676" w:type="pct"/>
            <w:vAlign w:val="center"/>
          </w:tcPr>
          <w:p w14:paraId="18885B95" w14:textId="77777777" w:rsidR="003142B5" w:rsidRPr="008112EC" w:rsidRDefault="008112EC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Stacja monitoringu Dzierżoniów z wyposażeniem</w:t>
            </w:r>
          </w:p>
        </w:tc>
        <w:tc>
          <w:tcPr>
            <w:tcW w:w="473" w:type="pct"/>
            <w:vAlign w:val="center"/>
          </w:tcPr>
          <w:p w14:paraId="422E18B4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8-80-806-0010</w:t>
            </w:r>
          </w:p>
        </w:tc>
        <w:tc>
          <w:tcPr>
            <w:tcW w:w="405" w:type="pct"/>
            <w:vAlign w:val="center"/>
          </w:tcPr>
          <w:p w14:paraId="7D76865B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ST/806/00001/2019</w:t>
            </w:r>
          </w:p>
        </w:tc>
        <w:tc>
          <w:tcPr>
            <w:tcW w:w="474" w:type="pct"/>
            <w:vAlign w:val="center"/>
          </w:tcPr>
          <w:p w14:paraId="470D5083" w14:textId="730C944E" w:rsidR="003142B5" w:rsidRPr="00BA6FFB" w:rsidRDefault="003142B5" w:rsidP="00124451">
            <w:pPr>
              <w:jc w:val="center"/>
              <w:rPr>
                <w:b/>
                <w:sz w:val="18"/>
              </w:rPr>
            </w:pPr>
            <w:r w:rsidRPr="00BA6FFB">
              <w:rPr>
                <w:b/>
                <w:sz w:val="18"/>
              </w:rPr>
              <w:t>5</w:t>
            </w:r>
            <w:r w:rsidR="00F4747E">
              <w:rPr>
                <w:b/>
                <w:sz w:val="18"/>
              </w:rPr>
              <w:t>.</w:t>
            </w:r>
            <w:r w:rsidRPr="00BA6FFB">
              <w:rPr>
                <w:b/>
                <w:sz w:val="18"/>
              </w:rPr>
              <w:t>430,00</w:t>
            </w:r>
          </w:p>
          <w:p w14:paraId="64D68A61" w14:textId="77777777" w:rsidR="00BA6FFB" w:rsidRDefault="00BA6FFB" w:rsidP="00124451">
            <w:pPr>
              <w:jc w:val="center"/>
              <w:rPr>
                <w:sz w:val="18"/>
              </w:rPr>
            </w:pPr>
          </w:p>
          <w:p w14:paraId="15878E72" w14:textId="77777777" w:rsidR="00BA6FFB" w:rsidRPr="008112EC" w:rsidRDefault="00BA6FFB" w:rsidP="00124451">
            <w:pPr>
              <w:jc w:val="center"/>
              <w:rPr>
                <w:sz w:val="18"/>
              </w:rPr>
            </w:pPr>
            <w:r w:rsidRPr="00BA6FFB">
              <w:rPr>
                <w:sz w:val="18"/>
              </w:rPr>
              <w:t>Załącznik nr 8 Wycena JGP-87-2023-7</w:t>
            </w:r>
          </w:p>
        </w:tc>
        <w:tc>
          <w:tcPr>
            <w:tcW w:w="608" w:type="pct"/>
            <w:vAlign w:val="center"/>
          </w:tcPr>
          <w:p w14:paraId="0C7071C6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Rok prod. 1994, wyeksploatowany, nieszczelny</w:t>
            </w:r>
          </w:p>
        </w:tc>
        <w:tc>
          <w:tcPr>
            <w:tcW w:w="405" w:type="pct"/>
            <w:vAlign w:val="center"/>
          </w:tcPr>
          <w:p w14:paraId="50C981E9" w14:textId="77777777" w:rsidR="003142B5" w:rsidRPr="008112EC" w:rsidRDefault="003142B5" w:rsidP="00124451">
            <w:pPr>
              <w:jc w:val="center"/>
              <w:rPr>
                <w:sz w:val="18"/>
              </w:rPr>
            </w:pPr>
            <w:r w:rsidRPr="008112EC">
              <w:rPr>
                <w:sz w:val="18"/>
              </w:rPr>
              <w:t>Zbędny</w:t>
            </w:r>
          </w:p>
        </w:tc>
        <w:tc>
          <w:tcPr>
            <w:tcW w:w="1758" w:type="pct"/>
            <w:vAlign w:val="center"/>
          </w:tcPr>
          <w:p w14:paraId="5D899E56" w14:textId="77777777" w:rsidR="003142B5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72E3C1D" wp14:editId="43C51873">
                  <wp:extent cx="2204085" cy="2938780"/>
                  <wp:effectExtent l="0" t="0" r="571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730_09445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C2928" w14:textId="77777777" w:rsidR="00B71D81" w:rsidRPr="008112EC" w:rsidRDefault="00B71D81" w:rsidP="003142B5">
            <w:pPr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w:drawing>
                <wp:inline distT="0" distB="0" distL="0" distR="0" wp14:anchorId="7B47CD9D" wp14:editId="0CA7F813">
                  <wp:extent cx="2204085" cy="2938780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730_0944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51A82" w14:textId="77777777" w:rsidR="007C6409" w:rsidRDefault="007C6409"/>
    <w:sectPr w:rsidR="007C6409" w:rsidSect="0012445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06C2E" w14:textId="77777777" w:rsidR="00A51785" w:rsidRDefault="00A51785" w:rsidP="00C42579">
      <w:pPr>
        <w:spacing w:after="0" w:line="240" w:lineRule="auto"/>
      </w:pPr>
      <w:r>
        <w:separator/>
      </w:r>
    </w:p>
  </w:endnote>
  <w:endnote w:type="continuationSeparator" w:id="0">
    <w:p w14:paraId="6557244D" w14:textId="77777777" w:rsidR="00A51785" w:rsidRDefault="00A51785" w:rsidP="00C4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6FFFC" w14:textId="77777777" w:rsidR="00C42579" w:rsidRDefault="00C42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CDE53" w14:textId="77777777" w:rsidR="00C42579" w:rsidRDefault="00C4257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815EC" w14:textId="77777777" w:rsidR="00C42579" w:rsidRDefault="00C425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3E458" w14:textId="77777777" w:rsidR="00A51785" w:rsidRDefault="00A51785" w:rsidP="00C42579">
      <w:pPr>
        <w:spacing w:after="0" w:line="240" w:lineRule="auto"/>
      </w:pPr>
      <w:r>
        <w:separator/>
      </w:r>
    </w:p>
  </w:footnote>
  <w:footnote w:type="continuationSeparator" w:id="0">
    <w:p w14:paraId="52BA5AD8" w14:textId="77777777" w:rsidR="00A51785" w:rsidRDefault="00A51785" w:rsidP="00C42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9323A" w14:textId="77777777" w:rsidR="00C42579" w:rsidRDefault="00C42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DCD08" w14:textId="36646A95" w:rsidR="00C42579" w:rsidRDefault="00C42579">
    <w:pPr>
      <w:pStyle w:val="Nagwek"/>
    </w:pPr>
    <w:r>
      <w:t>Wykaz zbędnych i zużytych składników mienia ruchomego w CLB Jelenia Góra.</w:t>
    </w:r>
  </w:p>
  <w:p w14:paraId="1C94A814" w14:textId="77777777" w:rsidR="00C42579" w:rsidRDefault="00C42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E6422" w14:textId="77777777" w:rsidR="00C42579" w:rsidRDefault="00C4257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CC"/>
    <w:rsid w:val="00124451"/>
    <w:rsid w:val="002E485B"/>
    <w:rsid w:val="003142B5"/>
    <w:rsid w:val="007C6409"/>
    <w:rsid w:val="008112EC"/>
    <w:rsid w:val="009C5143"/>
    <w:rsid w:val="00A51785"/>
    <w:rsid w:val="00A81412"/>
    <w:rsid w:val="00B71D81"/>
    <w:rsid w:val="00BA6FFB"/>
    <w:rsid w:val="00C42579"/>
    <w:rsid w:val="00DD5FCC"/>
    <w:rsid w:val="00DE2135"/>
    <w:rsid w:val="00F4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6F6E"/>
  <w15:chartTrackingRefBased/>
  <w15:docId w15:val="{0E6BF45B-3DAC-4D35-967B-31089AEC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D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4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2579"/>
  </w:style>
  <w:style w:type="paragraph" w:styleId="Stopka">
    <w:name w:val="footer"/>
    <w:basedOn w:val="Normalny"/>
    <w:link w:val="StopkaZnak"/>
    <w:uiPriority w:val="99"/>
    <w:unhideWhenUsed/>
    <w:rsid w:val="00C42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2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Marek Telechon</cp:lastModifiedBy>
  <cp:revision>2</cp:revision>
  <dcterms:created xsi:type="dcterms:W3CDTF">2024-08-19T14:33:00Z</dcterms:created>
  <dcterms:modified xsi:type="dcterms:W3CDTF">2024-08-19T14:33:00Z</dcterms:modified>
</cp:coreProperties>
</file>