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5C80908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387518EF" w:rsidR="00C1323B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7F4A583F" w14:textId="6F674C9B" w:rsidR="00F06027" w:rsidRDefault="00F06027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p w14:paraId="661CE875" w14:textId="77777777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>Cena razem (Kursy języka angielskiego ogólnego (ok 80% kursów), biznesowego (ok 20% kursów) +</w:t>
      </w:r>
    </w:p>
    <w:p w14:paraId="0589F265" w14:textId="66E5E52A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 xml:space="preserve">Kursy języka angielskiego specjalistycznego + Audyt językowy (pisemny + ustny) dla potrzeb rekrutacji kandydatów ubiegających się o pracę) …………………… zł </w:t>
      </w:r>
      <w:r w:rsidRPr="0010305C">
        <w:rPr>
          <w:rFonts w:ascii="Calibri" w:hAnsi="Calibri" w:cs="Calibri"/>
          <w:b/>
          <w:bCs/>
          <w:iCs/>
          <w:sz w:val="22"/>
          <w:szCs w:val="22"/>
        </w:rPr>
        <w:t>netto</w:t>
      </w:r>
      <w:r w:rsidRPr="00F61524">
        <w:rPr>
          <w:rFonts w:ascii="Calibri" w:hAnsi="Calibri" w:cs="Calibri"/>
          <w:iCs/>
          <w:sz w:val="22"/>
          <w:szCs w:val="22"/>
        </w:rPr>
        <w:t xml:space="preserve"> (słownie) ………………………………………. zł. netto</w:t>
      </w:r>
    </w:p>
    <w:p w14:paraId="1824D2AD" w14:textId="77777777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>Cena razem (Kursy języka angielskiego ogólnego (ok 80% kursów), biznesowego (ok 20% kursów) +</w:t>
      </w:r>
    </w:p>
    <w:p w14:paraId="68F2BB16" w14:textId="5D705172" w:rsidR="00F06027" w:rsidRPr="00F61524" w:rsidRDefault="00F06027" w:rsidP="00F06027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F61524">
        <w:rPr>
          <w:rFonts w:ascii="Calibri" w:hAnsi="Calibri" w:cs="Calibri"/>
          <w:iCs/>
          <w:sz w:val="22"/>
          <w:szCs w:val="22"/>
        </w:rPr>
        <w:t xml:space="preserve">Kursy języka angielskiego specjalistycznego + Audyt językowy (pisemny + ustny) dla potrzeb rekrutacji kandydatów ubiegających się o pracę) ……………………… zł </w:t>
      </w:r>
      <w:r w:rsidRPr="0010305C">
        <w:rPr>
          <w:rFonts w:ascii="Calibri" w:hAnsi="Calibri" w:cs="Calibri"/>
          <w:b/>
          <w:bCs/>
          <w:iCs/>
          <w:sz w:val="22"/>
          <w:szCs w:val="22"/>
        </w:rPr>
        <w:t>brutto</w:t>
      </w:r>
      <w:r w:rsidRPr="00F61524">
        <w:rPr>
          <w:rFonts w:ascii="Calibri" w:hAnsi="Calibri" w:cs="Calibri"/>
          <w:iCs/>
          <w:sz w:val="22"/>
          <w:szCs w:val="22"/>
        </w:rPr>
        <w:t xml:space="preserve"> (słownie) ………………………………………. zł brutto</w:t>
      </w:r>
    </w:p>
    <w:p w14:paraId="5F143FC2" w14:textId="770B1CC2" w:rsidR="00C1323B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05B2488" w14:textId="4395382B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E989D64" w14:textId="4FDAF066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D45688D" w14:textId="0AC8A77E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4ECE3E13" w14:textId="59304CAC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CFA404C" w14:textId="178166F9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A581D3F" w14:textId="0166DBF9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2118A04" w14:textId="55E89BE3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7B13000" w14:textId="438B565A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537C992E" w14:textId="6E0D556C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092F6AA" w14:textId="710D96EB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63BA4C" w14:textId="59EEB213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5327325" w14:textId="6B783006" w:rsidR="007B6E9A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7CD7515C" w14:textId="77777777" w:rsidR="007B6E9A" w:rsidRPr="00736423" w:rsidRDefault="007B6E9A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Oświadczamy, że:</w:t>
      </w:r>
    </w:p>
    <w:p w14:paraId="511C960C" w14:textId="1C955DE4" w:rsidR="00C1323B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tbl>
      <w:tblPr>
        <w:tblpPr w:leftFromText="141" w:rightFromText="141" w:vertAnchor="text" w:horzAnchor="margin" w:tblpY="19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830"/>
        <w:gridCol w:w="1415"/>
        <w:gridCol w:w="1311"/>
        <w:gridCol w:w="1240"/>
        <w:gridCol w:w="1321"/>
        <w:gridCol w:w="1406"/>
      </w:tblGrid>
      <w:tr w:rsidR="007B6E9A" w:rsidRPr="007B6E9A" w14:paraId="078E28DB" w14:textId="77777777" w:rsidTr="007B6E9A">
        <w:trPr>
          <w:trHeight w:val="29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480AF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B9BE46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55148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C066E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1F8A8A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2D582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59BFD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7B6E9A" w:rsidRPr="007B6E9A" w14:paraId="13901491" w14:textId="77777777" w:rsidTr="007B6E9A">
        <w:trPr>
          <w:trHeight w:val="132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1B6B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B1C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za zajęcia 60 min.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91A" w14:textId="28BDD4CF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Szacowana liczba zajęć 60 min.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okresie ok. 6 miesięcy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 semestr)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B86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liczba grup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C8C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Liczba semestrów (w okresie 24 miesięcy)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AAB" w14:textId="3C603D3B" w:rsidR="007B6E9A" w:rsidRPr="007B6E9A" w:rsidRDefault="007B6E9A" w:rsidP="008D24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Liczba semestrów w ramach praca opcji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(12 miesięcy)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AB8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danej kategorii (2x3x4x(5+6))</w:t>
            </w:r>
          </w:p>
        </w:tc>
      </w:tr>
      <w:tr w:rsidR="007B6E9A" w:rsidRPr="007B6E9A" w14:paraId="38CF5F39" w14:textId="77777777" w:rsidTr="007B6E9A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71AB8F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Kursy języka angielskiego ogólnego (ok 80% kursów), biznesowego (ok 20% kursów)</w:t>
            </w:r>
          </w:p>
        </w:tc>
      </w:tr>
      <w:tr w:rsidR="007B6E9A" w:rsidRPr="007B6E9A" w14:paraId="3CC82FE2" w14:textId="77777777" w:rsidTr="007B6E9A">
        <w:trPr>
          <w:trHeight w:val="87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21F" w14:textId="3ECA9C18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Lektor polski - zajęcia indywidualne lub grupowe (min. 3,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a maks. 6 osób)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C85" w14:textId="28E75D47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A57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5DEA6911" w14:textId="740B1C57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7FC5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14:paraId="04CD8759" w14:textId="7BD999B4" w:rsidR="00F61524" w:rsidRPr="007B6E9A" w:rsidRDefault="00F61524" w:rsidP="00F6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393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BCE1076" w14:textId="56989039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7A6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B5A6260" w14:textId="15DD84FC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8BF" w14:textId="074C362D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202A7D71" w14:textId="77777777" w:rsidTr="007B6E9A">
        <w:trPr>
          <w:trHeight w:val="87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94A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410" w14:textId="11C70EC7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5DF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74B2B780" w14:textId="03A44BD0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7B7" w14:textId="4B6E0AA2" w:rsidR="007B6E9A" w:rsidRDefault="00F6022C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073695ED" w14:textId="7D567BB1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FB2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54225247" w14:textId="1D374A38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977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3BB5BF0" w14:textId="43E06594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E07B" w14:textId="6116E6BA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3F8FF4F4" w14:textId="77777777" w:rsidTr="007B6E9A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91B18B7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Kursy języka angielskiego specjalistycznego</w:t>
            </w:r>
          </w:p>
        </w:tc>
      </w:tr>
      <w:tr w:rsidR="007B6E9A" w:rsidRPr="007B6E9A" w14:paraId="5FED51AC" w14:textId="77777777" w:rsidTr="007B6E9A">
        <w:trPr>
          <w:trHeight w:val="87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1A1" w14:textId="2795F451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Lektor polski - zajęcia indywidualne lub grupowe (min. 3,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a maks. 6 osób)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10ED" w14:textId="469E618F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C02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6C0019DB" w14:textId="7D766C65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2AE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  <w:p w14:paraId="5AECC484" w14:textId="58C037E1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064F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83BF3C3" w14:textId="5F2836D2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BDE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036AB0" w14:textId="0F09A5DE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C88" w14:textId="601C638F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59AE516E" w14:textId="77777777" w:rsidTr="007B6E9A">
        <w:trPr>
          <w:trHeight w:val="87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0A07" w14:textId="2CD94E1A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Lektor natywny - zajęcia indywidualne lub grupowe (min. 3, a maks. 6 osób)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BFB" w14:textId="3C24477B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0C0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  <w:p w14:paraId="7FFAE310" w14:textId="4ACB63B9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46E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14:paraId="56E5D692" w14:textId="19698202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EE0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14:paraId="4A657F52" w14:textId="3E6DCA32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2CD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2D2564A" w14:textId="475B378D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521" w14:textId="6EA8BF28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5E5A9342" w14:textId="77777777" w:rsidTr="007B6E9A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6DF20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6E9A" w:rsidRPr="007B6E9A" w14:paraId="43B72A0C" w14:textId="77777777" w:rsidTr="007B6E9A">
        <w:trPr>
          <w:trHeight w:val="79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380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Dodatkowe usługi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9E3F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Cenna netto za osobę za udział w audycie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48B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Szacowana liczba uczestników audytu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380" w14:textId="4B7852C7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Szacowana liczba uczestników audytu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ramach prawa opcji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(12 miesięcy)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3884" w14:textId="3AAC0498" w:rsidR="007B6E9A" w:rsidRPr="007B6E9A" w:rsidRDefault="007B6E9A" w:rsidP="007B6E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danej kategorii </w:t>
            </w:r>
            <w:r w:rsidR="008D24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(2-3x(4-5+6))</w:t>
            </w:r>
          </w:p>
        </w:tc>
      </w:tr>
      <w:tr w:rsidR="007B6E9A" w:rsidRPr="007B6E9A" w14:paraId="66B70372" w14:textId="77777777" w:rsidTr="007B6E9A">
        <w:trPr>
          <w:trHeight w:val="121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F35" w14:textId="12704FC9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Audyt językowy (pisemny + ustny)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dla potrzeb rekrutacji kandydatów ubiegających się </w:t>
            </w:r>
            <w:r w:rsidR="008D242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o pracę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CDB8" w14:textId="6ACB3F7F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E105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  <w:p w14:paraId="3365EF2F" w14:textId="77777777" w:rsidR="00F61524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77E10A" w14:textId="0D20839E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D35C6" w14:textId="77777777" w:rsid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  <w:p w14:paraId="0C272B35" w14:textId="77777777" w:rsidR="00F61524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010443" w14:textId="60B49E3B" w:rsidR="00F61524" w:rsidRPr="007B6E9A" w:rsidRDefault="00F61524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710E" w14:textId="31BD865D" w:rsidR="007B6E9A" w:rsidRPr="007B6E9A" w:rsidRDefault="007B6E9A" w:rsidP="00F6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6E9A" w:rsidRPr="007B6E9A" w14:paraId="6835E7D1" w14:textId="77777777" w:rsidTr="007B6E9A">
        <w:trPr>
          <w:trHeight w:val="2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C12B2" w14:textId="77777777" w:rsidR="007B6E9A" w:rsidRPr="007B6E9A" w:rsidRDefault="007B6E9A" w:rsidP="007B6E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6E9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712A6F" w14:textId="77777777" w:rsidR="00F06027" w:rsidRPr="00F06027" w:rsidRDefault="00F06027" w:rsidP="00F06027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lastRenderedPageBreak/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0073642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736423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736423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50EB" w14:textId="77777777" w:rsidR="00FE7FA6" w:rsidRDefault="00FE7FA6" w:rsidP="00C7677C">
      <w:r>
        <w:separator/>
      </w:r>
    </w:p>
  </w:endnote>
  <w:endnote w:type="continuationSeparator" w:id="0">
    <w:p w14:paraId="78B080AB" w14:textId="77777777" w:rsidR="00FE7FA6" w:rsidRDefault="00FE7FA6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8534" w14:textId="77777777" w:rsidR="00FE7FA6" w:rsidRDefault="00FE7FA6" w:rsidP="00C7677C">
      <w:r>
        <w:separator/>
      </w:r>
    </w:p>
  </w:footnote>
  <w:footnote w:type="continuationSeparator" w:id="0">
    <w:p w14:paraId="5C24B991" w14:textId="77777777" w:rsidR="00FE7FA6" w:rsidRDefault="00FE7FA6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6B31E792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024CDA08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PW_3.7.2-1</w:t>
    </w:r>
    <w:r w:rsidR="00C43088">
      <w:rPr>
        <w:rFonts w:ascii="Calibri Light" w:hAnsi="Calibri Light" w:cs="Calibri Light"/>
        <w:b/>
        <w:bCs/>
        <w:sz w:val="24"/>
        <w:szCs w:val="24"/>
      </w:rPr>
      <w:t>/</w:t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44"/>
    <w:multiLevelType w:val="hybridMultilevel"/>
    <w:tmpl w:val="92ECD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63CA"/>
    <w:multiLevelType w:val="hybridMultilevel"/>
    <w:tmpl w:val="200A8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631216"/>
    <w:multiLevelType w:val="hybridMultilevel"/>
    <w:tmpl w:val="FC5858B2"/>
    <w:lvl w:ilvl="0" w:tplc="350C891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4124"/>
    <w:multiLevelType w:val="hybridMultilevel"/>
    <w:tmpl w:val="977A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2327"/>
    <w:multiLevelType w:val="hybridMultilevel"/>
    <w:tmpl w:val="87BCC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622AC"/>
    <w:multiLevelType w:val="hybridMultilevel"/>
    <w:tmpl w:val="BCE08F44"/>
    <w:lvl w:ilvl="0" w:tplc="D92ABAD2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E8C3D93"/>
    <w:multiLevelType w:val="hybridMultilevel"/>
    <w:tmpl w:val="F4C8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71B8"/>
    <w:multiLevelType w:val="hybridMultilevel"/>
    <w:tmpl w:val="FEEC2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F295F"/>
    <w:multiLevelType w:val="hybridMultilevel"/>
    <w:tmpl w:val="9E4AFB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5E9121A4"/>
    <w:multiLevelType w:val="hybridMultilevel"/>
    <w:tmpl w:val="8012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8B49E8"/>
    <w:multiLevelType w:val="hybridMultilevel"/>
    <w:tmpl w:val="12B6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1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B06E4"/>
    <w:multiLevelType w:val="hybridMultilevel"/>
    <w:tmpl w:val="2D92B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4CF"/>
    <w:multiLevelType w:val="hybridMultilevel"/>
    <w:tmpl w:val="3B964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2930"/>
    <w:multiLevelType w:val="hybridMultilevel"/>
    <w:tmpl w:val="A1443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C0BFD"/>
    <w:multiLevelType w:val="hybridMultilevel"/>
    <w:tmpl w:val="D60AC3E0"/>
    <w:lvl w:ilvl="0" w:tplc="11E8616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14"/>
  </w:num>
  <w:num w:numId="2" w16cid:durableId="1366254364">
    <w:abstractNumId w:val="8"/>
  </w:num>
  <w:num w:numId="3" w16cid:durableId="2111274434">
    <w:abstractNumId w:val="14"/>
  </w:num>
  <w:num w:numId="4" w16cid:durableId="1023942881">
    <w:abstractNumId w:val="11"/>
  </w:num>
  <w:num w:numId="5" w16cid:durableId="2094356230">
    <w:abstractNumId w:val="1"/>
  </w:num>
  <w:num w:numId="6" w16cid:durableId="787040803">
    <w:abstractNumId w:val="19"/>
  </w:num>
  <w:num w:numId="7" w16cid:durableId="1012996953">
    <w:abstractNumId w:val="15"/>
  </w:num>
  <w:num w:numId="8" w16cid:durableId="1663925647">
    <w:abstractNumId w:val="20"/>
  </w:num>
  <w:num w:numId="9" w16cid:durableId="508720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0"/>
  </w:num>
  <w:num w:numId="12" w16cid:durableId="2106727138">
    <w:abstractNumId w:val="21"/>
  </w:num>
  <w:num w:numId="13" w16cid:durableId="300304447">
    <w:abstractNumId w:val="22"/>
  </w:num>
  <w:num w:numId="14" w16cid:durableId="1018889778">
    <w:abstractNumId w:val="16"/>
  </w:num>
  <w:num w:numId="15" w16cid:durableId="701904342">
    <w:abstractNumId w:val="0"/>
  </w:num>
  <w:num w:numId="16" w16cid:durableId="140655175">
    <w:abstractNumId w:val="25"/>
  </w:num>
  <w:num w:numId="17" w16cid:durableId="548616743">
    <w:abstractNumId w:val="3"/>
  </w:num>
  <w:num w:numId="18" w16cid:durableId="524369816">
    <w:abstractNumId w:val="13"/>
  </w:num>
  <w:num w:numId="19" w16cid:durableId="60371218">
    <w:abstractNumId w:val="5"/>
  </w:num>
  <w:num w:numId="20" w16cid:durableId="844131301">
    <w:abstractNumId w:val="24"/>
  </w:num>
  <w:num w:numId="21" w16cid:durableId="787049727">
    <w:abstractNumId w:val="7"/>
  </w:num>
  <w:num w:numId="22" w16cid:durableId="66612200">
    <w:abstractNumId w:val="23"/>
  </w:num>
  <w:num w:numId="23" w16cid:durableId="1300380040">
    <w:abstractNumId w:val="12"/>
  </w:num>
  <w:num w:numId="24" w16cid:durableId="3633563">
    <w:abstractNumId w:val="4"/>
  </w:num>
  <w:num w:numId="25" w16cid:durableId="2016494905">
    <w:abstractNumId w:val="18"/>
  </w:num>
  <w:num w:numId="26" w16cid:durableId="434717700">
    <w:abstractNumId w:val="2"/>
  </w:num>
  <w:num w:numId="27" w16cid:durableId="1225675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B26DF"/>
    <w:rsid w:val="000F7DC5"/>
    <w:rsid w:val="0010305C"/>
    <w:rsid w:val="0011115D"/>
    <w:rsid w:val="001B1951"/>
    <w:rsid w:val="001B7A17"/>
    <w:rsid w:val="001E08D8"/>
    <w:rsid w:val="001F4D0D"/>
    <w:rsid w:val="00217F0B"/>
    <w:rsid w:val="00222F21"/>
    <w:rsid w:val="00231000"/>
    <w:rsid w:val="00235D5D"/>
    <w:rsid w:val="002424D4"/>
    <w:rsid w:val="00284CB8"/>
    <w:rsid w:val="002B6568"/>
    <w:rsid w:val="002E4237"/>
    <w:rsid w:val="002F0D94"/>
    <w:rsid w:val="002F690B"/>
    <w:rsid w:val="00300C46"/>
    <w:rsid w:val="00313FF3"/>
    <w:rsid w:val="00330E3A"/>
    <w:rsid w:val="00356AC3"/>
    <w:rsid w:val="00371339"/>
    <w:rsid w:val="00395291"/>
    <w:rsid w:val="003A39AF"/>
    <w:rsid w:val="00410A7A"/>
    <w:rsid w:val="0041223B"/>
    <w:rsid w:val="00414C3D"/>
    <w:rsid w:val="004463B2"/>
    <w:rsid w:val="00464B82"/>
    <w:rsid w:val="00465F29"/>
    <w:rsid w:val="004839E6"/>
    <w:rsid w:val="004B5C61"/>
    <w:rsid w:val="004D4928"/>
    <w:rsid w:val="004E1709"/>
    <w:rsid w:val="004E3561"/>
    <w:rsid w:val="004F7362"/>
    <w:rsid w:val="00505E0A"/>
    <w:rsid w:val="00515413"/>
    <w:rsid w:val="00533301"/>
    <w:rsid w:val="00543A9B"/>
    <w:rsid w:val="00560185"/>
    <w:rsid w:val="00565DBA"/>
    <w:rsid w:val="005A1E67"/>
    <w:rsid w:val="005C73CC"/>
    <w:rsid w:val="005E6807"/>
    <w:rsid w:val="00630437"/>
    <w:rsid w:val="00631967"/>
    <w:rsid w:val="0067102F"/>
    <w:rsid w:val="00671358"/>
    <w:rsid w:val="006761B2"/>
    <w:rsid w:val="006976F6"/>
    <w:rsid w:val="006C2482"/>
    <w:rsid w:val="006C526D"/>
    <w:rsid w:val="006F0FF4"/>
    <w:rsid w:val="0070172A"/>
    <w:rsid w:val="00720F4D"/>
    <w:rsid w:val="00731A80"/>
    <w:rsid w:val="00735601"/>
    <w:rsid w:val="00736423"/>
    <w:rsid w:val="007416C9"/>
    <w:rsid w:val="00752AB0"/>
    <w:rsid w:val="00762004"/>
    <w:rsid w:val="0077184F"/>
    <w:rsid w:val="0077452C"/>
    <w:rsid w:val="007A69C3"/>
    <w:rsid w:val="007B10C6"/>
    <w:rsid w:val="007B6E9A"/>
    <w:rsid w:val="007C7A84"/>
    <w:rsid w:val="007D56D9"/>
    <w:rsid w:val="007E4383"/>
    <w:rsid w:val="0081049C"/>
    <w:rsid w:val="00833B40"/>
    <w:rsid w:val="00837FFB"/>
    <w:rsid w:val="0084049E"/>
    <w:rsid w:val="008838E3"/>
    <w:rsid w:val="008974E0"/>
    <w:rsid w:val="008B37B8"/>
    <w:rsid w:val="008C1BB6"/>
    <w:rsid w:val="008D242B"/>
    <w:rsid w:val="009176C3"/>
    <w:rsid w:val="00925658"/>
    <w:rsid w:val="009E0727"/>
    <w:rsid w:val="009F440A"/>
    <w:rsid w:val="00A05166"/>
    <w:rsid w:val="00A41F00"/>
    <w:rsid w:val="00A43DE4"/>
    <w:rsid w:val="00A71314"/>
    <w:rsid w:val="00A72BCC"/>
    <w:rsid w:val="00A862B7"/>
    <w:rsid w:val="00A92A52"/>
    <w:rsid w:val="00A97FF6"/>
    <w:rsid w:val="00AB5C84"/>
    <w:rsid w:val="00AC4D15"/>
    <w:rsid w:val="00AD16E7"/>
    <w:rsid w:val="00AE7C3C"/>
    <w:rsid w:val="00B3355D"/>
    <w:rsid w:val="00B531C8"/>
    <w:rsid w:val="00B818DD"/>
    <w:rsid w:val="00BA1AA5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C2B3A"/>
    <w:rsid w:val="00CE0432"/>
    <w:rsid w:val="00D21D46"/>
    <w:rsid w:val="00D334F1"/>
    <w:rsid w:val="00D47CAC"/>
    <w:rsid w:val="00DA496E"/>
    <w:rsid w:val="00E0329B"/>
    <w:rsid w:val="00E31705"/>
    <w:rsid w:val="00E35C3B"/>
    <w:rsid w:val="00E6129C"/>
    <w:rsid w:val="00E750A6"/>
    <w:rsid w:val="00E84627"/>
    <w:rsid w:val="00EB5BA2"/>
    <w:rsid w:val="00ED7FAA"/>
    <w:rsid w:val="00EE23F3"/>
    <w:rsid w:val="00EE6F38"/>
    <w:rsid w:val="00EF7C40"/>
    <w:rsid w:val="00F06027"/>
    <w:rsid w:val="00F14B99"/>
    <w:rsid w:val="00F6022C"/>
    <w:rsid w:val="00F61524"/>
    <w:rsid w:val="00FD6050"/>
    <w:rsid w:val="00FE7FA6"/>
    <w:rsid w:val="00FF6067"/>
    <w:rsid w:val="00FF773B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5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35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5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317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Martyna Andrzejczak</cp:lastModifiedBy>
  <cp:revision>22</cp:revision>
  <cp:lastPrinted>2022-01-12T14:51:00Z</cp:lastPrinted>
  <dcterms:created xsi:type="dcterms:W3CDTF">2023-07-13T05:09:00Z</dcterms:created>
  <dcterms:modified xsi:type="dcterms:W3CDTF">2024-02-19T12:35:00Z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2023-07-13T05:09:21Z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aa84f5a5-da72-42ed-93dc-958302c00e51</vt:lpwstr>
  </property>
  <property fmtid="{D5CDD505-2E9C-101B-9397-08002B2CF9AE}" pid="10" name="MSIP_Label_46723740-be9a-4fd0-bd11-8f09a2f8d61a_ContentBits">
    <vt:lpwstr>2</vt:lpwstr>
  </property>
</Properties>
</file>