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D1A" w:rsidRPr="00280C7C" w:rsidRDefault="00596192" w:rsidP="00F43D1A">
      <w:pPr>
        <w:keepNext/>
        <w:keepLines/>
        <w:spacing w:line="360" w:lineRule="auto"/>
        <w:rPr>
          <w:rFonts w:ascii="Arial" w:hAnsi="Arial" w:cs="Arial"/>
          <w:b/>
          <w:sz w:val="22"/>
          <w:szCs w:val="22"/>
        </w:rPr>
      </w:pPr>
      <w:bookmarkStart w:id="0" w:name="_GoBack"/>
      <w:bookmarkEnd w:id="0"/>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dło Polski" style="position:absolute;margin-left:50.2pt;margin-top:0;width:48.5pt;height:52pt;z-index:251658240">
            <v:imagedata r:id="rId7" o:title=""/>
            <w10:wrap type="topAndBottom"/>
            <w10:anchorlock/>
          </v:shape>
          <o:OLEObject Type="Embed" ProgID="CorelDraw.Rysunek.8" ShapeID="_x0000_s1026" DrawAspect="Content" ObjectID="_1772619376" r:id="rId8"/>
        </w:object>
      </w:r>
      <w:r w:rsidRPr="00E96BF7">
        <w:rPr>
          <w:rFonts w:ascii="Arial" w:hAnsi="Arial" w:cs="Arial"/>
          <w:b/>
          <w:sz w:val="28"/>
          <w:szCs w:val="28"/>
        </w:rPr>
        <w:t>WOJEWODA OPOLSKI</w:t>
      </w:r>
    </w:p>
    <w:p w:rsidR="00F43D1A" w:rsidRPr="00280C7C" w:rsidRDefault="00596192" w:rsidP="00F43D1A">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1" w:name="ezdDataPodpisu"/>
      <w:r>
        <w:rPr>
          <w:rFonts w:ascii="Arial" w:hAnsi="Arial" w:cs="Arial"/>
          <w:sz w:val="22"/>
          <w:szCs w:val="22"/>
        </w:rPr>
        <w:t>18 stycznia 2024</w:t>
      </w:r>
      <w:bookmarkEnd w:id="1"/>
      <w:r>
        <w:rPr>
          <w:rFonts w:ascii="Arial" w:hAnsi="Arial" w:cs="Arial"/>
          <w:sz w:val="22"/>
          <w:szCs w:val="22"/>
        </w:rPr>
        <w:t xml:space="preserve"> </w:t>
      </w:r>
      <w:r w:rsidRPr="00280C7C">
        <w:rPr>
          <w:rFonts w:ascii="Arial" w:hAnsi="Arial" w:cs="Arial"/>
          <w:sz w:val="22"/>
          <w:szCs w:val="22"/>
        </w:rPr>
        <w:t>r.</w:t>
      </w:r>
    </w:p>
    <w:p w:rsidR="00F43D1A" w:rsidRPr="00186481" w:rsidRDefault="00596192" w:rsidP="00F43D1A">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2" w:name="ezdSprawaZnak"/>
      <w:r w:rsidRPr="00186481">
        <w:rPr>
          <w:rFonts w:ascii="Arial" w:hAnsi="Arial" w:cs="Arial"/>
          <w:sz w:val="22"/>
          <w:szCs w:val="22"/>
        </w:rPr>
        <w:t>ZPS.I.431.91.2023</w:t>
      </w:r>
      <w:bookmarkEnd w:id="2"/>
      <w:r w:rsidRPr="00186481">
        <w:rPr>
          <w:rFonts w:ascii="Arial" w:hAnsi="Arial" w:cs="Arial"/>
          <w:sz w:val="22"/>
          <w:szCs w:val="22"/>
        </w:rPr>
        <w:t>.</w:t>
      </w:r>
      <w:bookmarkStart w:id="3" w:name="ezdAutorInicjaly"/>
      <w:r w:rsidRPr="00186481">
        <w:rPr>
          <w:rFonts w:ascii="Arial" w:hAnsi="Arial" w:cs="Arial"/>
          <w:sz w:val="22"/>
          <w:szCs w:val="22"/>
        </w:rPr>
        <w:t>JA</w:t>
      </w:r>
      <w:bookmarkEnd w:id="3"/>
    </w:p>
    <w:p w:rsidR="00685369" w:rsidRPr="00C74FA3" w:rsidRDefault="00596192" w:rsidP="00685369">
      <w:pPr>
        <w:spacing w:before="600"/>
        <w:ind w:left="4678"/>
        <w:rPr>
          <w:rFonts w:ascii="Arial" w:hAnsi="Arial" w:cs="Arial"/>
          <w:b/>
          <w:sz w:val="22"/>
          <w:szCs w:val="22"/>
        </w:rPr>
      </w:pPr>
      <w:bookmarkStart w:id="4" w:name="_Hlk107475609"/>
      <w:r w:rsidRPr="00C74FA3">
        <w:rPr>
          <w:rFonts w:ascii="Arial" w:hAnsi="Arial" w:cs="Arial"/>
          <w:b/>
          <w:sz w:val="22"/>
          <w:szCs w:val="22"/>
        </w:rPr>
        <w:t>Pani</w:t>
      </w:r>
    </w:p>
    <w:p w:rsidR="00685369" w:rsidRPr="00C74FA3" w:rsidRDefault="00596192" w:rsidP="00685369">
      <w:pPr>
        <w:ind w:left="4678"/>
        <w:rPr>
          <w:rFonts w:ascii="Arial" w:hAnsi="Arial" w:cs="Arial"/>
          <w:b/>
          <w:sz w:val="22"/>
          <w:szCs w:val="22"/>
        </w:rPr>
      </w:pPr>
      <w:r>
        <w:rPr>
          <w:rFonts w:ascii="Arial" w:hAnsi="Arial" w:cs="Arial"/>
          <w:b/>
          <w:sz w:val="22"/>
          <w:szCs w:val="22"/>
        </w:rPr>
        <w:t xml:space="preserve">Marzena </w:t>
      </w:r>
      <w:proofErr w:type="spellStart"/>
      <w:r>
        <w:rPr>
          <w:rFonts w:ascii="Arial" w:hAnsi="Arial" w:cs="Arial"/>
          <w:b/>
          <w:sz w:val="22"/>
          <w:szCs w:val="22"/>
        </w:rPr>
        <w:t>Kłysz</w:t>
      </w:r>
      <w:proofErr w:type="spellEnd"/>
    </w:p>
    <w:p w:rsidR="00685369" w:rsidRPr="00C74FA3" w:rsidRDefault="00596192" w:rsidP="00685369">
      <w:pPr>
        <w:ind w:left="4678"/>
        <w:rPr>
          <w:rFonts w:ascii="Arial" w:hAnsi="Arial" w:cs="Arial"/>
          <w:b/>
          <w:sz w:val="22"/>
          <w:szCs w:val="22"/>
        </w:rPr>
      </w:pPr>
      <w:r w:rsidRPr="00C74FA3">
        <w:rPr>
          <w:rFonts w:ascii="Arial" w:hAnsi="Arial" w:cs="Arial"/>
          <w:b/>
          <w:sz w:val="22"/>
          <w:szCs w:val="22"/>
        </w:rPr>
        <w:t>Dyrektor Centrum</w:t>
      </w:r>
      <w:r>
        <w:rPr>
          <w:rFonts w:ascii="Arial" w:hAnsi="Arial" w:cs="Arial"/>
          <w:b/>
          <w:sz w:val="22"/>
          <w:szCs w:val="22"/>
        </w:rPr>
        <w:t xml:space="preserve"> </w:t>
      </w:r>
      <w:r w:rsidRPr="00C74FA3">
        <w:rPr>
          <w:rFonts w:ascii="Arial" w:hAnsi="Arial" w:cs="Arial"/>
          <w:b/>
          <w:sz w:val="22"/>
          <w:szCs w:val="22"/>
        </w:rPr>
        <w:t>Administracyjne</w:t>
      </w:r>
      <w:r>
        <w:rPr>
          <w:rFonts w:ascii="Arial" w:hAnsi="Arial" w:cs="Arial"/>
          <w:b/>
          <w:sz w:val="22"/>
          <w:szCs w:val="22"/>
        </w:rPr>
        <w:t xml:space="preserve">j </w:t>
      </w:r>
      <w:r>
        <w:rPr>
          <w:rFonts w:ascii="Arial" w:hAnsi="Arial" w:cs="Arial"/>
          <w:b/>
          <w:sz w:val="22"/>
          <w:szCs w:val="22"/>
        </w:rPr>
        <w:t>Obsługi</w:t>
      </w:r>
      <w:r w:rsidRPr="00C74FA3">
        <w:rPr>
          <w:rFonts w:ascii="Arial" w:hAnsi="Arial" w:cs="Arial"/>
          <w:b/>
          <w:sz w:val="22"/>
          <w:szCs w:val="22"/>
        </w:rPr>
        <w:t xml:space="preserve"> Placówek</w:t>
      </w:r>
      <w:r>
        <w:rPr>
          <w:rFonts w:ascii="Arial" w:hAnsi="Arial" w:cs="Arial"/>
          <w:b/>
          <w:sz w:val="22"/>
          <w:szCs w:val="22"/>
        </w:rPr>
        <w:t xml:space="preserve"> </w:t>
      </w:r>
      <w:r w:rsidRPr="00C74FA3">
        <w:rPr>
          <w:rFonts w:ascii="Arial" w:hAnsi="Arial" w:cs="Arial"/>
          <w:b/>
          <w:sz w:val="22"/>
          <w:szCs w:val="22"/>
        </w:rPr>
        <w:t>Opiekuńczo-Wychowawczych</w:t>
      </w:r>
    </w:p>
    <w:p w:rsidR="00685369" w:rsidRPr="00C74FA3" w:rsidRDefault="00596192" w:rsidP="00685369">
      <w:pPr>
        <w:ind w:left="4678"/>
        <w:rPr>
          <w:rFonts w:ascii="Arial" w:hAnsi="Arial" w:cs="Arial"/>
          <w:b/>
          <w:sz w:val="22"/>
          <w:szCs w:val="22"/>
        </w:rPr>
      </w:pPr>
      <w:r w:rsidRPr="00C74FA3">
        <w:rPr>
          <w:rFonts w:ascii="Arial" w:hAnsi="Arial" w:cs="Arial"/>
          <w:b/>
          <w:sz w:val="22"/>
          <w:szCs w:val="22"/>
        </w:rPr>
        <w:t xml:space="preserve">ul. </w:t>
      </w:r>
      <w:r>
        <w:rPr>
          <w:rFonts w:ascii="Arial" w:hAnsi="Arial" w:cs="Arial"/>
          <w:b/>
          <w:sz w:val="22"/>
          <w:szCs w:val="22"/>
        </w:rPr>
        <w:t>Zamkowa 23</w:t>
      </w:r>
    </w:p>
    <w:p w:rsidR="00685369" w:rsidRPr="00C74FA3" w:rsidRDefault="00596192" w:rsidP="00685369">
      <w:pPr>
        <w:ind w:left="4678"/>
        <w:rPr>
          <w:rFonts w:ascii="Arial" w:hAnsi="Arial" w:cs="Arial"/>
          <w:b/>
          <w:sz w:val="22"/>
          <w:szCs w:val="22"/>
        </w:rPr>
      </w:pPr>
      <w:r w:rsidRPr="00C74FA3">
        <w:rPr>
          <w:rFonts w:ascii="Arial" w:hAnsi="Arial" w:cs="Arial"/>
          <w:b/>
          <w:sz w:val="22"/>
          <w:szCs w:val="22"/>
        </w:rPr>
        <w:t>4</w:t>
      </w:r>
      <w:r>
        <w:rPr>
          <w:rFonts w:ascii="Arial" w:hAnsi="Arial" w:cs="Arial"/>
          <w:b/>
          <w:sz w:val="22"/>
          <w:szCs w:val="22"/>
        </w:rPr>
        <w:t>9-345 Skorogoszcz</w:t>
      </w:r>
    </w:p>
    <w:p w:rsidR="00685369" w:rsidRPr="00C74FA3" w:rsidRDefault="00596192" w:rsidP="00685369">
      <w:pPr>
        <w:spacing w:before="360" w:after="480"/>
        <w:jc w:val="center"/>
        <w:rPr>
          <w:rFonts w:ascii="Arial" w:hAnsi="Arial" w:cs="Arial"/>
          <w:b/>
          <w:sz w:val="22"/>
          <w:szCs w:val="22"/>
        </w:rPr>
      </w:pPr>
      <w:r w:rsidRPr="00C74FA3">
        <w:rPr>
          <w:rFonts w:ascii="Arial" w:hAnsi="Arial" w:cs="Arial"/>
          <w:b/>
          <w:sz w:val="22"/>
          <w:szCs w:val="22"/>
        </w:rPr>
        <w:t xml:space="preserve">Wystąpienie </w:t>
      </w:r>
      <w:r w:rsidRPr="00C74FA3">
        <w:rPr>
          <w:rFonts w:ascii="Arial" w:hAnsi="Arial" w:cs="Arial"/>
          <w:b/>
          <w:sz w:val="22"/>
          <w:szCs w:val="22"/>
        </w:rPr>
        <w:t>pokontrolne</w:t>
      </w:r>
    </w:p>
    <w:p w:rsidR="00685369" w:rsidRPr="00C74FA3" w:rsidRDefault="00596192" w:rsidP="00685369">
      <w:pPr>
        <w:spacing w:after="120" w:line="360" w:lineRule="auto"/>
        <w:contextualSpacing/>
        <w:jc w:val="both"/>
        <w:rPr>
          <w:rFonts w:ascii="Arial" w:eastAsia="Calibri" w:hAnsi="Arial" w:cs="Arial"/>
          <w:b/>
          <w:sz w:val="22"/>
          <w:szCs w:val="22"/>
          <w:lang w:eastAsia="en-US"/>
        </w:rPr>
      </w:pPr>
      <w:r w:rsidRPr="00C74FA3">
        <w:rPr>
          <w:rFonts w:ascii="Arial" w:eastAsia="Calibri" w:hAnsi="Arial" w:cs="Arial"/>
          <w:b/>
          <w:sz w:val="22"/>
          <w:szCs w:val="22"/>
          <w:lang w:eastAsia="en-US"/>
        </w:rPr>
        <w:t xml:space="preserve">I. Nazwa i adres jednostki kontrolowanej </w:t>
      </w:r>
    </w:p>
    <w:p w:rsidR="00685369" w:rsidRPr="00C74FA3" w:rsidRDefault="00596192" w:rsidP="00685369">
      <w:pPr>
        <w:pStyle w:val="Akapitzlist"/>
        <w:spacing w:after="120" w:line="360" w:lineRule="auto"/>
        <w:ind w:left="567"/>
        <w:jc w:val="both"/>
        <w:rPr>
          <w:rFonts w:ascii="Arial" w:hAnsi="Arial" w:cs="Arial"/>
          <w:bCs/>
        </w:rPr>
      </w:pPr>
      <w:bookmarkStart w:id="5" w:name="_Hlk155256489"/>
      <w:bookmarkStart w:id="6" w:name="_Hlk155963832"/>
      <w:r>
        <w:rPr>
          <w:rFonts w:ascii="Arial" w:hAnsi="Arial" w:cs="Arial"/>
          <w:bCs/>
        </w:rPr>
        <w:t xml:space="preserve">Placówka opiekuńczo-wychowawcza typu </w:t>
      </w:r>
      <w:r>
        <w:rPr>
          <w:rFonts w:ascii="Arial" w:hAnsi="Arial" w:cs="Arial"/>
          <w:bCs/>
        </w:rPr>
        <w:t>interwencyjnego</w:t>
      </w:r>
      <w:r>
        <w:rPr>
          <w:rFonts w:ascii="Arial" w:hAnsi="Arial" w:cs="Arial"/>
          <w:bCs/>
        </w:rPr>
        <w:t xml:space="preserve"> „</w:t>
      </w:r>
      <w:r>
        <w:rPr>
          <w:rFonts w:ascii="Arial" w:hAnsi="Arial" w:cs="Arial"/>
          <w:bCs/>
        </w:rPr>
        <w:t xml:space="preserve">Zielony </w:t>
      </w:r>
      <w:r>
        <w:rPr>
          <w:rFonts w:ascii="Arial" w:hAnsi="Arial" w:cs="Arial"/>
          <w:bCs/>
        </w:rPr>
        <w:t>D</w:t>
      </w:r>
      <w:r>
        <w:rPr>
          <w:rFonts w:ascii="Arial" w:hAnsi="Arial" w:cs="Arial"/>
          <w:bCs/>
        </w:rPr>
        <w:t>om</w:t>
      </w:r>
      <w:r>
        <w:rPr>
          <w:rFonts w:ascii="Arial" w:hAnsi="Arial" w:cs="Arial"/>
          <w:bCs/>
        </w:rPr>
        <w:t>”</w:t>
      </w:r>
      <w:bookmarkEnd w:id="5"/>
    </w:p>
    <w:p w:rsidR="00685369" w:rsidRPr="00C74FA3" w:rsidRDefault="00596192" w:rsidP="00685369">
      <w:pPr>
        <w:pStyle w:val="Akapitzlist"/>
        <w:spacing w:after="120" w:line="360" w:lineRule="auto"/>
        <w:ind w:left="567"/>
        <w:jc w:val="both"/>
        <w:rPr>
          <w:rFonts w:ascii="Arial" w:hAnsi="Arial" w:cs="Arial"/>
          <w:bCs/>
        </w:rPr>
      </w:pPr>
      <w:r w:rsidRPr="00C74FA3">
        <w:rPr>
          <w:rFonts w:ascii="Arial" w:hAnsi="Arial" w:cs="Arial"/>
          <w:bCs/>
        </w:rPr>
        <w:t xml:space="preserve">ul. </w:t>
      </w:r>
      <w:r>
        <w:rPr>
          <w:rFonts w:ascii="Arial" w:hAnsi="Arial" w:cs="Arial"/>
          <w:bCs/>
        </w:rPr>
        <w:t>Zamkowa 23/</w:t>
      </w:r>
      <w:r>
        <w:rPr>
          <w:rFonts w:ascii="Arial" w:hAnsi="Arial" w:cs="Arial"/>
          <w:bCs/>
        </w:rPr>
        <w:t>1</w:t>
      </w:r>
    </w:p>
    <w:p w:rsidR="00685369" w:rsidRPr="00C74FA3" w:rsidRDefault="00596192" w:rsidP="00685369">
      <w:pPr>
        <w:pStyle w:val="Akapitzlist"/>
        <w:spacing w:after="120" w:line="360" w:lineRule="auto"/>
        <w:ind w:left="567"/>
        <w:jc w:val="both"/>
        <w:rPr>
          <w:rFonts w:ascii="Arial" w:hAnsi="Arial" w:cs="Arial"/>
          <w:bCs/>
        </w:rPr>
      </w:pPr>
      <w:r>
        <w:rPr>
          <w:rFonts w:ascii="Arial" w:hAnsi="Arial" w:cs="Arial"/>
          <w:bCs/>
        </w:rPr>
        <w:t>49-345 Skorogoszcz</w:t>
      </w:r>
    </w:p>
    <w:bookmarkEnd w:id="6"/>
    <w:p w:rsidR="00685369" w:rsidRPr="00C74FA3" w:rsidRDefault="00596192" w:rsidP="00685369">
      <w:pPr>
        <w:spacing w:after="120" w:line="360" w:lineRule="auto"/>
        <w:rPr>
          <w:rFonts w:ascii="Arial" w:eastAsia="Calibri" w:hAnsi="Arial" w:cs="Arial"/>
          <w:b/>
          <w:sz w:val="22"/>
          <w:szCs w:val="22"/>
          <w:lang w:eastAsia="en-US"/>
        </w:rPr>
      </w:pPr>
      <w:r w:rsidRPr="00C74FA3">
        <w:rPr>
          <w:rFonts w:ascii="Arial" w:eastAsia="Calibri" w:hAnsi="Arial" w:cs="Arial"/>
          <w:b/>
          <w:sz w:val="22"/>
          <w:szCs w:val="22"/>
          <w:lang w:eastAsia="en-US"/>
        </w:rPr>
        <w:t>II. Imię, nazwisko i stanowisko służbowe inspektorów</w:t>
      </w:r>
    </w:p>
    <w:p w:rsidR="00685369" w:rsidRPr="009B3791" w:rsidRDefault="00596192" w:rsidP="00685369">
      <w:pPr>
        <w:numPr>
          <w:ilvl w:val="0"/>
          <w:numId w:val="1"/>
        </w:numPr>
        <w:spacing w:after="120" w:line="360" w:lineRule="auto"/>
        <w:ind w:left="567" w:hanging="357"/>
        <w:contextualSpacing/>
        <w:rPr>
          <w:rFonts w:ascii="Arial" w:eastAsia="Calibri" w:hAnsi="Arial" w:cs="Arial"/>
          <w:b/>
          <w:sz w:val="22"/>
          <w:szCs w:val="22"/>
          <w:lang w:eastAsia="en-US"/>
        </w:rPr>
      </w:pPr>
      <w:r>
        <w:rPr>
          <w:rFonts w:ascii="Arial" w:hAnsi="Arial" w:cs="Arial"/>
          <w:b/>
          <w:sz w:val="22"/>
          <w:szCs w:val="22"/>
        </w:rPr>
        <w:t>Joanna Antosz</w:t>
      </w:r>
      <w:r w:rsidRPr="00C74FA3">
        <w:rPr>
          <w:rFonts w:ascii="Arial" w:hAnsi="Arial" w:cs="Arial"/>
          <w:b/>
          <w:sz w:val="22"/>
          <w:szCs w:val="22"/>
        </w:rPr>
        <w:t xml:space="preserve"> </w:t>
      </w:r>
      <w:r w:rsidRPr="00C74FA3">
        <w:rPr>
          <w:rFonts w:ascii="Arial" w:eastAsia="Calibri" w:hAnsi="Arial" w:cs="Arial"/>
          <w:sz w:val="22"/>
          <w:szCs w:val="22"/>
          <w:lang w:eastAsia="en-US"/>
        </w:rPr>
        <w:t xml:space="preserve">– inspektor wojewódzki Oddziału Nadzoru i Kontroli Pomocy Społecznej w Wydziale Zdrowia i Polityki Społecznej Opolskiego Urzędu </w:t>
      </w:r>
      <w:r w:rsidRPr="00294F36">
        <w:rPr>
          <w:rFonts w:ascii="Arial" w:eastAsia="Calibri" w:hAnsi="Arial" w:cs="Arial"/>
          <w:sz w:val="22"/>
          <w:szCs w:val="22"/>
          <w:lang w:eastAsia="en-US"/>
        </w:rPr>
        <w:t>Wojewódzkiego w Opolu – kierująca zespołem inspektorów,</w:t>
      </w:r>
    </w:p>
    <w:p w:rsidR="00685369" w:rsidRPr="00C74FA3" w:rsidRDefault="00596192" w:rsidP="00685369">
      <w:pPr>
        <w:numPr>
          <w:ilvl w:val="0"/>
          <w:numId w:val="1"/>
        </w:numPr>
        <w:spacing w:after="120" w:line="360" w:lineRule="auto"/>
        <w:ind w:left="567" w:hanging="357"/>
        <w:rPr>
          <w:rFonts w:ascii="Arial" w:eastAsia="Calibri" w:hAnsi="Arial" w:cs="Arial"/>
          <w:b/>
          <w:sz w:val="22"/>
          <w:szCs w:val="22"/>
          <w:lang w:eastAsia="en-US"/>
        </w:rPr>
      </w:pPr>
      <w:r w:rsidRPr="00C74FA3">
        <w:rPr>
          <w:rFonts w:ascii="Arial" w:hAnsi="Arial" w:cs="Arial"/>
          <w:b/>
          <w:sz w:val="22"/>
          <w:szCs w:val="22"/>
        </w:rPr>
        <w:t xml:space="preserve">Daria Grabowska </w:t>
      </w:r>
      <w:r w:rsidRPr="00C74FA3">
        <w:rPr>
          <w:rFonts w:ascii="Arial" w:hAnsi="Arial" w:cs="Arial"/>
          <w:sz w:val="22"/>
          <w:szCs w:val="22"/>
        </w:rPr>
        <w:t>– inspektor wojewódzki Oddziału Nadzoru i Kontroli Pomoc</w:t>
      </w:r>
      <w:r w:rsidRPr="00C74FA3">
        <w:rPr>
          <w:rFonts w:ascii="Arial" w:hAnsi="Arial" w:cs="Arial"/>
          <w:sz w:val="22"/>
          <w:szCs w:val="22"/>
        </w:rPr>
        <w:t>y Społecznej w Wydziale Zdrowia i Polityki Społecznej Opolskiego Urzędu Wojewódzkiego w Opolu</w:t>
      </w:r>
      <w:r>
        <w:rPr>
          <w:rFonts w:ascii="Arial" w:hAnsi="Arial" w:cs="Arial"/>
          <w:sz w:val="22"/>
          <w:szCs w:val="22"/>
        </w:rPr>
        <w:t>.</w:t>
      </w:r>
    </w:p>
    <w:p w:rsidR="00685369" w:rsidRPr="00C74FA3" w:rsidRDefault="00596192" w:rsidP="00685369">
      <w:pPr>
        <w:spacing w:after="120" w:line="360" w:lineRule="auto"/>
        <w:jc w:val="both"/>
        <w:rPr>
          <w:rFonts w:ascii="Arial" w:eastAsia="Calibri" w:hAnsi="Arial" w:cs="Arial"/>
          <w:b/>
          <w:sz w:val="22"/>
          <w:szCs w:val="22"/>
          <w:lang w:eastAsia="en-US"/>
        </w:rPr>
      </w:pPr>
      <w:r w:rsidRPr="00C74FA3">
        <w:rPr>
          <w:rFonts w:ascii="Arial" w:eastAsia="Calibri" w:hAnsi="Arial" w:cs="Arial"/>
          <w:b/>
          <w:sz w:val="22"/>
          <w:szCs w:val="22"/>
          <w:lang w:eastAsia="en-US"/>
        </w:rPr>
        <w:t xml:space="preserve">III. Termin kontroli </w:t>
      </w:r>
    </w:p>
    <w:p w:rsidR="00685369" w:rsidRPr="00C74FA3" w:rsidRDefault="00596192" w:rsidP="00685369">
      <w:pPr>
        <w:spacing w:after="120" w:line="360" w:lineRule="auto"/>
        <w:ind w:left="567" w:hanging="142"/>
        <w:jc w:val="both"/>
        <w:rPr>
          <w:rFonts w:ascii="Arial" w:eastAsia="Calibri" w:hAnsi="Arial" w:cs="Arial"/>
          <w:sz w:val="22"/>
          <w:szCs w:val="22"/>
          <w:lang w:eastAsia="en-US"/>
        </w:rPr>
      </w:pPr>
      <w:bookmarkStart w:id="7" w:name="_Hlk144193216"/>
      <w:r>
        <w:rPr>
          <w:rFonts w:ascii="Arial" w:eastAsia="Calibri" w:hAnsi="Arial" w:cs="Arial"/>
          <w:sz w:val="22"/>
          <w:szCs w:val="22"/>
          <w:lang w:eastAsia="en-US"/>
        </w:rPr>
        <w:t>15,18</w:t>
      </w:r>
      <w:r w:rsidRPr="00294F36">
        <w:rPr>
          <w:rFonts w:ascii="Arial" w:eastAsia="Calibri" w:hAnsi="Arial" w:cs="Arial"/>
          <w:color w:val="FF0000"/>
          <w:sz w:val="22"/>
          <w:szCs w:val="22"/>
          <w:lang w:eastAsia="en-US"/>
        </w:rPr>
        <w:t xml:space="preserve"> </w:t>
      </w:r>
      <w:r>
        <w:rPr>
          <w:rFonts w:ascii="Arial" w:eastAsia="Calibri" w:hAnsi="Arial" w:cs="Arial"/>
          <w:sz w:val="22"/>
          <w:szCs w:val="22"/>
          <w:lang w:eastAsia="en-US"/>
        </w:rPr>
        <w:t>grudnia</w:t>
      </w:r>
      <w:r w:rsidRPr="00C74FA3">
        <w:rPr>
          <w:rFonts w:ascii="Arial" w:eastAsia="Calibri" w:hAnsi="Arial" w:cs="Arial"/>
          <w:sz w:val="22"/>
          <w:szCs w:val="22"/>
          <w:lang w:eastAsia="en-US"/>
        </w:rPr>
        <w:t xml:space="preserve"> 2023 r.</w:t>
      </w:r>
    </w:p>
    <w:bookmarkEnd w:id="7"/>
    <w:p w:rsidR="00685369" w:rsidRPr="00C74FA3" w:rsidRDefault="00596192" w:rsidP="00685369">
      <w:pPr>
        <w:spacing w:after="120" w:line="360" w:lineRule="auto"/>
        <w:jc w:val="both"/>
        <w:rPr>
          <w:rFonts w:ascii="Arial" w:eastAsia="Calibri" w:hAnsi="Arial" w:cs="Arial"/>
          <w:b/>
          <w:sz w:val="22"/>
          <w:szCs w:val="22"/>
          <w:lang w:eastAsia="en-US"/>
        </w:rPr>
      </w:pPr>
      <w:r w:rsidRPr="00C74FA3">
        <w:rPr>
          <w:rFonts w:ascii="Arial" w:eastAsia="Calibri" w:hAnsi="Arial" w:cs="Arial"/>
          <w:b/>
          <w:sz w:val="22"/>
          <w:szCs w:val="22"/>
          <w:lang w:eastAsia="en-US"/>
        </w:rPr>
        <w:t>IV. Zakres kontroli</w:t>
      </w:r>
    </w:p>
    <w:p w:rsidR="00685369" w:rsidRPr="00262C60" w:rsidRDefault="00596192" w:rsidP="00685369">
      <w:pPr>
        <w:spacing w:after="120" w:line="360" w:lineRule="auto"/>
        <w:ind w:firstLine="567"/>
        <w:rPr>
          <w:rFonts w:ascii="Arial" w:hAnsi="Arial" w:cs="Arial"/>
          <w:sz w:val="22"/>
          <w:szCs w:val="22"/>
        </w:rPr>
        <w:sectPr w:rsidR="00685369" w:rsidRPr="00262C60" w:rsidSect="00F43D1A">
          <w:footerReference w:type="default" r:id="rId9"/>
          <w:pgSz w:w="11906" w:h="16838"/>
          <w:pgMar w:top="709" w:right="1418" w:bottom="709" w:left="1418" w:header="709" w:footer="709" w:gutter="0"/>
          <w:cols w:space="708"/>
          <w:docGrid w:linePitch="360"/>
        </w:sectPr>
      </w:pPr>
      <w:bookmarkStart w:id="8" w:name="_Hlk144193281"/>
      <w:bookmarkStart w:id="9" w:name="_Hlk107476366"/>
      <w:r w:rsidRPr="00262C60">
        <w:rPr>
          <w:rFonts w:ascii="Arial" w:hAnsi="Arial" w:cs="Arial"/>
          <w:sz w:val="22"/>
          <w:szCs w:val="22"/>
        </w:rPr>
        <w:t>Przestrzegani</w:t>
      </w:r>
      <w:r>
        <w:rPr>
          <w:rFonts w:ascii="Arial" w:hAnsi="Arial" w:cs="Arial"/>
          <w:sz w:val="22"/>
          <w:szCs w:val="22"/>
        </w:rPr>
        <w:t>e</w:t>
      </w:r>
      <w:r w:rsidRPr="00262C60">
        <w:rPr>
          <w:rFonts w:ascii="Arial" w:hAnsi="Arial" w:cs="Arial"/>
          <w:sz w:val="22"/>
          <w:szCs w:val="22"/>
        </w:rPr>
        <w:t xml:space="preserve"> w placówce opiekuńczo-wychowawczej standardu opieki </w:t>
      </w:r>
      <w:r w:rsidRPr="00262C60">
        <w:rPr>
          <w:rFonts w:ascii="Arial" w:hAnsi="Arial" w:cs="Arial"/>
          <w:sz w:val="22"/>
          <w:szCs w:val="22"/>
        </w:rPr>
        <w:br/>
      </w:r>
      <w:r w:rsidRPr="00262C60">
        <w:rPr>
          <w:rFonts w:ascii="Arial" w:hAnsi="Arial" w:cs="Arial"/>
          <w:sz w:val="22"/>
          <w:szCs w:val="22"/>
        </w:rPr>
        <w:t xml:space="preserve">i wychowania, zapewnienia standardu usług w zakresie zaspokajania potrzeb bytowych wychowanków, przestrzegania praw dziecka oraz zgodności zatrudnienia pracowników </w:t>
      </w:r>
      <w:r>
        <w:rPr>
          <w:rFonts w:ascii="Arial" w:hAnsi="Arial" w:cs="Arial"/>
          <w:sz w:val="22"/>
          <w:szCs w:val="22"/>
        </w:rPr>
        <w:br/>
      </w:r>
      <w:r w:rsidRPr="00262C60">
        <w:rPr>
          <w:rFonts w:ascii="Arial" w:hAnsi="Arial" w:cs="Arial"/>
          <w:sz w:val="22"/>
          <w:szCs w:val="22"/>
        </w:rPr>
        <w:t>z wymaganymi kwalifikacjami</w:t>
      </w:r>
      <w:bookmarkEnd w:id="8"/>
      <w:r w:rsidRPr="00262C60">
        <w:rPr>
          <w:rFonts w:ascii="Arial" w:hAnsi="Arial" w:cs="Arial"/>
          <w:sz w:val="22"/>
          <w:szCs w:val="22"/>
        </w:rPr>
        <w:t>.</w:t>
      </w:r>
    </w:p>
    <w:bookmarkEnd w:id="4"/>
    <w:bookmarkEnd w:id="9"/>
    <w:p w:rsidR="00685369" w:rsidRPr="00C74FA3" w:rsidRDefault="00596192" w:rsidP="00685369">
      <w:pPr>
        <w:spacing w:before="120" w:after="120" w:line="360" w:lineRule="auto"/>
        <w:rPr>
          <w:rFonts w:ascii="Arial" w:eastAsia="Calibri" w:hAnsi="Arial" w:cs="Arial"/>
          <w:b/>
          <w:sz w:val="22"/>
          <w:szCs w:val="22"/>
          <w:lang w:eastAsia="en-US"/>
        </w:rPr>
      </w:pPr>
      <w:r w:rsidRPr="00C74FA3">
        <w:rPr>
          <w:rFonts w:ascii="Arial" w:eastAsia="Calibri" w:hAnsi="Arial" w:cs="Arial"/>
          <w:b/>
          <w:sz w:val="22"/>
          <w:szCs w:val="22"/>
          <w:lang w:eastAsia="en-US"/>
        </w:rPr>
        <w:lastRenderedPageBreak/>
        <w:t xml:space="preserve">V. Ocena skontrolowanej działalności, ze wskazaniem ustaleń, </w:t>
      </w:r>
      <w:r w:rsidRPr="00C74FA3">
        <w:rPr>
          <w:rFonts w:ascii="Arial" w:eastAsia="Calibri" w:hAnsi="Arial" w:cs="Arial"/>
          <w:b/>
          <w:sz w:val="22"/>
          <w:szCs w:val="22"/>
          <w:lang w:eastAsia="en-US"/>
        </w:rPr>
        <w:t>na których została oparta</w:t>
      </w:r>
    </w:p>
    <w:p w:rsidR="00685369" w:rsidRPr="00C74FA3" w:rsidRDefault="00596192" w:rsidP="00685369">
      <w:pPr>
        <w:spacing w:before="120" w:after="120" w:line="360" w:lineRule="auto"/>
        <w:ind w:firstLine="567"/>
        <w:rPr>
          <w:rFonts w:ascii="Arial" w:eastAsia="Calibri" w:hAnsi="Arial" w:cs="Arial"/>
          <w:sz w:val="22"/>
          <w:szCs w:val="22"/>
          <w:lang w:eastAsia="en-US"/>
        </w:rPr>
      </w:pPr>
      <w:r w:rsidRPr="00C74FA3">
        <w:rPr>
          <w:rFonts w:ascii="Arial" w:eastAsia="Calibri" w:hAnsi="Arial" w:cs="Arial"/>
          <w:sz w:val="22"/>
          <w:szCs w:val="22"/>
          <w:lang w:eastAsia="en-US"/>
        </w:rPr>
        <w:t xml:space="preserve">W wyniku kontroli </w:t>
      </w:r>
      <w:r w:rsidRPr="00C74FA3">
        <w:rPr>
          <w:rFonts w:ascii="Arial" w:eastAsia="Calibri" w:hAnsi="Arial" w:cs="Arial"/>
          <w:b/>
          <w:sz w:val="22"/>
          <w:szCs w:val="22"/>
          <w:lang w:eastAsia="en-US"/>
        </w:rPr>
        <w:t xml:space="preserve">pozytywnie z nieprawidłowościami </w:t>
      </w:r>
      <w:r w:rsidRPr="00C74FA3">
        <w:rPr>
          <w:rFonts w:ascii="Arial" w:eastAsia="Calibri" w:hAnsi="Arial" w:cs="Arial"/>
          <w:sz w:val="22"/>
          <w:szCs w:val="22"/>
          <w:lang w:eastAsia="en-US"/>
        </w:rPr>
        <w:t xml:space="preserve">ocenia się </w:t>
      </w:r>
      <w:r w:rsidRPr="00105A7C">
        <w:rPr>
          <w:rFonts w:ascii="Arial" w:eastAsia="Calibri" w:hAnsi="Arial" w:cs="Arial"/>
          <w:sz w:val="22"/>
          <w:szCs w:val="22"/>
          <w:lang w:eastAsia="en-US"/>
        </w:rPr>
        <w:t xml:space="preserve">działalność </w:t>
      </w:r>
      <w:bookmarkStart w:id="10" w:name="_Hlk106094477"/>
      <w:r w:rsidRPr="00105A7C">
        <w:rPr>
          <w:rFonts w:ascii="Arial" w:hAnsi="Arial" w:cs="Arial"/>
          <w:bCs/>
          <w:sz w:val="22"/>
          <w:szCs w:val="22"/>
        </w:rPr>
        <w:t>Placówki opiekuńczo-wychowawcz</w:t>
      </w:r>
      <w:r>
        <w:rPr>
          <w:rFonts w:ascii="Arial" w:hAnsi="Arial" w:cs="Arial"/>
          <w:bCs/>
          <w:sz w:val="22"/>
          <w:szCs w:val="22"/>
        </w:rPr>
        <w:t>ej</w:t>
      </w:r>
      <w:r w:rsidRPr="00105A7C">
        <w:rPr>
          <w:rFonts w:ascii="Arial" w:hAnsi="Arial" w:cs="Arial"/>
          <w:bCs/>
          <w:sz w:val="22"/>
          <w:szCs w:val="22"/>
        </w:rPr>
        <w:t xml:space="preserve"> typu </w:t>
      </w:r>
      <w:r w:rsidRPr="00927A97">
        <w:rPr>
          <w:rFonts w:ascii="Arial" w:hAnsi="Arial" w:cs="Arial"/>
          <w:bCs/>
          <w:sz w:val="22"/>
          <w:szCs w:val="22"/>
        </w:rPr>
        <w:t>interwencyjnego</w:t>
      </w:r>
      <w:r w:rsidRPr="00927A97">
        <w:rPr>
          <w:rFonts w:ascii="Arial" w:hAnsi="Arial" w:cs="Arial"/>
          <w:bCs/>
          <w:sz w:val="22"/>
          <w:szCs w:val="22"/>
        </w:rPr>
        <w:t xml:space="preserve"> „</w:t>
      </w:r>
      <w:r w:rsidRPr="00927A97">
        <w:rPr>
          <w:rFonts w:ascii="Arial" w:hAnsi="Arial" w:cs="Arial"/>
          <w:bCs/>
          <w:sz w:val="22"/>
          <w:szCs w:val="22"/>
        </w:rPr>
        <w:t xml:space="preserve">Zielony </w:t>
      </w:r>
      <w:r>
        <w:rPr>
          <w:rFonts w:ascii="Arial" w:hAnsi="Arial" w:cs="Arial"/>
          <w:bCs/>
          <w:sz w:val="22"/>
          <w:szCs w:val="22"/>
        </w:rPr>
        <w:t>D</w:t>
      </w:r>
      <w:r w:rsidRPr="00927A97">
        <w:rPr>
          <w:rFonts w:ascii="Arial" w:hAnsi="Arial" w:cs="Arial"/>
          <w:bCs/>
          <w:sz w:val="22"/>
          <w:szCs w:val="22"/>
        </w:rPr>
        <w:t>om</w:t>
      </w:r>
      <w:r w:rsidRPr="00927A97">
        <w:rPr>
          <w:rFonts w:ascii="Arial" w:hAnsi="Arial" w:cs="Arial"/>
          <w:bCs/>
          <w:sz w:val="22"/>
          <w:szCs w:val="22"/>
        </w:rPr>
        <w:t>”</w:t>
      </w:r>
      <w:r>
        <w:rPr>
          <w:rStyle w:val="Odwoanieprzypisudolnego"/>
          <w:rFonts w:ascii="Arial" w:hAnsi="Arial" w:cs="Arial"/>
          <w:bCs/>
          <w:sz w:val="22"/>
          <w:szCs w:val="22"/>
        </w:rPr>
        <w:footnoteReference w:id="1"/>
      </w:r>
      <w:r>
        <w:rPr>
          <w:rFonts w:ascii="Arial" w:hAnsi="Arial" w:cs="Arial"/>
          <w:bCs/>
          <w:sz w:val="22"/>
          <w:szCs w:val="22"/>
        </w:rPr>
        <w:t xml:space="preserve"> </w:t>
      </w:r>
      <w:bookmarkEnd w:id="10"/>
      <w:r>
        <w:rPr>
          <w:rFonts w:ascii="Arial" w:hAnsi="Arial" w:cs="Arial"/>
          <w:bCs/>
          <w:sz w:val="22"/>
          <w:szCs w:val="22"/>
        </w:rPr>
        <w:t xml:space="preserve">w </w:t>
      </w:r>
      <w:proofErr w:type="spellStart"/>
      <w:r>
        <w:rPr>
          <w:rFonts w:ascii="Arial" w:hAnsi="Arial" w:cs="Arial"/>
          <w:bCs/>
          <w:sz w:val="22"/>
          <w:szCs w:val="22"/>
        </w:rPr>
        <w:t>Skorogoszczy</w:t>
      </w:r>
      <w:proofErr w:type="spellEnd"/>
      <w:r>
        <w:rPr>
          <w:rFonts w:ascii="Arial" w:hAnsi="Arial" w:cs="Arial"/>
          <w:bCs/>
          <w:sz w:val="22"/>
          <w:szCs w:val="22"/>
        </w:rPr>
        <w:br/>
      </w:r>
      <w:r w:rsidRPr="00C74FA3">
        <w:rPr>
          <w:rFonts w:ascii="Arial" w:eastAsia="Calibri" w:hAnsi="Arial" w:cs="Arial"/>
          <w:sz w:val="22"/>
          <w:szCs w:val="22"/>
          <w:lang w:eastAsia="en-US"/>
        </w:rPr>
        <w:t xml:space="preserve">w </w:t>
      </w:r>
      <w:r>
        <w:rPr>
          <w:rFonts w:ascii="Arial" w:eastAsia="Calibri" w:hAnsi="Arial" w:cs="Arial"/>
          <w:sz w:val="22"/>
          <w:szCs w:val="22"/>
          <w:lang w:eastAsia="en-US"/>
        </w:rPr>
        <w:t xml:space="preserve"> </w:t>
      </w:r>
      <w:r w:rsidRPr="00C74FA3">
        <w:rPr>
          <w:rFonts w:ascii="Arial" w:eastAsia="Calibri" w:hAnsi="Arial" w:cs="Arial"/>
          <w:sz w:val="22"/>
          <w:szCs w:val="22"/>
          <w:lang w:eastAsia="en-US"/>
        </w:rPr>
        <w:t>kontrolowanym zakresie.</w:t>
      </w:r>
      <w:r w:rsidRPr="00C74FA3">
        <w:rPr>
          <w:rFonts w:ascii="Arial" w:eastAsia="Calibri" w:hAnsi="Arial" w:cs="Arial"/>
          <w:color w:val="FF0000"/>
          <w:sz w:val="22"/>
          <w:szCs w:val="22"/>
          <w:lang w:eastAsia="en-US"/>
        </w:rPr>
        <w:t xml:space="preserve"> </w:t>
      </w:r>
      <w:r w:rsidRPr="00C74FA3">
        <w:rPr>
          <w:rFonts w:ascii="Arial" w:eastAsia="Calibri" w:hAnsi="Arial" w:cs="Arial"/>
          <w:sz w:val="22"/>
          <w:szCs w:val="22"/>
          <w:lang w:eastAsia="en-US"/>
        </w:rPr>
        <w:t xml:space="preserve">Powyższa ocena wynika z ustaleń kontroli </w:t>
      </w:r>
      <w:r w:rsidRPr="00C74FA3">
        <w:rPr>
          <w:rFonts w:ascii="Arial" w:eastAsia="Calibri" w:hAnsi="Arial" w:cs="Arial"/>
          <w:sz w:val="22"/>
          <w:szCs w:val="22"/>
          <w:lang w:eastAsia="en-US"/>
        </w:rPr>
        <w:t>opisanych w części VI pkt. 1 wystąpienia oraz stwierdzonych nieprawidłowościach wyszczególnionych w części VII wystąpienia.</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VI. Ustalenia kontroli</w:t>
      </w:r>
    </w:p>
    <w:p w:rsidR="00685369" w:rsidRPr="00C74FA3" w:rsidRDefault="00596192" w:rsidP="00685369">
      <w:pPr>
        <w:spacing w:after="120" w:line="360" w:lineRule="auto"/>
        <w:ind w:firstLine="567"/>
        <w:rPr>
          <w:rFonts w:ascii="Arial" w:hAnsi="Arial" w:cs="Arial"/>
          <w:sz w:val="22"/>
          <w:szCs w:val="22"/>
        </w:rPr>
      </w:pPr>
      <w:r>
        <w:rPr>
          <w:rFonts w:ascii="Arial" w:hAnsi="Arial" w:cs="Arial"/>
          <w:bCs/>
          <w:sz w:val="22"/>
          <w:szCs w:val="22"/>
        </w:rPr>
        <w:t>POW „</w:t>
      </w:r>
      <w:r>
        <w:rPr>
          <w:rFonts w:ascii="Arial" w:hAnsi="Arial" w:cs="Arial"/>
          <w:bCs/>
          <w:sz w:val="22"/>
          <w:szCs w:val="22"/>
        </w:rPr>
        <w:t xml:space="preserve">Zielony </w:t>
      </w:r>
      <w:r>
        <w:rPr>
          <w:rFonts w:ascii="Arial" w:hAnsi="Arial" w:cs="Arial"/>
          <w:bCs/>
          <w:sz w:val="22"/>
          <w:szCs w:val="22"/>
        </w:rPr>
        <w:t>D</w:t>
      </w:r>
      <w:r>
        <w:rPr>
          <w:rFonts w:ascii="Arial" w:hAnsi="Arial" w:cs="Arial"/>
          <w:bCs/>
          <w:sz w:val="22"/>
          <w:szCs w:val="22"/>
        </w:rPr>
        <w:t>om</w:t>
      </w:r>
      <w:r>
        <w:rPr>
          <w:rFonts w:ascii="Arial" w:hAnsi="Arial" w:cs="Arial"/>
          <w:bCs/>
          <w:sz w:val="22"/>
          <w:szCs w:val="22"/>
        </w:rPr>
        <w:t xml:space="preserve">” </w:t>
      </w:r>
      <w:r w:rsidRPr="00C74FA3">
        <w:rPr>
          <w:rFonts w:ascii="Arial" w:hAnsi="Arial" w:cs="Arial"/>
          <w:sz w:val="22"/>
          <w:szCs w:val="22"/>
        </w:rPr>
        <w:t xml:space="preserve">z 14 miejscami </w:t>
      </w:r>
      <w:r>
        <w:rPr>
          <w:rFonts w:ascii="Arial" w:hAnsi="Arial" w:cs="Arial"/>
          <w:sz w:val="22"/>
          <w:szCs w:val="22"/>
        </w:rPr>
        <w:t xml:space="preserve">interwencyjnymi </w:t>
      </w:r>
      <w:r w:rsidRPr="00C74FA3">
        <w:rPr>
          <w:rFonts w:ascii="Arial" w:hAnsi="Arial" w:cs="Arial"/>
          <w:sz w:val="22"/>
          <w:szCs w:val="22"/>
        </w:rPr>
        <w:t xml:space="preserve">prowadzony jest na podstawie decyzji Wojewody Opolskiego z dnia </w:t>
      </w:r>
      <w:r>
        <w:rPr>
          <w:rFonts w:ascii="Arial" w:hAnsi="Arial" w:cs="Arial"/>
          <w:sz w:val="22"/>
          <w:szCs w:val="22"/>
        </w:rPr>
        <w:t>25 kwietnia</w:t>
      </w:r>
      <w:r w:rsidRPr="00C74FA3">
        <w:rPr>
          <w:rFonts w:ascii="Arial" w:hAnsi="Arial" w:cs="Arial"/>
          <w:sz w:val="22"/>
          <w:szCs w:val="22"/>
        </w:rPr>
        <w:t xml:space="preserve"> 20</w:t>
      </w:r>
      <w:r>
        <w:rPr>
          <w:rFonts w:ascii="Arial" w:hAnsi="Arial" w:cs="Arial"/>
          <w:sz w:val="22"/>
          <w:szCs w:val="22"/>
        </w:rPr>
        <w:t>22</w:t>
      </w:r>
      <w:r w:rsidRPr="00C74FA3">
        <w:rPr>
          <w:rFonts w:ascii="Arial" w:hAnsi="Arial" w:cs="Arial"/>
          <w:sz w:val="22"/>
          <w:szCs w:val="22"/>
        </w:rPr>
        <w:t xml:space="preserve"> r. </w:t>
      </w:r>
      <w:r w:rsidRPr="00077812">
        <w:rPr>
          <w:rFonts w:ascii="Arial" w:hAnsi="Arial" w:cs="Arial"/>
          <w:sz w:val="22"/>
          <w:szCs w:val="22"/>
        </w:rPr>
        <w:t>nr PS.I.9423.2.</w:t>
      </w:r>
      <w:r w:rsidRPr="00077812">
        <w:rPr>
          <w:rFonts w:ascii="Arial" w:hAnsi="Arial" w:cs="Arial"/>
          <w:sz w:val="22"/>
          <w:szCs w:val="22"/>
        </w:rPr>
        <w:t>3</w:t>
      </w:r>
      <w:r w:rsidRPr="00077812">
        <w:rPr>
          <w:rFonts w:ascii="Arial" w:hAnsi="Arial" w:cs="Arial"/>
          <w:sz w:val="22"/>
          <w:szCs w:val="22"/>
        </w:rPr>
        <w:t>.2022.DG</w:t>
      </w:r>
      <w:r w:rsidRPr="00C74FA3">
        <w:rPr>
          <w:rFonts w:ascii="Arial" w:hAnsi="Arial" w:cs="Arial"/>
          <w:sz w:val="22"/>
          <w:szCs w:val="22"/>
        </w:rPr>
        <w:t xml:space="preserve"> zezwalającej Staroście </w:t>
      </w:r>
      <w:r>
        <w:rPr>
          <w:rFonts w:ascii="Arial" w:hAnsi="Arial" w:cs="Arial"/>
          <w:sz w:val="22"/>
          <w:szCs w:val="22"/>
        </w:rPr>
        <w:t>Brzeskiemu</w:t>
      </w:r>
      <w:r w:rsidRPr="00C74FA3">
        <w:rPr>
          <w:rFonts w:ascii="Arial" w:hAnsi="Arial" w:cs="Arial"/>
          <w:sz w:val="22"/>
          <w:szCs w:val="22"/>
        </w:rPr>
        <w:t xml:space="preserve"> na prowadzenie placówki </w:t>
      </w:r>
      <w:r>
        <w:rPr>
          <w:rFonts w:ascii="Arial" w:hAnsi="Arial" w:cs="Arial"/>
          <w:sz w:val="22"/>
          <w:szCs w:val="22"/>
        </w:rPr>
        <w:t xml:space="preserve">od dnia 31 maja 2022 r. </w:t>
      </w:r>
      <w:r w:rsidRPr="00C74FA3">
        <w:rPr>
          <w:rFonts w:ascii="Arial" w:hAnsi="Arial" w:cs="Arial"/>
          <w:sz w:val="22"/>
          <w:szCs w:val="22"/>
        </w:rPr>
        <w:t>na czas nieokreślony</w:t>
      </w:r>
      <w:bookmarkStart w:id="11" w:name="_Hlk107477430"/>
      <w:r w:rsidRPr="00C74FA3">
        <w:rPr>
          <w:rFonts w:ascii="Arial" w:hAnsi="Arial" w:cs="Arial"/>
          <w:sz w:val="22"/>
          <w:szCs w:val="22"/>
        </w:rPr>
        <w:t xml:space="preserve">. </w:t>
      </w:r>
    </w:p>
    <w:p w:rsidR="00685369" w:rsidRDefault="00596192" w:rsidP="00685369">
      <w:pPr>
        <w:spacing w:after="120" w:line="360" w:lineRule="auto"/>
        <w:ind w:firstLine="567"/>
        <w:rPr>
          <w:rFonts w:ascii="Arial" w:hAnsi="Arial" w:cs="Arial"/>
          <w:sz w:val="22"/>
          <w:szCs w:val="22"/>
        </w:rPr>
      </w:pPr>
      <w:r w:rsidRPr="00BF400D">
        <w:rPr>
          <w:rFonts w:ascii="Arial" w:hAnsi="Arial" w:cs="Arial"/>
          <w:sz w:val="22"/>
          <w:szCs w:val="22"/>
        </w:rPr>
        <w:t>Dom funkcjonuje na podstawie Statutu stano</w:t>
      </w:r>
      <w:r w:rsidRPr="00BF400D">
        <w:rPr>
          <w:rFonts w:ascii="Arial" w:hAnsi="Arial" w:cs="Arial"/>
          <w:sz w:val="22"/>
          <w:szCs w:val="22"/>
        </w:rPr>
        <w:t>wiącego załącznik do Uchwały</w:t>
      </w:r>
      <w:r w:rsidRPr="00BF400D">
        <w:rPr>
          <w:rFonts w:ascii="Arial" w:hAnsi="Arial" w:cs="Arial"/>
          <w:sz w:val="22"/>
          <w:szCs w:val="22"/>
        </w:rPr>
        <w:br/>
        <w:t>Nr XXXIX/27</w:t>
      </w:r>
      <w:r>
        <w:rPr>
          <w:rFonts w:ascii="Arial" w:hAnsi="Arial" w:cs="Arial"/>
          <w:sz w:val="22"/>
          <w:szCs w:val="22"/>
        </w:rPr>
        <w:t>9</w:t>
      </w:r>
      <w:r w:rsidRPr="00BF400D">
        <w:rPr>
          <w:rFonts w:ascii="Arial" w:hAnsi="Arial" w:cs="Arial"/>
          <w:sz w:val="22"/>
          <w:szCs w:val="22"/>
        </w:rPr>
        <w:t xml:space="preserve">/22 Rady Powiatu </w:t>
      </w:r>
      <w:r w:rsidRPr="00DD427A">
        <w:rPr>
          <w:rFonts w:ascii="Arial" w:hAnsi="Arial" w:cs="Arial"/>
          <w:sz w:val="22"/>
          <w:szCs w:val="22"/>
        </w:rPr>
        <w:t xml:space="preserve">Brzeskiego z dnia 26 </w:t>
      </w:r>
      <w:r w:rsidRPr="00D44ABA">
        <w:rPr>
          <w:rFonts w:ascii="Arial" w:hAnsi="Arial" w:cs="Arial"/>
          <w:sz w:val="22"/>
          <w:szCs w:val="22"/>
        </w:rPr>
        <w:t>maja 2022 r.</w:t>
      </w:r>
      <w:r w:rsidRPr="00D44ABA">
        <w:rPr>
          <w:rFonts w:ascii="Arial" w:hAnsi="Arial" w:cs="Arial"/>
          <w:sz w:val="22"/>
          <w:szCs w:val="22"/>
        </w:rPr>
        <w:t>(zał. 1)</w:t>
      </w:r>
    </w:p>
    <w:p w:rsidR="00685369" w:rsidRDefault="00596192" w:rsidP="00685369">
      <w:pPr>
        <w:spacing w:after="120" w:line="360" w:lineRule="auto"/>
        <w:ind w:firstLine="567"/>
        <w:rPr>
          <w:rFonts w:ascii="Arial" w:hAnsi="Arial" w:cs="Arial"/>
          <w:sz w:val="22"/>
          <w:szCs w:val="22"/>
        </w:rPr>
      </w:pPr>
      <w:r>
        <w:rPr>
          <w:rFonts w:ascii="Arial" w:hAnsi="Arial" w:cs="Arial"/>
          <w:sz w:val="22"/>
          <w:szCs w:val="22"/>
        </w:rPr>
        <w:t xml:space="preserve">Uchwałą nr XXXIX/280/22 Rady Powiatu Brzeskiego z dnia 26 maja 2022 r. w sprawie likwidacji jednostki budżetowej – placówki opiekuńczo wychowawczej Domu </w:t>
      </w:r>
      <w:r>
        <w:rPr>
          <w:rFonts w:ascii="Arial" w:hAnsi="Arial" w:cs="Arial"/>
          <w:sz w:val="22"/>
          <w:szCs w:val="22"/>
        </w:rPr>
        <w:t>Dziecka</w:t>
      </w:r>
      <w:r>
        <w:rPr>
          <w:rFonts w:ascii="Arial" w:hAnsi="Arial" w:cs="Arial"/>
          <w:sz w:val="22"/>
          <w:szCs w:val="22"/>
        </w:rPr>
        <w:br/>
        <w:t xml:space="preserve">w </w:t>
      </w:r>
      <w:proofErr w:type="spellStart"/>
      <w:r>
        <w:rPr>
          <w:rFonts w:ascii="Arial" w:hAnsi="Arial" w:cs="Arial"/>
          <w:sz w:val="22"/>
          <w:szCs w:val="22"/>
        </w:rPr>
        <w:t>Skorogoszczy</w:t>
      </w:r>
      <w:proofErr w:type="spellEnd"/>
      <w:r>
        <w:rPr>
          <w:rFonts w:ascii="Arial" w:hAnsi="Arial" w:cs="Arial"/>
          <w:sz w:val="22"/>
          <w:szCs w:val="22"/>
        </w:rPr>
        <w:t xml:space="preserve"> z dniem 31 maja 2022 r. zlikwidowano placówkę opiekuńczo-wychowawczą, tj. Dom Dziecka w </w:t>
      </w:r>
      <w:proofErr w:type="spellStart"/>
      <w:r>
        <w:rPr>
          <w:rFonts w:ascii="Arial" w:hAnsi="Arial" w:cs="Arial"/>
          <w:sz w:val="22"/>
          <w:szCs w:val="22"/>
        </w:rPr>
        <w:t>Skorogoszczy</w:t>
      </w:r>
      <w:proofErr w:type="spellEnd"/>
      <w:r>
        <w:rPr>
          <w:rFonts w:ascii="Arial" w:hAnsi="Arial" w:cs="Arial"/>
          <w:sz w:val="22"/>
          <w:szCs w:val="22"/>
        </w:rPr>
        <w:t>, mieszczącą się pod adresem u</w:t>
      </w:r>
      <w:r>
        <w:rPr>
          <w:rFonts w:ascii="Arial" w:hAnsi="Arial" w:cs="Arial"/>
          <w:sz w:val="22"/>
          <w:szCs w:val="22"/>
        </w:rPr>
        <w:t>l</w:t>
      </w:r>
      <w:r>
        <w:rPr>
          <w:rFonts w:ascii="Arial" w:hAnsi="Arial" w:cs="Arial"/>
          <w:sz w:val="22"/>
          <w:szCs w:val="22"/>
        </w:rPr>
        <w:t>. Zamkowa 23</w:t>
      </w:r>
      <w:r>
        <w:rPr>
          <w:rFonts w:ascii="Arial" w:hAnsi="Arial" w:cs="Arial"/>
          <w:sz w:val="22"/>
          <w:szCs w:val="22"/>
        </w:rPr>
        <w:br/>
        <w:t xml:space="preserve">w </w:t>
      </w:r>
      <w:proofErr w:type="spellStart"/>
      <w:r>
        <w:rPr>
          <w:rFonts w:ascii="Arial" w:hAnsi="Arial" w:cs="Arial"/>
          <w:sz w:val="22"/>
          <w:szCs w:val="22"/>
        </w:rPr>
        <w:t>Skorogoszczy</w:t>
      </w:r>
      <w:proofErr w:type="spellEnd"/>
      <w:r>
        <w:rPr>
          <w:rFonts w:ascii="Arial" w:hAnsi="Arial" w:cs="Arial"/>
          <w:sz w:val="22"/>
          <w:szCs w:val="22"/>
        </w:rPr>
        <w:t>, będącą jednostką organizacyjną Powiatu Brzeskiego, działającą w formie je</w:t>
      </w:r>
      <w:r>
        <w:rPr>
          <w:rFonts w:ascii="Arial" w:hAnsi="Arial" w:cs="Arial"/>
          <w:sz w:val="22"/>
          <w:szCs w:val="22"/>
        </w:rPr>
        <w:t>dnostki budżetowej, prowadzoną na podstawie decyzji Wojewody Opolskiego Nr 26/2010</w:t>
      </w:r>
      <w:r>
        <w:rPr>
          <w:rFonts w:ascii="Arial" w:hAnsi="Arial" w:cs="Arial"/>
          <w:sz w:val="22"/>
          <w:szCs w:val="22"/>
        </w:rPr>
        <w:br/>
        <w:t>z dnia 31 grudnia 2010 r.</w:t>
      </w:r>
    </w:p>
    <w:p w:rsidR="00685369" w:rsidRDefault="00596192" w:rsidP="00685369">
      <w:pPr>
        <w:spacing w:after="120" w:line="360" w:lineRule="auto"/>
        <w:ind w:firstLine="567"/>
        <w:rPr>
          <w:rFonts w:ascii="Arial" w:hAnsi="Arial" w:cs="Arial"/>
          <w:sz w:val="22"/>
          <w:szCs w:val="22"/>
        </w:rPr>
      </w:pPr>
      <w:r>
        <w:rPr>
          <w:rFonts w:ascii="Arial" w:hAnsi="Arial" w:cs="Arial"/>
          <w:sz w:val="22"/>
          <w:szCs w:val="22"/>
        </w:rPr>
        <w:t>Całodobową opiekę i wychowanie dzieciom przebywającym w zlikwidowanej placówce opiekuńczo-wychowawczej zapewniono w nowo utworzonych placówkach, tj</w:t>
      </w:r>
      <w:r>
        <w:rPr>
          <w:rFonts w:ascii="Arial" w:hAnsi="Arial" w:cs="Arial"/>
          <w:sz w:val="22"/>
          <w:szCs w:val="22"/>
        </w:rPr>
        <w:t xml:space="preserve">. w Placówce Opiekuńczo-wychowawczej typu socjalizacyjnego „Dom </w:t>
      </w:r>
      <w:r>
        <w:rPr>
          <w:rFonts w:ascii="Arial" w:hAnsi="Arial" w:cs="Arial"/>
          <w:sz w:val="22"/>
          <w:szCs w:val="22"/>
        </w:rPr>
        <w:t>N</w:t>
      </w:r>
      <w:r>
        <w:rPr>
          <w:rFonts w:ascii="Arial" w:hAnsi="Arial" w:cs="Arial"/>
          <w:sz w:val="22"/>
          <w:szCs w:val="22"/>
        </w:rPr>
        <w:t>ad Rzeką” z siedzibą</w:t>
      </w:r>
      <w:r>
        <w:rPr>
          <w:rFonts w:ascii="Arial" w:hAnsi="Arial" w:cs="Arial"/>
          <w:sz w:val="22"/>
          <w:szCs w:val="22"/>
        </w:rPr>
        <w:br/>
        <w:t xml:space="preserve">w </w:t>
      </w:r>
      <w:proofErr w:type="spellStart"/>
      <w:r>
        <w:rPr>
          <w:rFonts w:ascii="Arial" w:hAnsi="Arial" w:cs="Arial"/>
          <w:sz w:val="22"/>
          <w:szCs w:val="22"/>
        </w:rPr>
        <w:t>Skorogoszczy</w:t>
      </w:r>
      <w:proofErr w:type="spellEnd"/>
      <w:r>
        <w:rPr>
          <w:rFonts w:ascii="Arial" w:hAnsi="Arial" w:cs="Arial"/>
          <w:sz w:val="22"/>
          <w:szCs w:val="22"/>
        </w:rPr>
        <w:t xml:space="preserve"> przy ul. Zamkowej 23/2 oraz w Placówce opiekuńczo-wychowawczej typu interwencyjnego „Zielony </w:t>
      </w:r>
      <w:r>
        <w:rPr>
          <w:rFonts w:ascii="Arial" w:hAnsi="Arial" w:cs="Arial"/>
          <w:sz w:val="22"/>
          <w:szCs w:val="22"/>
        </w:rPr>
        <w:t>D</w:t>
      </w:r>
      <w:r>
        <w:rPr>
          <w:rFonts w:ascii="Arial" w:hAnsi="Arial" w:cs="Arial"/>
          <w:sz w:val="22"/>
          <w:szCs w:val="22"/>
        </w:rPr>
        <w:t xml:space="preserve">om” z siedzibą w </w:t>
      </w:r>
      <w:proofErr w:type="spellStart"/>
      <w:r>
        <w:rPr>
          <w:rFonts w:ascii="Arial" w:hAnsi="Arial" w:cs="Arial"/>
          <w:sz w:val="22"/>
          <w:szCs w:val="22"/>
        </w:rPr>
        <w:t>Skorogoszczy</w:t>
      </w:r>
      <w:proofErr w:type="spellEnd"/>
      <w:r>
        <w:rPr>
          <w:rFonts w:ascii="Arial" w:hAnsi="Arial" w:cs="Arial"/>
          <w:sz w:val="22"/>
          <w:szCs w:val="22"/>
        </w:rPr>
        <w:t xml:space="preserve"> przy ul. </w:t>
      </w:r>
      <w:r w:rsidRPr="00D62A7E">
        <w:rPr>
          <w:rFonts w:ascii="Arial" w:hAnsi="Arial" w:cs="Arial"/>
          <w:sz w:val="22"/>
          <w:szCs w:val="22"/>
        </w:rPr>
        <w:t>Zamkowej 23/1.</w:t>
      </w:r>
      <w:r w:rsidRPr="00D62A7E">
        <w:rPr>
          <w:rFonts w:ascii="Arial" w:hAnsi="Arial" w:cs="Arial"/>
          <w:sz w:val="22"/>
          <w:szCs w:val="22"/>
        </w:rPr>
        <w:t>(zał.2)</w:t>
      </w:r>
    </w:p>
    <w:p w:rsidR="00685369" w:rsidRDefault="00596192" w:rsidP="00685369">
      <w:pPr>
        <w:spacing w:after="120" w:line="360" w:lineRule="auto"/>
        <w:ind w:firstLine="567"/>
        <w:rPr>
          <w:rFonts w:ascii="Arial" w:hAnsi="Arial" w:cs="Arial"/>
          <w:sz w:val="22"/>
          <w:szCs w:val="22"/>
        </w:rPr>
      </w:pPr>
      <w:r>
        <w:rPr>
          <w:rFonts w:ascii="Arial" w:hAnsi="Arial" w:cs="Arial"/>
          <w:sz w:val="22"/>
          <w:szCs w:val="22"/>
        </w:rPr>
        <w:t xml:space="preserve">Uchwałą Nr XXXIX/277/22 Rady Powiatu Brzeskiego z dnia 26 maja 2022 r. utworzono jednostkę budżetową o nazwie Centrum Administracyjne Placówek Opiekuńczo-Wychowawczych w </w:t>
      </w:r>
      <w:proofErr w:type="spellStart"/>
      <w:r>
        <w:rPr>
          <w:rFonts w:ascii="Arial" w:hAnsi="Arial" w:cs="Arial"/>
          <w:sz w:val="22"/>
          <w:szCs w:val="22"/>
        </w:rPr>
        <w:t>Skorogoszczy</w:t>
      </w:r>
      <w:proofErr w:type="spellEnd"/>
      <w:r>
        <w:rPr>
          <w:rFonts w:ascii="Arial" w:hAnsi="Arial" w:cs="Arial"/>
          <w:sz w:val="22"/>
          <w:szCs w:val="22"/>
        </w:rPr>
        <w:t xml:space="preserve"> i nadano jej statut.</w:t>
      </w:r>
    </w:p>
    <w:p w:rsidR="00685369" w:rsidRDefault="00596192" w:rsidP="00685369">
      <w:pPr>
        <w:spacing w:after="120" w:line="360" w:lineRule="auto"/>
        <w:ind w:firstLine="567"/>
        <w:rPr>
          <w:rFonts w:ascii="Arial" w:hAnsi="Arial" w:cs="Arial"/>
          <w:sz w:val="22"/>
          <w:szCs w:val="22"/>
        </w:rPr>
      </w:pPr>
      <w:r>
        <w:rPr>
          <w:rFonts w:ascii="Arial" w:hAnsi="Arial" w:cs="Arial"/>
          <w:sz w:val="22"/>
          <w:szCs w:val="22"/>
        </w:rPr>
        <w:t>Centrum zapewnia kierownictwo oraz wspólną obsługę o</w:t>
      </w:r>
      <w:r>
        <w:rPr>
          <w:rFonts w:ascii="Arial" w:hAnsi="Arial" w:cs="Arial"/>
          <w:sz w:val="22"/>
          <w:szCs w:val="22"/>
        </w:rPr>
        <w:t xml:space="preserve">rganizacyjną, administracyjną, rachunkową, finansową i kadrowo-płacową placówkom zapewnia Centrum Administracyjne Placówek Opiekuńczo-Wychowawczych w </w:t>
      </w:r>
      <w:proofErr w:type="spellStart"/>
      <w:r>
        <w:rPr>
          <w:rFonts w:ascii="Arial" w:hAnsi="Arial" w:cs="Arial"/>
          <w:sz w:val="22"/>
          <w:szCs w:val="22"/>
        </w:rPr>
        <w:t>Skorogoszczy</w:t>
      </w:r>
      <w:proofErr w:type="spellEnd"/>
      <w:r>
        <w:rPr>
          <w:rFonts w:ascii="Arial" w:hAnsi="Arial" w:cs="Arial"/>
          <w:sz w:val="22"/>
          <w:szCs w:val="22"/>
        </w:rPr>
        <w:t xml:space="preserve">, które jest jednostką obsługującą. </w:t>
      </w:r>
    </w:p>
    <w:p w:rsidR="00685369" w:rsidRDefault="00596192" w:rsidP="00685369">
      <w:pPr>
        <w:spacing w:after="120" w:line="360" w:lineRule="auto"/>
        <w:ind w:firstLine="567"/>
        <w:rPr>
          <w:rFonts w:ascii="Arial" w:hAnsi="Arial" w:cs="Arial"/>
          <w:sz w:val="22"/>
          <w:szCs w:val="22"/>
          <w:highlight w:val="yellow"/>
        </w:rPr>
      </w:pPr>
      <w:r w:rsidRPr="00E80515">
        <w:rPr>
          <w:rFonts w:ascii="Arial" w:hAnsi="Arial" w:cs="Arial"/>
          <w:sz w:val="22"/>
          <w:szCs w:val="22"/>
        </w:rPr>
        <w:t>Uchwałą Nr 5</w:t>
      </w:r>
      <w:r w:rsidRPr="00E80515">
        <w:rPr>
          <w:rFonts w:ascii="Arial" w:hAnsi="Arial" w:cs="Arial"/>
          <w:sz w:val="22"/>
          <w:szCs w:val="22"/>
        </w:rPr>
        <w:t>30</w:t>
      </w:r>
      <w:r w:rsidRPr="00E80515">
        <w:rPr>
          <w:rFonts w:ascii="Arial" w:hAnsi="Arial" w:cs="Arial"/>
          <w:sz w:val="22"/>
          <w:szCs w:val="22"/>
        </w:rPr>
        <w:t>/2022 Zarządu Powiatu</w:t>
      </w:r>
      <w:r>
        <w:rPr>
          <w:rFonts w:ascii="Arial" w:hAnsi="Arial" w:cs="Arial"/>
          <w:sz w:val="22"/>
          <w:szCs w:val="22"/>
        </w:rPr>
        <w:t xml:space="preserve"> Brzeskiego z dnia 6 l</w:t>
      </w:r>
      <w:r>
        <w:rPr>
          <w:rFonts w:ascii="Arial" w:hAnsi="Arial" w:cs="Arial"/>
          <w:sz w:val="22"/>
          <w:szCs w:val="22"/>
        </w:rPr>
        <w:t xml:space="preserve">ipca 2022 r. uchwalono Regulamin Organizacyjny placówki opiekuńczo-wychowawczej typu </w:t>
      </w:r>
      <w:r>
        <w:rPr>
          <w:rFonts w:ascii="Arial" w:hAnsi="Arial" w:cs="Arial"/>
          <w:sz w:val="22"/>
          <w:szCs w:val="22"/>
        </w:rPr>
        <w:t xml:space="preserve">interwencyjnego </w:t>
      </w:r>
      <w:r>
        <w:rPr>
          <w:rFonts w:ascii="Arial" w:hAnsi="Arial" w:cs="Arial"/>
          <w:sz w:val="22"/>
          <w:szCs w:val="22"/>
        </w:rPr>
        <w:t>„</w:t>
      </w:r>
      <w:r>
        <w:rPr>
          <w:rFonts w:ascii="Arial" w:hAnsi="Arial" w:cs="Arial"/>
          <w:sz w:val="22"/>
          <w:szCs w:val="22"/>
        </w:rPr>
        <w:t xml:space="preserve">Zielony </w:t>
      </w:r>
      <w:r>
        <w:rPr>
          <w:rFonts w:ascii="Arial" w:hAnsi="Arial" w:cs="Arial"/>
          <w:sz w:val="22"/>
          <w:szCs w:val="22"/>
        </w:rPr>
        <w:t>D</w:t>
      </w:r>
      <w:r>
        <w:rPr>
          <w:rFonts w:ascii="Arial" w:hAnsi="Arial" w:cs="Arial"/>
          <w:sz w:val="22"/>
          <w:szCs w:val="22"/>
        </w:rPr>
        <w:t xml:space="preserve">om” </w:t>
      </w:r>
      <w:r>
        <w:rPr>
          <w:rFonts w:ascii="Arial" w:hAnsi="Arial" w:cs="Arial"/>
          <w:sz w:val="22"/>
          <w:szCs w:val="22"/>
        </w:rPr>
        <w:t xml:space="preserve">w </w:t>
      </w:r>
      <w:proofErr w:type="spellStart"/>
      <w:r w:rsidRPr="00D62A7E">
        <w:rPr>
          <w:rFonts w:ascii="Arial" w:hAnsi="Arial" w:cs="Arial"/>
          <w:sz w:val="22"/>
          <w:szCs w:val="22"/>
        </w:rPr>
        <w:t>Skorogoszczy</w:t>
      </w:r>
      <w:proofErr w:type="spellEnd"/>
      <w:r w:rsidRPr="00D62A7E">
        <w:rPr>
          <w:rFonts w:ascii="Arial" w:hAnsi="Arial" w:cs="Arial"/>
          <w:sz w:val="22"/>
          <w:szCs w:val="22"/>
        </w:rPr>
        <w:t>.</w:t>
      </w:r>
      <w:r>
        <w:rPr>
          <w:rFonts w:ascii="Arial" w:hAnsi="Arial" w:cs="Arial"/>
          <w:sz w:val="22"/>
          <w:szCs w:val="22"/>
        </w:rPr>
        <w:t xml:space="preserve"> </w:t>
      </w:r>
      <w:r w:rsidRPr="00D62A7E">
        <w:rPr>
          <w:rFonts w:ascii="Arial" w:hAnsi="Arial" w:cs="Arial"/>
          <w:sz w:val="22"/>
          <w:szCs w:val="22"/>
        </w:rPr>
        <w:t xml:space="preserve">(zał. </w:t>
      </w:r>
      <w:r w:rsidRPr="00D62A7E">
        <w:rPr>
          <w:rFonts w:ascii="Arial" w:hAnsi="Arial" w:cs="Arial"/>
          <w:sz w:val="22"/>
          <w:szCs w:val="22"/>
        </w:rPr>
        <w:t>3</w:t>
      </w:r>
      <w:r w:rsidRPr="00D62A7E">
        <w:rPr>
          <w:rFonts w:ascii="Arial" w:hAnsi="Arial" w:cs="Arial"/>
          <w:sz w:val="22"/>
          <w:szCs w:val="22"/>
        </w:rPr>
        <w:t xml:space="preserve"> </w:t>
      </w:r>
      <w:bookmarkStart w:id="12" w:name="_Hlk107477293"/>
      <w:bookmarkEnd w:id="11"/>
      <w:r w:rsidRPr="00D62A7E">
        <w:rPr>
          <w:rFonts w:ascii="Arial" w:hAnsi="Arial" w:cs="Arial"/>
          <w:sz w:val="22"/>
          <w:szCs w:val="22"/>
        </w:rPr>
        <w:t xml:space="preserve">). </w:t>
      </w:r>
    </w:p>
    <w:p w:rsidR="00685369" w:rsidRPr="00BD601E" w:rsidRDefault="00596192" w:rsidP="00685369">
      <w:pPr>
        <w:spacing w:after="120" w:line="360" w:lineRule="auto"/>
        <w:ind w:firstLine="567"/>
        <w:rPr>
          <w:rFonts w:ascii="Arial" w:hAnsi="Arial" w:cs="Arial"/>
          <w:sz w:val="22"/>
          <w:szCs w:val="22"/>
        </w:rPr>
      </w:pPr>
      <w:r w:rsidRPr="00BD601E">
        <w:rPr>
          <w:rFonts w:ascii="Arial" w:hAnsi="Arial" w:cs="Arial"/>
          <w:sz w:val="22"/>
          <w:szCs w:val="22"/>
        </w:rPr>
        <w:lastRenderedPageBreak/>
        <w:t xml:space="preserve">Regulamin zawiera szczegółowe zadania, organizację oraz zakres sprawowanej opieki. Z regulaminu wynika, że </w:t>
      </w:r>
      <w:r w:rsidRPr="00BD601E">
        <w:rPr>
          <w:rFonts w:ascii="Arial" w:hAnsi="Arial" w:cs="Arial"/>
          <w:bCs/>
          <w:sz w:val="22"/>
          <w:szCs w:val="22"/>
        </w:rPr>
        <w:t>POW „</w:t>
      </w:r>
      <w:r>
        <w:rPr>
          <w:rFonts w:ascii="Arial" w:hAnsi="Arial" w:cs="Arial"/>
          <w:bCs/>
          <w:sz w:val="22"/>
          <w:szCs w:val="22"/>
        </w:rPr>
        <w:t>Zielony Dom</w:t>
      </w:r>
      <w:r w:rsidRPr="00BD601E">
        <w:rPr>
          <w:rFonts w:ascii="Arial" w:hAnsi="Arial" w:cs="Arial"/>
          <w:bCs/>
          <w:sz w:val="22"/>
          <w:szCs w:val="22"/>
        </w:rPr>
        <w:t xml:space="preserve">” </w:t>
      </w:r>
      <w:r w:rsidRPr="00BD601E">
        <w:rPr>
          <w:rFonts w:ascii="Arial" w:hAnsi="Arial" w:cs="Arial"/>
          <w:sz w:val="22"/>
          <w:szCs w:val="22"/>
        </w:rPr>
        <w:t xml:space="preserve">jest placówką opiekuńczo-wychowawczą typu </w:t>
      </w:r>
      <w:r>
        <w:rPr>
          <w:rFonts w:ascii="Arial" w:hAnsi="Arial" w:cs="Arial"/>
          <w:sz w:val="22"/>
          <w:szCs w:val="22"/>
        </w:rPr>
        <w:t>interwencyjnego</w:t>
      </w:r>
      <w:r w:rsidRPr="00BD601E">
        <w:rPr>
          <w:rFonts w:ascii="Arial" w:hAnsi="Arial" w:cs="Arial"/>
          <w:sz w:val="22"/>
          <w:szCs w:val="22"/>
        </w:rPr>
        <w:t xml:space="preserve">. Zapisy zawarte w Regulaminie są </w:t>
      </w:r>
      <w:r w:rsidRPr="00EE102D">
        <w:rPr>
          <w:rFonts w:ascii="Arial" w:hAnsi="Arial" w:cs="Arial"/>
          <w:sz w:val="22"/>
          <w:szCs w:val="22"/>
        </w:rPr>
        <w:t>zgodne</w:t>
      </w:r>
      <w:r w:rsidRPr="00EE102D">
        <w:rPr>
          <w:rFonts w:ascii="Arial" w:hAnsi="Arial" w:cs="Arial"/>
          <w:sz w:val="22"/>
          <w:szCs w:val="22"/>
        </w:rPr>
        <w:br/>
        <w:t>z przepisami ustawy oraz rozporządzenia Ministra Pracy i Polityki Społecznej z dnia 22 grudnia 2011 r. w sprawie instytucjonalnej pieczy  zastępc</w:t>
      </w:r>
      <w:r w:rsidRPr="00EE102D">
        <w:rPr>
          <w:rFonts w:ascii="Arial" w:hAnsi="Arial" w:cs="Arial"/>
          <w:sz w:val="22"/>
          <w:szCs w:val="22"/>
        </w:rPr>
        <w:t>zej  (Dz.U. Nr 292, poz. 1720)</w:t>
      </w:r>
      <w:r>
        <w:rPr>
          <w:rFonts w:ascii="Arial" w:hAnsi="Arial" w:cs="Arial"/>
          <w:sz w:val="22"/>
          <w:szCs w:val="22"/>
        </w:rPr>
        <w:t>.</w:t>
      </w:r>
      <w:r>
        <w:rPr>
          <w:rFonts w:ascii="Arial" w:hAnsi="Arial" w:cs="Arial"/>
          <w:sz w:val="22"/>
          <w:szCs w:val="22"/>
        </w:rPr>
        <w:br/>
      </w:r>
      <w:r w:rsidRPr="00D62A7E">
        <w:rPr>
          <w:rFonts w:ascii="Arial" w:hAnsi="Arial" w:cs="Arial"/>
          <w:sz w:val="22"/>
          <w:szCs w:val="22"/>
        </w:rPr>
        <w:t>(zał. 4)</w:t>
      </w:r>
    </w:p>
    <w:bookmarkEnd w:id="12"/>
    <w:p w:rsidR="00685369" w:rsidRDefault="00596192" w:rsidP="00685369">
      <w:pPr>
        <w:spacing w:after="120" w:line="360" w:lineRule="auto"/>
        <w:ind w:firstLine="567"/>
        <w:rPr>
          <w:rFonts w:ascii="Arial" w:hAnsi="Arial" w:cs="Arial"/>
          <w:sz w:val="22"/>
          <w:szCs w:val="22"/>
        </w:rPr>
      </w:pPr>
      <w:r w:rsidRPr="00E80515">
        <w:rPr>
          <w:rFonts w:ascii="Arial" w:hAnsi="Arial" w:cs="Arial"/>
          <w:sz w:val="22"/>
          <w:szCs w:val="22"/>
        </w:rPr>
        <w:t>W dniu kontroli w placówce umieszczonych było 1</w:t>
      </w:r>
      <w:r w:rsidRPr="00E80515">
        <w:rPr>
          <w:rFonts w:ascii="Arial" w:hAnsi="Arial" w:cs="Arial"/>
          <w:sz w:val="22"/>
          <w:szCs w:val="22"/>
        </w:rPr>
        <w:t>4</w:t>
      </w:r>
      <w:r w:rsidRPr="00E80515">
        <w:rPr>
          <w:rFonts w:ascii="Arial" w:hAnsi="Arial" w:cs="Arial"/>
          <w:sz w:val="22"/>
          <w:szCs w:val="22"/>
        </w:rPr>
        <w:t xml:space="preserve"> wychowanków.</w:t>
      </w:r>
    </w:p>
    <w:p w:rsidR="00F155DA" w:rsidRDefault="00596192" w:rsidP="00685369">
      <w:pPr>
        <w:spacing w:after="120" w:line="360" w:lineRule="auto"/>
        <w:ind w:firstLine="567"/>
        <w:rPr>
          <w:rFonts w:ascii="Arial" w:hAnsi="Arial" w:cs="Arial"/>
          <w:color w:val="FF0000"/>
          <w:sz w:val="22"/>
          <w:szCs w:val="22"/>
        </w:rPr>
      </w:pPr>
      <w:r w:rsidRPr="00F155DA">
        <w:rPr>
          <w:rFonts w:ascii="Arial" w:hAnsi="Arial" w:cs="Arial"/>
          <w:b/>
          <w:sz w:val="22"/>
          <w:szCs w:val="22"/>
        </w:rPr>
        <w:t>Długość pobytu w placówce wychowanków umieszczonych w dniu kontroli był</w:t>
      </w:r>
      <w:r w:rsidRPr="00F155DA">
        <w:rPr>
          <w:rFonts w:ascii="Arial" w:hAnsi="Arial" w:cs="Arial"/>
          <w:b/>
          <w:sz w:val="22"/>
          <w:szCs w:val="22"/>
        </w:rPr>
        <w:t>a</w:t>
      </w:r>
      <w:r w:rsidRPr="00F155DA">
        <w:rPr>
          <w:rFonts w:ascii="Arial" w:hAnsi="Arial" w:cs="Arial"/>
          <w:b/>
          <w:sz w:val="22"/>
          <w:szCs w:val="22"/>
        </w:rPr>
        <w:t xml:space="preserve"> dłuższ</w:t>
      </w:r>
      <w:r w:rsidRPr="00F155DA">
        <w:rPr>
          <w:rFonts w:ascii="Arial" w:hAnsi="Arial" w:cs="Arial"/>
          <w:b/>
          <w:sz w:val="22"/>
          <w:szCs w:val="22"/>
        </w:rPr>
        <w:t>a</w:t>
      </w:r>
      <w:r w:rsidRPr="00F155DA">
        <w:rPr>
          <w:rFonts w:ascii="Arial" w:hAnsi="Arial" w:cs="Arial"/>
          <w:b/>
          <w:sz w:val="22"/>
          <w:szCs w:val="22"/>
        </w:rPr>
        <w:t xml:space="preserve"> niż 3 miesiąc</w:t>
      </w:r>
      <w:r w:rsidRPr="00D62A7E">
        <w:rPr>
          <w:rFonts w:ascii="Arial" w:hAnsi="Arial" w:cs="Arial"/>
          <w:b/>
          <w:sz w:val="22"/>
          <w:szCs w:val="22"/>
        </w:rPr>
        <w:t>e</w:t>
      </w:r>
      <w:r>
        <w:rPr>
          <w:rFonts w:ascii="Arial" w:hAnsi="Arial" w:cs="Arial"/>
          <w:b/>
          <w:sz w:val="22"/>
          <w:szCs w:val="22"/>
        </w:rPr>
        <w:t>.</w:t>
      </w:r>
    </w:p>
    <w:p w:rsidR="00161DBF" w:rsidRPr="00A55B2B" w:rsidRDefault="00596192" w:rsidP="00DE0B15">
      <w:pPr>
        <w:spacing w:after="120" w:line="360" w:lineRule="auto"/>
        <w:ind w:firstLine="567"/>
        <w:rPr>
          <w:rFonts w:ascii="Arial" w:hAnsi="Arial" w:cs="Arial"/>
          <w:sz w:val="22"/>
          <w:szCs w:val="22"/>
        </w:rPr>
      </w:pPr>
      <w:r w:rsidRPr="00A55B2B">
        <w:rPr>
          <w:rFonts w:ascii="Arial" w:hAnsi="Arial" w:cs="Arial"/>
          <w:sz w:val="22"/>
          <w:szCs w:val="22"/>
        </w:rPr>
        <w:t xml:space="preserve">Zgodnie z </w:t>
      </w:r>
      <w:r w:rsidRPr="00A55B2B">
        <w:rPr>
          <w:rFonts w:ascii="Arial" w:hAnsi="Arial" w:cs="Arial"/>
          <w:sz w:val="22"/>
          <w:szCs w:val="22"/>
        </w:rPr>
        <w:t>art. 103 ust.</w:t>
      </w:r>
      <w:r>
        <w:rPr>
          <w:rFonts w:ascii="Arial" w:hAnsi="Arial" w:cs="Arial"/>
          <w:sz w:val="22"/>
          <w:szCs w:val="22"/>
        </w:rPr>
        <w:t xml:space="preserve"> </w:t>
      </w:r>
      <w:r w:rsidRPr="00A55B2B">
        <w:rPr>
          <w:rFonts w:ascii="Arial" w:hAnsi="Arial" w:cs="Arial"/>
          <w:sz w:val="22"/>
          <w:szCs w:val="22"/>
        </w:rPr>
        <w:t>6 ustawy</w:t>
      </w:r>
      <w:r w:rsidRPr="00A55B2B">
        <w:rPr>
          <w:rFonts w:ascii="Arial" w:hAnsi="Arial" w:cs="Arial"/>
          <w:sz w:val="22"/>
          <w:szCs w:val="22"/>
        </w:rPr>
        <w:t xml:space="preserve"> pobyt dziecka w placówce interwencyjnej nie może trwać dłużej niż 3 miesiące. Natomiast zgodnie z art.</w:t>
      </w:r>
      <w:r>
        <w:rPr>
          <w:rFonts w:ascii="Arial" w:hAnsi="Arial" w:cs="Arial"/>
          <w:sz w:val="22"/>
          <w:szCs w:val="22"/>
        </w:rPr>
        <w:t xml:space="preserve"> </w:t>
      </w:r>
      <w:r w:rsidRPr="00A55B2B">
        <w:rPr>
          <w:rFonts w:ascii="Arial" w:hAnsi="Arial" w:cs="Arial"/>
          <w:sz w:val="22"/>
          <w:szCs w:val="22"/>
        </w:rPr>
        <w:t>103 ust. 7 ustawy w szczególnie uzasadnionych przypadkach, okre</w:t>
      </w:r>
      <w:r>
        <w:rPr>
          <w:rFonts w:ascii="Arial" w:hAnsi="Arial" w:cs="Arial"/>
          <w:sz w:val="22"/>
          <w:szCs w:val="22"/>
        </w:rPr>
        <w:t>s</w:t>
      </w:r>
      <w:r w:rsidRPr="00A55B2B">
        <w:rPr>
          <w:rFonts w:ascii="Arial" w:hAnsi="Arial" w:cs="Arial"/>
          <w:sz w:val="22"/>
          <w:szCs w:val="22"/>
        </w:rPr>
        <w:t xml:space="preserve"> o którym mowa w ust. 6 może zostać przedłużony do zakończenia trwającego postępowania s</w:t>
      </w:r>
      <w:r w:rsidRPr="00A55B2B">
        <w:rPr>
          <w:rFonts w:ascii="Arial" w:hAnsi="Arial" w:cs="Arial"/>
          <w:sz w:val="22"/>
          <w:szCs w:val="22"/>
        </w:rPr>
        <w:t>ądowego o</w:t>
      </w:r>
      <w:r w:rsidRPr="00A55B2B">
        <w:rPr>
          <w:rFonts w:ascii="Arial" w:hAnsi="Arial" w:cs="Arial"/>
          <w:sz w:val="22"/>
          <w:szCs w:val="22"/>
        </w:rPr>
        <w:t xml:space="preserve"> </w:t>
      </w:r>
      <w:r w:rsidRPr="00A55B2B">
        <w:rPr>
          <w:rFonts w:ascii="Arial" w:hAnsi="Arial" w:cs="Arial"/>
          <w:sz w:val="22"/>
          <w:szCs w:val="22"/>
        </w:rPr>
        <w:t>powrót dziecka do rodziny,</w:t>
      </w:r>
      <w:r w:rsidRPr="00A55B2B">
        <w:rPr>
          <w:rFonts w:ascii="Arial" w:hAnsi="Arial" w:cs="Arial"/>
          <w:sz w:val="22"/>
          <w:szCs w:val="22"/>
        </w:rPr>
        <w:t xml:space="preserve"> </w:t>
      </w:r>
      <w:r w:rsidRPr="00A55B2B">
        <w:rPr>
          <w:rFonts w:ascii="Arial" w:hAnsi="Arial" w:cs="Arial"/>
          <w:sz w:val="22"/>
          <w:szCs w:val="22"/>
        </w:rPr>
        <w:t>przysposobienie,</w:t>
      </w:r>
      <w:r w:rsidRPr="00A55B2B">
        <w:rPr>
          <w:rFonts w:ascii="Arial" w:hAnsi="Arial" w:cs="Arial"/>
          <w:sz w:val="22"/>
          <w:szCs w:val="22"/>
        </w:rPr>
        <w:t xml:space="preserve"> </w:t>
      </w:r>
      <w:r w:rsidRPr="00A55B2B">
        <w:rPr>
          <w:rFonts w:ascii="Arial" w:hAnsi="Arial" w:cs="Arial"/>
          <w:sz w:val="22"/>
          <w:szCs w:val="22"/>
        </w:rPr>
        <w:t>umieszczenie w pieczy zastępczej.</w:t>
      </w:r>
    </w:p>
    <w:p w:rsidR="00DE0B15" w:rsidRDefault="00596192" w:rsidP="00DE0B15">
      <w:pPr>
        <w:spacing w:after="120" w:line="360" w:lineRule="auto"/>
        <w:ind w:firstLine="567"/>
        <w:rPr>
          <w:rFonts w:ascii="Arial" w:hAnsi="Arial" w:cs="Arial"/>
          <w:sz w:val="22"/>
        </w:rPr>
      </w:pPr>
      <w:r w:rsidRPr="00161DBF">
        <w:rPr>
          <w:rFonts w:ascii="Arial" w:hAnsi="Arial" w:cs="Arial"/>
          <w:sz w:val="22"/>
        </w:rPr>
        <w:t xml:space="preserve">W dokumentacji placówki znajdowało się pismo Dyrektora Powiatowego Centrum Pomocy Rodzinie w Brzegu informujące o trudnościach w poszukiwaniu miejsc w pieczy </w:t>
      </w:r>
      <w:r>
        <w:rPr>
          <w:rFonts w:ascii="Arial" w:hAnsi="Arial" w:cs="Arial"/>
          <w:sz w:val="22"/>
        </w:rPr>
        <w:t>zastępczej</w:t>
      </w:r>
      <w:r w:rsidRPr="00161DBF">
        <w:rPr>
          <w:rFonts w:ascii="Arial" w:hAnsi="Arial" w:cs="Arial"/>
          <w:sz w:val="22"/>
        </w:rPr>
        <w:t xml:space="preserve"> dla dzieci. Dyrektor</w:t>
      </w:r>
      <w:r>
        <w:rPr>
          <w:rFonts w:ascii="Arial" w:hAnsi="Arial" w:cs="Arial"/>
          <w:sz w:val="22"/>
        </w:rPr>
        <w:t xml:space="preserve"> Centrum</w:t>
      </w:r>
      <w:r w:rsidRPr="00161DBF">
        <w:rPr>
          <w:rFonts w:ascii="Arial" w:hAnsi="Arial" w:cs="Arial"/>
          <w:sz w:val="22"/>
        </w:rPr>
        <w:t xml:space="preserve"> w piśmie zaznaczył, że</w:t>
      </w:r>
      <w:r>
        <w:rPr>
          <w:rFonts w:ascii="Arial" w:hAnsi="Arial" w:cs="Arial"/>
          <w:sz w:val="22"/>
        </w:rPr>
        <w:t xml:space="preserve"> </w:t>
      </w:r>
      <w:r w:rsidRPr="00161DBF">
        <w:rPr>
          <w:rFonts w:ascii="Arial" w:hAnsi="Arial" w:cs="Arial"/>
          <w:sz w:val="22"/>
        </w:rPr>
        <w:t xml:space="preserve">z chwilą ustabilizowania się sytuacji na terenie </w:t>
      </w:r>
      <w:r>
        <w:rPr>
          <w:rFonts w:ascii="Arial" w:hAnsi="Arial" w:cs="Arial"/>
          <w:sz w:val="22"/>
        </w:rPr>
        <w:t>Powiatu Brzeskiego</w:t>
      </w:r>
      <w:r w:rsidRPr="00161DBF">
        <w:rPr>
          <w:rFonts w:ascii="Arial" w:hAnsi="Arial" w:cs="Arial"/>
          <w:sz w:val="22"/>
        </w:rPr>
        <w:t>, dzieci z POW typu interwencyjnego „Zielony Dom” będą kolejno umieszczane w placówkach opiekuńczo-wychowawczych typu socjalizacyjnego,</w:t>
      </w:r>
      <w:r>
        <w:rPr>
          <w:rFonts w:ascii="Arial" w:hAnsi="Arial" w:cs="Arial"/>
          <w:sz w:val="22"/>
        </w:rPr>
        <w:t xml:space="preserve"> </w:t>
      </w:r>
      <w:r w:rsidRPr="00161DBF">
        <w:rPr>
          <w:rFonts w:ascii="Arial" w:hAnsi="Arial" w:cs="Arial"/>
          <w:sz w:val="22"/>
        </w:rPr>
        <w:t>w a przypadku dostępności miejsc w rodzinnej pieczy zastępczej.</w:t>
      </w:r>
    </w:p>
    <w:p w:rsidR="00685369" w:rsidRPr="00D62A7E" w:rsidRDefault="00596192" w:rsidP="00DE0B15">
      <w:pPr>
        <w:spacing w:after="120" w:line="360" w:lineRule="auto"/>
        <w:ind w:firstLine="567"/>
        <w:rPr>
          <w:rFonts w:ascii="Arial" w:hAnsi="Arial" w:cs="Arial"/>
          <w:sz w:val="22"/>
        </w:rPr>
      </w:pPr>
      <w:r w:rsidRPr="00D62A7E">
        <w:rPr>
          <w:rFonts w:ascii="Arial" w:hAnsi="Arial" w:cs="Arial"/>
          <w:sz w:val="22"/>
        </w:rPr>
        <w:t>Powiat podejmując decyzję o umieszczeniu dzieci w placówce interwencyjnej,</w:t>
      </w:r>
      <w:r w:rsidRPr="00D62A7E">
        <w:rPr>
          <w:rFonts w:ascii="Arial" w:hAnsi="Arial" w:cs="Arial"/>
          <w:sz w:val="22"/>
        </w:rPr>
        <w:br/>
      </w:r>
      <w:r w:rsidRPr="00D62A7E">
        <w:rPr>
          <w:rFonts w:ascii="Arial" w:hAnsi="Arial" w:cs="Arial"/>
          <w:sz w:val="22"/>
        </w:rPr>
        <w:t>w celu umożliwienia zapewnienia odpowiedniej opieki zobowiązany jest przestrzegać zapisów ustawy o wspieraniu rodziny</w:t>
      </w:r>
      <w:r w:rsidRPr="00D62A7E">
        <w:rPr>
          <w:rFonts w:ascii="Arial" w:hAnsi="Arial" w:cs="Arial"/>
          <w:sz w:val="22"/>
        </w:rPr>
        <w:t xml:space="preserve"> i systemie pieczy zastępczej dotyczącej długości pobytu.</w:t>
      </w:r>
    </w:p>
    <w:p w:rsidR="00DA4488" w:rsidRDefault="00596192" w:rsidP="00DA4488">
      <w:pPr>
        <w:spacing w:after="120" w:line="360" w:lineRule="auto"/>
        <w:ind w:firstLine="567"/>
        <w:rPr>
          <w:rFonts w:ascii="Arial" w:hAnsi="Arial" w:cs="Arial"/>
          <w:sz w:val="22"/>
          <w:szCs w:val="22"/>
        </w:rPr>
      </w:pPr>
      <w:r>
        <w:rPr>
          <w:rFonts w:ascii="Arial" w:hAnsi="Arial" w:cs="Arial"/>
          <w:sz w:val="22"/>
          <w:szCs w:val="22"/>
        </w:rPr>
        <w:t>W</w:t>
      </w:r>
      <w:r w:rsidRPr="00DA4488">
        <w:rPr>
          <w:rFonts w:ascii="Arial" w:hAnsi="Arial" w:cs="Arial"/>
          <w:sz w:val="22"/>
          <w:szCs w:val="22"/>
        </w:rPr>
        <w:t xml:space="preserve"> badanym okresie do placówki przyjęto </w:t>
      </w:r>
      <w:r w:rsidRPr="00DA4488">
        <w:rPr>
          <w:rFonts w:ascii="Arial" w:hAnsi="Arial" w:cs="Arial"/>
          <w:sz w:val="22"/>
          <w:szCs w:val="22"/>
        </w:rPr>
        <w:t>1</w:t>
      </w:r>
      <w:r w:rsidRPr="00DA4488">
        <w:rPr>
          <w:rFonts w:ascii="Arial" w:hAnsi="Arial" w:cs="Arial"/>
          <w:sz w:val="22"/>
          <w:szCs w:val="22"/>
        </w:rPr>
        <w:t xml:space="preserve"> wychowank</w:t>
      </w:r>
      <w:r w:rsidRPr="00DA4488">
        <w:rPr>
          <w:rFonts w:ascii="Arial" w:hAnsi="Arial" w:cs="Arial"/>
          <w:sz w:val="22"/>
          <w:szCs w:val="22"/>
        </w:rPr>
        <w:t>a</w:t>
      </w:r>
      <w:r w:rsidRPr="00DA4488">
        <w:rPr>
          <w:rFonts w:ascii="Arial" w:hAnsi="Arial" w:cs="Arial"/>
          <w:sz w:val="22"/>
          <w:szCs w:val="22"/>
        </w:rPr>
        <w:t>.</w:t>
      </w:r>
    </w:p>
    <w:p w:rsidR="00685369" w:rsidRPr="00DA4488" w:rsidRDefault="00596192" w:rsidP="00DA4488">
      <w:pPr>
        <w:spacing w:after="120" w:line="360" w:lineRule="auto"/>
        <w:ind w:firstLine="567"/>
        <w:rPr>
          <w:rFonts w:ascii="Arial" w:hAnsi="Arial" w:cs="Arial"/>
          <w:strike/>
          <w:color w:val="FF0000"/>
          <w:sz w:val="22"/>
          <w:szCs w:val="22"/>
        </w:rPr>
      </w:pPr>
      <w:r>
        <w:rPr>
          <w:rFonts w:ascii="Arial" w:hAnsi="Arial" w:cs="Arial"/>
          <w:sz w:val="22"/>
          <w:szCs w:val="22"/>
        </w:rPr>
        <w:t>W</w:t>
      </w:r>
      <w:r w:rsidRPr="00DE0B15">
        <w:rPr>
          <w:rFonts w:ascii="Arial" w:hAnsi="Arial" w:cs="Arial"/>
          <w:sz w:val="22"/>
          <w:szCs w:val="22"/>
        </w:rPr>
        <w:t xml:space="preserve"> placówce przebywało </w:t>
      </w:r>
      <w:r>
        <w:rPr>
          <w:rFonts w:ascii="Arial" w:hAnsi="Arial" w:cs="Arial"/>
          <w:sz w:val="22"/>
          <w:szCs w:val="22"/>
        </w:rPr>
        <w:t>2</w:t>
      </w:r>
      <w:r w:rsidRPr="00DE0B15">
        <w:rPr>
          <w:rFonts w:ascii="Arial" w:hAnsi="Arial" w:cs="Arial"/>
          <w:sz w:val="22"/>
          <w:szCs w:val="22"/>
        </w:rPr>
        <w:t xml:space="preserve"> dziec</w:t>
      </w:r>
      <w:r>
        <w:rPr>
          <w:rFonts w:ascii="Arial" w:hAnsi="Arial" w:cs="Arial"/>
          <w:sz w:val="22"/>
          <w:szCs w:val="22"/>
        </w:rPr>
        <w:t>i</w:t>
      </w:r>
      <w:r w:rsidRPr="00DE0B15">
        <w:rPr>
          <w:rFonts w:ascii="Arial" w:hAnsi="Arial" w:cs="Arial"/>
          <w:sz w:val="22"/>
          <w:szCs w:val="22"/>
        </w:rPr>
        <w:t xml:space="preserve"> poniżej 10 roku życia</w:t>
      </w:r>
      <w:r w:rsidRPr="00DE0B15">
        <w:rPr>
          <w:rFonts w:ascii="Arial" w:hAnsi="Arial" w:cs="Arial"/>
          <w:sz w:val="22"/>
          <w:szCs w:val="22"/>
        </w:rPr>
        <w:t xml:space="preserve">, które </w:t>
      </w:r>
      <w:r w:rsidRPr="00DE0B15">
        <w:rPr>
          <w:rFonts w:ascii="Arial" w:hAnsi="Arial" w:cs="Arial"/>
          <w:sz w:val="22"/>
          <w:szCs w:val="22"/>
        </w:rPr>
        <w:t>został</w:t>
      </w:r>
      <w:r>
        <w:rPr>
          <w:rFonts w:ascii="Arial" w:hAnsi="Arial" w:cs="Arial"/>
          <w:sz w:val="22"/>
          <w:szCs w:val="22"/>
        </w:rPr>
        <w:t>y</w:t>
      </w:r>
      <w:r w:rsidRPr="00DE0B15">
        <w:rPr>
          <w:rFonts w:ascii="Arial" w:hAnsi="Arial" w:cs="Arial"/>
          <w:sz w:val="22"/>
          <w:szCs w:val="22"/>
        </w:rPr>
        <w:t xml:space="preserve"> umieszczon</w:t>
      </w:r>
      <w:r w:rsidRPr="00DE0B15">
        <w:rPr>
          <w:rFonts w:ascii="Arial" w:hAnsi="Arial" w:cs="Arial"/>
          <w:sz w:val="22"/>
          <w:szCs w:val="22"/>
        </w:rPr>
        <w:t>e</w:t>
      </w:r>
      <w:r>
        <w:rPr>
          <w:rFonts w:ascii="Arial" w:hAnsi="Arial" w:cs="Arial"/>
          <w:sz w:val="22"/>
          <w:szCs w:val="22"/>
        </w:rPr>
        <w:br/>
      </w:r>
      <w:r>
        <w:rPr>
          <w:rFonts w:ascii="Arial" w:hAnsi="Arial" w:cs="Arial"/>
          <w:sz w:val="22"/>
          <w:szCs w:val="22"/>
        </w:rPr>
        <w:t xml:space="preserve">w placówce </w:t>
      </w:r>
      <w:r w:rsidRPr="00DE0B15">
        <w:rPr>
          <w:rFonts w:ascii="Arial" w:hAnsi="Arial" w:cs="Arial"/>
          <w:sz w:val="22"/>
          <w:szCs w:val="22"/>
        </w:rPr>
        <w:t>ze starszym rodzeństwem</w:t>
      </w:r>
      <w:r w:rsidRPr="00DE0B15">
        <w:rPr>
          <w:rFonts w:ascii="Arial" w:hAnsi="Arial" w:cs="Arial"/>
          <w:sz w:val="22"/>
          <w:szCs w:val="22"/>
        </w:rPr>
        <w:t>.</w:t>
      </w:r>
    </w:p>
    <w:p w:rsidR="00685369" w:rsidRPr="00C74FA3" w:rsidRDefault="00596192" w:rsidP="00685369">
      <w:pPr>
        <w:pStyle w:val="Akapitzlist"/>
        <w:numPr>
          <w:ilvl w:val="0"/>
          <w:numId w:val="2"/>
        </w:numPr>
        <w:spacing w:after="120" w:line="360" w:lineRule="auto"/>
        <w:ind w:left="426"/>
        <w:rPr>
          <w:rFonts w:ascii="Arial" w:hAnsi="Arial" w:cs="Arial"/>
          <w:b/>
        </w:rPr>
      </w:pPr>
      <w:r w:rsidRPr="00C74FA3">
        <w:rPr>
          <w:rFonts w:ascii="Arial" w:hAnsi="Arial" w:cs="Arial"/>
          <w:b/>
        </w:rPr>
        <w:t xml:space="preserve">Ocena standardu opieki  i </w:t>
      </w:r>
      <w:r w:rsidRPr="00C74FA3">
        <w:rPr>
          <w:rFonts w:ascii="Arial" w:hAnsi="Arial" w:cs="Arial"/>
          <w:b/>
        </w:rPr>
        <w:t>wychowania w placówce, w tym w zakresie prowadzenia dokumentacji:</w:t>
      </w:r>
    </w:p>
    <w:p w:rsidR="00685369" w:rsidRPr="00C74FA3" w:rsidRDefault="00596192" w:rsidP="00685369">
      <w:pPr>
        <w:pStyle w:val="Akapitzlist"/>
        <w:numPr>
          <w:ilvl w:val="1"/>
          <w:numId w:val="2"/>
        </w:numPr>
        <w:tabs>
          <w:tab w:val="left" w:pos="4164"/>
          <w:tab w:val="right" w:pos="9072"/>
        </w:tabs>
        <w:spacing w:after="120" w:line="360" w:lineRule="auto"/>
        <w:ind w:left="1287"/>
        <w:rPr>
          <w:rFonts w:ascii="Arial" w:hAnsi="Arial" w:cs="Arial"/>
          <w:b/>
        </w:rPr>
      </w:pPr>
      <w:r w:rsidRPr="00C74FA3">
        <w:rPr>
          <w:rFonts w:ascii="Arial" w:hAnsi="Arial" w:cs="Arial"/>
          <w:b/>
        </w:rPr>
        <w:t>osobowej wychowanków</w:t>
      </w:r>
    </w:p>
    <w:p w:rsidR="00685369" w:rsidRPr="00C74FA3" w:rsidRDefault="00596192" w:rsidP="00685369">
      <w:pPr>
        <w:pStyle w:val="Akapitzlist"/>
        <w:numPr>
          <w:ilvl w:val="1"/>
          <w:numId w:val="2"/>
        </w:numPr>
        <w:tabs>
          <w:tab w:val="left" w:pos="4164"/>
          <w:tab w:val="right" w:pos="9072"/>
        </w:tabs>
        <w:spacing w:after="120" w:line="360" w:lineRule="auto"/>
        <w:ind w:left="1287"/>
        <w:rPr>
          <w:rFonts w:ascii="Arial" w:hAnsi="Arial" w:cs="Arial"/>
          <w:b/>
        </w:rPr>
      </w:pPr>
      <w:r w:rsidRPr="00C74FA3">
        <w:rPr>
          <w:rFonts w:ascii="Arial" w:hAnsi="Arial" w:cs="Arial"/>
          <w:b/>
        </w:rPr>
        <w:t>indywidualnej wychowanków</w:t>
      </w:r>
    </w:p>
    <w:p w:rsidR="00685369" w:rsidRPr="00C74FA3" w:rsidRDefault="00596192" w:rsidP="00685369">
      <w:pPr>
        <w:pStyle w:val="Akapitzlist"/>
        <w:numPr>
          <w:ilvl w:val="1"/>
          <w:numId w:val="2"/>
        </w:numPr>
        <w:tabs>
          <w:tab w:val="left" w:pos="4164"/>
          <w:tab w:val="right" w:pos="9072"/>
        </w:tabs>
        <w:spacing w:after="120" w:line="360" w:lineRule="auto"/>
        <w:ind w:left="1287"/>
        <w:rPr>
          <w:rFonts w:ascii="Arial" w:hAnsi="Arial" w:cs="Arial"/>
          <w:b/>
        </w:rPr>
      </w:pPr>
      <w:r w:rsidRPr="00C74FA3">
        <w:rPr>
          <w:rFonts w:ascii="Arial" w:hAnsi="Arial" w:cs="Arial"/>
          <w:b/>
        </w:rPr>
        <w:t>prowadzonej przez specjalistów</w:t>
      </w:r>
    </w:p>
    <w:p w:rsidR="00685369" w:rsidRPr="00C74FA3" w:rsidRDefault="00596192" w:rsidP="00685369">
      <w:pPr>
        <w:spacing w:after="120" w:line="360" w:lineRule="auto"/>
        <w:ind w:firstLine="567"/>
        <w:rPr>
          <w:rFonts w:ascii="Arial" w:eastAsia="Calibri" w:hAnsi="Arial" w:cs="Arial"/>
          <w:sz w:val="22"/>
          <w:szCs w:val="22"/>
        </w:rPr>
      </w:pPr>
      <w:r w:rsidRPr="00C74FA3">
        <w:rPr>
          <w:rFonts w:ascii="Arial" w:eastAsia="Calibri" w:hAnsi="Arial" w:cs="Arial"/>
          <w:sz w:val="22"/>
          <w:szCs w:val="22"/>
        </w:rPr>
        <w:t>W celu dokonania oceny standardu opieki i wychowania w placówce</w:t>
      </w:r>
      <w:r>
        <w:rPr>
          <w:rFonts w:ascii="Arial" w:eastAsia="Calibri" w:hAnsi="Arial" w:cs="Arial"/>
          <w:sz w:val="22"/>
          <w:szCs w:val="22"/>
        </w:rPr>
        <w:t>,</w:t>
      </w:r>
      <w:r w:rsidRPr="00C74FA3">
        <w:rPr>
          <w:rFonts w:ascii="Arial" w:eastAsia="Calibri" w:hAnsi="Arial" w:cs="Arial"/>
          <w:sz w:val="22"/>
          <w:szCs w:val="22"/>
        </w:rPr>
        <w:t xml:space="preserve"> kontroli poddano dokumentację osobową i indywidualną </w:t>
      </w:r>
      <w:r>
        <w:rPr>
          <w:rFonts w:ascii="Arial" w:eastAsia="Calibri" w:hAnsi="Arial" w:cs="Arial"/>
          <w:sz w:val="22"/>
          <w:szCs w:val="22"/>
        </w:rPr>
        <w:t>5</w:t>
      </w:r>
      <w:r w:rsidRPr="00C74FA3">
        <w:rPr>
          <w:rFonts w:ascii="Arial" w:eastAsia="Calibri" w:hAnsi="Arial" w:cs="Arial"/>
          <w:sz w:val="22"/>
          <w:szCs w:val="22"/>
        </w:rPr>
        <w:t xml:space="preserve"> wychowanków (wybranych losowo), </w:t>
      </w:r>
      <w:r w:rsidRPr="000445F7">
        <w:rPr>
          <w:rFonts w:ascii="Arial" w:eastAsia="Calibri" w:hAnsi="Arial" w:cs="Arial"/>
          <w:sz w:val="22"/>
          <w:szCs w:val="22"/>
        </w:rPr>
        <w:t xml:space="preserve">dokumentację </w:t>
      </w:r>
      <w:r>
        <w:rPr>
          <w:rFonts w:ascii="Arial" w:eastAsia="Calibri" w:hAnsi="Arial" w:cs="Arial"/>
          <w:sz w:val="22"/>
          <w:szCs w:val="22"/>
        </w:rPr>
        <w:t xml:space="preserve">w zakresie pracy socjalnej </w:t>
      </w:r>
      <w:r w:rsidRPr="000445F7">
        <w:rPr>
          <w:rFonts w:ascii="Arial" w:eastAsia="Calibri" w:hAnsi="Arial" w:cs="Arial"/>
          <w:sz w:val="22"/>
          <w:szCs w:val="22"/>
        </w:rPr>
        <w:t>prowadzoną dla tych samych wychowanków</w:t>
      </w:r>
      <w:r>
        <w:rPr>
          <w:rFonts w:ascii="Arial" w:eastAsia="Calibri" w:hAnsi="Arial" w:cs="Arial"/>
          <w:sz w:val="22"/>
          <w:szCs w:val="22"/>
        </w:rPr>
        <w:t xml:space="preserve">. </w:t>
      </w:r>
      <w:r w:rsidRPr="000445F7">
        <w:rPr>
          <w:rFonts w:ascii="Arial" w:eastAsia="Calibri" w:hAnsi="Arial" w:cs="Arial"/>
          <w:sz w:val="22"/>
          <w:szCs w:val="22"/>
        </w:rPr>
        <w:t xml:space="preserve">Ponadto </w:t>
      </w:r>
      <w:r w:rsidRPr="000445F7">
        <w:rPr>
          <w:rFonts w:ascii="Arial" w:eastAsia="Calibri" w:hAnsi="Arial" w:cs="Arial"/>
          <w:sz w:val="22"/>
          <w:szCs w:val="22"/>
        </w:rPr>
        <w:lastRenderedPageBreak/>
        <w:t>przeprowadzono analizę protokołów zespołów do spraw okresowej oceny sytuacji</w:t>
      </w:r>
      <w:r w:rsidRPr="00C74FA3">
        <w:rPr>
          <w:rFonts w:ascii="Arial" w:eastAsia="Calibri" w:hAnsi="Arial" w:cs="Arial"/>
          <w:sz w:val="22"/>
          <w:szCs w:val="22"/>
        </w:rPr>
        <w:t xml:space="preserve"> wsz</w:t>
      </w:r>
      <w:r w:rsidRPr="00C74FA3">
        <w:rPr>
          <w:rFonts w:ascii="Arial" w:eastAsia="Calibri" w:hAnsi="Arial" w:cs="Arial"/>
          <w:sz w:val="22"/>
          <w:szCs w:val="22"/>
        </w:rPr>
        <w:t>ystkich dzieci</w:t>
      </w:r>
      <w:r>
        <w:rPr>
          <w:rFonts w:ascii="Arial" w:eastAsia="Calibri" w:hAnsi="Arial" w:cs="Arial"/>
          <w:sz w:val="22"/>
          <w:szCs w:val="22"/>
        </w:rPr>
        <w:t>.</w:t>
      </w:r>
    </w:p>
    <w:p w:rsidR="00685369" w:rsidRPr="00C74FA3" w:rsidRDefault="00596192" w:rsidP="00685369">
      <w:pPr>
        <w:spacing w:after="120" w:line="360" w:lineRule="auto"/>
        <w:rPr>
          <w:rFonts w:ascii="Arial" w:eastAsia="Calibri" w:hAnsi="Arial" w:cs="Arial"/>
          <w:b/>
          <w:sz w:val="22"/>
          <w:szCs w:val="22"/>
        </w:rPr>
      </w:pPr>
      <w:r w:rsidRPr="00C74FA3">
        <w:rPr>
          <w:rFonts w:ascii="Arial" w:eastAsia="Calibri" w:hAnsi="Arial" w:cs="Arial"/>
          <w:b/>
          <w:sz w:val="22"/>
          <w:szCs w:val="22"/>
        </w:rPr>
        <w:t>Ad. 1.1.</w:t>
      </w:r>
    </w:p>
    <w:p w:rsidR="00685369" w:rsidRPr="00C74FA3" w:rsidRDefault="00596192" w:rsidP="00685369">
      <w:pPr>
        <w:spacing w:line="360" w:lineRule="auto"/>
        <w:ind w:firstLine="567"/>
        <w:contextualSpacing/>
        <w:rPr>
          <w:rFonts w:ascii="Arial" w:eastAsia="Calibri" w:hAnsi="Arial" w:cs="Arial"/>
          <w:sz w:val="22"/>
          <w:szCs w:val="22"/>
        </w:rPr>
      </w:pPr>
      <w:r w:rsidRPr="00C74FA3">
        <w:rPr>
          <w:rFonts w:ascii="Arial" w:eastAsia="Calibri" w:hAnsi="Arial" w:cs="Arial"/>
          <w:sz w:val="22"/>
          <w:szCs w:val="22"/>
        </w:rPr>
        <w:t xml:space="preserve">Dokumentacja osobowa wychowanków zawierała m.in.: </w:t>
      </w:r>
      <w:r w:rsidRPr="00C74FA3">
        <w:rPr>
          <w:rFonts w:ascii="Arial" w:hAnsi="Arial" w:cs="Arial"/>
          <w:sz w:val="22"/>
          <w:szCs w:val="22"/>
        </w:rPr>
        <w:t>postanowienia sądu</w:t>
      </w:r>
      <w:r>
        <w:rPr>
          <w:rFonts w:ascii="Arial" w:hAnsi="Arial" w:cs="Arial"/>
          <w:sz w:val="22"/>
          <w:szCs w:val="22"/>
        </w:rPr>
        <w:br/>
      </w:r>
      <w:r w:rsidRPr="00C74FA3">
        <w:rPr>
          <w:rFonts w:ascii="Arial" w:hAnsi="Arial" w:cs="Arial"/>
          <w:sz w:val="22"/>
          <w:szCs w:val="22"/>
        </w:rPr>
        <w:t>o umieszczeniu dziecka w placówce, skierowania do placówki,</w:t>
      </w:r>
      <w:r w:rsidRPr="00C74FA3">
        <w:rPr>
          <w:rFonts w:ascii="Arial" w:eastAsia="Calibri" w:hAnsi="Arial" w:cs="Arial"/>
          <w:sz w:val="22"/>
          <w:szCs w:val="22"/>
        </w:rPr>
        <w:t xml:space="preserve"> </w:t>
      </w:r>
      <w:r w:rsidRPr="00C74FA3">
        <w:rPr>
          <w:rFonts w:ascii="Arial" w:hAnsi="Arial" w:cs="Arial"/>
          <w:sz w:val="22"/>
          <w:szCs w:val="22"/>
        </w:rPr>
        <w:t>akty urodzenia dziecka, potwierdzenia zameldowania,</w:t>
      </w:r>
      <w:r w:rsidRPr="00C74FA3">
        <w:rPr>
          <w:rFonts w:ascii="Arial" w:eastAsia="Calibri" w:hAnsi="Arial" w:cs="Arial"/>
          <w:sz w:val="22"/>
          <w:szCs w:val="22"/>
        </w:rPr>
        <w:t xml:space="preserve"> </w:t>
      </w:r>
      <w:r>
        <w:rPr>
          <w:rFonts w:ascii="Arial" w:eastAsia="Calibri" w:hAnsi="Arial" w:cs="Arial"/>
          <w:sz w:val="22"/>
          <w:szCs w:val="22"/>
        </w:rPr>
        <w:t xml:space="preserve">orzeczenia o niepełnosprawności, </w:t>
      </w:r>
      <w:r w:rsidRPr="00C74FA3">
        <w:rPr>
          <w:rFonts w:ascii="Arial" w:hAnsi="Arial" w:cs="Arial"/>
          <w:sz w:val="22"/>
          <w:szCs w:val="22"/>
        </w:rPr>
        <w:t xml:space="preserve">dokumentację </w:t>
      </w:r>
      <w:r w:rsidRPr="00C74FA3">
        <w:rPr>
          <w:rFonts w:ascii="Arial" w:hAnsi="Arial" w:cs="Arial"/>
          <w:sz w:val="22"/>
          <w:szCs w:val="22"/>
        </w:rPr>
        <w:t>medyczną dziecka, w tym m.in. wypisy</w:t>
      </w:r>
      <w:r>
        <w:rPr>
          <w:rFonts w:ascii="Arial" w:hAnsi="Arial" w:cs="Arial"/>
          <w:sz w:val="22"/>
          <w:szCs w:val="22"/>
        </w:rPr>
        <w:t xml:space="preserve"> </w:t>
      </w:r>
      <w:r w:rsidRPr="00C74FA3">
        <w:rPr>
          <w:rFonts w:ascii="Arial" w:hAnsi="Arial" w:cs="Arial"/>
          <w:sz w:val="22"/>
          <w:szCs w:val="22"/>
        </w:rPr>
        <w:t>z leczenia szpitalnego, skierowania do poradni specjalistycznych,</w:t>
      </w:r>
      <w:r w:rsidRPr="00C74FA3">
        <w:rPr>
          <w:rFonts w:ascii="Arial" w:eastAsia="Calibri" w:hAnsi="Arial" w:cs="Arial"/>
          <w:sz w:val="22"/>
          <w:szCs w:val="22"/>
        </w:rPr>
        <w:t xml:space="preserve"> </w:t>
      </w:r>
      <w:r w:rsidRPr="00C74FA3">
        <w:rPr>
          <w:rFonts w:ascii="Arial" w:hAnsi="Arial" w:cs="Arial"/>
          <w:sz w:val="22"/>
          <w:szCs w:val="22"/>
        </w:rPr>
        <w:t>opinie i orzeczenia poradni psychologiczno-pedagogicznych,</w:t>
      </w:r>
      <w:r w:rsidRPr="00C74FA3">
        <w:rPr>
          <w:rFonts w:ascii="Arial" w:eastAsia="Calibri" w:hAnsi="Arial" w:cs="Arial"/>
          <w:sz w:val="22"/>
          <w:szCs w:val="22"/>
        </w:rPr>
        <w:t xml:space="preserve"> </w:t>
      </w:r>
      <w:r w:rsidRPr="00C74FA3">
        <w:rPr>
          <w:rFonts w:ascii="Arial" w:hAnsi="Arial" w:cs="Arial"/>
          <w:sz w:val="22"/>
          <w:szCs w:val="22"/>
        </w:rPr>
        <w:t>dokumentację szkolną dziecka,</w:t>
      </w:r>
      <w:r w:rsidRPr="00C74FA3">
        <w:rPr>
          <w:rFonts w:ascii="Arial" w:eastAsia="Calibri" w:hAnsi="Arial" w:cs="Arial"/>
          <w:sz w:val="22"/>
          <w:szCs w:val="22"/>
        </w:rPr>
        <w:t xml:space="preserve"> </w:t>
      </w:r>
      <w:r w:rsidRPr="00C74FA3">
        <w:rPr>
          <w:rFonts w:ascii="Arial" w:hAnsi="Arial" w:cs="Arial"/>
          <w:sz w:val="22"/>
          <w:szCs w:val="22"/>
        </w:rPr>
        <w:t>dokumentację dotyczącą urlopowania dziecka do domów rodzinnych,</w:t>
      </w:r>
      <w:r w:rsidRPr="00C74FA3">
        <w:rPr>
          <w:rFonts w:ascii="Arial" w:eastAsia="Calibri" w:hAnsi="Arial" w:cs="Arial"/>
          <w:sz w:val="22"/>
          <w:szCs w:val="22"/>
        </w:rPr>
        <w:t xml:space="preserve"> </w:t>
      </w:r>
      <w:r w:rsidRPr="00C74FA3">
        <w:rPr>
          <w:rFonts w:ascii="Arial" w:hAnsi="Arial" w:cs="Arial"/>
          <w:sz w:val="22"/>
          <w:szCs w:val="22"/>
        </w:rPr>
        <w:t>korespondencję z sądem, ośrodkami pomocy społecznej</w:t>
      </w:r>
      <w:r>
        <w:rPr>
          <w:rFonts w:ascii="Arial" w:hAnsi="Arial" w:cs="Arial"/>
          <w:sz w:val="22"/>
          <w:szCs w:val="22"/>
        </w:rPr>
        <w:t>.</w:t>
      </w:r>
    </w:p>
    <w:p w:rsidR="00685369"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t xml:space="preserve">Ustalono, że spośród wylosowanych do kontroli akt </w:t>
      </w:r>
      <w:r w:rsidRPr="00AE520E">
        <w:rPr>
          <w:rFonts w:ascii="Arial" w:eastAsia="Calibri" w:hAnsi="Arial" w:cs="Arial"/>
          <w:sz w:val="22"/>
          <w:szCs w:val="22"/>
        </w:rPr>
        <w:t xml:space="preserve">wychowanków </w:t>
      </w:r>
      <w:r>
        <w:rPr>
          <w:rFonts w:ascii="Arial" w:eastAsia="Calibri" w:hAnsi="Arial" w:cs="Arial"/>
          <w:sz w:val="22"/>
          <w:szCs w:val="22"/>
        </w:rPr>
        <w:t>1</w:t>
      </w:r>
      <w:r w:rsidRPr="00483189">
        <w:rPr>
          <w:rFonts w:ascii="Arial" w:eastAsia="Calibri" w:hAnsi="Arial" w:cs="Arial"/>
          <w:sz w:val="22"/>
          <w:szCs w:val="22"/>
        </w:rPr>
        <w:t xml:space="preserve"> dziec</w:t>
      </w:r>
      <w:r>
        <w:rPr>
          <w:rFonts w:ascii="Arial" w:eastAsia="Calibri" w:hAnsi="Arial" w:cs="Arial"/>
          <w:sz w:val="22"/>
          <w:szCs w:val="22"/>
        </w:rPr>
        <w:t>ko</w:t>
      </w:r>
      <w:r w:rsidRPr="00483189">
        <w:rPr>
          <w:rFonts w:ascii="Arial" w:eastAsia="Calibri" w:hAnsi="Arial" w:cs="Arial"/>
          <w:sz w:val="22"/>
          <w:szCs w:val="22"/>
        </w:rPr>
        <w:t xml:space="preserve"> miało uregulowaną sytuację prawną i zostało zgłoszon</w:t>
      </w:r>
      <w:r>
        <w:rPr>
          <w:rFonts w:ascii="Arial" w:eastAsia="Calibri" w:hAnsi="Arial" w:cs="Arial"/>
          <w:sz w:val="22"/>
          <w:szCs w:val="22"/>
        </w:rPr>
        <w:t>e</w:t>
      </w:r>
      <w:r w:rsidRPr="00483189">
        <w:rPr>
          <w:rFonts w:ascii="Arial" w:eastAsia="Calibri" w:hAnsi="Arial" w:cs="Arial"/>
          <w:sz w:val="22"/>
          <w:szCs w:val="22"/>
        </w:rPr>
        <w:t xml:space="preserve"> do adopcji. Decyzją ośrodka adopcyjnego odstąpiono od procedury adopcji.</w:t>
      </w:r>
    </w:p>
    <w:p w:rsidR="00685369" w:rsidRPr="00120C12" w:rsidRDefault="00596192" w:rsidP="00685369">
      <w:pPr>
        <w:spacing w:before="120" w:after="120" w:line="360" w:lineRule="auto"/>
        <w:ind w:firstLine="567"/>
        <w:rPr>
          <w:rFonts w:ascii="Arial" w:eastAsia="Calibri" w:hAnsi="Arial" w:cs="Arial"/>
          <w:b/>
          <w:sz w:val="22"/>
          <w:szCs w:val="22"/>
        </w:rPr>
      </w:pPr>
      <w:r w:rsidRPr="00120C12">
        <w:rPr>
          <w:rFonts w:ascii="Arial" w:eastAsia="Calibri" w:hAnsi="Arial" w:cs="Arial"/>
          <w:b/>
          <w:sz w:val="22"/>
          <w:szCs w:val="22"/>
        </w:rPr>
        <w:t xml:space="preserve">W aktach wychowanków przeniesionych ze zlikwidowanej </w:t>
      </w:r>
      <w:r w:rsidRPr="00120C12">
        <w:rPr>
          <w:rFonts w:ascii="Arial" w:hAnsi="Arial" w:cs="Arial"/>
          <w:b/>
          <w:sz w:val="22"/>
          <w:szCs w:val="22"/>
        </w:rPr>
        <w:t>placówki opiekuńczo-wychowawcz</w:t>
      </w:r>
      <w:r>
        <w:rPr>
          <w:rFonts w:ascii="Arial" w:hAnsi="Arial" w:cs="Arial"/>
          <w:b/>
          <w:sz w:val="22"/>
          <w:szCs w:val="22"/>
        </w:rPr>
        <w:t>ej</w:t>
      </w:r>
      <w:r w:rsidRPr="00120C12">
        <w:rPr>
          <w:rFonts w:ascii="Arial" w:hAnsi="Arial" w:cs="Arial"/>
          <w:b/>
          <w:sz w:val="22"/>
          <w:szCs w:val="22"/>
        </w:rPr>
        <w:t xml:space="preserve">, tj. Domu Dziecka w </w:t>
      </w:r>
      <w:proofErr w:type="spellStart"/>
      <w:r w:rsidRPr="00120C12">
        <w:rPr>
          <w:rFonts w:ascii="Arial" w:hAnsi="Arial" w:cs="Arial"/>
          <w:b/>
          <w:sz w:val="22"/>
          <w:szCs w:val="22"/>
        </w:rPr>
        <w:t>Skorogoszczy</w:t>
      </w:r>
      <w:proofErr w:type="spellEnd"/>
      <w:r>
        <w:rPr>
          <w:rFonts w:ascii="Arial" w:hAnsi="Arial" w:cs="Arial"/>
          <w:b/>
          <w:sz w:val="22"/>
          <w:szCs w:val="22"/>
        </w:rPr>
        <w:t>,</w:t>
      </w:r>
      <w:r w:rsidRPr="00120C12">
        <w:rPr>
          <w:rFonts w:ascii="Arial" w:eastAsia="Calibri" w:hAnsi="Arial" w:cs="Arial"/>
          <w:b/>
          <w:sz w:val="22"/>
          <w:szCs w:val="22"/>
        </w:rPr>
        <w:t xml:space="preserve"> brak było nowych skierowań wydanych dla dzieci do POW</w:t>
      </w:r>
      <w:r>
        <w:rPr>
          <w:rFonts w:ascii="Arial" w:eastAsia="Calibri" w:hAnsi="Arial" w:cs="Arial"/>
          <w:b/>
          <w:sz w:val="22"/>
          <w:szCs w:val="22"/>
        </w:rPr>
        <w:t xml:space="preserve"> typu </w:t>
      </w:r>
      <w:r>
        <w:rPr>
          <w:rFonts w:ascii="Arial" w:eastAsia="Calibri" w:hAnsi="Arial" w:cs="Arial"/>
          <w:b/>
          <w:sz w:val="22"/>
          <w:szCs w:val="22"/>
        </w:rPr>
        <w:t>interwencyjnego</w:t>
      </w:r>
      <w:r w:rsidRPr="00120C12">
        <w:rPr>
          <w:rFonts w:ascii="Arial" w:eastAsia="Calibri" w:hAnsi="Arial" w:cs="Arial"/>
          <w:b/>
          <w:sz w:val="22"/>
          <w:szCs w:val="22"/>
        </w:rPr>
        <w:t xml:space="preserve"> „</w:t>
      </w:r>
      <w:r>
        <w:rPr>
          <w:rFonts w:ascii="Arial" w:eastAsia="Calibri" w:hAnsi="Arial" w:cs="Arial"/>
          <w:b/>
          <w:sz w:val="22"/>
          <w:szCs w:val="22"/>
        </w:rPr>
        <w:t xml:space="preserve">Zielony </w:t>
      </w:r>
      <w:r>
        <w:rPr>
          <w:rFonts w:ascii="Arial" w:eastAsia="Calibri" w:hAnsi="Arial" w:cs="Arial"/>
          <w:b/>
          <w:sz w:val="22"/>
          <w:szCs w:val="22"/>
        </w:rPr>
        <w:t>D</w:t>
      </w:r>
      <w:r>
        <w:rPr>
          <w:rFonts w:ascii="Arial" w:eastAsia="Calibri" w:hAnsi="Arial" w:cs="Arial"/>
          <w:b/>
          <w:sz w:val="22"/>
          <w:szCs w:val="22"/>
        </w:rPr>
        <w:t>om</w:t>
      </w:r>
      <w:r w:rsidRPr="00120C12">
        <w:rPr>
          <w:rFonts w:ascii="Arial" w:eastAsia="Calibri" w:hAnsi="Arial" w:cs="Arial"/>
          <w:b/>
          <w:sz w:val="22"/>
          <w:szCs w:val="22"/>
        </w:rPr>
        <w:t>”</w:t>
      </w:r>
      <w:r>
        <w:rPr>
          <w:rFonts w:ascii="Arial" w:eastAsia="Calibri" w:hAnsi="Arial" w:cs="Arial"/>
          <w:b/>
          <w:sz w:val="22"/>
          <w:szCs w:val="22"/>
        </w:rPr>
        <w:t xml:space="preserve"> </w:t>
      </w:r>
      <w:r>
        <w:rPr>
          <w:rFonts w:ascii="Arial" w:eastAsia="Calibri" w:hAnsi="Arial" w:cs="Arial"/>
          <w:b/>
          <w:sz w:val="22"/>
          <w:szCs w:val="22"/>
        </w:rPr>
        <w:t xml:space="preserve">w </w:t>
      </w:r>
      <w:proofErr w:type="spellStart"/>
      <w:r>
        <w:rPr>
          <w:rFonts w:ascii="Arial" w:eastAsia="Calibri" w:hAnsi="Arial" w:cs="Arial"/>
          <w:b/>
          <w:sz w:val="22"/>
          <w:szCs w:val="22"/>
        </w:rPr>
        <w:t>Skorogoszczy</w:t>
      </w:r>
      <w:proofErr w:type="spellEnd"/>
      <w:r w:rsidRPr="00120C12">
        <w:rPr>
          <w:rFonts w:ascii="Arial" w:eastAsia="Calibri" w:hAnsi="Arial" w:cs="Arial"/>
          <w:b/>
          <w:sz w:val="22"/>
          <w:szCs w:val="22"/>
        </w:rPr>
        <w:t xml:space="preserve">. </w:t>
      </w:r>
    </w:p>
    <w:p w:rsidR="00685369" w:rsidRPr="00C74FA3"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t>W placówce prowadzona jest ewi</w:t>
      </w:r>
      <w:r w:rsidRPr="00C74FA3">
        <w:rPr>
          <w:rFonts w:ascii="Arial" w:eastAsia="Calibri" w:hAnsi="Arial" w:cs="Arial"/>
          <w:sz w:val="22"/>
          <w:szCs w:val="22"/>
        </w:rPr>
        <w:t xml:space="preserve">dencja dzieci, która zawiera informacje wyszczególnione w § 17 ust. 5 rozporządzenia. </w:t>
      </w:r>
      <w:r w:rsidRPr="00C74FA3">
        <w:rPr>
          <w:rFonts w:ascii="Arial" w:hAnsi="Arial" w:cs="Arial"/>
          <w:sz w:val="22"/>
          <w:szCs w:val="22"/>
        </w:rPr>
        <w:t xml:space="preserve">Ponadto prowadzona jest ewidencja dzienna, z której wynika czy wychowanek jest obecny w placówce, czy przebywa </w:t>
      </w:r>
      <w:r>
        <w:rPr>
          <w:rFonts w:ascii="Arial" w:hAnsi="Arial" w:cs="Arial"/>
          <w:sz w:val="22"/>
          <w:szCs w:val="22"/>
        </w:rPr>
        <w:t>poza domem, np.</w:t>
      </w:r>
      <w:r w:rsidRPr="00C74FA3">
        <w:rPr>
          <w:rFonts w:ascii="Arial" w:hAnsi="Arial" w:cs="Arial"/>
          <w:sz w:val="22"/>
          <w:szCs w:val="22"/>
        </w:rPr>
        <w:t xml:space="preserve"> na urlopowaniu, w domu rodzinnym</w:t>
      </w:r>
      <w:r>
        <w:rPr>
          <w:rFonts w:ascii="Arial" w:hAnsi="Arial" w:cs="Arial"/>
          <w:sz w:val="22"/>
          <w:szCs w:val="22"/>
        </w:rPr>
        <w:t xml:space="preserve"> </w:t>
      </w:r>
      <w:r w:rsidRPr="00C74FA3">
        <w:rPr>
          <w:rFonts w:ascii="Arial" w:hAnsi="Arial" w:cs="Arial"/>
          <w:sz w:val="22"/>
          <w:szCs w:val="22"/>
        </w:rPr>
        <w:t xml:space="preserve">bądź jest </w:t>
      </w:r>
      <w:r w:rsidRPr="00C74FA3">
        <w:rPr>
          <w:rFonts w:ascii="Arial" w:hAnsi="Arial" w:cs="Arial"/>
          <w:sz w:val="22"/>
          <w:szCs w:val="22"/>
        </w:rPr>
        <w:t>na ucieczce.</w:t>
      </w:r>
    </w:p>
    <w:p w:rsidR="00685369" w:rsidRPr="00C74FA3" w:rsidRDefault="00596192" w:rsidP="00685369">
      <w:pPr>
        <w:spacing w:before="120" w:after="120" w:line="360" w:lineRule="auto"/>
        <w:rPr>
          <w:rFonts w:ascii="Arial" w:eastAsia="Calibri" w:hAnsi="Arial" w:cs="Arial"/>
          <w:b/>
          <w:sz w:val="22"/>
          <w:szCs w:val="22"/>
        </w:rPr>
      </w:pPr>
      <w:r w:rsidRPr="00C74FA3">
        <w:rPr>
          <w:rFonts w:ascii="Arial" w:eastAsia="Calibri" w:hAnsi="Arial" w:cs="Arial"/>
          <w:b/>
          <w:sz w:val="22"/>
          <w:szCs w:val="22"/>
        </w:rPr>
        <w:t>Ad. 1.2.</w:t>
      </w:r>
    </w:p>
    <w:p w:rsidR="00685369" w:rsidRPr="00C74FA3" w:rsidRDefault="00596192" w:rsidP="00685369">
      <w:pPr>
        <w:spacing w:before="120" w:line="360" w:lineRule="auto"/>
        <w:ind w:firstLine="567"/>
        <w:rPr>
          <w:rFonts w:ascii="Arial" w:eastAsia="Calibri" w:hAnsi="Arial" w:cs="Arial"/>
          <w:sz w:val="22"/>
          <w:szCs w:val="22"/>
        </w:rPr>
      </w:pPr>
      <w:r w:rsidRPr="00C74FA3">
        <w:rPr>
          <w:rFonts w:ascii="Arial" w:eastAsia="Calibri" w:hAnsi="Arial" w:cs="Arial"/>
          <w:sz w:val="22"/>
          <w:szCs w:val="22"/>
        </w:rPr>
        <w:t xml:space="preserve">Dla każdego wychowanka, </w:t>
      </w:r>
      <w:r w:rsidRPr="00D53390">
        <w:rPr>
          <w:rFonts w:ascii="Arial" w:eastAsia="Calibri" w:hAnsi="Arial" w:cs="Arial"/>
          <w:sz w:val="22"/>
          <w:szCs w:val="22"/>
        </w:rPr>
        <w:t xml:space="preserve">stosownie do zapisów § 14 ust. </w:t>
      </w:r>
      <w:r w:rsidRPr="00D53390">
        <w:rPr>
          <w:rStyle w:val="TrepismaZnak"/>
          <w:sz w:val="22"/>
        </w:rPr>
        <w:t xml:space="preserve">3 rozporządzenia </w:t>
      </w:r>
      <w:r w:rsidRPr="00D53390">
        <w:rPr>
          <w:rStyle w:val="TrepismaZnak"/>
          <w:sz w:val="22"/>
        </w:rPr>
        <w:br/>
        <w:t>w sprawie instytucjonalnej pieczy zastępczej</w:t>
      </w:r>
      <w:r w:rsidRPr="00C74FA3">
        <w:rPr>
          <w:rFonts w:ascii="Arial" w:eastAsia="Calibri" w:hAnsi="Arial" w:cs="Arial"/>
          <w:sz w:val="22"/>
          <w:szCs w:val="22"/>
        </w:rPr>
        <w:t xml:space="preserve">, sporządzano diagnozę psychofizyczną dziecka, która uwzględniała </w:t>
      </w:r>
      <w:r w:rsidRPr="00C74FA3">
        <w:rPr>
          <w:rFonts w:ascii="Arial" w:hAnsi="Arial" w:cs="Arial"/>
          <w:sz w:val="22"/>
          <w:szCs w:val="22"/>
        </w:rPr>
        <w:t>analizę</w:t>
      </w:r>
      <w:r w:rsidRPr="00C74FA3">
        <w:rPr>
          <w:rFonts w:ascii="Arial" w:eastAsia="Calibri" w:hAnsi="Arial" w:cs="Arial"/>
          <w:sz w:val="22"/>
          <w:szCs w:val="22"/>
        </w:rPr>
        <w:t>:</w:t>
      </w:r>
    </w:p>
    <w:p w:rsidR="00685369" w:rsidRPr="00C74FA3" w:rsidRDefault="00596192" w:rsidP="00685369">
      <w:pPr>
        <w:pStyle w:val="Akapitzlist"/>
        <w:numPr>
          <w:ilvl w:val="0"/>
          <w:numId w:val="5"/>
        </w:numPr>
        <w:spacing w:after="120" w:line="360" w:lineRule="auto"/>
        <w:ind w:left="567"/>
        <w:rPr>
          <w:rFonts w:ascii="Arial" w:hAnsi="Arial" w:cs="Arial"/>
        </w:rPr>
      </w:pPr>
      <w:r w:rsidRPr="00C74FA3">
        <w:rPr>
          <w:rFonts w:ascii="Arial" w:hAnsi="Arial" w:cs="Arial"/>
        </w:rPr>
        <w:t>mocnych stron dziecka i jego potrzeb w zak</w:t>
      </w:r>
      <w:r w:rsidRPr="00C74FA3">
        <w:rPr>
          <w:rFonts w:ascii="Arial" w:hAnsi="Arial" w:cs="Arial"/>
        </w:rPr>
        <w:t>resie opiekuńczym, rozwojowym, emocjonalnym i społecznym,</w:t>
      </w:r>
    </w:p>
    <w:p w:rsidR="00685369" w:rsidRPr="00C74FA3" w:rsidRDefault="00596192" w:rsidP="00685369">
      <w:pPr>
        <w:pStyle w:val="Akapitzlist"/>
        <w:numPr>
          <w:ilvl w:val="0"/>
          <w:numId w:val="5"/>
        </w:numPr>
        <w:spacing w:after="120" w:line="360" w:lineRule="auto"/>
        <w:ind w:left="567"/>
        <w:rPr>
          <w:rFonts w:ascii="Arial" w:hAnsi="Arial" w:cs="Arial"/>
        </w:rPr>
      </w:pPr>
      <w:r w:rsidRPr="00C74FA3">
        <w:rPr>
          <w:rFonts w:ascii="Arial" w:hAnsi="Arial" w:cs="Arial"/>
        </w:rPr>
        <w:t>przyczyn kryzysu w rodzinie oraz jego wpływu na rozwój dziecka,</w:t>
      </w:r>
    </w:p>
    <w:p w:rsidR="00685369" w:rsidRPr="00C74FA3" w:rsidRDefault="00596192" w:rsidP="00685369">
      <w:pPr>
        <w:pStyle w:val="Akapitzlist"/>
        <w:numPr>
          <w:ilvl w:val="0"/>
          <w:numId w:val="5"/>
        </w:numPr>
        <w:spacing w:before="120" w:after="120" w:line="360" w:lineRule="auto"/>
        <w:ind w:left="567"/>
        <w:rPr>
          <w:rFonts w:ascii="Arial" w:hAnsi="Arial" w:cs="Arial"/>
        </w:rPr>
      </w:pPr>
      <w:r w:rsidRPr="00C74FA3">
        <w:rPr>
          <w:rFonts w:ascii="Arial" w:hAnsi="Arial" w:cs="Arial"/>
        </w:rPr>
        <w:t>relacji dziecka z najbliższym otoczeniem,</w:t>
      </w:r>
    </w:p>
    <w:p w:rsidR="00685369" w:rsidRPr="00C74FA3" w:rsidRDefault="00596192" w:rsidP="00685369">
      <w:pPr>
        <w:pStyle w:val="Akapitzlist"/>
        <w:numPr>
          <w:ilvl w:val="0"/>
          <w:numId w:val="5"/>
        </w:numPr>
        <w:spacing w:before="120" w:after="120" w:line="360" w:lineRule="auto"/>
        <w:ind w:left="567"/>
        <w:rPr>
          <w:rFonts w:ascii="Arial" w:hAnsi="Arial" w:cs="Arial"/>
        </w:rPr>
      </w:pPr>
      <w:r w:rsidRPr="00C74FA3">
        <w:rPr>
          <w:rFonts w:ascii="Arial" w:hAnsi="Arial" w:cs="Arial"/>
        </w:rPr>
        <w:t>rozwoju dziecka.</w:t>
      </w:r>
    </w:p>
    <w:p w:rsidR="00DA4488" w:rsidRDefault="00596192" w:rsidP="008D34AA">
      <w:pPr>
        <w:spacing w:before="120" w:after="120" w:line="360" w:lineRule="auto"/>
        <w:ind w:firstLine="567"/>
        <w:rPr>
          <w:rFonts w:ascii="Arial" w:eastAsiaTheme="minorHAnsi" w:hAnsi="Arial" w:cs="Arial"/>
          <w:sz w:val="22"/>
          <w:szCs w:val="22"/>
          <w:lang w:eastAsia="en-US"/>
        </w:rPr>
      </w:pPr>
      <w:r w:rsidRPr="00C74FA3">
        <w:rPr>
          <w:rFonts w:ascii="Arial" w:eastAsia="Calibri" w:hAnsi="Arial" w:cs="Arial"/>
          <w:sz w:val="22"/>
          <w:szCs w:val="22"/>
        </w:rPr>
        <w:t xml:space="preserve">Diagnoza zawierała odpowiednio do wieku, rozwoju i doświadczeń dziecka, </w:t>
      </w:r>
      <w:r w:rsidRPr="00C74FA3">
        <w:rPr>
          <w:rFonts w:ascii="Arial" w:eastAsia="Calibri" w:hAnsi="Arial" w:cs="Arial"/>
          <w:sz w:val="22"/>
          <w:szCs w:val="22"/>
        </w:rPr>
        <w:t>wskazania do pracy pedagogiczno-terapeutycznej z dzieckiem, pracy z rodziną dziecka, rodzaju działań przygotowujących wychowanka do umieszczenia w rodzinie zastępczej, do</w:t>
      </w:r>
      <w:r>
        <w:rPr>
          <w:rFonts w:ascii="Arial" w:eastAsia="Calibri" w:hAnsi="Arial" w:cs="Arial"/>
          <w:sz w:val="22"/>
          <w:szCs w:val="22"/>
        </w:rPr>
        <w:t xml:space="preserve"> </w:t>
      </w:r>
      <w:r w:rsidRPr="00C74FA3">
        <w:rPr>
          <w:rFonts w:ascii="Arial" w:eastAsia="Calibri" w:hAnsi="Arial" w:cs="Arial"/>
          <w:sz w:val="22"/>
          <w:szCs w:val="22"/>
        </w:rPr>
        <w:t>usamodzielnienia, co jest zgodne z § 14</w:t>
      </w:r>
      <w:r>
        <w:rPr>
          <w:rFonts w:ascii="Arial" w:eastAsia="Calibri" w:hAnsi="Arial" w:cs="Arial"/>
          <w:sz w:val="22"/>
          <w:szCs w:val="22"/>
        </w:rPr>
        <w:t xml:space="preserve"> ust. 4</w:t>
      </w:r>
      <w:r w:rsidRPr="00C74FA3">
        <w:rPr>
          <w:rFonts w:ascii="Arial" w:eastAsia="Calibri" w:hAnsi="Arial" w:cs="Arial"/>
          <w:sz w:val="22"/>
          <w:szCs w:val="22"/>
        </w:rPr>
        <w:t xml:space="preserve"> rozporządzenia</w:t>
      </w:r>
      <w:r w:rsidRPr="00C74FA3">
        <w:rPr>
          <w:rFonts w:ascii="Arial" w:eastAsiaTheme="minorHAnsi" w:hAnsi="Arial" w:cs="Arial"/>
          <w:sz w:val="22"/>
          <w:szCs w:val="22"/>
          <w:lang w:eastAsia="en-US"/>
        </w:rPr>
        <w:t>.</w:t>
      </w:r>
    </w:p>
    <w:p w:rsidR="00685369" w:rsidRDefault="00596192" w:rsidP="00685369">
      <w:pPr>
        <w:spacing w:before="120" w:after="120" w:line="360" w:lineRule="auto"/>
        <w:ind w:firstLine="567"/>
        <w:rPr>
          <w:rFonts w:ascii="Arial" w:eastAsiaTheme="minorHAnsi" w:hAnsi="Arial" w:cs="Arial"/>
          <w:b/>
          <w:sz w:val="22"/>
          <w:szCs w:val="22"/>
          <w:lang w:eastAsia="en-US"/>
        </w:rPr>
      </w:pPr>
      <w:r w:rsidRPr="008D34AA">
        <w:rPr>
          <w:rFonts w:ascii="Arial" w:eastAsia="Calibri" w:hAnsi="Arial" w:cs="Arial"/>
          <w:b/>
          <w:sz w:val="22"/>
          <w:szCs w:val="22"/>
        </w:rPr>
        <w:t xml:space="preserve">Diagnoza sporządzona dla </w:t>
      </w:r>
      <w:r w:rsidRPr="008D34AA">
        <w:rPr>
          <w:rFonts w:ascii="Arial" w:eastAsia="Calibri" w:hAnsi="Arial" w:cs="Arial"/>
          <w:b/>
          <w:sz w:val="22"/>
          <w:szCs w:val="22"/>
        </w:rPr>
        <w:t>3</w:t>
      </w:r>
      <w:r w:rsidRPr="008D34AA">
        <w:rPr>
          <w:rFonts w:ascii="Arial" w:eastAsia="Calibri" w:hAnsi="Arial" w:cs="Arial"/>
          <w:b/>
          <w:sz w:val="22"/>
          <w:szCs w:val="22"/>
        </w:rPr>
        <w:t xml:space="preserve"> wychowanków nie miała daty jej sporządzenia,</w:t>
      </w:r>
      <w:r>
        <w:rPr>
          <w:rFonts w:ascii="Arial" w:eastAsia="Calibri" w:hAnsi="Arial" w:cs="Arial"/>
          <w:b/>
          <w:sz w:val="22"/>
          <w:szCs w:val="22"/>
        </w:rPr>
        <w:t xml:space="preserve"> </w:t>
      </w:r>
      <w:r w:rsidRPr="00D53390">
        <w:rPr>
          <w:rFonts w:ascii="Arial" w:eastAsia="Calibri" w:hAnsi="Arial" w:cs="Arial"/>
          <w:b/>
          <w:sz w:val="22"/>
          <w:szCs w:val="22"/>
        </w:rPr>
        <w:t>zatem brak jest możliwości stwierdzenia</w:t>
      </w:r>
      <w:r>
        <w:rPr>
          <w:rFonts w:ascii="Arial" w:eastAsia="Calibri" w:hAnsi="Arial" w:cs="Arial"/>
          <w:b/>
          <w:sz w:val="22"/>
          <w:szCs w:val="22"/>
        </w:rPr>
        <w:t>,</w:t>
      </w:r>
      <w:r w:rsidRPr="00D53390">
        <w:rPr>
          <w:rFonts w:ascii="Arial" w:eastAsia="Calibri" w:hAnsi="Arial" w:cs="Arial"/>
          <w:b/>
          <w:sz w:val="22"/>
          <w:szCs w:val="22"/>
        </w:rPr>
        <w:t xml:space="preserve"> czy diagnoza została sporządzona niezwłocznie po przyjęciu dziecka do placówki, co jest niezgodne z  § 14 ust. 1 </w:t>
      </w:r>
      <w:r w:rsidRPr="00D53390">
        <w:rPr>
          <w:rFonts w:ascii="Arial" w:eastAsia="Calibri" w:hAnsi="Arial" w:cs="Arial"/>
          <w:b/>
          <w:sz w:val="22"/>
          <w:szCs w:val="22"/>
        </w:rPr>
        <w:lastRenderedPageBreak/>
        <w:t>rozporządzenia</w:t>
      </w:r>
      <w:r w:rsidRPr="00D53390">
        <w:rPr>
          <w:rFonts w:ascii="Arial" w:eastAsiaTheme="minorHAnsi" w:hAnsi="Arial" w:cs="Arial"/>
          <w:b/>
          <w:sz w:val="22"/>
          <w:szCs w:val="22"/>
          <w:lang w:eastAsia="en-US"/>
        </w:rPr>
        <w:t>.</w:t>
      </w:r>
      <w:r>
        <w:rPr>
          <w:rFonts w:ascii="Arial" w:eastAsiaTheme="minorHAnsi" w:hAnsi="Arial" w:cs="Arial"/>
          <w:b/>
          <w:sz w:val="22"/>
          <w:szCs w:val="22"/>
          <w:lang w:eastAsia="en-US"/>
        </w:rPr>
        <w:t xml:space="preserve"> Tym samym wątp</w:t>
      </w:r>
      <w:r>
        <w:rPr>
          <w:rFonts w:ascii="Arial" w:eastAsiaTheme="minorHAnsi" w:hAnsi="Arial" w:cs="Arial"/>
          <w:b/>
          <w:sz w:val="22"/>
          <w:szCs w:val="22"/>
          <w:lang w:eastAsia="en-US"/>
        </w:rPr>
        <w:t xml:space="preserve">liwości w przypadkach tych </w:t>
      </w:r>
      <w:r>
        <w:rPr>
          <w:rFonts w:ascii="Arial" w:eastAsiaTheme="minorHAnsi" w:hAnsi="Arial" w:cs="Arial"/>
          <w:b/>
          <w:sz w:val="22"/>
          <w:szCs w:val="22"/>
          <w:lang w:eastAsia="en-US"/>
        </w:rPr>
        <w:t xml:space="preserve">3 </w:t>
      </w:r>
      <w:r>
        <w:rPr>
          <w:rFonts w:ascii="Arial" w:eastAsiaTheme="minorHAnsi" w:hAnsi="Arial" w:cs="Arial"/>
          <w:b/>
          <w:sz w:val="22"/>
          <w:szCs w:val="22"/>
          <w:lang w:eastAsia="en-US"/>
        </w:rPr>
        <w:t xml:space="preserve">wychowanków może budzić terminowość sporządzenia planu pomocy dziecku, który zgodnie z  </w:t>
      </w:r>
      <w:r w:rsidRPr="00D53390">
        <w:rPr>
          <w:rFonts w:ascii="Arial" w:eastAsia="Calibri" w:hAnsi="Arial" w:cs="Arial"/>
          <w:b/>
          <w:sz w:val="22"/>
          <w:szCs w:val="22"/>
        </w:rPr>
        <w:t>§ 1</w:t>
      </w:r>
      <w:r>
        <w:rPr>
          <w:rFonts w:ascii="Arial" w:eastAsia="Calibri" w:hAnsi="Arial" w:cs="Arial"/>
          <w:b/>
          <w:sz w:val="22"/>
          <w:szCs w:val="22"/>
        </w:rPr>
        <w:t>5</w:t>
      </w:r>
      <w:r w:rsidRPr="00D53390">
        <w:rPr>
          <w:rFonts w:ascii="Arial" w:eastAsia="Calibri" w:hAnsi="Arial" w:cs="Arial"/>
          <w:b/>
          <w:sz w:val="22"/>
          <w:szCs w:val="22"/>
        </w:rPr>
        <w:t xml:space="preserve"> ust. 1 rozporządzenia</w:t>
      </w:r>
      <w:r>
        <w:rPr>
          <w:rFonts w:ascii="Arial" w:eastAsiaTheme="minorHAnsi" w:hAnsi="Arial" w:cs="Arial"/>
          <w:b/>
          <w:sz w:val="22"/>
          <w:szCs w:val="22"/>
          <w:lang w:eastAsia="en-US"/>
        </w:rPr>
        <w:t xml:space="preserve"> powinien być opracowany przez wychowawcę kierującego procesem wychowawczym dziecka niezwłocznie po sporządzeniu </w:t>
      </w:r>
      <w:r>
        <w:rPr>
          <w:rFonts w:ascii="Arial" w:eastAsiaTheme="minorHAnsi" w:hAnsi="Arial" w:cs="Arial"/>
          <w:b/>
          <w:sz w:val="22"/>
          <w:szCs w:val="22"/>
          <w:lang w:eastAsia="en-US"/>
        </w:rPr>
        <w:t>diagnozy.</w:t>
      </w:r>
    </w:p>
    <w:p w:rsidR="00685369" w:rsidRDefault="00596192" w:rsidP="00685369">
      <w:pPr>
        <w:spacing w:before="120" w:after="120" w:line="360" w:lineRule="auto"/>
        <w:ind w:firstLine="567"/>
        <w:rPr>
          <w:rFonts w:ascii="Arial" w:eastAsia="Calibri" w:hAnsi="Arial" w:cs="Arial"/>
          <w:b/>
          <w:sz w:val="22"/>
          <w:szCs w:val="22"/>
        </w:rPr>
      </w:pPr>
      <w:r>
        <w:rPr>
          <w:rFonts w:ascii="Arial" w:eastAsia="Calibri" w:hAnsi="Arial" w:cs="Arial"/>
          <w:b/>
          <w:sz w:val="22"/>
          <w:szCs w:val="22"/>
        </w:rPr>
        <w:t xml:space="preserve">W </w:t>
      </w:r>
      <w:r w:rsidRPr="008D34AA">
        <w:rPr>
          <w:rFonts w:ascii="Arial" w:eastAsia="Calibri" w:hAnsi="Arial" w:cs="Arial"/>
          <w:b/>
          <w:sz w:val="22"/>
          <w:szCs w:val="22"/>
        </w:rPr>
        <w:t>przypadku 1 wychowanki na diagnozie brak było podpisu osoby, która ją sporządziła. Stąd brak jest możliwości zweryfikowania czy diagnozę sporządziła osoba do tego uprawniona.</w:t>
      </w:r>
    </w:p>
    <w:p w:rsidR="00685369" w:rsidRDefault="00596192" w:rsidP="00685369">
      <w:pPr>
        <w:spacing w:before="120" w:after="120" w:line="360" w:lineRule="auto"/>
        <w:ind w:firstLine="567"/>
        <w:rPr>
          <w:rFonts w:ascii="Arial" w:eastAsia="Calibri" w:hAnsi="Arial" w:cs="Arial"/>
          <w:b/>
          <w:sz w:val="22"/>
          <w:szCs w:val="22"/>
        </w:rPr>
      </w:pPr>
      <w:r w:rsidRPr="00805603">
        <w:rPr>
          <w:rFonts w:ascii="Arial" w:eastAsia="Calibri" w:hAnsi="Arial" w:cs="Arial"/>
          <w:sz w:val="22"/>
          <w:szCs w:val="22"/>
        </w:rPr>
        <w:t xml:space="preserve">Dla każdego </w:t>
      </w:r>
      <w:r>
        <w:rPr>
          <w:rFonts w:ascii="Arial" w:eastAsia="Calibri" w:hAnsi="Arial" w:cs="Arial"/>
          <w:sz w:val="22"/>
          <w:szCs w:val="22"/>
        </w:rPr>
        <w:t xml:space="preserve">wychowanka </w:t>
      </w:r>
      <w:r w:rsidRPr="008D34AA">
        <w:rPr>
          <w:rFonts w:ascii="Arial" w:eastAsia="Calibri" w:hAnsi="Arial" w:cs="Arial"/>
          <w:sz w:val="22"/>
          <w:szCs w:val="22"/>
        </w:rPr>
        <w:t xml:space="preserve">opracowany był plan pomocy dziecku, </w:t>
      </w:r>
      <w:r w:rsidRPr="008D34AA">
        <w:rPr>
          <w:rFonts w:ascii="Arial" w:eastAsia="Calibri" w:hAnsi="Arial" w:cs="Arial"/>
          <w:b/>
          <w:sz w:val="22"/>
          <w:szCs w:val="22"/>
        </w:rPr>
        <w:t xml:space="preserve">niemniej w planach </w:t>
      </w:r>
      <w:r w:rsidRPr="008D34AA">
        <w:rPr>
          <w:rFonts w:ascii="Arial" w:eastAsia="Calibri" w:hAnsi="Arial" w:cs="Arial"/>
          <w:b/>
          <w:sz w:val="22"/>
          <w:szCs w:val="22"/>
        </w:rPr>
        <w:t xml:space="preserve">4 wychowanków </w:t>
      </w:r>
      <w:r w:rsidRPr="008D34AA">
        <w:rPr>
          <w:rFonts w:ascii="Arial" w:eastAsia="Calibri" w:hAnsi="Arial" w:cs="Arial"/>
          <w:b/>
          <w:sz w:val="22"/>
          <w:szCs w:val="22"/>
        </w:rPr>
        <w:t>brak było podpisów osób, które je sporządzały. Wobec powyższego brak jest możliwości stwierdzenia, czy plany były sporządzane przez wychowawcę kierującego procesem wychowawczym dziecka</w:t>
      </w:r>
      <w:r w:rsidRPr="002A620C">
        <w:rPr>
          <w:rFonts w:ascii="Arial" w:eastAsia="Calibri" w:hAnsi="Arial" w:cs="Arial"/>
          <w:b/>
          <w:sz w:val="22"/>
          <w:szCs w:val="22"/>
        </w:rPr>
        <w:t xml:space="preserve">. </w:t>
      </w:r>
    </w:p>
    <w:p w:rsidR="00685369" w:rsidRPr="003522AE" w:rsidRDefault="00596192" w:rsidP="00685369">
      <w:pPr>
        <w:spacing w:before="120" w:after="120" w:line="360" w:lineRule="auto"/>
        <w:ind w:firstLine="567"/>
        <w:rPr>
          <w:rFonts w:ascii="Arial" w:eastAsia="Calibri" w:hAnsi="Arial" w:cs="Arial"/>
          <w:sz w:val="22"/>
          <w:szCs w:val="22"/>
        </w:rPr>
      </w:pPr>
      <w:r w:rsidRPr="003522AE">
        <w:rPr>
          <w:rFonts w:ascii="Arial" w:eastAsia="Calibri" w:hAnsi="Arial" w:cs="Arial"/>
          <w:sz w:val="22"/>
          <w:szCs w:val="22"/>
        </w:rPr>
        <w:t>Z informacji przekazanych ustnie prz</w:t>
      </w:r>
      <w:r w:rsidRPr="003522AE">
        <w:rPr>
          <w:rFonts w:ascii="Arial" w:eastAsia="Calibri" w:hAnsi="Arial" w:cs="Arial"/>
          <w:sz w:val="22"/>
          <w:szCs w:val="22"/>
        </w:rPr>
        <w:t>ez dyrektora placówki wynika, że wszystkie plany są sporządzane przez wychowawcę, który kieruje procesem wychowawczym konkretnego dziecka</w:t>
      </w:r>
      <w:r>
        <w:rPr>
          <w:rFonts w:ascii="Arial" w:eastAsia="Calibri" w:hAnsi="Arial" w:cs="Arial"/>
          <w:sz w:val="22"/>
          <w:szCs w:val="22"/>
        </w:rPr>
        <w:t>, „przypisanego mu dziecka”</w:t>
      </w:r>
      <w:r w:rsidRPr="003522AE">
        <w:rPr>
          <w:rFonts w:ascii="Arial" w:eastAsia="Calibri" w:hAnsi="Arial" w:cs="Arial"/>
          <w:sz w:val="22"/>
          <w:szCs w:val="22"/>
        </w:rPr>
        <w:t>. Wychowawca ten również prowadzi inną dokumentację tego samego,</w:t>
      </w:r>
      <w:r>
        <w:rPr>
          <w:rFonts w:ascii="Arial" w:eastAsia="Calibri" w:hAnsi="Arial" w:cs="Arial"/>
          <w:sz w:val="22"/>
          <w:szCs w:val="22"/>
        </w:rPr>
        <w:t xml:space="preserve"> </w:t>
      </w:r>
      <w:r w:rsidRPr="003522AE">
        <w:rPr>
          <w:rFonts w:ascii="Arial" w:eastAsia="Calibri" w:hAnsi="Arial" w:cs="Arial"/>
          <w:sz w:val="22"/>
          <w:szCs w:val="22"/>
        </w:rPr>
        <w:t>dziecka, m.in. sporządza pr</w:t>
      </w:r>
      <w:r w:rsidRPr="003522AE">
        <w:rPr>
          <w:rFonts w:ascii="Arial" w:eastAsia="Calibri" w:hAnsi="Arial" w:cs="Arial"/>
          <w:sz w:val="22"/>
          <w:szCs w:val="22"/>
        </w:rPr>
        <w:t xml:space="preserve">otokoły na posiedzeniach zespołu dotyczących także tego dziecka. </w:t>
      </w:r>
    </w:p>
    <w:p w:rsidR="00685369" w:rsidRPr="00805603"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t xml:space="preserve">Zgodnie z § 15 ust. 2 opracowując plany pomocy dziecku, stosownie do okoliczności, rozwoju psychicznego i fizycznego, stanu zdrowia i stopnia dojrzałości dziecka, uwzględnia </w:t>
      </w:r>
      <w:r w:rsidRPr="00EE102D">
        <w:rPr>
          <w:rFonts w:ascii="Arial" w:eastAsia="Calibri" w:hAnsi="Arial" w:cs="Arial"/>
          <w:sz w:val="22"/>
          <w:szCs w:val="22"/>
        </w:rPr>
        <w:t>się zdanie dziec</w:t>
      </w:r>
      <w:r w:rsidRPr="00EE102D">
        <w:rPr>
          <w:rFonts w:ascii="Arial" w:eastAsia="Calibri" w:hAnsi="Arial" w:cs="Arial"/>
          <w:sz w:val="22"/>
          <w:szCs w:val="22"/>
        </w:rPr>
        <w:t xml:space="preserve">ka, na co wskazują podpisy wychowanków pod sporządzanymi </w:t>
      </w:r>
      <w:r w:rsidRPr="00C74FA3">
        <w:rPr>
          <w:rFonts w:ascii="Arial" w:eastAsia="Calibri" w:hAnsi="Arial" w:cs="Arial"/>
          <w:sz w:val="22"/>
          <w:szCs w:val="22"/>
        </w:rPr>
        <w:t>planami.</w:t>
      </w:r>
    </w:p>
    <w:p w:rsidR="00685369" w:rsidRPr="00C74FA3" w:rsidRDefault="00596192" w:rsidP="00685369">
      <w:pPr>
        <w:spacing w:before="120" w:line="360" w:lineRule="auto"/>
        <w:ind w:firstLine="567"/>
        <w:rPr>
          <w:rFonts w:ascii="Arial" w:eastAsia="Calibri" w:hAnsi="Arial" w:cs="Arial"/>
          <w:sz w:val="22"/>
          <w:szCs w:val="22"/>
        </w:rPr>
      </w:pPr>
      <w:r w:rsidRPr="00C74FA3">
        <w:rPr>
          <w:rFonts w:ascii="Arial" w:eastAsia="Calibri" w:hAnsi="Arial" w:cs="Arial"/>
          <w:sz w:val="22"/>
          <w:szCs w:val="22"/>
        </w:rPr>
        <w:t>Stosownie do zapisu § 15 ust. 4 rozporządzenia plany pomocy dziecku opracowane były na podstawie:</w:t>
      </w:r>
    </w:p>
    <w:p w:rsidR="00685369" w:rsidRDefault="00596192" w:rsidP="00685369">
      <w:pPr>
        <w:pStyle w:val="Akapitzlist"/>
        <w:numPr>
          <w:ilvl w:val="0"/>
          <w:numId w:val="8"/>
        </w:numPr>
        <w:spacing w:after="120" w:line="360" w:lineRule="auto"/>
        <w:ind w:left="567"/>
        <w:rPr>
          <w:rFonts w:ascii="Arial" w:hAnsi="Arial" w:cs="Arial"/>
        </w:rPr>
      </w:pPr>
      <w:r w:rsidRPr="00C74FA3">
        <w:rPr>
          <w:rFonts w:ascii="Arial" w:hAnsi="Arial" w:cs="Arial"/>
        </w:rPr>
        <w:t>diagnozy, o której mowa w § 14;</w:t>
      </w:r>
    </w:p>
    <w:p w:rsidR="00685369" w:rsidRPr="00ED5BD9" w:rsidRDefault="00596192" w:rsidP="00685369">
      <w:pPr>
        <w:pStyle w:val="Akapitzlist"/>
        <w:numPr>
          <w:ilvl w:val="0"/>
          <w:numId w:val="8"/>
        </w:numPr>
        <w:spacing w:before="120" w:after="120" w:line="360" w:lineRule="auto"/>
        <w:ind w:left="567"/>
        <w:rPr>
          <w:rFonts w:ascii="Arial" w:hAnsi="Arial" w:cs="Arial"/>
        </w:rPr>
      </w:pPr>
      <w:r w:rsidRPr="00C74FA3">
        <w:rPr>
          <w:rFonts w:ascii="Arial" w:hAnsi="Arial" w:cs="Arial"/>
        </w:rPr>
        <w:t>dokumentacji dotyczącej dziecka, o której mowa w § 8;</w:t>
      </w:r>
    </w:p>
    <w:p w:rsidR="00685369" w:rsidRPr="00C74FA3" w:rsidRDefault="00596192" w:rsidP="00685369">
      <w:pPr>
        <w:pStyle w:val="Akapitzlist"/>
        <w:numPr>
          <w:ilvl w:val="0"/>
          <w:numId w:val="8"/>
        </w:numPr>
        <w:spacing w:before="120" w:after="120" w:line="360" w:lineRule="auto"/>
        <w:ind w:left="567"/>
        <w:rPr>
          <w:rFonts w:ascii="Arial" w:hAnsi="Arial" w:cs="Arial"/>
        </w:rPr>
      </w:pPr>
      <w:r w:rsidRPr="00C74FA3">
        <w:rPr>
          <w:rFonts w:ascii="Arial" w:hAnsi="Arial" w:cs="Arial"/>
        </w:rPr>
        <w:t>analizy:</w:t>
      </w:r>
    </w:p>
    <w:p w:rsidR="00685369" w:rsidRPr="00C74FA3" w:rsidRDefault="00596192" w:rsidP="00685369">
      <w:pPr>
        <w:pStyle w:val="Akapitzlist"/>
        <w:numPr>
          <w:ilvl w:val="1"/>
          <w:numId w:val="10"/>
        </w:numPr>
        <w:spacing w:before="120" w:after="120" w:line="360" w:lineRule="auto"/>
        <w:ind w:left="993"/>
        <w:rPr>
          <w:rFonts w:ascii="Arial" w:hAnsi="Arial" w:cs="Arial"/>
        </w:rPr>
      </w:pPr>
      <w:r w:rsidRPr="00C74FA3">
        <w:rPr>
          <w:rFonts w:ascii="Arial" w:hAnsi="Arial" w:cs="Arial"/>
        </w:rPr>
        <w:t>procesu zmian rozwoju psychicznego i fizycznego dziecka w czasie jego pobytu</w:t>
      </w:r>
      <w:r>
        <w:rPr>
          <w:rFonts w:ascii="Arial" w:hAnsi="Arial" w:cs="Arial"/>
        </w:rPr>
        <w:br/>
      </w:r>
      <w:r w:rsidRPr="00C74FA3">
        <w:rPr>
          <w:rFonts w:ascii="Arial" w:hAnsi="Arial" w:cs="Arial"/>
        </w:rPr>
        <w:t xml:space="preserve">w placówce opiekuńczo-wychowawczej, w regionalnej placówce opiekuńczo-terapeutycznej albo w interwencyjnym ośrodku </w:t>
      </w:r>
      <w:proofErr w:type="spellStart"/>
      <w:r w:rsidRPr="00C74FA3">
        <w:rPr>
          <w:rFonts w:ascii="Arial" w:hAnsi="Arial" w:cs="Arial"/>
        </w:rPr>
        <w:t>preadopcyjnym</w:t>
      </w:r>
      <w:proofErr w:type="spellEnd"/>
      <w:r w:rsidRPr="00C74FA3">
        <w:rPr>
          <w:rFonts w:ascii="Arial" w:hAnsi="Arial" w:cs="Arial"/>
        </w:rPr>
        <w:t>,</w:t>
      </w:r>
    </w:p>
    <w:p w:rsidR="00685369" w:rsidRPr="00C74FA3" w:rsidRDefault="00596192" w:rsidP="00685369">
      <w:pPr>
        <w:pStyle w:val="Akapitzlist"/>
        <w:numPr>
          <w:ilvl w:val="1"/>
          <w:numId w:val="10"/>
        </w:numPr>
        <w:spacing w:before="120" w:after="120" w:line="360" w:lineRule="auto"/>
        <w:ind w:left="993"/>
        <w:rPr>
          <w:rFonts w:ascii="Arial" w:hAnsi="Arial" w:cs="Arial"/>
        </w:rPr>
      </w:pPr>
      <w:r w:rsidRPr="00C74FA3">
        <w:rPr>
          <w:rFonts w:ascii="Arial" w:hAnsi="Arial" w:cs="Arial"/>
        </w:rPr>
        <w:t>potrzeb dziecka w sferze opiekuńczej, ro</w:t>
      </w:r>
      <w:r w:rsidRPr="00C74FA3">
        <w:rPr>
          <w:rFonts w:ascii="Arial" w:hAnsi="Arial" w:cs="Arial"/>
        </w:rPr>
        <w:t xml:space="preserve">zwojowej, emocjonalnej, więzi </w:t>
      </w:r>
      <w:r w:rsidRPr="00C74FA3">
        <w:rPr>
          <w:rFonts w:ascii="Arial" w:hAnsi="Arial" w:cs="Arial"/>
        </w:rPr>
        <w:br/>
        <w:t>z rodziną, relacji społecznych i funkcjonowania w grupie i środowisku rówieśniczym i szkolnym,</w:t>
      </w:r>
    </w:p>
    <w:p w:rsidR="00685369" w:rsidRPr="00C74FA3" w:rsidRDefault="00596192" w:rsidP="00685369">
      <w:pPr>
        <w:pStyle w:val="Akapitzlist"/>
        <w:numPr>
          <w:ilvl w:val="1"/>
          <w:numId w:val="10"/>
        </w:numPr>
        <w:spacing w:before="120" w:after="120" w:line="360" w:lineRule="auto"/>
        <w:ind w:left="993"/>
        <w:rPr>
          <w:rFonts w:ascii="Arial" w:hAnsi="Arial" w:cs="Arial"/>
        </w:rPr>
      </w:pPr>
      <w:r w:rsidRPr="00C74FA3">
        <w:rPr>
          <w:rFonts w:ascii="Arial" w:hAnsi="Arial" w:cs="Arial"/>
        </w:rPr>
        <w:t>środowiska, z którego dziecko pochodzi,</w:t>
      </w:r>
    </w:p>
    <w:p w:rsidR="00685369" w:rsidRPr="00C74FA3" w:rsidRDefault="00596192" w:rsidP="00685369">
      <w:pPr>
        <w:pStyle w:val="Akapitzlist"/>
        <w:numPr>
          <w:ilvl w:val="1"/>
          <w:numId w:val="10"/>
        </w:numPr>
        <w:spacing w:before="120" w:after="120" w:line="360" w:lineRule="auto"/>
        <w:ind w:left="993"/>
        <w:rPr>
          <w:rFonts w:ascii="Arial" w:hAnsi="Arial" w:cs="Arial"/>
        </w:rPr>
      </w:pPr>
      <w:r w:rsidRPr="00C74FA3">
        <w:rPr>
          <w:rFonts w:ascii="Arial" w:hAnsi="Arial" w:cs="Arial"/>
        </w:rPr>
        <w:t>rozwoju edukacyjnego dziecka,</w:t>
      </w:r>
    </w:p>
    <w:p w:rsidR="00685369" w:rsidRPr="00ED5BD9" w:rsidRDefault="00596192" w:rsidP="00685369">
      <w:pPr>
        <w:pStyle w:val="Akapitzlist"/>
        <w:numPr>
          <w:ilvl w:val="1"/>
          <w:numId w:val="10"/>
        </w:numPr>
        <w:spacing w:before="120" w:after="120" w:line="360" w:lineRule="auto"/>
        <w:ind w:left="993"/>
        <w:rPr>
          <w:rFonts w:ascii="Arial" w:hAnsi="Arial" w:cs="Arial"/>
        </w:rPr>
      </w:pPr>
      <w:r w:rsidRPr="00C74FA3">
        <w:rPr>
          <w:rFonts w:ascii="Arial" w:hAnsi="Arial" w:cs="Arial"/>
        </w:rPr>
        <w:t xml:space="preserve">wpływu sytuacji kryzysowej w rodzinie na rozwój dziecka i </w:t>
      </w:r>
      <w:r w:rsidRPr="00C74FA3">
        <w:rPr>
          <w:rFonts w:ascii="Arial" w:hAnsi="Arial" w:cs="Arial"/>
        </w:rPr>
        <w:t>jego funkcjonowanie</w:t>
      </w:r>
      <w:r>
        <w:rPr>
          <w:rFonts w:ascii="Arial" w:hAnsi="Arial" w:cs="Arial"/>
        </w:rPr>
        <w:br/>
      </w:r>
      <w:r w:rsidRPr="00C74FA3">
        <w:rPr>
          <w:rFonts w:ascii="Arial" w:hAnsi="Arial" w:cs="Arial"/>
        </w:rPr>
        <w:t>w placówce opiekuńczo-wychowawczej i w regionalnej placówce opiekuńczo-terapeutycznej, a także poza tymi placówkami.</w:t>
      </w:r>
    </w:p>
    <w:p w:rsidR="00685369" w:rsidRPr="00C74FA3"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lastRenderedPageBreak/>
        <w:t xml:space="preserve"> Plany pomocy dz</w:t>
      </w:r>
      <w:r>
        <w:rPr>
          <w:rFonts w:ascii="Arial" w:eastAsia="Calibri" w:hAnsi="Arial" w:cs="Arial"/>
          <w:sz w:val="22"/>
          <w:szCs w:val="22"/>
        </w:rPr>
        <w:t>iecku sporządzane są w placówce i</w:t>
      </w:r>
      <w:r w:rsidRPr="00C74FA3">
        <w:rPr>
          <w:rFonts w:ascii="Arial" w:eastAsia="Calibri" w:hAnsi="Arial" w:cs="Arial"/>
          <w:sz w:val="22"/>
          <w:szCs w:val="22"/>
        </w:rPr>
        <w:t xml:space="preserve"> </w:t>
      </w:r>
      <w:r>
        <w:rPr>
          <w:rFonts w:ascii="Arial" w:eastAsia="Calibri" w:hAnsi="Arial" w:cs="Arial"/>
          <w:sz w:val="22"/>
          <w:szCs w:val="22"/>
        </w:rPr>
        <w:t>były</w:t>
      </w:r>
      <w:r w:rsidRPr="00C74FA3">
        <w:rPr>
          <w:rFonts w:ascii="Arial" w:eastAsia="Calibri" w:hAnsi="Arial" w:cs="Arial"/>
          <w:sz w:val="22"/>
          <w:szCs w:val="22"/>
        </w:rPr>
        <w:t xml:space="preserve"> modyfikowane w zależności od zmieniającej się sytuacji dziecka l</w:t>
      </w:r>
      <w:r w:rsidRPr="00C74FA3">
        <w:rPr>
          <w:rFonts w:ascii="Arial" w:eastAsia="Calibri" w:hAnsi="Arial" w:cs="Arial"/>
          <w:sz w:val="22"/>
          <w:szCs w:val="22"/>
        </w:rPr>
        <w:t xml:space="preserve">ub jego rodziny, nie rzadziej niż co pół roku, zgodnie </w:t>
      </w:r>
      <w:r>
        <w:rPr>
          <w:rFonts w:ascii="Arial" w:eastAsia="Calibri" w:hAnsi="Arial" w:cs="Arial"/>
          <w:sz w:val="22"/>
          <w:szCs w:val="22"/>
        </w:rPr>
        <w:br/>
      </w:r>
      <w:r w:rsidRPr="00C74FA3">
        <w:rPr>
          <w:rFonts w:ascii="Arial" w:eastAsia="Calibri" w:hAnsi="Arial" w:cs="Arial"/>
          <w:sz w:val="22"/>
          <w:szCs w:val="22"/>
        </w:rPr>
        <w:t>z § 15 ust. 5 rozporządzenia.</w:t>
      </w:r>
    </w:p>
    <w:p w:rsidR="0008433F" w:rsidRDefault="00596192" w:rsidP="00685369">
      <w:pPr>
        <w:spacing w:before="120" w:after="120" w:line="360" w:lineRule="auto"/>
        <w:ind w:firstLine="567"/>
        <w:rPr>
          <w:rFonts w:ascii="Arial" w:eastAsia="Calibri" w:hAnsi="Arial" w:cs="Arial"/>
          <w:b/>
          <w:sz w:val="22"/>
          <w:szCs w:val="22"/>
        </w:rPr>
      </w:pPr>
      <w:r w:rsidRPr="0008349C">
        <w:rPr>
          <w:rFonts w:ascii="Arial" w:eastAsia="Calibri" w:hAnsi="Arial" w:cs="Arial"/>
          <w:b/>
          <w:sz w:val="22"/>
          <w:szCs w:val="22"/>
        </w:rPr>
        <w:t xml:space="preserve">Kontrolowana dokumentacja wskazuje, że 1 </w:t>
      </w:r>
      <w:r w:rsidRPr="0008349C">
        <w:rPr>
          <w:rFonts w:ascii="Arial" w:eastAsia="Calibri" w:hAnsi="Arial" w:cs="Arial"/>
          <w:b/>
          <w:sz w:val="22"/>
          <w:szCs w:val="22"/>
        </w:rPr>
        <w:t>plan</w:t>
      </w:r>
      <w:r w:rsidRPr="0008349C">
        <w:rPr>
          <w:rFonts w:ascii="Arial" w:eastAsia="Calibri" w:hAnsi="Arial" w:cs="Arial"/>
          <w:b/>
          <w:sz w:val="22"/>
          <w:szCs w:val="22"/>
        </w:rPr>
        <w:t xml:space="preserve"> pomocy dziecku nie zawierał </w:t>
      </w:r>
      <w:r w:rsidRPr="0008349C">
        <w:rPr>
          <w:rFonts w:ascii="Arial" w:eastAsia="Calibri" w:hAnsi="Arial" w:cs="Arial"/>
          <w:b/>
          <w:sz w:val="22"/>
          <w:szCs w:val="22"/>
        </w:rPr>
        <w:t>określ</w:t>
      </w:r>
      <w:r w:rsidRPr="0008349C">
        <w:rPr>
          <w:rFonts w:ascii="Arial" w:eastAsia="Calibri" w:hAnsi="Arial" w:cs="Arial"/>
          <w:b/>
          <w:sz w:val="22"/>
          <w:szCs w:val="22"/>
        </w:rPr>
        <w:t>onych</w:t>
      </w:r>
      <w:r w:rsidRPr="0008349C">
        <w:rPr>
          <w:rFonts w:ascii="Arial" w:eastAsia="Calibri" w:hAnsi="Arial" w:cs="Arial"/>
          <w:b/>
          <w:sz w:val="22"/>
          <w:szCs w:val="22"/>
        </w:rPr>
        <w:t xml:space="preserve"> </w:t>
      </w:r>
      <w:r w:rsidRPr="0008349C">
        <w:rPr>
          <w:rFonts w:ascii="Arial" w:eastAsia="Calibri" w:hAnsi="Arial" w:cs="Arial"/>
          <w:b/>
          <w:sz w:val="22"/>
          <w:szCs w:val="22"/>
        </w:rPr>
        <w:t xml:space="preserve">celów </w:t>
      </w:r>
      <w:r w:rsidRPr="0008349C">
        <w:rPr>
          <w:rFonts w:ascii="Arial" w:eastAsia="Calibri" w:hAnsi="Arial" w:cs="Arial"/>
          <w:b/>
          <w:sz w:val="22"/>
          <w:szCs w:val="22"/>
        </w:rPr>
        <w:t xml:space="preserve">i </w:t>
      </w:r>
      <w:r w:rsidRPr="0008349C">
        <w:rPr>
          <w:rFonts w:ascii="Arial" w:eastAsia="Calibri" w:hAnsi="Arial" w:cs="Arial"/>
          <w:b/>
          <w:sz w:val="22"/>
          <w:szCs w:val="22"/>
        </w:rPr>
        <w:t xml:space="preserve">działań </w:t>
      </w:r>
      <w:r w:rsidRPr="0008349C">
        <w:rPr>
          <w:rFonts w:ascii="Arial" w:eastAsia="Calibri" w:hAnsi="Arial" w:cs="Arial"/>
          <w:b/>
          <w:sz w:val="22"/>
          <w:szCs w:val="22"/>
        </w:rPr>
        <w:t>krótkoterminow</w:t>
      </w:r>
      <w:r w:rsidRPr="0008349C">
        <w:rPr>
          <w:rFonts w:ascii="Arial" w:eastAsia="Calibri" w:hAnsi="Arial" w:cs="Arial"/>
          <w:b/>
          <w:sz w:val="22"/>
          <w:szCs w:val="22"/>
        </w:rPr>
        <w:t>ych</w:t>
      </w:r>
      <w:r w:rsidRPr="0008349C">
        <w:rPr>
          <w:rFonts w:ascii="Arial" w:eastAsia="Calibri" w:hAnsi="Arial" w:cs="Arial"/>
          <w:b/>
          <w:sz w:val="22"/>
          <w:szCs w:val="22"/>
        </w:rPr>
        <w:t xml:space="preserve"> i długoterminow</w:t>
      </w:r>
      <w:r w:rsidRPr="0008349C">
        <w:rPr>
          <w:rFonts w:ascii="Arial" w:eastAsia="Calibri" w:hAnsi="Arial" w:cs="Arial"/>
          <w:b/>
          <w:sz w:val="22"/>
          <w:szCs w:val="22"/>
        </w:rPr>
        <w:t xml:space="preserve">ych. Zapisy w tym planie były </w:t>
      </w:r>
      <w:r w:rsidRPr="0008349C">
        <w:rPr>
          <w:rFonts w:ascii="Arial" w:eastAsia="Calibri" w:hAnsi="Arial" w:cs="Arial"/>
          <w:b/>
          <w:sz w:val="22"/>
          <w:szCs w:val="22"/>
        </w:rPr>
        <w:t>lakoniczne, nie</w:t>
      </w:r>
      <w:r w:rsidRPr="0008349C">
        <w:rPr>
          <w:rFonts w:ascii="Arial" w:eastAsia="Calibri" w:hAnsi="Arial" w:cs="Arial"/>
          <w:b/>
          <w:sz w:val="22"/>
          <w:szCs w:val="22"/>
        </w:rPr>
        <w:t>dostosowan</w:t>
      </w:r>
      <w:r w:rsidRPr="0008349C">
        <w:rPr>
          <w:rFonts w:ascii="Arial" w:eastAsia="Calibri" w:hAnsi="Arial" w:cs="Arial"/>
          <w:b/>
          <w:sz w:val="22"/>
          <w:szCs w:val="22"/>
        </w:rPr>
        <w:t>e</w:t>
      </w:r>
      <w:r w:rsidRPr="0008349C">
        <w:rPr>
          <w:rFonts w:ascii="Arial" w:eastAsia="Calibri" w:hAnsi="Arial" w:cs="Arial"/>
          <w:b/>
          <w:sz w:val="22"/>
          <w:szCs w:val="22"/>
        </w:rPr>
        <w:t xml:space="preserve"> do wieku i możliwości psychofizycznych dziecka</w:t>
      </w:r>
      <w:r w:rsidRPr="0008349C">
        <w:rPr>
          <w:rFonts w:ascii="Arial" w:eastAsia="Calibri" w:hAnsi="Arial" w:cs="Arial"/>
          <w:b/>
          <w:sz w:val="22"/>
          <w:szCs w:val="22"/>
        </w:rPr>
        <w:t>, sytuacj</w:t>
      </w:r>
      <w:r>
        <w:rPr>
          <w:rFonts w:ascii="Arial" w:eastAsia="Calibri" w:hAnsi="Arial" w:cs="Arial"/>
          <w:b/>
          <w:sz w:val="22"/>
          <w:szCs w:val="22"/>
        </w:rPr>
        <w:t>i</w:t>
      </w:r>
      <w:r w:rsidRPr="0008349C">
        <w:rPr>
          <w:rFonts w:ascii="Arial" w:eastAsia="Calibri" w:hAnsi="Arial" w:cs="Arial"/>
          <w:b/>
          <w:sz w:val="22"/>
          <w:szCs w:val="22"/>
        </w:rPr>
        <w:t xml:space="preserve"> rodzinn</w:t>
      </w:r>
      <w:r>
        <w:rPr>
          <w:rFonts w:ascii="Arial" w:eastAsia="Calibri" w:hAnsi="Arial" w:cs="Arial"/>
          <w:b/>
          <w:sz w:val="22"/>
          <w:szCs w:val="22"/>
        </w:rPr>
        <w:t>ej</w:t>
      </w:r>
      <w:r w:rsidRPr="0008349C">
        <w:rPr>
          <w:rFonts w:ascii="Arial" w:eastAsia="Calibri" w:hAnsi="Arial" w:cs="Arial"/>
          <w:b/>
          <w:sz w:val="22"/>
          <w:szCs w:val="22"/>
        </w:rPr>
        <w:t xml:space="preserve"> dziecka i przebieg</w:t>
      </w:r>
      <w:r>
        <w:rPr>
          <w:rFonts w:ascii="Arial" w:eastAsia="Calibri" w:hAnsi="Arial" w:cs="Arial"/>
          <w:b/>
          <w:sz w:val="22"/>
          <w:szCs w:val="22"/>
        </w:rPr>
        <w:t>u</w:t>
      </w:r>
      <w:r w:rsidRPr="0008349C">
        <w:rPr>
          <w:rFonts w:ascii="Arial" w:eastAsia="Calibri" w:hAnsi="Arial" w:cs="Arial"/>
          <w:b/>
          <w:sz w:val="22"/>
          <w:szCs w:val="22"/>
        </w:rPr>
        <w:t xml:space="preserve"> procesu przygotowania dziecka do usamodzielnienia, co jest niezgodne z § 15 ust. 3 pkt 1 rozporządzenia.</w:t>
      </w:r>
    </w:p>
    <w:p w:rsidR="00685369" w:rsidRPr="00A55B2B" w:rsidRDefault="00596192" w:rsidP="00A55B2B">
      <w:pPr>
        <w:spacing w:before="120" w:after="120" w:line="360" w:lineRule="auto"/>
        <w:ind w:firstLine="567"/>
        <w:rPr>
          <w:rFonts w:ascii="Arial" w:eastAsia="Calibri" w:hAnsi="Arial" w:cs="Arial"/>
          <w:sz w:val="22"/>
          <w:szCs w:val="22"/>
        </w:rPr>
      </w:pPr>
      <w:r>
        <w:rPr>
          <w:rFonts w:ascii="Arial" w:eastAsia="Calibri" w:hAnsi="Arial" w:cs="Arial"/>
          <w:sz w:val="22"/>
          <w:szCs w:val="22"/>
        </w:rPr>
        <w:t>Pozostałe kontrolowane p</w:t>
      </w:r>
      <w:r>
        <w:rPr>
          <w:rFonts w:ascii="Arial" w:eastAsia="Calibri" w:hAnsi="Arial" w:cs="Arial"/>
          <w:sz w:val="22"/>
          <w:szCs w:val="22"/>
        </w:rPr>
        <w:t xml:space="preserve">lany </w:t>
      </w:r>
      <w:r w:rsidRPr="00C74FA3">
        <w:rPr>
          <w:rFonts w:ascii="Arial" w:eastAsia="Calibri" w:hAnsi="Arial" w:cs="Arial"/>
          <w:sz w:val="22"/>
          <w:szCs w:val="22"/>
        </w:rPr>
        <w:t>uwzględn</w:t>
      </w:r>
      <w:r w:rsidRPr="00C74FA3">
        <w:rPr>
          <w:rFonts w:ascii="Arial" w:eastAsia="Calibri" w:hAnsi="Arial" w:cs="Arial"/>
          <w:sz w:val="22"/>
          <w:szCs w:val="22"/>
        </w:rPr>
        <w:t>iały powrót dziecka do rodziny, umieszczenie dziecka</w:t>
      </w:r>
      <w:r>
        <w:rPr>
          <w:rFonts w:ascii="Arial" w:eastAsia="Calibri" w:hAnsi="Arial" w:cs="Arial"/>
          <w:sz w:val="22"/>
          <w:szCs w:val="22"/>
        </w:rPr>
        <w:t xml:space="preserve"> </w:t>
      </w:r>
      <w:r w:rsidRPr="00C74FA3">
        <w:rPr>
          <w:rFonts w:ascii="Arial" w:eastAsia="Calibri" w:hAnsi="Arial" w:cs="Arial"/>
          <w:sz w:val="22"/>
          <w:szCs w:val="22"/>
        </w:rPr>
        <w:t>w rodzinie zastępczej lub przygotowanie dziecka do usamodzielnienia</w:t>
      </w:r>
      <w:r>
        <w:rPr>
          <w:rFonts w:ascii="Arial" w:eastAsia="Calibri" w:hAnsi="Arial" w:cs="Arial"/>
          <w:sz w:val="22"/>
          <w:szCs w:val="22"/>
        </w:rPr>
        <w:t xml:space="preserve"> oraz </w:t>
      </w:r>
      <w:r w:rsidRPr="00C74FA3">
        <w:rPr>
          <w:rFonts w:ascii="Arial" w:hAnsi="Arial" w:cs="Arial"/>
          <w:sz w:val="22"/>
          <w:szCs w:val="22"/>
        </w:rPr>
        <w:t xml:space="preserve">sporządzane były w sposób zindywidualizowany do potrzeb i możliwości wychowanków, zawierały opisy dostosowane do sytuacji dziecka </w:t>
      </w:r>
      <w:r w:rsidRPr="00C74FA3">
        <w:rPr>
          <w:rFonts w:ascii="Arial" w:hAnsi="Arial" w:cs="Arial"/>
          <w:sz w:val="22"/>
          <w:szCs w:val="22"/>
        </w:rPr>
        <w:t>wraz</w:t>
      </w:r>
      <w:r>
        <w:rPr>
          <w:rFonts w:ascii="Arial" w:hAnsi="Arial" w:cs="Arial"/>
          <w:sz w:val="22"/>
          <w:szCs w:val="22"/>
        </w:rPr>
        <w:t xml:space="preserve"> </w:t>
      </w:r>
      <w:r w:rsidRPr="00C74FA3">
        <w:rPr>
          <w:rFonts w:ascii="Arial" w:hAnsi="Arial" w:cs="Arial"/>
          <w:sz w:val="22"/>
          <w:szCs w:val="22"/>
        </w:rPr>
        <w:t xml:space="preserve">z określeniem sposobu w jaki osiągnąć zamierzone cele. </w:t>
      </w:r>
      <w:r w:rsidRPr="002A620C">
        <w:rPr>
          <w:rFonts w:ascii="Arial" w:hAnsi="Arial" w:cs="Arial"/>
          <w:sz w:val="22"/>
          <w:szCs w:val="22"/>
        </w:rPr>
        <w:t>Plany zawierały metody pracy</w:t>
      </w:r>
      <w:r>
        <w:rPr>
          <w:rFonts w:ascii="Arial" w:hAnsi="Arial" w:cs="Arial"/>
          <w:sz w:val="22"/>
          <w:szCs w:val="22"/>
        </w:rPr>
        <w:t xml:space="preserve"> </w:t>
      </w:r>
      <w:r w:rsidRPr="002A620C">
        <w:rPr>
          <w:rFonts w:ascii="Arial" w:hAnsi="Arial" w:cs="Arial"/>
          <w:sz w:val="22"/>
          <w:szCs w:val="22"/>
        </w:rPr>
        <w:t xml:space="preserve">z </w:t>
      </w:r>
      <w:r w:rsidRPr="004D6544">
        <w:rPr>
          <w:rFonts w:ascii="Arial" w:hAnsi="Arial" w:cs="Arial"/>
          <w:sz w:val="22"/>
          <w:szCs w:val="22"/>
        </w:rPr>
        <w:t>dzieckiem.</w:t>
      </w:r>
    </w:p>
    <w:p w:rsidR="00685369" w:rsidRPr="004D6544" w:rsidRDefault="00596192" w:rsidP="00685369">
      <w:pPr>
        <w:spacing w:before="120" w:after="120" w:line="360" w:lineRule="auto"/>
        <w:ind w:firstLine="567"/>
        <w:rPr>
          <w:rFonts w:ascii="Arial" w:eastAsia="Calibri" w:hAnsi="Arial" w:cs="Arial"/>
          <w:sz w:val="22"/>
          <w:szCs w:val="22"/>
        </w:rPr>
      </w:pPr>
      <w:r w:rsidRPr="004D6544">
        <w:rPr>
          <w:rFonts w:ascii="Arial" w:eastAsia="Calibri" w:hAnsi="Arial" w:cs="Arial"/>
          <w:sz w:val="22"/>
          <w:szCs w:val="22"/>
        </w:rPr>
        <w:t xml:space="preserve">W planach nie ujęto ocen efektów pracy z rodziną dziecka prowadzonej przez asystenta rodziny. Z ustnych wyjaśnień dyrektora placówki wynika, że żadna z rodzin wychowanków nie </w:t>
      </w:r>
      <w:r>
        <w:rPr>
          <w:rFonts w:ascii="Arial" w:eastAsia="Calibri" w:hAnsi="Arial" w:cs="Arial"/>
          <w:sz w:val="22"/>
          <w:szCs w:val="22"/>
        </w:rPr>
        <w:t>była</w:t>
      </w:r>
      <w:r w:rsidRPr="004D6544">
        <w:rPr>
          <w:rFonts w:ascii="Arial" w:eastAsia="Calibri" w:hAnsi="Arial" w:cs="Arial"/>
          <w:sz w:val="22"/>
          <w:szCs w:val="22"/>
        </w:rPr>
        <w:t xml:space="preserve"> objęta pracą asystenta.</w:t>
      </w:r>
    </w:p>
    <w:p w:rsidR="00685369" w:rsidRPr="00C74FA3" w:rsidRDefault="00596192" w:rsidP="00685369">
      <w:pPr>
        <w:spacing w:before="120" w:line="360" w:lineRule="auto"/>
        <w:ind w:firstLine="567"/>
        <w:rPr>
          <w:rFonts w:ascii="Arial" w:eastAsia="Calibri" w:hAnsi="Arial" w:cs="Arial"/>
          <w:sz w:val="22"/>
          <w:szCs w:val="22"/>
        </w:rPr>
      </w:pPr>
      <w:r w:rsidRPr="00C74FA3">
        <w:rPr>
          <w:rFonts w:ascii="Arial" w:eastAsia="Calibri" w:hAnsi="Arial" w:cs="Arial"/>
          <w:sz w:val="22"/>
          <w:szCs w:val="22"/>
        </w:rPr>
        <w:t xml:space="preserve">Zgodnie z § 17 pkt 2 rozporządzenia, w placówce dla </w:t>
      </w:r>
      <w:r w:rsidRPr="00C74FA3">
        <w:rPr>
          <w:rFonts w:ascii="Arial" w:eastAsia="Calibri" w:hAnsi="Arial" w:cs="Arial"/>
          <w:sz w:val="22"/>
          <w:szCs w:val="22"/>
        </w:rPr>
        <w:t>każdego dziecka prowadzone były karty pobytu dziecka. Karty zawierały informacje na temat funkcjonowania dziecka</w:t>
      </w:r>
      <w:r>
        <w:rPr>
          <w:rFonts w:ascii="Arial" w:eastAsia="Calibri" w:hAnsi="Arial" w:cs="Arial"/>
          <w:sz w:val="22"/>
          <w:szCs w:val="22"/>
        </w:rPr>
        <w:br/>
      </w:r>
      <w:r w:rsidRPr="00C74FA3">
        <w:rPr>
          <w:rFonts w:ascii="Arial" w:eastAsia="Calibri" w:hAnsi="Arial" w:cs="Arial"/>
          <w:sz w:val="22"/>
          <w:szCs w:val="22"/>
        </w:rPr>
        <w:t>w sferach:</w:t>
      </w:r>
    </w:p>
    <w:p w:rsidR="00685369" w:rsidRPr="00C74FA3" w:rsidRDefault="00596192" w:rsidP="00685369">
      <w:pPr>
        <w:pStyle w:val="Akapitzlist"/>
        <w:numPr>
          <w:ilvl w:val="0"/>
          <w:numId w:val="7"/>
        </w:numPr>
        <w:spacing w:after="120" w:line="360" w:lineRule="auto"/>
        <w:ind w:left="567"/>
        <w:rPr>
          <w:rFonts w:ascii="Arial" w:hAnsi="Arial" w:cs="Arial"/>
        </w:rPr>
      </w:pPr>
      <w:r w:rsidRPr="00C74FA3">
        <w:rPr>
          <w:rFonts w:ascii="Arial" w:hAnsi="Arial" w:cs="Arial"/>
        </w:rPr>
        <w:t>relacji dziecka z rodzicami i innymi osobami bliskimi,</w:t>
      </w:r>
    </w:p>
    <w:p w:rsidR="00685369" w:rsidRPr="00C74FA3" w:rsidRDefault="00596192" w:rsidP="00685369">
      <w:pPr>
        <w:pStyle w:val="Akapitzlist"/>
        <w:numPr>
          <w:ilvl w:val="0"/>
          <w:numId w:val="7"/>
        </w:numPr>
        <w:spacing w:before="120" w:after="120" w:line="360" w:lineRule="auto"/>
        <w:ind w:left="567"/>
        <w:rPr>
          <w:rFonts w:ascii="Arial" w:hAnsi="Arial" w:cs="Arial"/>
        </w:rPr>
      </w:pPr>
      <w:r w:rsidRPr="00C74FA3">
        <w:rPr>
          <w:rFonts w:ascii="Arial" w:hAnsi="Arial" w:cs="Arial"/>
        </w:rPr>
        <w:t>funkcjonowania społecznego dziecka w placówce i poza nią,</w:t>
      </w:r>
    </w:p>
    <w:p w:rsidR="00685369" w:rsidRPr="00C74FA3" w:rsidRDefault="00596192" w:rsidP="00685369">
      <w:pPr>
        <w:pStyle w:val="Akapitzlist"/>
        <w:numPr>
          <w:ilvl w:val="0"/>
          <w:numId w:val="7"/>
        </w:numPr>
        <w:spacing w:before="120" w:after="120" w:line="360" w:lineRule="auto"/>
        <w:ind w:left="567"/>
        <w:rPr>
          <w:rFonts w:ascii="Arial" w:hAnsi="Arial" w:cs="Arial"/>
        </w:rPr>
      </w:pPr>
      <w:r w:rsidRPr="00C74FA3">
        <w:rPr>
          <w:rFonts w:ascii="Arial" w:hAnsi="Arial" w:cs="Arial"/>
        </w:rPr>
        <w:t>przebiegu kontaktów</w:t>
      </w:r>
      <w:r w:rsidRPr="00C74FA3">
        <w:rPr>
          <w:rFonts w:ascii="Arial" w:hAnsi="Arial" w:cs="Arial"/>
        </w:rPr>
        <w:t xml:space="preserve"> ze szkołą, do której dziecko uczęszcza oraz nauki szkolnej wychowanka,</w:t>
      </w:r>
    </w:p>
    <w:p w:rsidR="00685369" w:rsidRPr="00C74FA3" w:rsidRDefault="00596192" w:rsidP="00685369">
      <w:pPr>
        <w:pStyle w:val="Akapitzlist"/>
        <w:numPr>
          <w:ilvl w:val="0"/>
          <w:numId w:val="7"/>
        </w:numPr>
        <w:spacing w:before="120" w:after="120" w:line="360" w:lineRule="auto"/>
        <w:ind w:left="567"/>
        <w:rPr>
          <w:rFonts w:ascii="Arial" w:hAnsi="Arial" w:cs="Arial"/>
        </w:rPr>
      </w:pPr>
      <w:r w:rsidRPr="00C74FA3">
        <w:rPr>
          <w:rFonts w:ascii="Arial" w:hAnsi="Arial" w:cs="Arial"/>
        </w:rPr>
        <w:t xml:space="preserve">rozwoju dziecka, ze szczególnym uwzględnieniem stanu emocjonalnego wychowanka </w:t>
      </w:r>
      <w:r>
        <w:rPr>
          <w:rFonts w:ascii="Arial" w:hAnsi="Arial" w:cs="Arial"/>
        </w:rPr>
        <w:br/>
      </w:r>
      <w:r w:rsidRPr="00C74FA3">
        <w:rPr>
          <w:rFonts w:ascii="Arial" w:hAnsi="Arial" w:cs="Arial"/>
        </w:rPr>
        <w:t>i samodzielności,</w:t>
      </w:r>
    </w:p>
    <w:p w:rsidR="00685369" w:rsidRPr="00C74FA3" w:rsidRDefault="00596192" w:rsidP="00685369">
      <w:pPr>
        <w:pStyle w:val="Akapitzlist"/>
        <w:numPr>
          <w:ilvl w:val="0"/>
          <w:numId w:val="7"/>
        </w:numPr>
        <w:spacing w:before="120" w:after="120" w:line="360" w:lineRule="auto"/>
        <w:ind w:left="567"/>
        <w:rPr>
          <w:rFonts w:ascii="Arial" w:hAnsi="Arial" w:cs="Arial"/>
        </w:rPr>
      </w:pPr>
      <w:r w:rsidRPr="00C74FA3">
        <w:rPr>
          <w:rFonts w:ascii="Arial" w:hAnsi="Arial" w:cs="Arial"/>
        </w:rPr>
        <w:t>stanu zdrowia dziecka, w tym zdrowia psychicznego, podawanych lekach,</w:t>
      </w:r>
    </w:p>
    <w:p w:rsidR="00685369" w:rsidRPr="00C74FA3" w:rsidRDefault="00596192" w:rsidP="00685369">
      <w:pPr>
        <w:pStyle w:val="Akapitzlist"/>
        <w:numPr>
          <w:ilvl w:val="0"/>
          <w:numId w:val="7"/>
        </w:numPr>
        <w:spacing w:before="120" w:after="120" w:line="360" w:lineRule="auto"/>
        <w:ind w:left="567"/>
        <w:rPr>
          <w:rFonts w:ascii="Arial" w:hAnsi="Arial" w:cs="Arial"/>
        </w:rPr>
      </w:pPr>
      <w:r w:rsidRPr="00C74FA3">
        <w:rPr>
          <w:rFonts w:ascii="Arial" w:hAnsi="Arial" w:cs="Arial"/>
        </w:rPr>
        <w:t>szczególnych potr</w:t>
      </w:r>
      <w:r w:rsidRPr="00C74FA3">
        <w:rPr>
          <w:rFonts w:ascii="Arial" w:hAnsi="Arial" w:cs="Arial"/>
        </w:rPr>
        <w:t>zeb dziecka i znaczących wydarzeniach w jego życiu,</w:t>
      </w:r>
    </w:p>
    <w:p w:rsidR="00685369" w:rsidRDefault="00596192" w:rsidP="00685369">
      <w:pPr>
        <w:pStyle w:val="Akapitzlist"/>
        <w:numPr>
          <w:ilvl w:val="0"/>
          <w:numId w:val="7"/>
        </w:numPr>
        <w:spacing w:before="120" w:after="120" w:line="360" w:lineRule="auto"/>
        <w:ind w:left="567" w:hanging="357"/>
        <w:contextualSpacing w:val="0"/>
        <w:rPr>
          <w:rFonts w:ascii="Arial" w:hAnsi="Arial" w:cs="Arial"/>
        </w:rPr>
      </w:pPr>
      <w:r w:rsidRPr="00C74FA3">
        <w:rPr>
          <w:rFonts w:ascii="Arial" w:hAnsi="Arial" w:cs="Arial"/>
        </w:rPr>
        <w:t>współpracy placówki z instytucjami i organizacjami działającymi na rzecz dziecka, rodziny, w tym z asystentem rodziny.</w:t>
      </w:r>
    </w:p>
    <w:p w:rsidR="00685369" w:rsidRPr="00D84AA1" w:rsidRDefault="00596192" w:rsidP="00685369">
      <w:pPr>
        <w:spacing w:before="120" w:after="120" w:line="360" w:lineRule="auto"/>
        <w:ind w:firstLine="567"/>
        <w:rPr>
          <w:rFonts w:ascii="Arial" w:hAnsi="Arial" w:cs="Arial"/>
          <w:b/>
          <w:sz w:val="22"/>
        </w:rPr>
      </w:pPr>
      <w:r>
        <w:rPr>
          <w:rFonts w:ascii="Arial" w:hAnsi="Arial" w:cs="Arial"/>
          <w:b/>
          <w:sz w:val="22"/>
        </w:rPr>
        <w:t>K</w:t>
      </w:r>
      <w:r w:rsidRPr="00D84AA1">
        <w:rPr>
          <w:rFonts w:ascii="Arial" w:hAnsi="Arial" w:cs="Arial"/>
          <w:b/>
          <w:sz w:val="22"/>
        </w:rPr>
        <w:t>art</w:t>
      </w:r>
      <w:r>
        <w:rPr>
          <w:rFonts w:ascii="Arial" w:hAnsi="Arial" w:cs="Arial"/>
          <w:b/>
          <w:sz w:val="22"/>
        </w:rPr>
        <w:t>y</w:t>
      </w:r>
      <w:r w:rsidRPr="00D84AA1">
        <w:rPr>
          <w:rFonts w:ascii="Arial" w:hAnsi="Arial" w:cs="Arial"/>
          <w:b/>
          <w:sz w:val="22"/>
        </w:rPr>
        <w:t xml:space="preserve"> pobyt</w:t>
      </w:r>
      <w:r>
        <w:rPr>
          <w:rFonts w:ascii="Arial" w:hAnsi="Arial" w:cs="Arial"/>
          <w:b/>
          <w:sz w:val="22"/>
        </w:rPr>
        <w:t>u</w:t>
      </w:r>
      <w:r w:rsidRPr="00D84AA1">
        <w:rPr>
          <w:rFonts w:ascii="Arial" w:hAnsi="Arial" w:cs="Arial"/>
          <w:b/>
          <w:sz w:val="22"/>
        </w:rPr>
        <w:t xml:space="preserve"> </w:t>
      </w:r>
      <w:r>
        <w:rPr>
          <w:rFonts w:ascii="Arial" w:hAnsi="Arial" w:cs="Arial"/>
          <w:b/>
          <w:sz w:val="22"/>
        </w:rPr>
        <w:t xml:space="preserve">dzieci były </w:t>
      </w:r>
      <w:r w:rsidRPr="00D84AA1">
        <w:rPr>
          <w:rFonts w:ascii="Arial" w:hAnsi="Arial" w:cs="Arial"/>
          <w:b/>
          <w:sz w:val="22"/>
        </w:rPr>
        <w:t>uzupełnian</w:t>
      </w:r>
      <w:r>
        <w:rPr>
          <w:rFonts w:ascii="Arial" w:hAnsi="Arial" w:cs="Arial"/>
          <w:b/>
          <w:sz w:val="22"/>
        </w:rPr>
        <w:t>e</w:t>
      </w:r>
      <w:r w:rsidRPr="00D84AA1">
        <w:rPr>
          <w:rFonts w:ascii="Arial" w:hAnsi="Arial" w:cs="Arial"/>
          <w:b/>
          <w:sz w:val="22"/>
        </w:rPr>
        <w:t xml:space="preserve"> </w:t>
      </w:r>
      <w:r>
        <w:rPr>
          <w:rFonts w:ascii="Arial" w:hAnsi="Arial" w:cs="Arial"/>
          <w:b/>
          <w:sz w:val="22"/>
        </w:rPr>
        <w:t>raz na miesiąc, zatem terminy określone</w:t>
      </w:r>
      <w:r>
        <w:rPr>
          <w:rFonts w:ascii="Arial" w:hAnsi="Arial" w:cs="Arial"/>
          <w:b/>
          <w:sz w:val="22"/>
        </w:rPr>
        <w:br/>
      </w:r>
      <w:r w:rsidRPr="00F779BF">
        <w:rPr>
          <w:rFonts w:ascii="Arial" w:hAnsi="Arial" w:cs="Arial"/>
          <w:b/>
          <w:sz w:val="22"/>
        </w:rPr>
        <w:t xml:space="preserve">§ 17 </w:t>
      </w:r>
      <w:r w:rsidRPr="00F779BF">
        <w:rPr>
          <w:rFonts w:ascii="Arial" w:hAnsi="Arial" w:cs="Arial"/>
          <w:b/>
          <w:sz w:val="22"/>
        </w:rPr>
        <w:t>ust. 4 pkt 1 rozporządzenia</w:t>
      </w:r>
      <w:r>
        <w:rPr>
          <w:rFonts w:ascii="Arial" w:hAnsi="Arial" w:cs="Arial"/>
          <w:b/>
          <w:sz w:val="22"/>
        </w:rPr>
        <w:t xml:space="preserve"> nie były zachowane, co stanowi nieprawidłowość. </w:t>
      </w:r>
    </w:p>
    <w:p w:rsidR="00685369" w:rsidRPr="00C74FA3" w:rsidRDefault="00596192" w:rsidP="00685369">
      <w:pPr>
        <w:pStyle w:val="Akapitzlist"/>
        <w:spacing w:before="120" w:after="120" w:line="360" w:lineRule="auto"/>
        <w:ind w:left="0" w:firstLine="567"/>
        <w:rPr>
          <w:rFonts w:ascii="Arial" w:hAnsi="Arial" w:cs="Arial"/>
        </w:rPr>
      </w:pPr>
      <w:r w:rsidRPr="00C74FA3">
        <w:rPr>
          <w:rFonts w:ascii="Arial" w:hAnsi="Arial" w:cs="Arial"/>
        </w:rPr>
        <w:t>Stosownie do art. 135 ustawy, w placówce działa zespół do spraw okresowej oceny sytuacji dziecka. Okresowe oceny odbywały się nie rzadziej niż co pół roku</w:t>
      </w:r>
      <w:r>
        <w:rPr>
          <w:rFonts w:ascii="Arial" w:hAnsi="Arial" w:cs="Arial"/>
        </w:rPr>
        <w:t xml:space="preserve"> </w:t>
      </w:r>
      <w:r w:rsidRPr="00C74FA3">
        <w:rPr>
          <w:rFonts w:ascii="Arial" w:hAnsi="Arial" w:cs="Arial"/>
        </w:rPr>
        <w:t>i dokonywane były w celu</w:t>
      </w:r>
      <w:r w:rsidRPr="00C74FA3">
        <w:rPr>
          <w:rFonts w:ascii="Arial" w:hAnsi="Arial" w:cs="Arial"/>
        </w:rPr>
        <w:t>:</w:t>
      </w:r>
    </w:p>
    <w:p w:rsidR="00685369" w:rsidRPr="00C74FA3" w:rsidRDefault="00596192" w:rsidP="00685369">
      <w:pPr>
        <w:pStyle w:val="Akapitzlist"/>
        <w:numPr>
          <w:ilvl w:val="0"/>
          <w:numId w:val="6"/>
        </w:numPr>
        <w:spacing w:after="120" w:line="360" w:lineRule="auto"/>
        <w:ind w:left="567"/>
        <w:rPr>
          <w:rFonts w:ascii="Arial" w:hAnsi="Arial" w:cs="Arial"/>
        </w:rPr>
      </w:pPr>
      <w:r w:rsidRPr="00C74FA3">
        <w:rPr>
          <w:rFonts w:ascii="Arial" w:hAnsi="Arial" w:cs="Arial"/>
        </w:rPr>
        <w:t>ustalenia aktualnej sytuacji rodzinnej dziecka,</w:t>
      </w:r>
    </w:p>
    <w:p w:rsidR="00685369" w:rsidRPr="00C74FA3" w:rsidRDefault="00596192" w:rsidP="00685369">
      <w:pPr>
        <w:pStyle w:val="Akapitzlist"/>
        <w:numPr>
          <w:ilvl w:val="0"/>
          <w:numId w:val="6"/>
        </w:numPr>
        <w:spacing w:before="120" w:after="120" w:line="360" w:lineRule="auto"/>
        <w:ind w:left="567"/>
        <w:rPr>
          <w:rFonts w:ascii="Arial" w:hAnsi="Arial" w:cs="Arial"/>
        </w:rPr>
      </w:pPr>
      <w:r w:rsidRPr="00C74FA3">
        <w:rPr>
          <w:rFonts w:ascii="Arial" w:hAnsi="Arial" w:cs="Arial"/>
        </w:rPr>
        <w:t>analizy stosowanych metod pracy z dzieckiem i rodziną,</w:t>
      </w:r>
    </w:p>
    <w:p w:rsidR="00685369" w:rsidRPr="00C74FA3" w:rsidRDefault="00596192" w:rsidP="00685369">
      <w:pPr>
        <w:pStyle w:val="Akapitzlist"/>
        <w:numPr>
          <w:ilvl w:val="0"/>
          <w:numId w:val="6"/>
        </w:numPr>
        <w:spacing w:before="120" w:after="120" w:line="360" w:lineRule="auto"/>
        <w:ind w:left="567"/>
        <w:rPr>
          <w:rFonts w:ascii="Arial" w:hAnsi="Arial" w:cs="Arial"/>
        </w:rPr>
      </w:pPr>
      <w:r w:rsidRPr="00C74FA3">
        <w:rPr>
          <w:rFonts w:ascii="Arial" w:hAnsi="Arial" w:cs="Arial"/>
        </w:rPr>
        <w:t>modyfikowania planu pomocy dziecku,</w:t>
      </w:r>
    </w:p>
    <w:p w:rsidR="00685369" w:rsidRPr="00C74FA3" w:rsidRDefault="00596192" w:rsidP="00685369">
      <w:pPr>
        <w:pStyle w:val="Akapitzlist"/>
        <w:numPr>
          <w:ilvl w:val="0"/>
          <w:numId w:val="6"/>
        </w:numPr>
        <w:spacing w:before="120" w:after="120" w:line="360" w:lineRule="auto"/>
        <w:ind w:left="567"/>
        <w:rPr>
          <w:rFonts w:ascii="Arial" w:hAnsi="Arial" w:cs="Arial"/>
        </w:rPr>
      </w:pPr>
      <w:r w:rsidRPr="00C74FA3">
        <w:rPr>
          <w:rFonts w:ascii="Arial" w:hAnsi="Arial" w:cs="Arial"/>
        </w:rPr>
        <w:lastRenderedPageBreak/>
        <w:t>oceny stanu zdrowia dziecka i jego aktualnych potrzeb,</w:t>
      </w:r>
    </w:p>
    <w:p w:rsidR="00685369" w:rsidRPr="00D84AA1" w:rsidRDefault="00596192" w:rsidP="00685369">
      <w:pPr>
        <w:pStyle w:val="Akapitzlist"/>
        <w:numPr>
          <w:ilvl w:val="0"/>
          <w:numId w:val="6"/>
        </w:numPr>
        <w:spacing w:before="120" w:after="120" w:line="360" w:lineRule="auto"/>
        <w:ind w:left="567"/>
        <w:rPr>
          <w:rFonts w:ascii="Arial" w:hAnsi="Arial" w:cs="Arial"/>
        </w:rPr>
      </w:pPr>
      <w:r w:rsidRPr="00D84AA1">
        <w:rPr>
          <w:rFonts w:ascii="Arial" w:hAnsi="Arial" w:cs="Arial"/>
        </w:rPr>
        <w:t>monitorowania procedur adopcyjnych u dzieci z uregulowaną sy</w:t>
      </w:r>
      <w:r w:rsidRPr="00D84AA1">
        <w:rPr>
          <w:rFonts w:ascii="Arial" w:hAnsi="Arial" w:cs="Arial"/>
        </w:rPr>
        <w:t>tuacją prawną,</w:t>
      </w:r>
    </w:p>
    <w:p w:rsidR="00685369" w:rsidRDefault="00596192" w:rsidP="00685369">
      <w:pPr>
        <w:pStyle w:val="Akapitzlist"/>
        <w:numPr>
          <w:ilvl w:val="0"/>
          <w:numId w:val="6"/>
        </w:numPr>
        <w:spacing w:before="120" w:after="120" w:line="360" w:lineRule="auto"/>
        <w:ind w:left="567"/>
        <w:rPr>
          <w:rFonts w:ascii="Arial" w:hAnsi="Arial" w:cs="Arial"/>
        </w:rPr>
      </w:pPr>
      <w:r w:rsidRPr="00C74FA3">
        <w:rPr>
          <w:rFonts w:ascii="Arial" w:hAnsi="Arial" w:cs="Arial"/>
        </w:rPr>
        <w:t xml:space="preserve">oceny możliwości powrotu dziecka do rodziny lub umieszczenia dziecka </w:t>
      </w:r>
      <w:r w:rsidRPr="00C74FA3">
        <w:rPr>
          <w:rFonts w:ascii="Arial" w:hAnsi="Arial" w:cs="Arial"/>
        </w:rPr>
        <w:br/>
        <w:t>w placówce działającej na podstawie przepisów o systemie oświaty, działalności leczniczej lub pomocy społecznej</w:t>
      </w:r>
      <w:r>
        <w:rPr>
          <w:rFonts w:ascii="Arial" w:hAnsi="Arial" w:cs="Arial"/>
        </w:rPr>
        <w:t>,</w:t>
      </w:r>
    </w:p>
    <w:p w:rsidR="00685369" w:rsidRPr="00B04950" w:rsidRDefault="00596192" w:rsidP="00685369">
      <w:pPr>
        <w:pStyle w:val="Akapitzlist"/>
        <w:numPr>
          <w:ilvl w:val="0"/>
          <w:numId w:val="6"/>
        </w:numPr>
        <w:spacing w:before="120" w:after="120" w:line="360" w:lineRule="auto"/>
        <w:ind w:left="567"/>
        <w:rPr>
          <w:rFonts w:ascii="Arial" w:hAnsi="Arial" w:cs="Arial"/>
        </w:rPr>
      </w:pPr>
      <w:r w:rsidRPr="00B04950">
        <w:rPr>
          <w:rFonts w:ascii="Arial" w:hAnsi="Arial" w:cs="Arial"/>
        </w:rPr>
        <w:t>informowania sądu o potrzebie umieszczenia dziecka w placó</w:t>
      </w:r>
      <w:r w:rsidRPr="00B04950">
        <w:rPr>
          <w:rFonts w:ascii="Arial" w:hAnsi="Arial" w:cs="Arial"/>
        </w:rPr>
        <w:t>wce działającej na podstawie przepisów ustawy z dnia 14 grudnia 2016 r. - Prawo oświatowe, przepisów ustawy o działalności leczniczej lub o pomocy społecznej.</w:t>
      </w:r>
    </w:p>
    <w:p w:rsidR="00685369" w:rsidRPr="00C74FA3"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t xml:space="preserve">Po dokonaniu oceny zespół formułował na piśmie wnioski dotyczące zasadności dalszego pobytu </w:t>
      </w:r>
      <w:r w:rsidRPr="00C74FA3">
        <w:rPr>
          <w:rFonts w:ascii="Arial" w:eastAsia="Calibri" w:hAnsi="Arial" w:cs="Arial"/>
          <w:sz w:val="22"/>
          <w:szCs w:val="22"/>
        </w:rPr>
        <w:t>dzieci w placówce, które były</w:t>
      </w:r>
      <w:r>
        <w:rPr>
          <w:rFonts w:ascii="Arial" w:eastAsia="Calibri" w:hAnsi="Arial" w:cs="Arial"/>
          <w:sz w:val="22"/>
          <w:szCs w:val="22"/>
        </w:rPr>
        <w:t xml:space="preserve"> </w:t>
      </w:r>
      <w:r w:rsidRPr="00C74FA3">
        <w:rPr>
          <w:rFonts w:ascii="Arial" w:eastAsia="Calibri" w:hAnsi="Arial" w:cs="Arial"/>
          <w:sz w:val="22"/>
          <w:szCs w:val="22"/>
        </w:rPr>
        <w:t>przes</w:t>
      </w:r>
      <w:r>
        <w:rPr>
          <w:rFonts w:ascii="Arial" w:eastAsia="Calibri" w:hAnsi="Arial" w:cs="Arial"/>
          <w:sz w:val="22"/>
          <w:szCs w:val="22"/>
        </w:rPr>
        <w:t xml:space="preserve">yłane </w:t>
      </w:r>
      <w:r w:rsidRPr="00C74FA3">
        <w:rPr>
          <w:rFonts w:ascii="Arial" w:eastAsia="Calibri" w:hAnsi="Arial" w:cs="Arial"/>
          <w:sz w:val="22"/>
          <w:szCs w:val="22"/>
        </w:rPr>
        <w:t>do sądu rodzinnego</w:t>
      </w:r>
      <w:r>
        <w:rPr>
          <w:rFonts w:ascii="Arial" w:eastAsia="Calibri" w:hAnsi="Arial" w:cs="Arial"/>
          <w:sz w:val="22"/>
          <w:szCs w:val="22"/>
        </w:rPr>
        <w:t xml:space="preserve">, co jest </w:t>
      </w:r>
      <w:r w:rsidRPr="00C74FA3">
        <w:rPr>
          <w:rFonts w:ascii="Arial" w:eastAsia="Calibri" w:hAnsi="Arial" w:cs="Arial"/>
          <w:sz w:val="22"/>
          <w:szCs w:val="22"/>
        </w:rPr>
        <w:t xml:space="preserve"> zgodne z art. 138 ust. 2 ustawy. </w:t>
      </w:r>
    </w:p>
    <w:p w:rsidR="00685369" w:rsidRPr="00B04950"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t xml:space="preserve">Analiza protokołów zespołu wskazuje, że w posiedzeniach uczestniczyli dyrektor placówki, wychowawcy, przedstawiciele </w:t>
      </w:r>
      <w:r>
        <w:rPr>
          <w:rFonts w:ascii="Arial" w:eastAsia="Calibri" w:hAnsi="Arial" w:cs="Arial"/>
          <w:sz w:val="22"/>
          <w:szCs w:val="22"/>
        </w:rPr>
        <w:t xml:space="preserve">szkół, przedszkoli, Policji, </w:t>
      </w:r>
      <w:r w:rsidRPr="00C74FA3">
        <w:rPr>
          <w:rFonts w:ascii="Arial" w:eastAsia="Calibri" w:hAnsi="Arial" w:cs="Arial"/>
          <w:sz w:val="22"/>
          <w:szCs w:val="22"/>
        </w:rPr>
        <w:t>Powiat</w:t>
      </w:r>
      <w:r w:rsidRPr="00C74FA3">
        <w:rPr>
          <w:rFonts w:ascii="Arial" w:eastAsia="Calibri" w:hAnsi="Arial" w:cs="Arial"/>
          <w:sz w:val="22"/>
          <w:szCs w:val="22"/>
        </w:rPr>
        <w:t xml:space="preserve">owego Centrum Pomocy Rodzinie w </w:t>
      </w:r>
      <w:r>
        <w:rPr>
          <w:rFonts w:ascii="Arial" w:eastAsia="Calibri" w:hAnsi="Arial" w:cs="Arial"/>
          <w:sz w:val="22"/>
          <w:szCs w:val="22"/>
        </w:rPr>
        <w:t>Brzegu, pracownicy socjalni</w:t>
      </w:r>
      <w:r w:rsidRPr="00C74FA3">
        <w:rPr>
          <w:rFonts w:ascii="Arial" w:eastAsia="Calibri" w:hAnsi="Arial" w:cs="Arial"/>
          <w:sz w:val="22"/>
          <w:szCs w:val="22"/>
        </w:rPr>
        <w:t>. Na zespoły zapraszano także rodziców wychowanków niepozbawionych praw rodzicielskich</w:t>
      </w:r>
      <w:r>
        <w:rPr>
          <w:rFonts w:ascii="Arial" w:eastAsia="Calibri" w:hAnsi="Arial" w:cs="Arial"/>
          <w:sz w:val="22"/>
          <w:szCs w:val="22"/>
        </w:rPr>
        <w:t xml:space="preserve">, </w:t>
      </w:r>
      <w:r w:rsidRPr="00C74FA3">
        <w:rPr>
          <w:rFonts w:ascii="Arial" w:eastAsia="Calibri" w:hAnsi="Arial" w:cs="Arial"/>
          <w:sz w:val="22"/>
          <w:szCs w:val="22"/>
        </w:rPr>
        <w:t xml:space="preserve">zgodnie z art. 137 </w:t>
      </w:r>
      <w:bookmarkStart w:id="13" w:name="_Hlk120527988"/>
      <w:r w:rsidRPr="00C74FA3">
        <w:rPr>
          <w:rFonts w:ascii="Arial" w:eastAsia="Calibri" w:hAnsi="Arial" w:cs="Arial"/>
          <w:sz w:val="22"/>
          <w:szCs w:val="22"/>
        </w:rPr>
        <w:t>ustawy.</w:t>
      </w:r>
      <w:bookmarkEnd w:id="13"/>
    </w:p>
    <w:p w:rsidR="00685369" w:rsidRPr="00C74FA3" w:rsidRDefault="00596192" w:rsidP="00685369">
      <w:pPr>
        <w:spacing w:after="120" w:line="360" w:lineRule="auto"/>
        <w:rPr>
          <w:rFonts w:ascii="Arial" w:eastAsia="Calibri" w:hAnsi="Arial" w:cs="Arial"/>
          <w:b/>
          <w:sz w:val="22"/>
          <w:szCs w:val="22"/>
        </w:rPr>
      </w:pPr>
      <w:r w:rsidRPr="00C74FA3">
        <w:rPr>
          <w:rFonts w:ascii="Arial" w:eastAsia="Calibri" w:hAnsi="Arial" w:cs="Arial"/>
          <w:b/>
          <w:sz w:val="22"/>
          <w:szCs w:val="22"/>
        </w:rPr>
        <w:t>Ad. 1.3.</w:t>
      </w:r>
    </w:p>
    <w:p w:rsidR="00685369" w:rsidRDefault="00596192" w:rsidP="00685369">
      <w:pPr>
        <w:spacing w:after="120" w:line="360" w:lineRule="auto"/>
        <w:ind w:firstLine="567"/>
        <w:rPr>
          <w:rFonts w:ascii="Arial" w:eastAsia="Calibri" w:hAnsi="Arial" w:cs="Arial"/>
          <w:sz w:val="22"/>
          <w:szCs w:val="22"/>
        </w:rPr>
      </w:pPr>
      <w:r>
        <w:rPr>
          <w:rFonts w:ascii="Arial" w:eastAsia="Calibri" w:hAnsi="Arial" w:cs="Arial"/>
          <w:sz w:val="22"/>
          <w:szCs w:val="22"/>
        </w:rPr>
        <w:t>Wszyscy wychowankowie POW „</w:t>
      </w:r>
      <w:r>
        <w:rPr>
          <w:rFonts w:ascii="Arial" w:eastAsia="Calibri" w:hAnsi="Arial" w:cs="Arial"/>
          <w:sz w:val="22"/>
          <w:szCs w:val="22"/>
        </w:rPr>
        <w:t xml:space="preserve">Zielony </w:t>
      </w:r>
      <w:r>
        <w:rPr>
          <w:rFonts w:ascii="Arial" w:eastAsia="Calibri" w:hAnsi="Arial" w:cs="Arial"/>
          <w:sz w:val="22"/>
          <w:szCs w:val="22"/>
        </w:rPr>
        <w:t>D</w:t>
      </w:r>
      <w:r>
        <w:rPr>
          <w:rFonts w:ascii="Arial" w:eastAsia="Calibri" w:hAnsi="Arial" w:cs="Arial"/>
          <w:sz w:val="22"/>
          <w:szCs w:val="22"/>
        </w:rPr>
        <w:t>om</w:t>
      </w:r>
      <w:r>
        <w:rPr>
          <w:rFonts w:ascii="Arial" w:eastAsia="Calibri" w:hAnsi="Arial" w:cs="Arial"/>
          <w:sz w:val="22"/>
          <w:szCs w:val="22"/>
        </w:rPr>
        <w:t>” są objęci pomocą psychologiczną p</w:t>
      </w:r>
      <w:r>
        <w:rPr>
          <w:rFonts w:ascii="Arial" w:eastAsia="Calibri" w:hAnsi="Arial" w:cs="Arial"/>
          <w:sz w:val="22"/>
          <w:szCs w:val="22"/>
        </w:rPr>
        <w:t xml:space="preserve">rzez psychologa z Powiatowego Centrum Pomocy Rodzinie w Brzegu. Psycholog udziela wsparcia interwencyjnego oraz wsparcia usamodzielniających się wychowanków. </w:t>
      </w:r>
    </w:p>
    <w:p w:rsidR="00685369" w:rsidRDefault="00596192" w:rsidP="00685369">
      <w:pPr>
        <w:spacing w:after="120" w:line="360" w:lineRule="auto"/>
        <w:ind w:firstLine="567"/>
        <w:rPr>
          <w:rFonts w:ascii="Arial" w:eastAsia="Calibri" w:hAnsi="Arial" w:cs="Arial"/>
          <w:sz w:val="22"/>
          <w:szCs w:val="22"/>
        </w:rPr>
      </w:pPr>
      <w:r>
        <w:rPr>
          <w:rFonts w:ascii="Arial" w:eastAsia="Calibri" w:hAnsi="Arial" w:cs="Arial"/>
          <w:sz w:val="22"/>
          <w:szCs w:val="22"/>
        </w:rPr>
        <w:t xml:space="preserve">Centrum  dodatkowo współpracuje ze specjalistami, którzy nie są etatowymi pracownikami Centrum. </w:t>
      </w:r>
    </w:p>
    <w:p w:rsidR="00F779BF" w:rsidRDefault="00596192" w:rsidP="00F779BF">
      <w:pPr>
        <w:spacing w:after="120" w:line="360" w:lineRule="auto"/>
        <w:ind w:firstLine="567"/>
        <w:rPr>
          <w:rFonts w:ascii="Arial" w:eastAsia="Calibri" w:hAnsi="Arial" w:cs="Arial"/>
          <w:sz w:val="22"/>
          <w:szCs w:val="22"/>
        </w:rPr>
      </w:pPr>
      <w:r>
        <w:rPr>
          <w:rFonts w:ascii="Arial" w:eastAsia="Calibri" w:hAnsi="Arial" w:cs="Arial"/>
          <w:sz w:val="22"/>
          <w:szCs w:val="22"/>
        </w:rPr>
        <w:t>Dyrektor Centrum wyjaśnił, że w zależności od potrzeb wychowanków konsultacje</w:t>
      </w:r>
      <w:r>
        <w:rPr>
          <w:rFonts w:ascii="Arial" w:eastAsia="Calibri" w:hAnsi="Arial" w:cs="Arial"/>
          <w:sz w:val="22"/>
          <w:szCs w:val="22"/>
        </w:rPr>
        <w:br/>
        <w:t xml:space="preserve">i terapie psychologiczne dla wychowanków wymagających wsparcia prowadzą specjaliści odpłatnie, w prywatnych gabinetach. Inspektorom </w:t>
      </w:r>
      <w:r w:rsidRPr="008D34AA">
        <w:rPr>
          <w:rFonts w:ascii="Arial" w:eastAsia="Calibri" w:hAnsi="Arial" w:cs="Arial"/>
          <w:sz w:val="22"/>
          <w:szCs w:val="22"/>
        </w:rPr>
        <w:t xml:space="preserve">przedłożono dokumentację, z której wynika, że </w:t>
      </w:r>
      <w:r w:rsidRPr="008D34AA">
        <w:rPr>
          <w:rFonts w:ascii="Arial" w:eastAsia="Calibri" w:hAnsi="Arial" w:cs="Arial"/>
          <w:sz w:val="22"/>
          <w:szCs w:val="22"/>
        </w:rPr>
        <w:t>pomocy dzieciom udziela psycholog (</w:t>
      </w:r>
      <w:r w:rsidRPr="008D34AA">
        <w:rPr>
          <w:rFonts w:ascii="Arial" w:eastAsia="Calibri" w:hAnsi="Arial" w:cs="Arial"/>
          <w:sz w:val="22"/>
          <w:szCs w:val="22"/>
        </w:rPr>
        <w:t>Fundacja Centrum Aktywnego Wsparcia</w:t>
      </w:r>
      <w:r>
        <w:rPr>
          <w:rFonts w:ascii="Arial" w:eastAsia="Calibri" w:hAnsi="Arial" w:cs="Arial"/>
          <w:sz w:val="22"/>
          <w:szCs w:val="22"/>
        </w:rPr>
        <w:br/>
      </w:r>
      <w:r w:rsidRPr="008D34AA">
        <w:rPr>
          <w:rFonts w:ascii="Arial" w:eastAsia="Calibri" w:hAnsi="Arial" w:cs="Arial"/>
          <w:sz w:val="22"/>
          <w:szCs w:val="22"/>
        </w:rPr>
        <w:t>w Brzegu</w:t>
      </w:r>
      <w:r w:rsidRPr="008D34AA">
        <w:rPr>
          <w:rFonts w:ascii="Arial" w:eastAsia="Calibri" w:hAnsi="Arial" w:cs="Arial"/>
          <w:sz w:val="22"/>
          <w:szCs w:val="22"/>
        </w:rPr>
        <w:t>), psycholog (Centrum Zdrowia Psychicznego</w:t>
      </w:r>
      <w:r w:rsidRPr="008D34AA">
        <w:rPr>
          <w:rFonts w:ascii="Arial" w:eastAsia="Calibri" w:hAnsi="Arial" w:cs="Arial"/>
          <w:sz w:val="22"/>
          <w:szCs w:val="22"/>
        </w:rPr>
        <w:t xml:space="preserve"> </w:t>
      </w:r>
      <w:r w:rsidRPr="008D34AA">
        <w:rPr>
          <w:rFonts w:ascii="Arial" w:eastAsia="Calibri" w:hAnsi="Arial" w:cs="Arial"/>
          <w:sz w:val="22"/>
          <w:szCs w:val="22"/>
        </w:rPr>
        <w:t>i Seksuologii „</w:t>
      </w:r>
      <w:proofErr w:type="spellStart"/>
      <w:r w:rsidRPr="008D34AA">
        <w:rPr>
          <w:rFonts w:ascii="Arial" w:eastAsia="Calibri" w:hAnsi="Arial" w:cs="Arial"/>
          <w:sz w:val="22"/>
          <w:szCs w:val="22"/>
        </w:rPr>
        <w:t>Senso</w:t>
      </w:r>
      <w:proofErr w:type="spellEnd"/>
      <w:r w:rsidRPr="008D34AA">
        <w:rPr>
          <w:rFonts w:ascii="Arial" w:eastAsia="Calibri" w:hAnsi="Arial" w:cs="Arial"/>
          <w:sz w:val="22"/>
          <w:szCs w:val="22"/>
        </w:rPr>
        <w:t xml:space="preserve">” Justyna </w:t>
      </w:r>
      <w:proofErr w:type="spellStart"/>
      <w:r w:rsidRPr="008D34AA">
        <w:rPr>
          <w:rFonts w:ascii="Arial" w:eastAsia="Calibri" w:hAnsi="Arial" w:cs="Arial"/>
          <w:sz w:val="22"/>
          <w:szCs w:val="22"/>
        </w:rPr>
        <w:t>Laxy</w:t>
      </w:r>
      <w:proofErr w:type="spellEnd"/>
      <w:r w:rsidRPr="008D34AA">
        <w:rPr>
          <w:rFonts w:ascii="Arial" w:eastAsia="Calibri" w:hAnsi="Arial" w:cs="Arial"/>
          <w:sz w:val="22"/>
          <w:szCs w:val="22"/>
        </w:rPr>
        <w:t xml:space="preserve"> - Kruppa w Opolu), lekarz specjalista psychiatra dzieci</w:t>
      </w:r>
      <w:r w:rsidRPr="008D34AA">
        <w:rPr>
          <w:rFonts w:ascii="Arial" w:eastAsia="Calibri" w:hAnsi="Arial" w:cs="Arial"/>
          <w:sz w:val="22"/>
          <w:szCs w:val="22"/>
        </w:rPr>
        <w:t xml:space="preserve"> </w:t>
      </w:r>
      <w:r w:rsidRPr="008D34AA">
        <w:rPr>
          <w:rFonts w:ascii="Arial" w:eastAsia="Calibri" w:hAnsi="Arial" w:cs="Arial"/>
          <w:sz w:val="22"/>
          <w:szCs w:val="22"/>
        </w:rPr>
        <w:t xml:space="preserve">i młodzieży, specjalista seksuologii (Gabinet Psychiatryczny we Wrocławiu). Indywidulane terapie </w:t>
      </w:r>
      <w:r>
        <w:rPr>
          <w:rFonts w:ascii="Arial" w:eastAsia="Calibri" w:hAnsi="Arial" w:cs="Arial"/>
          <w:sz w:val="22"/>
          <w:szCs w:val="22"/>
        </w:rPr>
        <w:t>w prywatnych gabinetach realizowane są również na wniosek wychowanków</w:t>
      </w:r>
      <w:r>
        <w:rPr>
          <w:rFonts w:ascii="Arial" w:eastAsia="Calibri" w:hAnsi="Arial" w:cs="Arial"/>
          <w:sz w:val="22"/>
          <w:szCs w:val="22"/>
        </w:rPr>
        <w:t xml:space="preserve"> </w:t>
      </w:r>
      <w:r>
        <w:rPr>
          <w:rFonts w:ascii="Arial" w:eastAsia="Calibri" w:hAnsi="Arial" w:cs="Arial"/>
          <w:sz w:val="22"/>
          <w:szCs w:val="22"/>
        </w:rPr>
        <w:t>i wychowawców.</w:t>
      </w:r>
    </w:p>
    <w:p w:rsidR="00F779BF" w:rsidRDefault="00596192" w:rsidP="00F779BF">
      <w:pPr>
        <w:spacing w:after="120" w:line="360" w:lineRule="auto"/>
        <w:ind w:firstLine="567"/>
        <w:rPr>
          <w:rFonts w:ascii="Arial" w:eastAsia="Calibri" w:hAnsi="Arial" w:cs="Arial"/>
          <w:sz w:val="22"/>
          <w:szCs w:val="22"/>
        </w:rPr>
      </w:pPr>
      <w:r>
        <w:rPr>
          <w:rFonts w:ascii="Arial" w:eastAsia="Calibri" w:hAnsi="Arial" w:cs="Arial"/>
          <w:sz w:val="22"/>
          <w:szCs w:val="22"/>
        </w:rPr>
        <w:t xml:space="preserve">Dzieci uczęszczające do Szkoły Podstawowej w </w:t>
      </w:r>
      <w:proofErr w:type="spellStart"/>
      <w:r>
        <w:rPr>
          <w:rFonts w:ascii="Arial" w:eastAsia="Calibri" w:hAnsi="Arial" w:cs="Arial"/>
          <w:sz w:val="22"/>
          <w:szCs w:val="22"/>
        </w:rPr>
        <w:t>Skorogoszczy</w:t>
      </w:r>
      <w:proofErr w:type="spellEnd"/>
      <w:r>
        <w:rPr>
          <w:rFonts w:ascii="Arial" w:eastAsia="Calibri" w:hAnsi="Arial" w:cs="Arial"/>
          <w:sz w:val="22"/>
          <w:szCs w:val="22"/>
        </w:rPr>
        <w:t xml:space="preserve"> korzystają także</w:t>
      </w:r>
      <w:r>
        <w:rPr>
          <w:rFonts w:ascii="Arial" w:eastAsia="Calibri" w:hAnsi="Arial" w:cs="Arial"/>
          <w:sz w:val="22"/>
          <w:szCs w:val="22"/>
        </w:rPr>
        <w:br/>
        <w:t>z pomocy psychologiczno-pedagogicznej w formie porad, konsultacji, zajęć edukacyjnych prowadzonych przez psychologa szkolnego.</w:t>
      </w:r>
    </w:p>
    <w:p w:rsidR="00F779BF" w:rsidRDefault="00596192" w:rsidP="00F779BF">
      <w:pPr>
        <w:spacing w:after="120" w:line="360" w:lineRule="auto"/>
        <w:ind w:firstLine="567"/>
        <w:rPr>
          <w:rFonts w:ascii="Arial" w:eastAsia="Calibri" w:hAnsi="Arial" w:cs="Arial"/>
          <w:sz w:val="22"/>
          <w:szCs w:val="22"/>
        </w:rPr>
      </w:pPr>
      <w:r>
        <w:rPr>
          <w:rFonts w:ascii="Arial" w:eastAsia="Calibri" w:hAnsi="Arial" w:cs="Arial"/>
          <w:sz w:val="22"/>
          <w:szCs w:val="22"/>
        </w:rPr>
        <w:t xml:space="preserve">Dodatkowo dzieci miały możliwość skorzystania z kreatywnych zajęć rozwijających wyobraźnię dziecka prowadzonych przez trenera </w:t>
      </w:r>
      <w:r>
        <w:rPr>
          <w:rFonts w:ascii="Arial" w:eastAsia="Calibri" w:hAnsi="Arial" w:cs="Arial"/>
          <w:sz w:val="22"/>
          <w:szCs w:val="22"/>
        </w:rPr>
        <w:t>rozwoju osobistego</w:t>
      </w:r>
      <w:r w:rsidRPr="001E407B">
        <w:rPr>
          <w:rFonts w:ascii="Arial" w:eastAsia="Calibri" w:hAnsi="Arial" w:cs="Arial"/>
          <w:sz w:val="22"/>
          <w:szCs w:val="22"/>
        </w:rPr>
        <w:t xml:space="preserve"> </w:t>
      </w:r>
      <w:r>
        <w:rPr>
          <w:rFonts w:ascii="Arial" w:eastAsia="Calibri" w:hAnsi="Arial" w:cs="Arial"/>
          <w:sz w:val="22"/>
          <w:szCs w:val="22"/>
        </w:rPr>
        <w:t>z f</w:t>
      </w:r>
      <w:r w:rsidRPr="001E407B">
        <w:rPr>
          <w:rFonts w:ascii="Arial" w:eastAsia="Calibri" w:hAnsi="Arial" w:cs="Arial"/>
          <w:sz w:val="22"/>
          <w:szCs w:val="22"/>
        </w:rPr>
        <w:t>irm</w:t>
      </w:r>
      <w:r>
        <w:rPr>
          <w:rFonts w:ascii="Arial" w:eastAsia="Calibri" w:hAnsi="Arial" w:cs="Arial"/>
          <w:sz w:val="22"/>
          <w:szCs w:val="22"/>
        </w:rPr>
        <w:t>y</w:t>
      </w:r>
      <w:r w:rsidRPr="001E407B">
        <w:rPr>
          <w:rFonts w:ascii="Arial" w:eastAsia="Calibri" w:hAnsi="Arial" w:cs="Arial"/>
          <w:sz w:val="22"/>
          <w:szCs w:val="22"/>
        </w:rPr>
        <w:t xml:space="preserve"> Szkoleniow</w:t>
      </w:r>
      <w:r>
        <w:rPr>
          <w:rFonts w:ascii="Arial" w:eastAsia="Calibri" w:hAnsi="Arial" w:cs="Arial"/>
          <w:sz w:val="22"/>
          <w:szCs w:val="22"/>
        </w:rPr>
        <w:t xml:space="preserve">o - </w:t>
      </w:r>
      <w:r w:rsidRPr="001E407B">
        <w:rPr>
          <w:rFonts w:ascii="Arial" w:eastAsia="Calibri" w:hAnsi="Arial" w:cs="Arial"/>
          <w:sz w:val="22"/>
          <w:szCs w:val="22"/>
        </w:rPr>
        <w:t>Doradcz</w:t>
      </w:r>
      <w:r>
        <w:rPr>
          <w:rFonts w:ascii="Arial" w:eastAsia="Calibri" w:hAnsi="Arial" w:cs="Arial"/>
          <w:sz w:val="22"/>
          <w:szCs w:val="22"/>
        </w:rPr>
        <w:t>ej</w:t>
      </w:r>
      <w:r w:rsidRPr="001E407B">
        <w:rPr>
          <w:rFonts w:ascii="Arial" w:eastAsia="Calibri" w:hAnsi="Arial" w:cs="Arial"/>
          <w:sz w:val="22"/>
          <w:szCs w:val="22"/>
        </w:rPr>
        <w:t xml:space="preserve"> Zapytaj</w:t>
      </w:r>
      <w:r>
        <w:rPr>
          <w:rFonts w:ascii="Arial" w:eastAsia="Calibri" w:hAnsi="Arial" w:cs="Arial"/>
          <w:sz w:val="22"/>
          <w:szCs w:val="22"/>
        </w:rPr>
        <w:t xml:space="preserve"> </w:t>
      </w:r>
      <w:proofErr w:type="spellStart"/>
      <w:r w:rsidRPr="001E407B">
        <w:rPr>
          <w:rFonts w:ascii="Arial" w:eastAsia="Calibri" w:hAnsi="Arial" w:cs="Arial"/>
          <w:sz w:val="22"/>
          <w:szCs w:val="22"/>
        </w:rPr>
        <w:t>Coacha</w:t>
      </w:r>
      <w:proofErr w:type="spellEnd"/>
      <w:r>
        <w:rPr>
          <w:rFonts w:ascii="Arial" w:eastAsia="Calibri" w:hAnsi="Arial" w:cs="Arial"/>
          <w:sz w:val="22"/>
          <w:szCs w:val="22"/>
        </w:rPr>
        <w:t xml:space="preserve"> Marzena Peplińska. </w:t>
      </w:r>
    </w:p>
    <w:p w:rsidR="00F779BF" w:rsidRPr="00346624" w:rsidRDefault="00596192" w:rsidP="00F779BF">
      <w:pPr>
        <w:spacing w:after="120" w:line="360" w:lineRule="auto"/>
        <w:ind w:firstLine="567"/>
        <w:rPr>
          <w:rFonts w:ascii="Arial" w:eastAsia="Calibri" w:hAnsi="Arial" w:cs="Arial"/>
          <w:b/>
          <w:sz w:val="22"/>
          <w:szCs w:val="22"/>
        </w:rPr>
      </w:pPr>
      <w:r w:rsidRPr="00346624">
        <w:rPr>
          <w:rFonts w:ascii="Arial" w:eastAsia="Calibri" w:hAnsi="Arial" w:cs="Arial"/>
          <w:b/>
          <w:sz w:val="22"/>
          <w:szCs w:val="22"/>
        </w:rPr>
        <w:lastRenderedPageBreak/>
        <w:t>W aktach wychowanków</w:t>
      </w:r>
      <w:r w:rsidRPr="00346624">
        <w:rPr>
          <w:rFonts w:ascii="Arial" w:eastAsia="Calibri" w:hAnsi="Arial" w:cs="Arial"/>
          <w:b/>
          <w:color w:val="FF0000"/>
          <w:sz w:val="22"/>
          <w:szCs w:val="22"/>
        </w:rPr>
        <w:t xml:space="preserve"> </w:t>
      </w:r>
      <w:r w:rsidRPr="00346624">
        <w:rPr>
          <w:rFonts w:ascii="Arial" w:eastAsia="Calibri" w:hAnsi="Arial" w:cs="Arial"/>
          <w:b/>
          <w:sz w:val="22"/>
          <w:szCs w:val="22"/>
        </w:rPr>
        <w:t>brak było arkuszy badań i obserwacji psychologicznych oraz</w:t>
      </w:r>
      <w:r w:rsidRPr="00346624">
        <w:rPr>
          <w:rFonts w:ascii="Arial" w:hAnsi="Arial" w:cs="Arial"/>
          <w:b/>
          <w:bCs/>
          <w:sz w:val="22"/>
          <w:szCs w:val="22"/>
        </w:rPr>
        <w:t xml:space="preserve"> kart udziału dzieci w zajęciach specjalistycznych z opisem ich przebiegu, co jest niezgodn</w:t>
      </w:r>
      <w:r w:rsidRPr="00346624">
        <w:rPr>
          <w:rFonts w:ascii="Arial" w:hAnsi="Arial" w:cs="Arial"/>
          <w:b/>
          <w:bCs/>
          <w:sz w:val="22"/>
          <w:szCs w:val="22"/>
        </w:rPr>
        <w:t>e z § 17 ust. 1 pkt 3 i 4 rozporządzenia</w:t>
      </w:r>
      <w:r w:rsidRPr="00346624">
        <w:rPr>
          <w:rFonts w:ascii="Arial" w:hAnsi="Arial" w:cs="Arial"/>
          <w:b/>
          <w:sz w:val="22"/>
          <w:szCs w:val="22"/>
        </w:rPr>
        <w:t>.</w:t>
      </w:r>
    </w:p>
    <w:p w:rsidR="00F779BF" w:rsidRPr="00317B8F" w:rsidRDefault="00596192" w:rsidP="00F779BF">
      <w:pPr>
        <w:spacing w:after="120" w:line="360" w:lineRule="auto"/>
        <w:ind w:firstLine="567"/>
        <w:rPr>
          <w:rFonts w:ascii="Arial" w:eastAsia="Calibri" w:hAnsi="Arial" w:cs="Arial"/>
          <w:sz w:val="22"/>
          <w:szCs w:val="22"/>
        </w:rPr>
      </w:pPr>
      <w:r>
        <w:rPr>
          <w:rFonts w:ascii="Arial" w:eastAsia="Calibri" w:hAnsi="Arial" w:cs="Arial"/>
          <w:sz w:val="22"/>
          <w:szCs w:val="22"/>
        </w:rPr>
        <w:t xml:space="preserve">Z informacji Dyrektora Centrum wynika, że dokumentacja psychologiczna wychowanków prowadzona jest w gabinetach poza placówką, w kartach pobytu dzieci prowadzonych przez wychowawców znajdują się adnotacje o jej </w:t>
      </w:r>
      <w:r>
        <w:rPr>
          <w:rFonts w:ascii="Arial" w:eastAsia="Calibri" w:hAnsi="Arial" w:cs="Arial"/>
          <w:sz w:val="22"/>
          <w:szCs w:val="22"/>
        </w:rPr>
        <w:t>prowadzeniu.</w:t>
      </w:r>
    </w:p>
    <w:p w:rsidR="00554AD4" w:rsidRPr="00F20211" w:rsidRDefault="00596192" w:rsidP="00F20211">
      <w:pPr>
        <w:spacing w:after="120" w:line="360" w:lineRule="auto"/>
        <w:ind w:firstLine="567"/>
        <w:rPr>
          <w:rFonts w:ascii="Arial" w:eastAsia="Calibri" w:hAnsi="Arial" w:cs="Arial"/>
          <w:sz w:val="22"/>
          <w:szCs w:val="22"/>
        </w:rPr>
      </w:pPr>
      <w:r w:rsidRPr="00F64590">
        <w:rPr>
          <w:rFonts w:ascii="Arial" w:eastAsia="Calibri" w:hAnsi="Arial" w:cs="Arial"/>
          <w:sz w:val="22"/>
          <w:szCs w:val="22"/>
        </w:rPr>
        <w:t>Wychowawcy zatrudnieni w placówce monitorują i diagnozują sytuacje wychowawcze w placówce</w:t>
      </w:r>
      <w:r>
        <w:rPr>
          <w:rFonts w:ascii="Arial" w:eastAsia="Calibri" w:hAnsi="Arial" w:cs="Arial"/>
          <w:sz w:val="22"/>
          <w:szCs w:val="22"/>
        </w:rPr>
        <w:t xml:space="preserve">. </w:t>
      </w:r>
      <w:r w:rsidRPr="00F64590">
        <w:rPr>
          <w:rFonts w:ascii="Arial" w:eastAsia="Calibri" w:hAnsi="Arial" w:cs="Arial"/>
          <w:sz w:val="22"/>
          <w:szCs w:val="22"/>
        </w:rPr>
        <w:t>Współpracują ze szkołą, monitorują sytuację szkolną wychowanków poprzez wizyty w szkołach, podejmują rozmowy z kuratorem sądowym, pomagają dzieciom w na</w:t>
      </w:r>
      <w:r w:rsidRPr="00F64590">
        <w:rPr>
          <w:rFonts w:ascii="Arial" w:eastAsia="Calibri" w:hAnsi="Arial" w:cs="Arial"/>
          <w:sz w:val="22"/>
          <w:szCs w:val="22"/>
        </w:rPr>
        <w:t xml:space="preserve">uce, ćwiczą zalecenia z poradni </w:t>
      </w:r>
      <w:proofErr w:type="spellStart"/>
      <w:r w:rsidRPr="00F64590">
        <w:rPr>
          <w:rFonts w:ascii="Arial" w:eastAsia="Calibri" w:hAnsi="Arial" w:cs="Arial"/>
          <w:sz w:val="22"/>
          <w:szCs w:val="22"/>
        </w:rPr>
        <w:t>psychologiczno</w:t>
      </w:r>
      <w:proofErr w:type="spellEnd"/>
      <w:r w:rsidRPr="00F64590">
        <w:rPr>
          <w:rFonts w:ascii="Arial" w:eastAsia="Calibri" w:hAnsi="Arial" w:cs="Arial"/>
          <w:sz w:val="22"/>
          <w:szCs w:val="22"/>
        </w:rPr>
        <w:t xml:space="preserve"> – pedagogicznej</w:t>
      </w:r>
      <w:r w:rsidRPr="00F64590">
        <w:rPr>
          <w:rFonts w:ascii="Arial" w:eastAsia="Calibri" w:hAnsi="Arial" w:cs="Arial"/>
          <w:sz w:val="22"/>
          <w:szCs w:val="22"/>
        </w:rPr>
        <w:t>, przeprowadzają rozmowy wychowawcze, ćwiczenia usprawniające pamięć, uwagę i koncentrację</w:t>
      </w:r>
      <w:r>
        <w:rPr>
          <w:rFonts w:ascii="Arial" w:eastAsia="Calibri" w:hAnsi="Arial" w:cs="Arial"/>
          <w:sz w:val="22"/>
          <w:szCs w:val="22"/>
        </w:rPr>
        <w:t>. Organizują wychowanką czas wolny</w:t>
      </w:r>
      <w:r>
        <w:rPr>
          <w:rFonts w:ascii="Arial" w:eastAsia="Calibri" w:hAnsi="Arial" w:cs="Arial"/>
          <w:sz w:val="22"/>
          <w:szCs w:val="22"/>
        </w:rPr>
        <w:t>, utrzymują kontakty z rodzinami i bliskimi dzieci, współdziałają</w:t>
      </w:r>
      <w:r>
        <w:rPr>
          <w:rFonts w:ascii="Arial" w:eastAsia="Calibri" w:hAnsi="Arial" w:cs="Arial"/>
          <w:sz w:val="22"/>
          <w:szCs w:val="22"/>
        </w:rPr>
        <w:br/>
        <w:t>z le</w:t>
      </w:r>
      <w:r>
        <w:rPr>
          <w:rFonts w:ascii="Arial" w:eastAsia="Calibri" w:hAnsi="Arial" w:cs="Arial"/>
          <w:sz w:val="22"/>
          <w:szCs w:val="22"/>
        </w:rPr>
        <w:t>karzem w zakresie utrzymania dobrego stanu zdrowia dziecka oraz opieki w czasie choroby, przygotowują wychowanków do usamodzielnienia.</w:t>
      </w:r>
    </w:p>
    <w:p w:rsidR="00685369" w:rsidRPr="0082135C" w:rsidRDefault="00596192" w:rsidP="0082135C">
      <w:pPr>
        <w:spacing w:after="120" w:line="360" w:lineRule="auto"/>
        <w:ind w:firstLine="567"/>
        <w:rPr>
          <w:rFonts w:ascii="Arial" w:eastAsia="Calibri" w:hAnsi="Arial" w:cs="Arial"/>
          <w:sz w:val="22"/>
          <w:szCs w:val="22"/>
        </w:rPr>
      </w:pPr>
      <w:r w:rsidRPr="00C74FA3">
        <w:rPr>
          <w:rFonts w:ascii="Arial" w:eastAsia="Calibri" w:hAnsi="Arial" w:cs="Arial"/>
          <w:sz w:val="22"/>
          <w:szCs w:val="22"/>
        </w:rPr>
        <w:t xml:space="preserve">Zapisy dokonywane przez </w:t>
      </w:r>
      <w:r>
        <w:rPr>
          <w:rFonts w:ascii="Arial" w:eastAsia="Calibri" w:hAnsi="Arial" w:cs="Arial"/>
          <w:sz w:val="22"/>
          <w:szCs w:val="22"/>
        </w:rPr>
        <w:t>wychowawców</w:t>
      </w:r>
      <w:r w:rsidRPr="00C74FA3">
        <w:rPr>
          <w:rFonts w:ascii="Arial" w:eastAsia="Calibri" w:hAnsi="Arial" w:cs="Arial"/>
          <w:sz w:val="22"/>
          <w:szCs w:val="22"/>
        </w:rPr>
        <w:t xml:space="preserve"> są szczegółowe, przypisane konkretnemu dziecku.</w:t>
      </w:r>
    </w:p>
    <w:p w:rsidR="00685369" w:rsidRPr="00C74FA3" w:rsidRDefault="00596192" w:rsidP="00685369">
      <w:pPr>
        <w:spacing w:after="120" w:line="360" w:lineRule="auto"/>
        <w:ind w:firstLine="567"/>
        <w:rPr>
          <w:rFonts w:ascii="Arial" w:eastAsia="Calibri" w:hAnsi="Arial" w:cs="Arial"/>
          <w:sz w:val="22"/>
          <w:szCs w:val="22"/>
        </w:rPr>
      </w:pPr>
      <w:r w:rsidRPr="00C74FA3">
        <w:rPr>
          <w:rFonts w:ascii="Arial" w:eastAsia="Calibri" w:hAnsi="Arial" w:cs="Arial"/>
          <w:sz w:val="22"/>
          <w:szCs w:val="22"/>
        </w:rPr>
        <w:t>Zgodnie z art. 93 ust. 4 pkt 3 i 4 us</w:t>
      </w:r>
      <w:r w:rsidRPr="00C74FA3">
        <w:rPr>
          <w:rFonts w:ascii="Arial" w:eastAsia="Calibri" w:hAnsi="Arial" w:cs="Arial"/>
          <w:sz w:val="22"/>
          <w:szCs w:val="22"/>
        </w:rPr>
        <w:t>tawy placówka opiekuńczo-wychowawcza umożliwia kontakt dziecka z rodzicami i innymi osobami bliskimi, chyba że sąd postanowi inaczej oraz podejmuje działania w celu powrotu dziecka do rodziny.</w:t>
      </w:r>
    </w:p>
    <w:p w:rsidR="00685369" w:rsidRDefault="00596192" w:rsidP="00685369">
      <w:pPr>
        <w:spacing w:after="120" w:line="360" w:lineRule="auto"/>
        <w:ind w:firstLine="567"/>
        <w:rPr>
          <w:rFonts w:ascii="Arial" w:eastAsia="Calibri" w:hAnsi="Arial" w:cs="Arial"/>
          <w:sz w:val="22"/>
          <w:szCs w:val="22"/>
        </w:rPr>
      </w:pPr>
      <w:r>
        <w:rPr>
          <w:rFonts w:ascii="Arial" w:eastAsia="Calibri" w:hAnsi="Arial" w:cs="Arial"/>
          <w:sz w:val="22"/>
          <w:szCs w:val="22"/>
        </w:rPr>
        <w:t>POW „</w:t>
      </w:r>
      <w:r>
        <w:rPr>
          <w:rFonts w:ascii="Arial" w:eastAsia="Calibri" w:hAnsi="Arial" w:cs="Arial"/>
          <w:sz w:val="22"/>
          <w:szCs w:val="22"/>
        </w:rPr>
        <w:t xml:space="preserve">Zielony </w:t>
      </w:r>
      <w:r>
        <w:rPr>
          <w:rFonts w:ascii="Arial" w:eastAsia="Calibri" w:hAnsi="Arial" w:cs="Arial"/>
          <w:sz w:val="22"/>
          <w:szCs w:val="22"/>
        </w:rPr>
        <w:t>D</w:t>
      </w:r>
      <w:r>
        <w:rPr>
          <w:rFonts w:ascii="Arial" w:eastAsia="Calibri" w:hAnsi="Arial" w:cs="Arial"/>
          <w:sz w:val="22"/>
          <w:szCs w:val="22"/>
        </w:rPr>
        <w:t>om</w:t>
      </w:r>
      <w:r>
        <w:rPr>
          <w:rFonts w:ascii="Arial" w:eastAsia="Calibri" w:hAnsi="Arial" w:cs="Arial"/>
          <w:sz w:val="22"/>
          <w:szCs w:val="22"/>
        </w:rPr>
        <w:t>”</w:t>
      </w:r>
      <w:r w:rsidRPr="00C74FA3">
        <w:rPr>
          <w:rFonts w:ascii="Arial" w:eastAsia="Calibri" w:hAnsi="Arial" w:cs="Arial"/>
          <w:sz w:val="22"/>
          <w:szCs w:val="22"/>
        </w:rPr>
        <w:t xml:space="preserve"> umożliwia kontakt dziecka z rodzicami poprzez możliwość urlopowania dzieci w domach rodzin, nawiązania kontaktu telefonicznego i osobistego</w:t>
      </w:r>
      <w:r>
        <w:rPr>
          <w:rFonts w:ascii="Arial" w:eastAsia="Calibri" w:hAnsi="Arial" w:cs="Arial"/>
          <w:sz w:val="22"/>
          <w:szCs w:val="22"/>
        </w:rPr>
        <w:br/>
      </w:r>
      <w:r w:rsidRPr="00C74FA3">
        <w:rPr>
          <w:rFonts w:ascii="Arial" w:eastAsia="Calibri" w:hAnsi="Arial" w:cs="Arial"/>
          <w:sz w:val="22"/>
          <w:szCs w:val="22"/>
        </w:rPr>
        <w:t xml:space="preserve">w placówce. </w:t>
      </w:r>
    </w:p>
    <w:p w:rsidR="00685369" w:rsidRPr="00317B8F" w:rsidRDefault="00596192" w:rsidP="00685369">
      <w:pPr>
        <w:spacing w:after="120" w:line="360" w:lineRule="auto"/>
        <w:ind w:firstLine="567"/>
        <w:rPr>
          <w:rFonts w:ascii="Arial" w:eastAsia="Calibri" w:hAnsi="Arial" w:cs="Arial"/>
          <w:sz w:val="22"/>
          <w:szCs w:val="22"/>
        </w:rPr>
      </w:pPr>
      <w:r w:rsidRPr="00317B8F">
        <w:rPr>
          <w:rFonts w:ascii="Arial" w:eastAsia="Calibri" w:hAnsi="Arial" w:cs="Arial"/>
          <w:sz w:val="22"/>
          <w:szCs w:val="22"/>
        </w:rPr>
        <w:t>Wychowawca z dodatkowym zakresem obowiązków pracownika socjalnego prowadzi dokumentację, z której wyni</w:t>
      </w:r>
      <w:r w:rsidRPr="00317B8F">
        <w:rPr>
          <w:rFonts w:ascii="Arial" w:eastAsia="Calibri" w:hAnsi="Arial" w:cs="Arial"/>
          <w:sz w:val="22"/>
          <w:szCs w:val="22"/>
        </w:rPr>
        <w:t>ka, że dokonuje analizy środowiska rodzinnego wychowanków, pracuje z rodziną dziecka, przygotowuje rodziny do powrotu dziecka do domu rodzinnego, wspomaga rodziców wymagających pomocy w osiągni</w:t>
      </w:r>
      <w:r>
        <w:rPr>
          <w:rFonts w:ascii="Arial" w:eastAsia="Calibri" w:hAnsi="Arial" w:cs="Arial"/>
          <w:sz w:val="22"/>
          <w:szCs w:val="22"/>
        </w:rPr>
        <w:t>ę</w:t>
      </w:r>
      <w:r w:rsidRPr="00317B8F">
        <w:rPr>
          <w:rFonts w:ascii="Arial" w:eastAsia="Calibri" w:hAnsi="Arial" w:cs="Arial"/>
          <w:sz w:val="22"/>
          <w:szCs w:val="22"/>
        </w:rPr>
        <w:t>ciu aktywności społecznej, podnoszeniu kompetencji opiekuńczo-</w:t>
      </w:r>
      <w:r w:rsidRPr="00317B8F">
        <w:rPr>
          <w:rFonts w:ascii="Arial" w:eastAsia="Calibri" w:hAnsi="Arial" w:cs="Arial"/>
          <w:sz w:val="22"/>
          <w:szCs w:val="22"/>
        </w:rPr>
        <w:t xml:space="preserve">wychowawczych, udziela poradnictwa, prowadzi rozmowy wspierające, motywuje do podjęcia terapii. Ponadto współpracuje z psychologami, pedagogami szkolnymi, pracownikami PCPR, ośrodków pomocy społecznej, kuratorami. </w:t>
      </w:r>
    </w:p>
    <w:p w:rsidR="00685369" w:rsidRPr="00C74FA3" w:rsidRDefault="00596192" w:rsidP="00685369">
      <w:pPr>
        <w:spacing w:after="120" w:line="360" w:lineRule="auto"/>
        <w:ind w:firstLine="567"/>
        <w:rPr>
          <w:rFonts w:ascii="Arial" w:eastAsia="Calibri" w:hAnsi="Arial" w:cs="Arial"/>
          <w:sz w:val="22"/>
          <w:szCs w:val="22"/>
        </w:rPr>
      </w:pPr>
      <w:r w:rsidRPr="002D00B1">
        <w:rPr>
          <w:rFonts w:ascii="Arial" w:eastAsia="Calibri" w:hAnsi="Arial" w:cs="Arial"/>
          <w:sz w:val="22"/>
          <w:szCs w:val="22"/>
        </w:rPr>
        <w:t>W placówce monitoruje</w:t>
      </w:r>
      <w:r>
        <w:rPr>
          <w:rFonts w:ascii="Arial" w:eastAsia="Calibri" w:hAnsi="Arial" w:cs="Arial"/>
          <w:sz w:val="22"/>
          <w:szCs w:val="22"/>
        </w:rPr>
        <w:t xml:space="preserve"> się</w:t>
      </w:r>
      <w:r w:rsidRPr="00C74FA3">
        <w:rPr>
          <w:rFonts w:ascii="Arial" w:eastAsia="Calibri" w:hAnsi="Arial" w:cs="Arial"/>
          <w:sz w:val="22"/>
          <w:szCs w:val="22"/>
        </w:rPr>
        <w:t xml:space="preserve"> częstotliwość k</w:t>
      </w:r>
      <w:r w:rsidRPr="00C74FA3">
        <w:rPr>
          <w:rFonts w:ascii="Arial" w:eastAsia="Calibri" w:hAnsi="Arial" w:cs="Arial"/>
          <w:sz w:val="22"/>
          <w:szCs w:val="22"/>
        </w:rPr>
        <w:t>ontaktów dziecka z rodzicami, innymi członkami rodziny, podejmuj</w:t>
      </w:r>
      <w:r>
        <w:rPr>
          <w:rFonts w:ascii="Arial" w:eastAsia="Calibri" w:hAnsi="Arial" w:cs="Arial"/>
          <w:sz w:val="22"/>
          <w:szCs w:val="22"/>
        </w:rPr>
        <w:t>e</w:t>
      </w:r>
      <w:r w:rsidRPr="00C74FA3">
        <w:rPr>
          <w:rFonts w:ascii="Arial" w:eastAsia="Calibri" w:hAnsi="Arial" w:cs="Arial"/>
          <w:sz w:val="22"/>
          <w:szCs w:val="22"/>
        </w:rPr>
        <w:t xml:space="preserve"> rozmowy z wychowankami na temat relacji rodzinnych, monitoruj</w:t>
      </w:r>
      <w:r>
        <w:rPr>
          <w:rFonts w:ascii="Arial" w:eastAsia="Calibri" w:hAnsi="Arial" w:cs="Arial"/>
          <w:sz w:val="22"/>
          <w:szCs w:val="22"/>
        </w:rPr>
        <w:t>e</w:t>
      </w:r>
      <w:r w:rsidRPr="00C74FA3">
        <w:rPr>
          <w:rFonts w:ascii="Arial" w:eastAsia="Calibri" w:hAnsi="Arial" w:cs="Arial"/>
          <w:sz w:val="22"/>
          <w:szCs w:val="22"/>
        </w:rPr>
        <w:t xml:space="preserve"> działania rodziców w zakresie starań o przywrócenie opieki nad dzieckiem, kontaktuj</w:t>
      </w:r>
      <w:r>
        <w:rPr>
          <w:rFonts w:ascii="Arial" w:eastAsia="Calibri" w:hAnsi="Arial" w:cs="Arial"/>
          <w:sz w:val="22"/>
          <w:szCs w:val="22"/>
        </w:rPr>
        <w:t>e</w:t>
      </w:r>
      <w:r w:rsidRPr="00C74FA3">
        <w:rPr>
          <w:rFonts w:ascii="Arial" w:eastAsia="Calibri" w:hAnsi="Arial" w:cs="Arial"/>
          <w:sz w:val="22"/>
          <w:szCs w:val="22"/>
        </w:rPr>
        <w:t xml:space="preserve"> się z dzieckiem podczas jego pobytu</w:t>
      </w:r>
      <w:r>
        <w:rPr>
          <w:rFonts w:ascii="Arial" w:eastAsia="Calibri" w:hAnsi="Arial" w:cs="Arial"/>
          <w:sz w:val="22"/>
          <w:szCs w:val="22"/>
        </w:rPr>
        <w:t xml:space="preserve"> </w:t>
      </w:r>
      <w:r w:rsidRPr="00C74FA3">
        <w:rPr>
          <w:rFonts w:ascii="Arial" w:eastAsia="Calibri" w:hAnsi="Arial" w:cs="Arial"/>
          <w:sz w:val="22"/>
          <w:szCs w:val="22"/>
        </w:rPr>
        <w:t>w domu</w:t>
      </w:r>
      <w:r w:rsidRPr="00C74FA3">
        <w:rPr>
          <w:rFonts w:ascii="Arial" w:eastAsia="Calibri" w:hAnsi="Arial" w:cs="Arial"/>
          <w:sz w:val="22"/>
          <w:szCs w:val="22"/>
        </w:rPr>
        <w:t xml:space="preserve"> rodzinnym.</w:t>
      </w:r>
      <w:r>
        <w:rPr>
          <w:rFonts w:ascii="Arial" w:eastAsia="Calibri" w:hAnsi="Arial" w:cs="Arial"/>
          <w:sz w:val="22"/>
          <w:szCs w:val="22"/>
        </w:rPr>
        <w:t xml:space="preserve"> </w:t>
      </w:r>
    </w:p>
    <w:p w:rsidR="00685369" w:rsidRPr="00C74FA3" w:rsidRDefault="00596192" w:rsidP="00685369">
      <w:pPr>
        <w:spacing w:after="120" w:line="360" w:lineRule="auto"/>
        <w:ind w:firstLine="567"/>
        <w:rPr>
          <w:rFonts w:ascii="Arial" w:eastAsia="Calibri" w:hAnsi="Arial" w:cs="Arial"/>
          <w:sz w:val="22"/>
          <w:szCs w:val="22"/>
        </w:rPr>
      </w:pPr>
      <w:r>
        <w:rPr>
          <w:rFonts w:ascii="Arial" w:eastAsia="Calibri" w:hAnsi="Arial" w:cs="Arial"/>
          <w:sz w:val="22"/>
          <w:szCs w:val="22"/>
        </w:rPr>
        <w:t>W dokumentacji podlegającej kontroli</w:t>
      </w:r>
      <w:r w:rsidRPr="00C74FA3">
        <w:rPr>
          <w:rFonts w:ascii="Arial" w:eastAsia="Calibri" w:hAnsi="Arial" w:cs="Arial"/>
          <w:sz w:val="22"/>
          <w:szCs w:val="22"/>
        </w:rPr>
        <w:t xml:space="preserve"> widnieją zapisy dotyczące współpracy rodziców biologicznych z pracownikami placówki, m.in. w zakresie wskazówek</w:t>
      </w:r>
      <w:r>
        <w:rPr>
          <w:rFonts w:ascii="Arial" w:eastAsia="Calibri" w:hAnsi="Arial" w:cs="Arial"/>
          <w:sz w:val="22"/>
          <w:szCs w:val="22"/>
        </w:rPr>
        <w:t xml:space="preserve"> </w:t>
      </w:r>
      <w:r w:rsidRPr="00C74FA3">
        <w:rPr>
          <w:rFonts w:ascii="Arial" w:eastAsia="Calibri" w:hAnsi="Arial" w:cs="Arial"/>
          <w:sz w:val="22"/>
          <w:szCs w:val="22"/>
        </w:rPr>
        <w:t>i angażowania rodziców do pracy wychowawczej, uczestnictwa w uroczystościach ważnych dla dziec</w:t>
      </w:r>
      <w:r w:rsidRPr="00C74FA3">
        <w:rPr>
          <w:rFonts w:ascii="Arial" w:eastAsia="Calibri" w:hAnsi="Arial" w:cs="Arial"/>
          <w:sz w:val="22"/>
          <w:szCs w:val="22"/>
        </w:rPr>
        <w:t>ka</w:t>
      </w:r>
      <w:r>
        <w:rPr>
          <w:rFonts w:ascii="Arial" w:eastAsia="Calibri" w:hAnsi="Arial" w:cs="Arial"/>
          <w:sz w:val="22"/>
          <w:szCs w:val="22"/>
        </w:rPr>
        <w:t>.</w:t>
      </w:r>
    </w:p>
    <w:p w:rsidR="00685369" w:rsidRPr="00C74FA3" w:rsidRDefault="00596192" w:rsidP="00685369">
      <w:pPr>
        <w:pStyle w:val="Akapitzlist"/>
        <w:numPr>
          <w:ilvl w:val="0"/>
          <w:numId w:val="2"/>
        </w:numPr>
        <w:spacing w:after="120" w:line="360" w:lineRule="auto"/>
        <w:ind w:hanging="578"/>
        <w:rPr>
          <w:rFonts w:ascii="Arial" w:hAnsi="Arial" w:cs="Arial"/>
          <w:b/>
        </w:rPr>
      </w:pPr>
      <w:r w:rsidRPr="00C74FA3">
        <w:rPr>
          <w:rFonts w:ascii="Arial" w:hAnsi="Arial" w:cs="Arial"/>
          <w:b/>
        </w:rPr>
        <w:lastRenderedPageBreak/>
        <w:t>Ocena standardu usług w placówce.</w:t>
      </w:r>
    </w:p>
    <w:p w:rsidR="00685369" w:rsidRPr="00C74FA3" w:rsidRDefault="00596192" w:rsidP="00685369">
      <w:pPr>
        <w:pStyle w:val="Akapitzlist"/>
        <w:numPr>
          <w:ilvl w:val="1"/>
          <w:numId w:val="2"/>
        </w:numPr>
        <w:spacing w:after="120" w:line="360" w:lineRule="auto"/>
        <w:ind w:hanging="867"/>
        <w:rPr>
          <w:rFonts w:ascii="Arial" w:hAnsi="Arial" w:cs="Arial"/>
          <w:b/>
        </w:rPr>
      </w:pPr>
      <w:r w:rsidRPr="00C74FA3">
        <w:rPr>
          <w:rFonts w:ascii="Arial" w:hAnsi="Arial" w:cs="Arial"/>
          <w:b/>
        </w:rPr>
        <w:t xml:space="preserve">Zapewnienie dzieciom pokoi mieszkalnych, nie większych niż </w:t>
      </w:r>
      <w:r w:rsidRPr="00C74FA3">
        <w:rPr>
          <w:rFonts w:ascii="Arial" w:hAnsi="Arial" w:cs="Arial"/>
          <w:b/>
        </w:rPr>
        <w:br/>
        <w:t xml:space="preserve">5-osobowych, właściwie oświetlonych i wyposażonych, łazienek </w:t>
      </w:r>
      <w:r w:rsidRPr="00C74FA3">
        <w:rPr>
          <w:rFonts w:ascii="Arial" w:hAnsi="Arial" w:cs="Arial"/>
          <w:b/>
        </w:rPr>
        <w:br/>
        <w:t xml:space="preserve">z miejscem do prania i suszenia rzeczy osobistych, miejsca do nauki oraz wspólnej przestrzeni </w:t>
      </w:r>
      <w:r w:rsidRPr="00C74FA3">
        <w:rPr>
          <w:rFonts w:ascii="Arial" w:hAnsi="Arial" w:cs="Arial"/>
          <w:b/>
        </w:rPr>
        <w:t>mieszkalnej, stanowiącej miejsce spotkań</w:t>
      </w:r>
      <w:r>
        <w:rPr>
          <w:rFonts w:ascii="Arial" w:hAnsi="Arial" w:cs="Arial"/>
          <w:b/>
        </w:rPr>
        <w:br/>
      </w:r>
      <w:r w:rsidRPr="00C74FA3">
        <w:rPr>
          <w:rFonts w:ascii="Arial" w:hAnsi="Arial" w:cs="Arial"/>
          <w:b/>
        </w:rPr>
        <w:t>i wypoczynku.</w:t>
      </w:r>
    </w:p>
    <w:p w:rsidR="00685369" w:rsidRPr="00C74FA3" w:rsidRDefault="00596192" w:rsidP="00685369">
      <w:pPr>
        <w:pStyle w:val="Akapitzlist"/>
        <w:numPr>
          <w:ilvl w:val="1"/>
          <w:numId w:val="2"/>
        </w:numPr>
        <w:spacing w:after="120" w:line="360" w:lineRule="auto"/>
        <w:ind w:hanging="867"/>
        <w:rPr>
          <w:rFonts w:ascii="Arial" w:hAnsi="Arial" w:cs="Arial"/>
          <w:b/>
        </w:rPr>
      </w:pPr>
      <w:r w:rsidRPr="00C74FA3">
        <w:rPr>
          <w:rFonts w:ascii="Arial" w:hAnsi="Arial" w:cs="Arial"/>
          <w:b/>
        </w:rPr>
        <w:t>Ocena zaspokajania potrzeb bytowych wychowanków, w tym zapewnienia wychowankom:</w:t>
      </w:r>
    </w:p>
    <w:p w:rsidR="00685369" w:rsidRPr="00C74FA3" w:rsidRDefault="00596192" w:rsidP="00685369">
      <w:pPr>
        <w:pStyle w:val="Akapitzlist"/>
        <w:numPr>
          <w:ilvl w:val="2"/>
          <w:numId w:val="2"/>
        </w:numPr>
        <w:spacing w:after="120" w:line="360" w:lineRule="auto"/>
        <w:ind w:left="1418" w:hanging="851"/>
        <w:rPr>
          <w:rFonts w:ascii="Arial" w:hAnsi="Arial" w:cs="Arial"/>
          <w:b/>
        </w:rPr>
      </w:pPr>
      <w:r w:rsidRPr="00C74FA3">
        <w:rPr>
          <w:rFonts w:ascii="Arial" w:hAnsi="Arial" w:cs="Arial"/>
          <w:b/>
        </w:rPr>
        <w:t>Wyżywienia dostosowanego do potrzeb rozwojowych, kulturowych, religijnych i stanu zdrowia, dostępu przez całą dobę do pod</w:t>
      </w:r>
      <w:r w:rsidRPr="00C74FA3">
        <w:rPr>
          <w:rFonts w:ascii="Arial" w:hAnsi="Arial" w:cs="Arial"/>
          <w:b/>
        </w:rPr>
        <w:t>stawowych produktów żywnościowych i napojów oraz miejsca do przygotowywania posiłków i obróbki żywności.</w:t>
      </w:r>
    </w:p>
    <w:p w:rsidR="00685369" w:rsidRPr="00C74FA3" w:rsidRDefault="00596192" w:rsidP="00685369">
      <w:pPr>
        <w:pStyle w:val="Akapitzlist"/>
        <w:numPr>
          <w:ilvl w:val="2"/>
          <w:numId w:val="2"/>
        </w:numPr>
        <w:spacing w:after="120" w:line="360" w:lineRule="auto"/>
        <w:ind w:left="1418"/>
        <w:rPr>
          <w:rFonts w:ascii="Arial" w:hAnsi="Arial" w:cs="Arial"/>
          <w:b/>
        </w:rPr>
      </w:pPr>
      <w:r w:rsidRPr="00C74FA3">
        <w:rPr>
          <w:rFonts w:ascii="Arial" w:hAnsi="Arial" w:cs="Arial"/>
          <w:b/>
        </w:rPr>
        <w:t xml:space="preserve">Dostępu do opieki zdrowotnej, zaopatrzenia w produkty lecznicze, wyroby medyczne oraz środki specjalnego przeznaczenia żywieniowego, dostępu do zajęć </w:t>
      </w:r>
      <w:r w:rsidRPr="00C74FA3">
        <w:rPr>
          <w:rFonts w:ascii="Arial" w:hAnsi="Arial" w:cs="Arial"/>
          <w:b/>
        </w:rPr>
        <w:t>terapeutycznych.</w:t>
      </w:r>
    </w:p>
    <w:p w:rsidR="00685369" w:rsidRPr="00C74FA3" w:rsidRDefault="00596192" w:rsidP="00685369">
      <w:pPr>
        <w:pStyle w:val="Akapitzlist"/>
        <w:numPr>
          <w:ilvl w:val="2"/>
          <w:numId w:val="2"/>
        </w:numPr>
        <w:spacing w:after="120" w:line="360" w:lineRule="auto"/>
        <w:ind w:left="1418"/>
        <w:rPr>
          <w:rFonts w:ascii="Arial" w:hAnsi="Arial" w:cs="Arial"/>
          <w:b/>
        </w:rPr>
      </w:pPr>
      <w:r w:rsidRPr="00C74FA3">
        <w:rPr>
          <w:rFonts w:ascii="Arial" w:hAnsi="Arial" w:cs="Arial"/>
          <w:b/>
        </w:rPr>
        <w:t>Wyposażenia w odzież, obuwie, bieliznę, środki higieny oraz przedmioty osobistego użytku.</w:t>
      </w:r>
    </w:p>
    <w:p w:rsidR="00685369" w:rsidRPr="00C74FA3" w:rsidRDefault="00596192" w:rsidP="00685369">
      <w:pPr>
        <w:pStyle w:val="Akapitzlist"/>
        <w:numPr>
          <w:ilvl w:val="2"/>
          <w:numId w:val="2"/>
        </w:numPr>
        <w:spacing w:after="120" w:line="360" w:lineRule="auto"/>
        <w:ind w:left="1418"/>
        <w:rPr>
          <w:rFonts w:ascii="Arial" w:hAnsi="Arial" w:cs="Arial"/>
          <w:b/>
        </w:rPr>
      </w:pPr>
      <w:r w:rsidRPr="00C74FA3">
        <w:rPr>
          <w:rFonts w:ascii="Arial" w:hAnsi="Arial" w:cs="Arial"/>
          <w:b/>
        </w:rPr>
        <w:t>Dostępu do nauki, pomocy w nauce, szczególnie przy odrabianiu zadań domowych, w tym poprzez udział  w zajęciach wyrównawczych</w:t>
      </w:r>
      <w:r>
        <w:rPr>
          <w:rFonts w:ascii="Arial" w:hAnsi="Arial" w:cs="Arial"/>
          <w:b/>
        </w:rPr>
        <w:br/>
      </w:r>
      <w:r w:rsidRPr="00C74FA3">
        <w:rPr>
          <w:rFonts w:ascii="Arial" w:hAnsi="Arial" w:cs="Arial"/>
          <w:b/>
        </w:rPr>
        <w:t>i kompensacyjnych; opła</w:t>
      </w:r>
      <w:r w:rsidRPr="00C74FA3">
        <w:rPr>
          <w:rFonts w:ascii="Arial" w:hAnsi="Arial" w:cs="Arial"/>
          <w:b/>
        </w:rPr>
        <w:t>ty za pobyt w bursie lub internacie, jeżeli dziecko uczy się poza miejscowością, w której znajduje się szkoła, pokrycia kosztów dojazdów do szkoły.</w:t>
      </w:r>
    </w:p>
    <w:p w:rsidR="00685369" w:rsidRPr="00274F09" w:rsidRDefault="00596192" w:rsidP="00685369">
      <w:pPr>
        <w:pStyle w:val="Akapitzlist"/>
        <w:numPr>
          <w:ilvl w:val="2"/>
          <w:numId w:val="2"/>
        </w:numPr>
        <w:spacing w:after="120" w:line="360" w:lineRule="auto"/>
        <w:ind w:left="1418"/>
        <w:rPr>
          <w:rFonts w:ascii="Arial" w:hAnsi="Arial" w:cs="Arial"/>
          <w:b/>
        </w:rPr>
      </w:pPr>
      <w:r w:rsidRPr="00274F09">
        <w:rPr>
          <w:rFonts w:ascii="Arial" w:hAnsi="Arial" w:cs="Arial"/>
          <w:b/>
        </w:rPr>
        <w:t>Wyposażenia w kwotę pieniężną do własnego dysponowania przez dzieci do 5 roku życia, w wysokości nie niższej</w:t>
      </w:r>
      <w:r w:rsidRPr="00274F09">
        <w:rPr>
          <w:rFonts w:ascii="Arial" w:hAnsi="Arial" w:cs="Arial"/>
          <w:b/>
        </w:rPr>
        <w:t xml:space="preserve"> </w:t>
      </w:r>
      <w:bookmarkStart w:id="14" w:name="_Hlk143520756"/>
      <w:r w:rsidRPr="00274F09">
        <w:rPr>
          <w:rFonts w:ascii="Arial" w:hAnsi="Arial" w:cs="Arial"/>
          <w:b/>
        </w:rPr>
        <w:t xml:space="preserve">niż 1% i nie wyższej niż 8% kwoty określonej w art. 80 ust. 1 pkt 2 </w:t>
      </w:r>
      <w:bookmarkStart w:id="15" w:name="_Hlk107476565"/>
      <w:r w:rsidRPr="00274F09">
        <w:rPr>
          <w:rFonts w:ascii="Arial" w:hAnsi="Arial" w:cs="Arial"/>
          <w:b/>
        </w:rPr>
        <w:t xml:space="preserve">ustawy </w:t>
      </w:r>
      <w:bookmarkEnd w:id="14"/>
      <w:r>
        <w:rPr>
          <w:rFonts w:ascii="Arial" w:hAnsi="Arial" w:cs="Arial"/>
          <w:b/>
        </w:rPr>
        <w:t>z dnia 9 czerwca 2011 </w:t>
      </w:r>
      <w:r w:rsidRPr="00274F09">
        <w:rPr>
          <w:rFonts w:ascii="Arial" w:hAnsi="Arial" w:cs="Arial"/>
          <w:b/>
        </w:rPr>
        <w:t>r. o wspieraniu rodziny i systemie pieczy zastępczej</w:t>
      </w:r>
      <w:bookmarkEnd w:id="15"/>
      <w:r>
        <w:rPr>
          <w:rFonts w:ascii="Arial" w:hAnsi="Arial" w:cs="Arial"/>
          <w:b/>
        </w:rPr>
        <w:t>, tj. kwoty 1189 </w:t>
      </w:r>
      <w:r w:rsidRPr="00274F09">
        <w:rPr>
          <w:rFonts w:ascii="Arial" w:hAnsi="Arial" w:cs="Arial"/>
          <w:b/>
        </w:rPr>
        <w:t>zł (od dnia 1.06.2022 r.).</w:t>
      </w:r>
    </w:p>
    <w:p w:rsidR="00685369" w:rsidRPr="00C74FA3" w:rsidRDefault="00596192" w:rsidP="00685369">
      <w:pPr>
        <w:pStyle w:val="Akapitzlist"/>
        <w:numPr>
          <w:ilvl w:val="1"/>
          <w:numId w:val="2"/>
        </w:numPr>
        <w:spacing w:after="120" w:line="360" w:lineRule="auto"/>
        <w:ind w:hanging="867"/>
        <w:rPr>
          <w:rFonts w:ascii="Arial" w:hAnsi="Arial" w:cs="Arial"/>
          <w:b/>
        </w:rPr>
      </w:pPr>
      <w:r w:rsidRPr="00C74FA3">
        <w:rPr>
          <w:rFonts w:ascii="Arial" w:hAnsi="Arial" w:cs="Arial"/>
          <w:b/>
        </w:rPr>
        <w:t>Zapewnienie dzieciom właściwej opieki odpowiadającej ich potrz</w:t>
      </w:r>
      <w:r w:rsidRPr="00C74FA3">
        <w:rPr>
          <w:rFonts w:ascii="Arial" w:hAnsi="Arial" w:cs="Arial"/>
          <w:b/>
        </w:rPr>
        <w:t>ebom oraz rodzajowi prowadzonych zajęć.</w:t>
      </w:r>
    </w:p>
    <w:p w:rsidR="00685369" w:rsidRPr="00272685" w:rsidRDefault="00596192" w:rsidP="00685369">
      <w:pPr>
        <w:pStyle w:val="Akapitzlist"/>
        <w:numPr>
          <w:ilvl w:val="1"/>
          <w:numId w:val="2"/>
        </w:numPr>
        <w:spacing w:after="120" w:line="360" w:lineRule="auto"/>
        <w:ind w:hanging="867"/>
        <w:rPr>
          <w:rFonts w:ascii="Arial" w:hAnsi="Arial" w:cs="Arial"/>
          <w:b/>
        </w:rPr>
      </w:pPr>
      <w:r w:rsidRPr="00C74FA3">
        <w:rPr>
          <w:rFonts w:ascii="Arial" w:hAnsi="Arial" w:cs="Arial"/>
          <w:b/>
        </w:rPr>
        <w:t>Zapewnienie opieki i bezpieczeństwa wychowankom w godzinach nocnych.</w:t>
      </w:r>
    </w:p>
    <w:p w:rsidR="00685369" w:rsidRPr="00C74FA3" w:rsidRDefault="00596192" w:rsidP="00685369">
      <w:pPr>
        <w:spacing w:after="120" w:line="360" w:lineRule="auto"/>
        <w:rPr>
          <w:rFonts w:ascii="Arial" w:hAnsi="Arial" w:cs="Arial"/>
          <w:b/>
          <w:sz w:val="22"/>
          <w:szCs w:val="22"/>
        </w:rPr>
      </w:pPr>
      <w:r w:rsidRPr="00C74FA3">
        <w:rPr>
          <w:rFonts w:ascii="Arial" w:hAnsi="Arial" w:cs="Arial"/>
          <w:b/>
          <w:sz w:val="22"/>
          <w:szCs w:val="22"/>
        </w:rPr>
        <w:t>Ad. 2.1.</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 xml:space="preserve">W </w:t>
      </w:r>
      <w:r w:rsidRPr="00993488">
        <w:rPr>
          <w:rFonts w:ascii="Arial" w:hAnsi="Arial" w:cs="Arial"/>
          <w:sz w:val="22"/>
          <w:szCs w:val="22"/>
        </w:rPr>
        <w:t>wyniku oględzin pomieszczeń placówki zespół inspektorów stwierdził, że w POW „</w:t>
      </w:r>
      <w:r w:rsidRPr="00993488">
        <w:rPr>
          <w:rFonts w:ascii="Arial" w:hAnsi="Arial" w:cs="Arial"/>
          <w:sz w:val="22"/>
          <w:szCs w:val="22"/>
        </w:rPr>
        <w:t xml:space="preserve">Zielony </w:t>
      </w:r>
      <w:r w:rsidRPr="00993488">
        <w:rPr>
          <w:rFonts w:ascii="Arial" w:hAnsi="Arial" w:cs="Arial"/>
          <w:sz w:val="22"/>
          <w:szCs w:val="22"/>
        </w:rPr>
        <w:t>D</w:t>
      </w:r>
      <w:r w:rsidRPr="00993488">
        <w:rPr>
          <w:rFonts w:ascii="Arial" w:hAnsi="Arial" w:cs="Arial"/>
          <w:sz w:val="22"/>
          <w:szCs w:val="22"/>
        </w:rPr>
        <w:t>om</w:t>
      </w:r>
      <w:r w:rsidRPr="00993488">
        <w:rPr>
          <w:rFonts w:ascii="Arial" w:hAnsi="Arial" w:cs="Arial"/>
          <w:sz w:val="22"/>
          <w:szCs w:val="22"/>
        </w:rPr>
        <w:t xml:space="preserve">” wychowankowie zajmują </w:t>
      </w:r>
      <w:r w:rsidRPr="00993488">
        <w:rPr>
          <w:rFonts w:ascii="Arial" w:hAnsi="Arial" w:cs="Arial"/>
          <w:sz w:val="22"/>
          <w:szCs w:val="22"/>
        </w:rPr>
        <w:t>8</w:t>
      </w:r>
      <w:r w:rsidRPr="00993488">
        <w:rPr>
          <w:rFonts w:ascii="Arial" w:hAnsi="Arial" w:cs="Arial"/>
          <w:sz w:val="22"/>
          <w:szCs w:val="22"/>
        </w:rPr>
        <w:t xml:space="preserve"> pokoi, w tym</w:t>
      </w:r>
      <w:r w:rsidRPr="00993488">
        <w:rPr>
          <w:rFonts w:ascii="Arial" w:hAnsi="Arial" w:cs="Arial"/>
          <w:sz w:val="22"/>
          <w:szCs w:val="22"/>
        </w:rPr>
        <w:t xml:space="preserve"> sześć</w:t>
      </w:r>
      <w:r w:rsidRPr="00993488">
        <w:rPr>
          <w:rFonts w:ascii="Arial" w:hAnsi="Arial" w:cs="Arial"/>
          <w:sz w:val="22"/>
          <w:szCs w:val="22"/>
        </w:rPr>
        <w:t xml:space="preserve"> poko</w:t>
      </w:r>
      <w:r w:rsidRPr="00993488">
        <w:rPr>
          <w:rFonts w:ascii="Arial" w:hAnsi="Arial" w:cs="Arial"/>
          <w:sz w:val="22"/>
          <w:szCs w:val="22"/>
        </w:rPr>
        <w:t>i 2</w:t>
      </w:r>
      <w:r w:rsidRPr="00993488">
        <w:rPr>
          <w:rFonts w:ascii="Arial" w:hAnsi="Arial" w:cs="Arial"/>
          <w:sz w:val="22"/>
          <w:szCs w:val="22"/>
        </w:rPr>
        <w:t xml:space="preserve"> </w:t>
      </w:r>
      <w:r w:rsidRPr="00993488">
        <w:rPr>
          <w:rFonts w:ascii="Arial" w:hAnsi="Arial" w:cs="Arial"/>
          <w:sz w:val="22"/>
          <w:szCs w:val="22"/>
        </w:rPr>
        <w:t>–</w:t>
      </w:r>
      <w:r w:rsidRPr="00993488">
        <w:rPr>
          <w:rFonts w:ascii="Arial" w:hAnsi="Arial" w:cs="Arial"/>
          <w:sz w:val="22"/>
          <w:szCs w:val="22"/>
        </w:rPr>
        <w:t xml:space="preserve"> osobow</w:t>
      </w:r>
      <w:r w:rsidRPr="00993488">
        <w:rPr>
          <w:rFonts w:ascii="Arial" w:hAnsi="Arial" w:cs="Arial"/>
          <w:sz w:val="22"/>
          <w:szCs w:val="22"/>
        </w:rPr>
        <w:t>ych i 2</w:t>
      </w:r>
      <w:r w:rsidRPr="00993488">
        <w:rPr>
          <w:rFonts w:ascii="Arial" w:hAnsi="Arial" w:cs="Arial"/>
          <w:sz w:val="22"/>
          <w:szCs w:val="22"/>
        </w:rPr>
        <w:t xml:space="preserve"> pok</w:t>
      </w:r>
      <w:r w:rsidRPr="00993488">
        <w:rPr>
          <w:rFonts w:ascii="Arial" w:hAnsi="Arial" w:cs="Arial"/>
          <w:sz w:val="22"/>
          <w:szCs w:val="22"/>
        </w:rPr>
        <w:t>oje</w:t>
      </w:r>
      <w:r w:rsidRPr="00993488">
        <w:rPr>
          <w:rFonts w:ascii="Arial" w:hAnsi="Arial" w:cs="Arial"/>
          <w:sz w:val="22"/>
          <w:szCs w:val="22"/>
        </w:rPr>
        <w:t xml:space="preserve"> 1 - osobow</w:t>
      </w:r>
      <w:r w:rsidRPr="00993488">
        <w:rPr>
          <w:rFonts w:ascii="Arial" w:hAnsi="Arial" w:cs="Arial"/>
          <w:sz w:val="22"/>
          <w:szCs w:val="22"/>
        </w:rPr>
        <w:t>e</w:t>
      </w:r>
      <w:r w:rsidRPr="00993488">
        <w:rPr>
          <w:rFonts w:ascii="Arial" w:hAnsi="Arial" w:cs="Arial"/>
          <w:sz w:val="22"/>
          <w:szCs w:val="22"/>
        </w:rPr>
        <w:t>.</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Pomieszczenia te są właściwie oświetlone, wyposażone w niezbędne meble zapewniające przechowywanie rzeczy osobistych: łóżka, szafy, komody oraz biurka, co jest zgodne z § 18 ust. 3 pkt 1 rozporządzenia.</w:t>
      </w:r>
      <w:r>
        <w:rPr>
          <w:rFonts w:ascii="Arial" w:hAnsi="Arial" w:cs="Arial"/>
          <w:sz w:val="22"/>
          <w:szCs w:val="22"/>
        </w:rPr>
        <w:t xml:space="preserve"> </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lastRenderedPageBreak/>
        <w:t>Do dysp</w:t>
      </w:r>
      <w:r w:rsidRPr="00C74FA3">
        <w:rPr>
          <w:rFonts w:ascii="Arial" w:hAnsi="Arial" w:cs="Arial"/>
          <w:sz w:val="22"/>
          <w:szCs w:val="22"/>
        </w:rPr>
        <w:t xml:space="preserve">ozycji dzieci są 2 </w:t>
      </w:r>
      <w:r>
        <w:rPr>
          <w:rFonts w:ascii="Arial" w:hAnsi="Arial" w:cs="Arial"/>
          <w:sz w:val="22"/>
          <w:szCs w:val="22"/>
        </w:rPr>
        <w:t>łazienki</w:t>
      </w:r>
      <w:r>
        <w:rPr>
          <w:rFonts w:ascii="Arial" w:hAnsi="Arial" w:cs="Arial"/>
          <w:sz w:val="22"/>
          <w:szCs w:val="22"/>
        </w:rPr>
        <w:t xml:space="preserve">, oddzielne dla dziewczyn i chłopców, </w:t>
      </w:r>
      <w:r>
        <w:rPr>
          <w:rFonts w:ascii="Arial" w:hAnsi="Arial" w:cs="Arial"/>
          <w:sz w:val="22"/>
          <w:szCs w:val="22"/>
        </w:rPr>
        <w:t xml:space="preserve">wyposażone </w:t>
      </w:r>
      <w:r>
        <w:rPr>
          <w:rFonts w:ascii="Arial" w:hAnsi="Arial" w:cs="Arial"/>
          <w:sz w:val="22"/>
          <w:szCs w:val="22"/>
        </w:rPr>
        <w:br/>
      </w:r>
      <w:r>
        <w:rPr>
          <w:rFonts w:ascii="Arial" w:hAnsi="Arial" w:cs="Arial"/>
          <w:sz w:val="22"/>
          <w:szCs w:val="22"/>
        </w:rPr>
        <w:t>w prysznice, umywalki</w:t>
      </w:r>
      <w:r w:rsidRPr="00C74FA3">
        <w:rPr>
          <w:rFonts w:ascii="Arial" w:hAnsi="Arial" w:cs="Arial"/>
          <w:sz w:val="22"/>
          <w:szCs w:val="22"/>
        </w:rPr>
        <w:t>. Łazienki  zgodnie</w:t>
      </w:r>
      <w:r>
        <w:rPr>
          <w:rFonts w:ascii="Arial" w:hAnsi="Arial" w:cs="Arial"/>
          <w:sz w:val="22"/>
          <w:szCs w:val="22"/>
        </w:rPr>
        <w:t xml:space="preserve"> </w:t>
      </w:r>
      <w:r w:rsidRPr="00C74FA3">
        <w:rPr>
          <w:rFonts w:ascii="Arial" w:hAnsi="Arial" w:cs="Arial"/>
          <w:sz w:val="22"/>
          <w:szCs w:val="22"/>
        </w:rPr>
        <w:t>z § 18 ust. 3 pkt 2 rozporządzenia, umożliwiają korzystanie z nich w sposób zapewniający intymność i zgodność z zasadami higieny.</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W placów</w:t>
      </w:r>
      <w:r w:rsidRPr="00C74FA3">
        <w:rPr>
          <w:rFonts w:ascii="Arial" w:hAnsi="Arial" w:cs="Arial"/>
          <w:sz w:val="22"/>
          <w:szCs w:val="22"/>
        </w:rPr>
        <w:t xml:space="preserve">ce znajduje się </w:t>
      </w:r>
      <w:r>
        <w:rPr>
          <w:rFonts w:ascii="Arial" w:hAnsi="Arial" w:cs="Arial"/>
          <w:sz w:val="22"/>
          <w:szCs w:val="22"/>
        </w:rPr>
        <w:t xml:space="preserve">pomieszczenie gospodarcze wyposażone w 2 pralki, </w:t>
      </w:r>
      <w:proofErr w:type="spellStart"/>
      <w:r>
        <w:rPr>
          <w:rFonts w:ascii="Arial" w:hAnsi="Arial" w:cs="Arial"/>
          <w:sz w:val="22"/>
          <w:szCs w:val="22"/>
        </w:rPr>
        <w:t>suszarkopralkę</w:t>
      </w:r>
      <w:proofErr w:type="spellEnd"/>
      <w:r>
        <w:rPr>
          <w:rFonts w:ascii="Arial" w:hAnsi="Arial" w:cs="Arial"/>
          <w:sz w:val="22"/>
          <w:szCs w:val="22"/>
        </w:rPr>
        <w:t xml:space="preserve"> i suszarkę rzeczy osobistych.</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Stosown</w:t>
      </w:r>
      <w:r>
        <w:rPr>
          <w:rFonts w:ascii="Arial" w:hAnsi="Arial" w:cs="Arial"/>
          <w:sz w:val="22"/>
          <w:szCs w:val="22"/>
        </w:rPr>
        <w:t>ie do zapisów § 18 ust. 3 pkt 3 i</w:t>
      </w:r>
      <w:r w:rsidRPr="00C74FA3">
        <w:rPr>
          <w:rFonts w:ascii="Arial" w:hAnsi="Arial" w:cs="Arial"/>
          <w:sz w:val="22"/>
          <w:szCs w:val="22"/>
        </w:rPr>
        <w:t xml:space="preserve"> 5 rozporządzenia w lokalu znajdują się pomieszczenia do wypoczynku oraz nauki, stanowiące wspólną przestr</w:t>
      </w:r>
      <w:r w:rsidRPr="00C74FA3">
        <w:rPr>
          <w:rFonts w:ascii="Arial" w:hAnsi="Arial" w:cs="Arial"/>
          <w:sz w:val="22"/>
          <w:szCs w:val="22"/>
        </w:rPr>
        <w:t xml:space="preserve">zeń mieszkalną, będące miejscem spotkań, wypoczynku oraz nauki. </w:t>
      </w:r>
    </w:p>
    <w:p w:rsidR="00685369" w:rsidRPr="004D196B" w:rsidRDefault="00596192" w:rsidP="00685369">
      <w:pPr>
        <w:suppressAutoHyphens/>
        <w:spacing w:before="120" w:after="120" w:line="360" w:lineRule="auto"/>
        <w:ind w:right="-143" w:firstLine="567"/>
        <w:rPr>
          <w:rFonts w:ascii="Arial" w:hAnsi="Arial" w:cs="Arial"/>
          <w:color w:val="FF0000"/>
          <w:sz w:val="22"/>
          <w:szCs w:val="22"/>
        </w:rPr>
      </w:pPr>
      <w:r w:rsidRPr="00C74FA3">
        <w:rPr>
          <w:rFonts w:ascii="Arial" w:hAnsi="Arial" w:cs="Arial"/>
          <w:sz w:val="22"/>
          <w:szCs w:val="22"/>
        </w:rPr>
        <w:t xml:space="preserve">W placówce, zgodnie z § 18 ust. 3 pkt 4 rozporządzenia, znajduje się kuchnia wychowanków z miejscem do przygotowywania posiłków, zapewniającym odpowiednie warunki do przechowywania i obróbki </w:t>
      </w:r>
      <w:r w:rsidRPr="00C74FA3">
        <w:rPr>
          <w:rFonts w:ascii="Arial" w:hAnsi="Arial" w:cs="Arial"/>
          <w:sz w:val="22"/>
          <w:szCs w:val="22"/>
        </w:rPr>
        <w:t>żywności. Kuc</w:t>
      </w:r>
      <w:r>
        <w:rPr>
          <w:rFonts w:ascii="Arial" w:hAnsi="Arial" w:cs="Arial"/>
          <w:sz w:val="22"/>
          <w:szCs w:val="22"/>
        </w:rPr>
        <w:t xml:space="preserve">hnia jest do dyspozycji dzieci i jest </w:t>
      </w:r>
      <w:r w:rsidRPr="00C74FA3">
        <w:rPr>
          <w:rFonts w:ascii="Arial" w:hAnsi="Arial" w:cs="Arial"/>
          <w:sz w:val="22"/>
          <w:szCs w:val="22"/>
        </w:rPr>
        <w:t>wyposażona w niezbędne sprzęty AGD, naczynia kuchenne, garnki</w:t>
      </w:r>
      <w:r>
        <w:rPr>
          <w:rFonts w:ascii="Arial" w:hAnsi="Arial" w:cs="Arial"/>
          <w:sz w:val="22"/>
          <w:szCs w:val="22"/>
        </w:rPr>
        <w:t xml:space="preserve"> </w:t>
      </w:r>
      <w:r w:rsidRPr="00C74FA3">
        <w:rPr>
          <w:rFonts w:ascii="Arial" w:hAnsi="Arial" w:cs="Arial"/>
          <w:sz w:val="22"/>
          <w:szCs w:val="22"/>
        </w:rPr>
        <w:t>i sztućce.</w:t>
      </w:r>
      <w:r>
        <w:rPr>
          <w:rFonts w:ascii="Arial" w:hAnsi="Arial" w:cs="Arial"/>
          <w:sz w:val="22"/>
          <w:szCs w:val="22"/>
        </w:rPr>
        <w:t xml:space="preserve"> </w:t>
      </w:r>
      <w:r w:rsidRPr="004D0F17">
        <w:rPr>
          <w:rFonts w:ascii="Arial" w:hAnsi="Arial" w:cs="Arial"/>
          <w:sz w:val="22"/>
          <w:szCs w:val="22"/>
        </w:rPr>
        <w:t xml:space="preserve">Główna kuchnia, w której </w:t>
      </w:r>
      <w:r>
        <w:rPr>
          <w:rFonts w:ascii="Arial" w:hAnsi="Arial" w:cs="Arial"/>
          <w:sz w:val="22"/>
          <w:szCs w:val="22"/>
        </w:rPr>
        <w:t xml:space="preserve">w dni powszednie </w:t>
      </w:r>
      <w:r w:rsidRPr="004D0F17">
        <w:rPr>
          <w:rFonts w:ascii="Arial" w:hAnsi="Arial" w:cs="Arial"/>
          <w:sz w:val="22"/>
          <w:szCs w:val="22"/>
        </w:rPr>
        <w:t>posiłki przygotowuje kucharka znajduje się w piwnicy budynku.</w:t>
      </w:r>
    </w:p>
    <w:p w:rsidR="00685369" w:rsidRPr="00C74FA3" w:rsidRDefault="00596192" w:rsidP="00685369">
      <w:pPr>
        <w:suppressAutoHyphens/>
        <w:spacing w:before="120" w:after="120" w:line="360" w:lineRule="auto"/>
        <w:ind w:right="-143" w:firstLine="567"/>
        <w:rPr>
          <w:rFonts w:ascii="Arial" w:hAnsi="Arial" w:cs="Arial"/>
          <w:sz w:val="22"/>
          <w:szCs w:val="22"/>
        </w:rPr>
      </w:pPr>
      <w:r w:rsidRPr="00C74FA3">
        <w:rPr>
          <w:rFonts w:ascii="Arial" w:hAnsi="Arial" w:cs="Arial"/>
          <w:sz w:val="22"/>
          <w:szCs w:val="22"/>
        </w:rPr>
        <w:t xml:space="preserve"> Dzieci mają możliwość korzy</w:t>
      </w:r>
      <w:r w:rsidRPr="00C74FA3">
        <w:rPr>
          <w:rFonts w:ascii="Arial" w:hAnsi="Arial" w:cs="Arial"/>
          <w:sz w:val="22"/>
          <w:szCs w:val="22"/>
        </w:rPr>
        <w:t>stania z przestrzeni wokół domu. Podczas rozmów wychowankowie przyznali, że chętnie korzystają z ogrodu</w:t>
      </w:r>
      <w:r>
        <w:rPr>
          <w:rFonts w:ascii="Arial" w:hAnsi="Arial" w:cs="Arial"/>
          <w:sz w:val="22"/>
          <w:szCs w:val="22"/>
        </w:rPr>
        <w:t xml:space="preserve">, w którym usytuowana jest duża altana, siłownia i plac zabaw. </w:t>
      </w:r>
    </w:p>
    <w:p w:rsidR="00685369" w:rsidRDefault="00596192" w:rsidP="0082135C">
      <w:pPr>
        <w:spacing w:before="120" w:after="120" w:line="360" w:lineRule="auto"/>
        <w:ind w:firstLine="567"/>
        <w:rPr>
          <w:rFonts w:ascii="Arial" w:hAnsi="Arial" w:cs="Arial"/>
          <w:strike/>
          <w:sz w:val="22"/>
          <w:szCs w:val="22"/>
        </w:rPr>
      </w:pPr>
      <w:r w:rsidRPr="00D64136">
        <w:rPr>
          <w:rFonts w:ascii="Arial" w:hAnsi="Arial" w:cs="Arial"/>
          <w:sz w:val="22"/>
          <w:szCs w:val="22"/>
        </w:rPr>
        <w:t>Wejście do budynku i na posesję jest odpowiednio zabezpieczone. Drzwi wejściowe do budynk</w:t>
      </w:r>
      <w:r w:rsidRPr="00D64136">
        <w:rPr>
          <w:rFonts w:ascii="Arial" w:hAnsi="Arial" w:cs="Arial"/>
          <w:sz w:val="22"/>
          <w:szCs w:val="22"/>
        </w:rPr>
        <w:t>u są zamykane od środka, zamontowany jest domofon. Osoba która chce wejść do placówki musi zadzwonić dzwonkiem. Brama wjazdowa posiada system automatycznego otwierania i zamykania oraz jest sterowana za pomocą pilota.</w:t>
      </w:r>
    </w:p>
    <w:p w:rsidR="00685369" w:rsidRPr="00C74FA3" w:rsidRDefault="00596192" w:rsidP="00685369">
      <w:pPr>
        <w:spacing w:before="120" w:after="120" w:line="360" w:lineRule="auto"/>
        <w:contextualSpacing/>
        <w:rPr>
          <w:rFonts w:ascii="Arial" w:hAnsi="Arial" w:cs="Arial"/>
          <w:b/>
          <w:sz w:val="22"/>
          <w:szCs w:val="22"/>
        </w:rPr>
      </w:pPr>
      <w:r w:rsidRPr="00C74FA3">
        <w:rPr>
          <w:rFonts w:ascii="Arial" w:hAnsi="Arial" w:cs="Arial"/>
          <w:b/>
          <w:sz w:val="22"/>
          <w:szCs w:val="22"/>
        </w:rPr>
        <w:t>Ad.2.2.1.</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Z analizy jadłospisów jak i z rozmów kierowanych z wychowankami wynika, </w:t>
      </w:r>
      <w:r>
        <w:rPr>
          <w:rFonts w:ascii="Arial" w:hAnsi="Arial" w:cs="Arial"/>
          <w:sz w:val="22"/>
          <w:szCs w:val="22"/>
        </w:rPr>
        <w:t>p</w:t>
      </w:r>
      <w:r w:rsidRPr="00C74FA3">
        <w:rPr>
          <w:rFonts w:ascii="Arial" w:hAnsi="Arial" w:cs="Arial"/>
          <w:sz w:val="22"/>
          <w:szCs w:val="22"/>
        </w:rPr>
        <w:t>osiłki</w:t>
      </w:r>
      <w:r>
        <w:rPr>
          <w:rFonts w:ascii="Arial" w:hAnsi="Arial" w:cs="Arial"/>
          <w:sz w:val="22"/>
          <w:szCs w:val="22"/>
        </w:rPr>
        <w:t xml:space="preserve"> przygotowywane dla dzieci</w:t>
      </w:r>
      <w:r w:rsidRPr="00C74FA3">
        <w:rPr>
          <w:rFonts w:ascii="Arial" w:hAnsi="Arial" w:cs="Arial"/>
          <w:sz w:val="22"/>
          <w:szCs w:val="22"/>
        </w:rPr>
        <w:t xml:space="preserve"> są urozmaicone</w:t>
      </w:r>
      <w:r>
        <w:rPr>
          <w:rFonts w:ascii="Arial" w:hAnsi="Arial" w:cs="Arial"/>
          <w:sz w:val="22"/>
          <w:szCs w:val="22"/>
        </w:rPr>
        <w:t xml:space="preserve">, </w:t>
      </w:r>
      <w:r w:rsidRPr="00C74FA3">
        <w:rPr>
          <w:rFonts w:ascii="Arial" w:hAnsi="Arial" w:cs="Arial"/>
          <w:sz w:val="22"/>
          <w:szCs w:val="22"/>
        </w:rPr>
        <w:t>smaczne</w:t>
      </w:r>
      <w:r>
        <w:rPr>
          <w:rFonts w:ascii="Arial" w:hAnsi="Arial" w:cs="Arial"/>
          <w:sz w:val="22"/>
          <w:szCs w:val="22"/>
        </w:rPr>
        <w:t xml:space="preserve"> i w wystarczającej ilości</w:t>
      </w:r>
      <w:r w:rsidRPr="00C74FA3">
        <w:rPr>
          <w:rFonts w:ascii="Arial" w:hAnsi="Arial" w:cs="Arial"/>
          <w:sz w:val="22"/>
          <w:szCs w:val="22"/>
        </w:rPr>
        <w:t>. Jadłospis przygotowywany jest zgodnie z zasadami zdrowego żywienia. Dzieci mają możliwość jego prze</w:t>
      </w:r>
      <w:r w:rsidRPr="00C74FA3">
        <w:rPr>
          <w:rFonts w:ascii="Arial" w:hAnsi="Arial" w:cs="Arial"/>
          <w:sz w:val="22"/>
          <w:szCs w:val="22"/>
        </w:rPr>
        <w:t>jrzenia i wniesienia ewentualnych poprawek</w:t>
      </w:r>
      <w:r>
        <w:rPr>
          <w:rFonts w:ascii="Arial" w:hAnsi="Arial" w:cs="Arial"/>
          <w:sz w:val="22"/>
          <w:szCs w:val="22"/>
        </w:rPr>
        <w:t xml:space="preserve">. W weekendy, podczas nieobecności kucharki posiłki są ustalane i układane przez dzieci. </w:t>
      </w:r>
    </w:p>
    <w:p w:rsidR="00685369" w:rsidRPr="00C74FA3" w:rsidRDefault="00596192" w:rsidP="00685369">
      <w:pPr>
        <w:suppressAutoHyphens/>
        <w:spacing w:before="120" w:after="120" w:line="360" w:lineRule="auto"/>
        <w:ind w:right="-143" w:firstLine="567"/>
        <w:rPr>
          <w:rFonts w:ascii="Arial" w:hAnsi="Arial" w:cs="Arial"/>
          <w:sz w:val="22"/>
          <w:szCs w:val="22"/>
        </w:rPr>
      </w:pPr>
      <w:r w:rsidRPr="00C74FA3">
        <w:rPr>
          <w:rFonts w:ascii="Arial" w:hAnsi="Arial" w:cs="Arial"/>
          <w:sz w:val="22"/>
          <w:szCs w:val="22"/>
        </w:rPr>
        <w:t>W rozmowach z dziećmi wychowankowie potwierdzali, że mają swobodny dostęp do jedzenia i picia przez cała dobę. Dzieci mogą s</w:t>
      </w:r>
      <w:r w:rsidRPr="00C74FA3">
        <w:rPr>
          <w:rFonts w:ascii="Arial" w:hAnsi="Arial" w:cs="Arial"/>
          <w:sz w:val="22"/>
          <w:szCs w:val="22"/>
        </w:rPr>
        <w:t xml:space="preserve">wobodnie korzystać z kuchni i mają możliwość samodzielnego przygotowania potraw lub słodkich wypieków. </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Ad.2.2.2.</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W placówce nie przebywa żaden wychowanek wymagający stosowania środków specjalnego przeznaczenia żywieniowego, zgodnie z wymogiem określonym w</w:t>
      </w:r>
      <w:r w:rsidRPr="00C74FA3">
        <w:rPr>
          <w:rFonts w:ascii="Arial" w:hAnsi="Arial" w:cs="Arial"/>
          <w:sz w:val="22"/>
          <w:szCs w:val="22"/>
        </w:rPr>
        <w:t xml:space="preserve"> § 18 ust. 1 pkt 4 rozporządzenia.</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W rozmowach kierowanych dzieci poinformowały kontrolujących, że leki są przechowywane poza ich zasięgiem i wydawane przez wychowawców. Zespół inspektorów </w:t>
      </w:r>
      <w:r w:rsidRPr="00E647CC">
        <w:rPr>
          <w:rFonts w:ascii="Arial" w:hAnsi="Arial" w:cs="Arial"/>
          <w:sz w:val="22"/>
          <w:szCs w:val="22"/>
        </w:rPr>
        <w:lastRenderedPageBreak/>
        <w:t>stwierdził, że w placówce dla wychowanków prowadzony jest zeszyt wy</w:t>
      </w:r>
      <w:r w:rsidRPr="00E647CC">
        <w:rPr>
          <w:rFonts w:ascii="Arial" w:hAnsi="Arial" w:cs="Arial"/>
          <w:sz w:val="22"/>
          <w:szCs w:val="22"/>
        </w:rPr>
        <w:t>dawania leków,</w:t>
      </w:r>
      <w:r w:rsidRPr="00E647CC">
        <w:rPr>
          <w:rFonts w:ascii="Arial" w:hAnsi="Arial" w:cs="Arial"/>
          <w:sz w:val="22"/>
          <w:szCs w:val="22"/>
        </w:rPr>
        <w:br/>
        <w:t>w którym odnotowywane są leki podawane dzieciom wraz z informacją dawkowania</w:t>
      </w:r>
      <w:r>
        <w:rPr>
          <w:rFonts w:ascii="Arial" w:hAnsi="Arial" w:cs="Arial"/>
          <w:sz w:val="22"/>
          <w:szCs w:val="22"/>
        </w:rPr>
        <w:br/>
      </w:r>
      <w:r w:rsidRPr="00E647CC">
        <w:rPr>
          <w:rFonts w:ascii="Arial" w:hAnsi="Arial" w:cs="Arial"/>
          <w:sz w:val="22"/>
          <w:szCs w:val="22"/>
        </w:rPr>
        <w:t>i podpisem wychowawcy.</w:t>
      </w:r>
    </w:p>
    <w:p w:rsidR="00685369"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Dzieci potwierdziły, że są pod kontrolą lekarza pierwszego kontaktu</w:t>
      </w:r>
      <w:r>
        <w:rPr>
          <w:rFonts w:ascii="Arial" w:hAnsi="Arial" w:cs="Arial"/>
          <w:sz w:val="22"/>
          <w:szCs w:val="22"/>
        </w:rPr>
        <w:t xml:space="preserve"> </w:t>
      </w:r>
      <w:r w:rsidRPr="00C74FA3">
        <w:rPr>
          <w:rFonts w:ascii="Arial" w:hAnsi="Arial" w:cs="Arial"/>
          <w:sz w:val="22"/>
          <w:szCs w:val="22"/>
        </w:rPr>
        <w:t xml:space="preserve">i stomatologa oraz mają zapewniony dostęp do specjalistycznej opieki </w:t>
      </w:r>
      <w:r w:rsidRPr="00C74FA3">
        <w:rPr>
          <w:rFonts w:ascii="Arial" w:hAnsi="Arial" w:cs="Arial"/>
          <w:sz w:val="22"/>
          <w:szCs w:val="22"/>
        </w:rPr>
        <w:t>medycznej, stosownie do zapisów § 18 ust. 1 pkt 2 rozporządzenia. W zależności od potrzeby wychowawcy</w:t>
      </w:r>
      <w:r w:rsidRPr="00C74FA3">
        <w:rPr>
          <w:rFonts w:ascii="Arial" w:hAnsi="Arial" w:cs="Arial"/>
          <w:color w:val="FF0000"/>
          <w:sz w:val="22"/>
          <w:szCs w:val="22"/>
        </w:rPr>
        <w:t xml:space="preserve"> </w:t>
      </w:r>
      <w:r w:rsidRPr="00C74FA3">
        <w:rPr>
          <w:rFonts w:ascii="Arial" w:hAnsi="Arial" w:cs="Arial"/>
          <w:sz w:val="22"/>
          <w:szCs w:val="22"/>
        </w:rPr>
        <w:t>towarzyszą dzieciom przy wizytach i kontrolach lekarskich, pilnują terminów badań. Dla każdego wychowanka gromadzona jest dokumentacja medyczna, na bieżąc</w:t>
      </w:r>
      <w:r w:rsidRPr="00C74FA3">
        <w:rPr>
          <w:rFonts w:ascii="Arial" w:hAnsi="Arial" w:cs="Arial"/>
          <w:sz w:val="22"/>
          <w:szCs w:val="22"/>
        </w:rPr>
        <w:t>o uzupełniana o zaświadczenia lekarskie, wyniki badań, karty leczenia szpitalnego, informacje o zalecanych przez lekarza dla dzieci lekach czy inne ważne dokumenty związane z leczeniem.</w:t>
      </w:r>
    </w:p>
    <w:p w:rsidR="00685369" w:rsidRPr="00C74FA3" w:rsidRDefault="00596192" w:rsidP="00685369">
      <w:pPr>
        <w:spacing w:before="120" w:after="120" w:line="360" w:lineRule="auto"/>
        <w:ind w:firstLine="567"/>
        <w:rPr>
          <w:rFonts w:ascii="Arial" w:hAnsi="Arial" w:cs="Arial"/>
          <w:sz w:val="22"/>
          <w:szCs w:val="22"/>
        </w:rPr>
      </w:pPr>
      <w:r>
        <w:rPr>
          <w:rFonts w:ascii="ArialMT" w:hAnsi="ArialMT" w:cs="ArialMT"/>
          <w:sz w:val="22"/>
          <w:szCs w:val="22"/>
        </w:rPr>
        <w:t>W trakcie rozmów kierowanych dzieci potwierdziły, że w przypadku złego</w:t>
      </w:r>
      <w:r>
        <w:rPr>
          <w:rFonts w:ascii="ArialMT" w:hAnsi="ArialMT" w:cs="ArialMT"/>
          <w:sz w:val="22"/>
          <w:szCs w:val="22"/>
        </w:rPr>
        <w:t xml:space="preserve"> samopoczucia nie pozostają bez pomocy oraz, że objęte są systematyczną opieką</w:t>
      </w:r>
      <w:r>
        <w:rPr>
          <w:rFonts w:ascii="Arial" w:hAnsi="Arial" w:cs="Arial"/>
          <w:sz w:val="22"/>
          <w:szCs w:val="22"/>
        </w:rPr>
        <w:t xml:space="preserve"> </w:t>
      </w:r>
      <w:r>
        <w:rPr>
          <w:rFonts w:ascii="ArialMT" w:hAnsi="ArialMT" w:cs="ArialMT"/>
          <w:sz w:val="22"/>
          <w:szCs w:val="22"/>
        </w:rPr>
        <w:t>stomatologiczną i inną opieką lekarzy specjalistów stosownie do potrzeb.</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Wychowankowie mają zgodnie z § 18 ust. 1 pkt 5 rozporządzenia dostęp do zajęć wychowawczych, kompensacyj</w:t>
      </w:r>
      <w:r w:rsidRPr="00C74FA3">
        <w:rPr>
          <w:rFonts w:ascii="Arial" w:hAnsi="Arial" w:cs="Arial"/>
          <w:sz w:val="22"/>
          <w:szCs w:val="22"/>
        </w:rPr>
        <w:t>nych a także terapeutycznych i rewalidacyjnych prowadzonych w szkołach oraz w placówce.</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Ad.2.2.3.</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Z analizy kart odzieżowych oraz z rozmów kierowanych z wychowankami wynika, że placówka zgodnie z § 18 ust. 1 pkt 6 lit. a rozporządzenia, zapewnia im odzież,</w:t>
      </w:r>
      <w:r w:rsidRPr="00C74FA3">
        <w:rPr>
          <w:rFonts w:ascii="Arial" w:hAnsi="Arial" w:cs="Arial"/>
          <w:sz w:val="22"/>
          <w:szCs w:val="22"/>
        </w:rPr>
        <w:t xml:space="preserve"> obuwie, bieliznę i inne przedmioty osobistego użytku, stosownie do wieku</w:t>
      </w:r>
      <w:r>
        <w:rPr>
          <w:rFonts w:ascii="Arial" w:hAnsi="Arial" w:cs="Arial"/>
          <w:sz w:val="22"/>
          <w:szCs w:val="22"/>
        </w:rPr>
        <w:t xml:space="preserve"> </w:t>
      </w:r>
      <w:r w:rsidRPr="00C74FA3">
        <w:rPr>
          <w:rFonts w:ascii="Arial" w:hAnsi="Arial" w:cs="Arial"/>
          <w:sz w:val="22"/>
          <w:szCs w:val="22"/>
        </w:rPr>
        <w:t>i indywidualnych potrzeb.</w:t>
      </w:r>
      <w:r>
        <w:rPr>
          <w:rFonts w:ascii="Arial" w:hAnsi="Arial" w:cs="Arial"/>
          <w:sz w:val="22"/>
          <w:szCs w:val="22"/>
        </w:rPr>
        <w:br/>
      </w:r>
      <w:r w:rsidRPr="00C74FA3">
        <w:rPr>
          <w:rFonts w:ascii="Arial" w:hAnsi="Arial" w:cs="Arial"/>
          <w:sz w:val="22"/>
          <w:szCs w:val="22"/>
        </w:rPr>
        <w:t xml:space="preserve">Z rozmów z dziećmi wynika, że są zaopatrywane w odzież na bieżąco, w zależności od potrzeby. </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Dzieci mają zapewnione wszystkie produkty niezbędne do higieny</w:t>
      </w:r>
      <w:r w:rsidRPr="00C74FA3">
        <w:rPr>
          <w:rFonts w:ascii="Arial" w:hAnsi="Arial" w:cs="Arial"/>
          <w:sz w:val="22"/>
          <w:szCs w:val="22"/>
        </w:rPr>
        <w:t xml:space="preserve"> osobistej zgodnie </w:t>
      </w:r>
      <w:r>
        <w:rPr>
          <w:rFonts w:ascii="Arial" w:hAnsi="Arial" w:cs="Arial"/>
          <w:sz w:val="22"/>
          <w:szCs w:val="22"/>
        </w:rPr>
        <w:br/>
      </w:r>
      <w:r w:rsidRPr="00C74FA3">
        <w:rPr>
          <w:rFonts w:ascii="Arial" w:hAnsi="Arial" w:cs="Arial"/>
          <w:sz w:val="22"/>
          <w:szCs w:val="22"/>
        </w:rPr>
        <w:t xml:space="preserve">z § 18 ust. 1 pkt 6  lit. c rozporządzenia. </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Ad.2.2.4.</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Stosownie do zapisów § 18 ust. 1 pkt 7 rozporządzenia, wszystkie dzieci są zaopatrzone w podręczniki, pomoce i przybory szkolne. </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 Z rozmów z wychowankami wynika, że dzieci mają dos</w:t>
      </w:r>
      <w:r w:rsidRPr="00C74FA3">
        <w:rPr>
          <w:rFonts w:ascii="Arial" w:hAnsi="Arial" w:cs="Arial"/>
          <w:sz w:val="22"/>
          <w:szCs w:val="22"/>
        </w:rPr>
        <w:t xml:space="preserve">tęp do komputera i laptopów oraz zagwarantowaną pomoc wychowawców. </w:t>
      </w:r>
    </w:p>
    <w:p w:rsidR="00685369" w:rsidRPr="00C74FA3" w:rsidRDefault="00596192" w:rsidP="00685369">
      <w:pPr>
        <w:spacing w:before="120" w:after="120" w:line="360" w:lineRule="auto"/>
        <w:ind w:firstLine="567"/>
        <w:rPr>
          <w:rFonts w:ascii="Arial" w:hAnsi="Arial" w:cs="Arial"/>
          <w:sz w:val="22"/>
          <w:szCs w:val="22"/>
        </w:rPr>
      </w:pPr>
      <w:r w:rsidRPr="0082135C">
        <w:rPr>
          <w:rFonts w:ascii="Arial" w:hAnsi="Arial" w:cs="Arial"/>
          <w:sz w:val="22"/>
          <w:szCs w:val="22"/>
        </w:rPr>
        <w:t>Zgodnie z § 18 ust. 1 pkt 13 rozporządzenia placówka pokrywa koszty pobytu  wychowanka za pobyt w młodzieżowym ośrodku socjoterapii. Placówka pokrywa koszty dojazdu wychowanków do i ze szk</w:t>
      </w:r>
      <w:r w:rsidRPr="0082135C">
        <w:rPr>
          <w:rFonts w:ascii="Arial" w:hAnsi="Arial" w:cs="Arial"/>
          <w:sz w:val="22"/>
          <w:szCs w:val="22"/>
        </w:rPr>
        <w:t xml:space="preserve">ół stosownie do zapisu § 18 ust. 1 pkt 14 rozporządzenia. </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Ad.2.2.5.</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Z analizy kontrolowanej dokumentacji oraz na podstawie przeprowadzonych rozmów kierowanych z wychowankami ustalono, że wszystkie dzieci od 5 roku życia otrzymują co </w:t>
      </w:r>
      <w:r w:rsidRPr="00C74FA3">
        <w:rPr>
          <w:rFonts w:ascii="Arial" w:hAnsi="Arial" w:cs="Arial"/>
          <w:sz w:val="22"/>
          <w:szCs w:val="22"/>
        </w:rPr>
        <w:lastRenderedPageBreak/>
        <w:t>miesiąc kieszonkowe. W</w:t>
      </w:r>
      <w:r w:rsidRPr="00C74FA3">
        <w:rPr>
          <w:rFonts w:ascii="Arial" w:hAnsi="Arial" w:cs="Arial"/>
          <w:sz w:val="22"/>
          <w:szCs w:val="22"/>
        </w:rPr>
        <w:t xml:space="preserve"> badanym okresie zapewniano wychowankom kieszonkowe zgodnie z § 18 ust. 1 pkt 8 rozporządzenia w wysokości nie niż</w:t>
      </w:r>
      <w:r>
        <w:rPr>
          <w:rFonts w:ascii="Arial" w:hAnsi="Arial" w:cs="Arial"/>
          <w:sz w:val="22"/>
          <w:szCs w:val="22"/>
        </w:rPr>
        <w:t>szej niż 1% i nie wyższej niż 8</w:t>
      </w:r>
      <w:r w:rsidRPr="00C74FA3">
        <w:rPr>
          <w:rFonts w:ascii="Arial" w:hAnsi="Arial" w:cs="Arial"/>
          <w:sz w:val="22"/>
          <w:szCs w:val="22"/>
        </w:rPr>
        <w:t xml:space="preserve">%  kwoty odpowiadającej kwocie, o której mowa w art. 80 ust. 1 pkt 2 ustawy. </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 xml:space="preserve">Dzieci otrzymują kieszonkowe, które ustalane jest </w:t>
      </w:r>
      <w:r>
        <w:rPr>
          <w:rFonts w:ascii="Arial" w:hAnsi="Arial" w:cs="Arial"/>
          <w:sz w:val="22"/>
          <w:szCs w:val="22"/>
        </w:rPr>
        <w:t xml:space="preserve">podczas comiesięcznych zebrań </w:t>
      </w:r>
      <w:r w:rsidRPr="00C74FA3">
        <w:rPr>
          <w:rFonts w:ascii="Arial" w:hAnsi="Arial" w:cs="Arial"/>
          <w:sz w:val="22"/>
          <w:szCs w:val="22"/>
        </w:rPr>
        <w:t>przez dyrektora placówki w porozumieniu z wychowawcami, wychowankami, zgodnie</w:t>
      </w:r>
      <w:r>
        <w:rPr>
          <w:rFonts w:ascii="Arial" w:hAnsi="Arial" w:cs="Arial"/>
          <w:sz w:val="22"/>
          <w:szCs w:val="22"/>
        </w:rPr>
        <w:br/>
      </w:r>
      <w:r w:rsidRPr="00C74FA3">
        <w:rPr>
          <w:rFonts w:ascii="Arial" w:hAnsi="Arial" w:cs="Arial"/>
          <w:sz w:val="22"/>
          <w:szCs w:val="22"/>
        </w:rPr>
        <w:t xml:space="preserve">z regulaminem kieszonkowego. Wysokość kieszonkowego regulowana jest w zależności od wieku dziecka </w:t>
      </w:r>
      <w:r w:rsidRPr="00C74FA3">
        <w:rPr>
          <w:rFonts w:ascii="Arial" w:hAnsi="Arial" w:cs="Arial"/>
          <w:sz w:val="22"/>
          <w:szCs w:val="22"/>
        </w:rPr>
        <w:t>oraz ustalonych</w:t>
      </w:r>
      <w:r>
        <w:rPr>
          <w:rFonts w:ascii="Arial" w:hAnsi="Arial" w:cs="Arial"/>
          <w:sz w:val="22"/>
          <w:szCs w:val="22"/>
        </w:rPr>
        <w:t xml:space="preserve"> </w:t>
      </w:r>
      <w:r w:rsidRPr="00C74FA3">
        <w:rPr>
          <w:rFonts w:ascii="Arial" w:hAnsi="Arial" w:cs="Arial"/>
          <w:sz w:val="22"/>
          <w:szCs w:val="22"/>
        </w:rPr>
        <w:t xml:space="preserve">w regulaminie kryteriów określających zasady jego zmniejszania i zwiększania. </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W rozmowach wychowankowie informowali, że mogą swobodnie dysponować otrzymaną kwotą.</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Ad.2.3.</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Na podstawie rozmów z dziećmi i dokumentacją prowadzoną w placówce, </w:t>
      </w:r>
      <w:r w:rsidRPr="00C74FA3">
        <w:rPr>
          <w:rFonts w:ascii="Arial" w:hAnsi="Arial" w:cs="Arial"/>
          <w:sz w:val="22"/>
          <w:szCs w:val="22"/>
        </w:rPr>
        <w:t>że liczba dzieci pozostających pod opieką 1 osoby pracującej z dziećmi w placówce, stosownie do zapisów § 10 ust. 1 rozporządzenia odpowiada potrzebom dzieci</w:t>
      </w:r>
      <w:r>
        <w:rPr>
          <w:rFonts w:ascii="Arial" w:hAnsi="Arial" w:cs="Arial"/>
          <w:sz w:val="22"/>
          <w:szCs w:val="22"/>
        </w:rPr>
        <w:t xml:space="preserve"> </w:t>
      </w:r>
      <w:r w:rsidRPr="00C74FA3">
        <w:rPr>
          <w:rFonts w:ascii="Arial" w:hAnsi="Arial" w:cs="Arial"/>
          <w:sz w:val="22"/>
          <w:szCs w:val="22"/>
        </w:rPr>
        <w:t>i rodzajowi prowadzonych zajęć.</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Ad.2.4.</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Zgodnie z zapisem § 11 ust. 1 i 2 rozporządzenia, opiekę n</w:t>
      </w:r>
      <w:r w:rsidRPr="00C74FA3">
        <w:rPr>
          <w:rFonts w:ascii="Arial" w:hAnsi="Arial" w:cs="Arial"/>
          <w:sz w:val="22"/>
          <w:szCs w:val="22"/>
        </w:rPr>
        <w:t>ocną w placówce ustala się na poziomie gwarantującym bezpieczeństwo każdego dziecka. W nocy opiekę sprawuje co najmniej 1 osoba pracująca z dziećmi. W rozmowach kierowanych wychowankowie potwierdzili, że wychowawca w trakcie godzin nocnych dokonuje obchodó</w:t>
      </w:r>
      <w:r w:rsidRPr="00C74FA3">
        <w:rPr>
          <w:rFonts w:ascii="Arial" w:hAnsi="Arial" w:cs="Arial"/>
          <w:sz w:val="22"/>
          <w:szCs w:val="22"/>
        </w:rPr>
        <w:t>w pokoi dzieci, co jest zgodne z § 12 ust. 2 rozporządzenia,</w:t>
      </w:r>
      <w:r>
        <w:rPr>
          <w:rFonts w:ascii="Arial" w:hAnsi="Arial" w:cs="Arial"/>
          <w:sz w:val="22"/>
          <w:szCs w:val="22"/>
        </w:rPr>
        <w:t xml:space="preserve"> </w:t>
      </w:r>
      <w:r w:rsidRPr="00C74FA3">
        <w:rPr>
          <w:rFonts w:ascii="Arial" w:hAnsi="Arial" w:cs="Arial"/>
          <w:sz w:val="22"/>
          <w:szCs w:val="22"/>
        </w:rPr>
        <w:t>a także zgodnie z § 12 ust. 1 rozporządzenia opieka ta sprawowana jest  w sposób zapewniający bieżący i stały nadzór.</w:t>
      </w:r>
    </w:p>
    <w:p w:rsidR="00685369"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Stosownie do § 16 ust. 1 rozporządzenia, wychowawca kieruje procesem wychowaw</w:t>
      </w:r>
      <w:r w:rsidRPr="00C74FA3">
        <w:rPr>
          <w:rFonts w:ascii="Arial" w:hAnsi="Arial" w:cs="Arial"/>
          <w:sz w:val="22"/>
          <w:szCs w:val="22"/>
        </w:rPr>
        <w:t>czym nie więcej niż 5 dzieci.</w:t>
      </w:r>
    </w:p>
    <w:p w:rsidR="00685369" w:rsidRPr="00C74FA3" w:rsidRDefault="00596192" w:rsidP="00685369">
      <w:pPr>
        <w:pStyle w:val="Akapitzlist"/>
        <w:numPr>
          <w:ilvl w:val="0"/>
          <w:numId w:val="2"/>
        </w:numPr>
        <w:spacing w:before="120" w:after="120" w:line="360" w:lineRule="auto"/>
        <w:rPr>
          <w:rFonts w:ascii="Arial" w:hAnsi="Arial" w:cs="Arial"/>
          <w:b/>
        </w:rPr>
      </w:pPr>
      <w:r w:rsidRPr="00C74FA3">
        <w:rPr>
          <w:rFonts w:ascii="Arial" w:hAnsi="Arial" w:cs="Arial"/>
          <w:b/>
        </w:rPr>
        <w:t>Ocena przestrzegania praw dziecka w placówce, w tym prawa do:</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Nauki</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Informacji</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Swobody wypowiedzi</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Ochrony przed poniżającym traktowaniem i karaniem</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Prywatności</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Wolności religijnej</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Czasu wolnego i wypoczynku</w:t>
      </w:r>
    </w:p>
    <w:p w:rsidR="00685369" w:rsidRPr="00C74FA3"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Zrzeszania się w sa</w:t>
      </w:r>
      <w:r w:rsidRPr="00C74FA3">
        <w:rPr>
          <w:rFonts w:ascii="Arial" w:hAnsi="Arial" w:cs="Arial"/>
          <w:b/>
        </w:rPr>
        <w:t>morząd</w:t>
      </w:r>
    </w:p>
    <w:p w:rsidR="00685369" w:rsidRPr="005C51E6" w:rsidRDefault="00596192" w:rsidP="00685369">
      <w:pPr>
        <w:pStyle w:val="Akapitzlist"/>
        <w:numPr>
          <w:ilvl w:val="1"/>
          <w:numId w:val="2"/>
        </w:numPr>
        <w:spacing w:before="120" w:after="120" w:line="360" w:lineRule="auto"/>
        <w:rPr>
          <w:rFonts w:ascii="Arial" w:hAnsi="Arial" w:cs="Arial"/>
          <w:b/>
        </w:rPr>
      </w:pPr>
      <w:r w:rsidRPr="00C74FA3">
        <w:rPr>
          <w:rFonts w:ascii="Arial" w:hAnsi="Arial" w:cs="Arial"/>
          <w:b/>
        </w:rPr>
        <w:t xml:space="preserve">Zabezpieczenia podstawowego </w:t>
      </w:r>
      <w:r w:rsidRPr="005C51E6">
        <w:rPr>
          <w:rFonts w:ascii="Arial" w:hAnsi="Arial" w:cs="Arial"/>
          <w:b/>
        </w:rPr>
        <w:t>standardu życia.</w:t>
      </w:r>
    </w:p>
    <w:p w:rsidR="00685369" w:rsidRPr="00C74FA3" w:rsidRDefault="00596192" w:rsidP="00685369">
      <w:pPr>
        <w:spacing w:before="120" w:after="120" w:line="360" w:lineRule="auto"/>
        <w:ind w:firstLine="567"/>
        <w:rPr>
          <w:rFonts w:ascii="Arial" w:hAnsi="Arial" w:cs="Arial"/>
          <w:sz w:val="22"/>
          <w:szCs w:val="22"/>
        </w:rPr>
      </w:pPr>
      <w:r w:rsidRPr="005C51E6">
        <w:rPr>
          <w:rFonts w:ascii="Arial" w:hAnsi="Arial" w:cs="Arial"/>
          <w:sz w:val="22"/>
          <w:szCs w:val="22"/>
        </w:rPr>
        <w:t xml:space="preserve">Prawa dziecka badano na podstawie rozmów kierowanych z 6 wychowankami w wieku od </w:t>
      </w:r>
      <w:r w:rsidRPr="005C51E6">
        <w:rPr>
          <w:rFonts w:ascii="Arial" w:hAnsi="Arial" w:cs="Arial"/>
          <w:sz w:val="22"/>
          <w:szCs w:val="22"/>
        </w:rPr>
        <w:t>8</w:t>
      </w:r>
      <w:r w:rsidRPr="005C51E6">
        <w:rPr>
          <w:rFonts w:ascii="Arial" w:hAnsi="Arial" w:cs="Arial"/>
          <w:sz w:val="22"/>
          <w:szCs w:val="22"/>
        </w:rPr>
        <w:t xml:space="preserve"> do 1</w:t>
      </w:r>
      <w:r w:rsidRPr="005C51E6">
        <w:rPr>
          <w:rFonts w:ascii="Arial" w:hAnsi="Arial" w:cs="Arial"/>
          <w:sz w:val="22"/>
          <w:szCs w:val="22"/>
        </w:rPr>
        <w:t>9</w:t>
      </w:r>
      <w:r w:rsidRPr="005C51E6">
        <w:rPr>
          <w:rFonts w:ascii="Arial" w:hAnsi="Arial" w:cs="Arial"/>
          <w:sz w:val="22"/>
          <w:szCs w:val="22"/>
        </w:rPr>
        <w:t xml:space="preserve"> lat</w:t>
      </w:r>
      <w:r w:rsidRPr="005C51E6">
        <w:rPr>
          <w:rFonts w:ascii="Arial" w:hAnsi="Arial" w:cs="Arial"/>
          <w:sz w:val="22"/>
          <w:szCs w:val="22"/>
        </w:rPr>
        <w:t>. A</w:t>
      </w:r>
      <w:r w:rsidRPr="005C51E6">
        <w:rPr>
          <w:rFonts w:ascii="Arial" w:hAnsi="Arial" w:cs="Arial"/>
          <w:sz w:val="22"/>
          <w:szCs w:val="22"/>
        </w:rPr>
        <w:t xml:space="preserve">nkiety przeprowadzono </w:t>
      </w:r>
      <w:r w:rsidRPr="005C51E6">
        <w:rPr>
          <w:rFonts w:ascii="Arial" w:hAnsi="Arial" w:cs="Arial"/>
          <w:sz w:val="22"/>
          <w:szCs w:val="22"/>
        </w:rPr>
        <w:t xml:space="preserve">również </w:t>
      </w:r>
      <w:r w:rsidRPr="005C51E6">
        <w:rPr>
          <w:rFonts w:ascii="Arial" w:hAnsi="Arial" w:cs="Arial"/>
          <w:sz w:val="22"/>
          <w:szCs w:val="22"/>
        </w:rPr>
        <w:t xml:space="preserve">z </w:t>
      </w:r>
      <w:r w:rsidRPr="005C51E6">
        <w:rPr>
          <w:rFonts w:ascii="Arial" w:hAnsi="Arial" w:cs="Arial"/>
          <w:sz w:val="22"/>
          <w:szCs w:val="22"/>
        </w:rPr>
        <w:t xml:space="preserve">tymi 6 </w:t>
      </w:r>
      <w:r w:rsidRPr="005C51E6">
        <w:rPr>
          <w:rFonts w:ascii="Arial" w:hAnsi="Arial" w:cs="Arial"/>
          <w:sz w:val="22"/>
          <w:szCs w:val="22"/>
        </w:rPr>
        <w:t>wychowankami.</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lastRenderedPageBreak/>
        <w:t>Ad. 3.1.</w:t>
      </w:r>
    </w:p>
    <w:p w:rsidR="00685369" w:rsidRPr="00C83504" w:rsidRDefault="00596192" w:rsidP="00685369">
      <w:pPr>
        <w:spacing w:before="120" w:after="120" w:line="360" w:lineRule="auto"/>
        <w:ind w:firstLine="567"/>
        <w:rPr>
          <w:rFonts w:ascii="Arial" w:hAnsi="Arial" w:cs="Arial"/>
          <w:sz w:val="22"/>
          <w:szCs w:val="22"/>
          <w:highlight w:val="yellow"/>
        </w:rPr>
      </w:pPr>
      <w:r w:rsidRPr="00C74FA3">
        <w:rPr>
          <w:rFonts w:ascii="Arial" w:hAnsi="Arial" w:cs="Arial"/>
          <w:sz w:val="22"/>
          <w:szCs w:val="22"/>
        </w:rPr>
        <w:t xml:space="preserve">Dzieci przebywające w placówce realizują </w:t>
      </w:r>
      <w:r w:rsidRPr="00C74FA3">
        <w:rPr>
          <w:rFonts w:ascii="Arial" w:hAnsi="Arial" w:cs="Arial"/>
          <w:sz w:val="22"/>
          <w:szCs w:val="22"/>
        </w:rPr>
        <w:t>obowiązek szkolny</w:t>
      </w:r>
      <w:r>
        <w:rPr>
          <w:rFonts w:ascii="Arial" w:hAnsi="Arial" w:cs="Arial"/>
          <w:sz w:val="22"/>
          <w:szCs w:val="22"/>
        </w:rPr>
        <w:t xml:space="preserve">. </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 xml:space="preserve">Wychowankowie otrzymują pomoc w wyborze szkoły, mają możliwość kontynuowania nauki w wybranych przez siebie szkołach. </w:t>
      </w:r>
    </w:p>
    <w:p w:rsidR="00685369" w:rsidRPr="00C74FA3" w:rsidRDefault="00596192" w:rsidP="005C51E6">
      <w:pPr>
        <w:spacing w:before="120" w:after="120" w:line="360" w:lineRule="auto"/>
        <w:ind w:firstLine="567"/>
        <w:rPr>
          <w:rFonts w:ascii="Arial" w:hAnsi="Arial" w:cs="Arial"/>
          <w:sz w:val="22"/>
          <w:szCs w:val="22"/>
        </w:rPr>
      </w:pPr>
      <w:r w:rsidRPr="00C74FA3">
        <w:rPr>
          <w:rFonts w:ascii="Arial" w:hAnsi="Arial" w:cs="Arial"/>
          <w:sz w:val="22"/>
          <w:szCs w:val="22"/>
        </w:rPr>
        <w:t>Z rozmów z dziećmi wynika, że otrzymują pomoc i wsparcie w nauce ze strony wychowawców w placówce i nauczycieli w szk</w:t>
      </w:r>
      <w:r w:rsidRPr="00C74FA3">
        <w:rPr>
          <w:rFonts w:ascii="Arial" w:hAnsi="Arial" w:cs="Arial"/>
          <w:sz w:val="22"/>
          <w:szCs w:val="22"/>
        </w:rPr>
        <w:t>ole. D</w:t>
      </w:r>
      <w:r w:rsidRPr="005C51E6">
        <w:rPr>
          <w:rFonts w:ascii="Arial" w:hAnsi="Arial" w:cs="Arial"/>
          <w:sz w:val="22"/>
          <w:szCs w:val="22"/>
        </w:rPr>
        <w:t xml:space="preserve">zieci mogą uczyć się wspólnie </w:t>
      </w:r>
      <w:r w:rsidRPr="005C51E6">
        <w:rPr>
          <w:rFonts w:ascii="Arial" w:hAnsi="Arial" w:cs="Arial"/>
          <w:sz w:val="22"/>
          <w:szCs w:val="22"/>
        </w:rPr>
        <w:br/>
        <w:t xml:space="preserve">w pokojach do nauki lub indywidualnie w swoich pokojach. </w:t>
      </w:r>
      <w:r w:rsidRPr="0082135C">
        <w:rPr>
          <w:rFonts w:ascii="Arial" w:hAnsi="Arial" w:cs="Arial"/>
          <w:sz w:val="22"/>
          <w:szCs w:val="22"/>
        </w:rPr>
        <w:t xml:space="preserve">Wychowanek umieszczony młodzieżowym ośrodku socjoterapii realizuje naukę terenie ośrodka. </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 3.2.</w:t>
      </w:r>
    </w:p>
    <w:p w:rsidR="00685369" w:rsidRPr="00C74FA3" w:rsidRDefault="00596192" w:rsidP="00685369">
      <w:pPr>
        <w:pStyle w:val="Trepisma"/>
        <w:rPr>
          <w:sz w:val="22"/>
          <w:szCs w:val="22"/>
        </w:rPr>
      </w:pPr>
      <w:r w:rsidRPr="00C74FA3">
        <w:rPr>
          <w:sz w:val="22"/>
          <w:szCs w:val="22"/>
        </w:rPr>
        <w:t>Z rozmów z wychowankami wynika, że wszyscy znają swoje prawa i</w:t>
      </w:r>
      <w:r w:rsidRPr="00C74FA3">
        <w:rPr>
          <w:sz w:val="22"/>
          <w:szCs w:val="22"/>
        </w:rPr>
        <w:t xml:space="preserve"> obowiązki. Potrafili wskazać za jakie zachowania mogą zostać ukarani, a za jakie</w:t>
      </w:r>
      <w:r>
        <w:rPr>
          <w:sz w:val="22"/>
          <w:szCs w:val="22"/>
        </w:rPr>
        <w:t xml:space="preserve"> </w:t>
      </w:r>
      <w:r w:rsidRPr="00C74FA3">
        <w:rPr>
          <w:sz w:val="22"/>
          <w:szCs w:val="22"/>
        </w:rPr>
        <w:t>nagrodzeni</w:t>
      </w:r>
      <w:r>
        <w:rPr>
          <w:sz w:val="22"/>
          <w:szCs w:val="22"/>
        </w:rPr>
        <w:t xml:space="preserve">, choć </w:t>
      </w:r>
      <w:r>
        <w:rPr>
          <w:sz w:val="22"/>
          <w:szCs w:val="22"/>
        </w:rPr>
        <w:br/>
        <w:t xml:space="preserve">w ankiecie jeden wychowanek napisał, ze nie wie za co może być nagrodzony, a za co ukarany. </w:t>
      </w:r>
      <w:r w:rsidRPr="00C74FA3">
        <w:rPr>
          <w:sz w:val="22"/>
          <w:szCs w:val="22"/>
        </w:rPr>
        <w:t>Wychowankowie twierdzą, że obowiązujący system kar i nagród jest</w:t>
      </w:r>
      <w:r>
        <w:rPr>
          <w:sz w:val="22"/>
          <w:szCs w:val="22"/>
        </w:rPr>
        <w:t xml:space="preserve"> </w:t>
      </w:r>
      <w:r w:rsidRPr="00C74FA3">
        <w:rPr>
          <w:sz w:val="22"/>
          <w:szCs w:val="22"/>
        </w:rPr>
        <w:t xml:space="preserve">sprawiedliwy. </w:t>
      </w:r>
      <w:r>
        <w:rPr>
          <w:sz w:val="22"/>
          <w:szCs w:val="22"/>
        </w:rPr>
        <w:br/>
      </w:r>
      <w:r w:rsidRPr="00C74FA3">
        <w:rPr>
          <w:sz w:val="22"/>
          <w:szCs w:val="22"/>
        </w:rPr>
        <w:t>W rozmowach kierowanych wychowankowie zapytani o kary obowiązujące</w:t>
      </w:r>
      <w:r>
        <w:rPr>
          <w:sz w:val="22"/>
          <w:szCs w:val="22"/>
        </w:rPr>
        <w:t xml:space="preserve"> </w:t>
      </w:r>
      <w:r w:rsidRPr="00C74FA3">
        <w:rPr>
          <w:sz w:val="22"/>
          <w:szCs w:val="22"/>
        </w:rPr>
        <w:t>w placówce wymieniali zabieranie telefonów</w:t>
      </w:r>
      <w:r>
        <w:rPr>
          <w:sz w:val="22"/>
          <w:szCs w:val="22"/>
        </w:rPr>
        <w:t xml:space="preserve"> i ograniczanie słodyczy</w:t>
      </w:r>
      <w:r w:rsidRPr="00C74FA3">
        <w:rPr>
          <w:sz w:val="22"/>
          <w:szCs w:val="22"/>
        </w:rPr>
        <w:t>. Wychowankowie zaznaczali, że są nagradzani za dobre sprawowanie, staranne wypełnianie obowiązków, podejmowanie dodatkowych prac na rzecz domu. Wszyscy przyznali, że wiedzą jakie obowiązują kary, są zawsze informowani za co nakłada się na nich karę oraz d</w:t>
      </w:r>
      <w:r w:rsidRPr="00C74FA3">
        <w:rPr>
          <w:sz w:val="22"/>
          <w:szCs w:val="22"/>
        </w:rPr>
        <w:t xml:space="preserve">o kiedy będzie obowiązywać. Uważają system kar i nagród za sprawiedliwy, kiedy mieli za karę wiedzieli z jakiego powodu i uważali, że kara jest współmierna do czynu. </w:t>
      </w:r>
    </w:p>
    <w:p w:rsidR="00685369" w:rsidRPr="00C74FA3" w:rsidRDefault="00596192" w:rsidP="00685369">
      <w:pPr>
        <w:pStyle w:val="Trepisma"/>
        <w:rPr>
          <w:sz w:val="22"/>
          <w:szCs w:val="22"/>
        </w:rPr>
      </w:pPr>
      <w:r w:rsidRPr="00C74FA3">
        <w:rPr>
          <w:sz w:val="22"/>
          <w:szCs w:val="22"/>
        </w:rPr>
        <w:t xml:space="preserve">W placówce został opracowany </w:t>
      </w:r>
      <w:r>
        <w:rPr>
          <w:sz w:val="22"/>
          <w:szCs w:val="22"/>
        </w:rPr>
        <w:t>r</w:t>
      </w:r>
      <w:r w:rsidRPr="00C74FA3">
        <w:rPr>
          <w:sz w:val="22"/>
          <w:szCs w:val="22"/>
        </w:rPr>
        <w:t xml:space="preserve">egulamin, w którym zostały zawarte prawa </w:t>
      </w:r>
      <w:r>
        <w:rPr>
          <w:sz w:val="22"/>
          <w:szCs w:val="22"/>
        </w:rPr>
        <w:br/>
      </w:r>
      <w:r w:rsidRPr="00C74FA3">
        <w:rPr>
          <w:sz w:val="22"/>
          <w:szCs w:val="22"/>
        </w:rPr>
        <w:t>i obowiązki wycho</w:t>
      </w:r>
      <w:r w:rsidRPr="00C74FA3">
        <w:rPr>
          <w:sz w:val="22"/>
          <w:szCs w:val="22"/>
        </w:rPr>
        <w:t xml:space="preserve">wanków. Wychowankowie twierdzili, że znają zasady obowiązujące </w:t>
      </w:r>
      <w:r>
        <w:rPr>
          <w:sz w:val="22"/>
          <w:szCs w:val="22"/>
        </w:rPr>
        <w:br/>
      </w:r>
      <w:r w:rsidRPr="00C74FA3">
        <w:rPr>
          <w:sz w:val="22"/>
          <w:szCs w:val="22"/>
        </w:rPr>
        <w:t xml:space="preserve">w placówce, pracownicy </w:t>
      </w:r>
      <w:r>
        <w:rPr>
          <w:sz w:val="22"/>
          <w:szCs w:val="22"/>
        </w:rPr>
        <w:t>placówki</w:t>
      </w:r>
      <w:r w:rsidRPr="00C74FA3">
        <w:rPr>
          <w:sz w:val="22"/>
          <w:szCs w:val="22"/>
        </w:rPr>
        <w:t xml:space="preserve"> rozmawiają z nimi podczas grupowych i indywidualnych spotkań.</w:t>
      </w:r>
    </w:p>
    <w:p w:rsidR="00685369" w:rsidRPr="005C51E6"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Z rozmów z dziećmi wynikało, że wychowankowie znają swoją sytuację prawną. Wychowankowie odpowiada</w:t>
      </w:r>
      <w:r w:rsidRPr="00C74FA3">
        <w:rPr>
          <w:rFonts w:ascii="Arial" w:hAnsi="Arial" w:cs="Arial"/>
          <w:sz w:val="22"/>
          <w:szCs w:val="22"/>
        </w:rPr>
        <w:t>li, że w placówce nt. sytuacji prawnej rozmawiają</w:t>
      </w:r>
      <w:r w:rsidRPr="00C74FA3">
        <w:rPr>
          <w:rFonts w:ascii="Arial" w:hAnsi="Arial" w:cs="Arial"/>
          <w:sz w:val="22"/>
          <w:szCs w:val="22"/>
        </w:rPr>
        <w:br/>
        <w:t>z wychowawcami, opiekunem prawnym, dyrektorem.</w:t>
      </w:r>
      <w:r>
        <w:rPr>
          <w:rFonts w:ascii="Arial" w:hAnsi="Arial" w:cs="Arial"/>
          <w:sz w:val="22"/>
          <w:szCs w:val="22"/>
        </w:rPr>
        <w:t xml:space="preserve"> </w:t>
      </w:r>
    </w:p>
    <w:p w:rsidR="005C51E6" w:rsidRDefault="00596192" w:rsidP="005C51E6">
      <w:pPr>
        <w:pStyle w:val="Trepisma"/>
        <w:rPr>
          <w:sz w:val="22"/>
          <w:szCs w:val="22"/>
        </w:rPr>
      </w:pPr>
      <w:r>
        <w:rPr>
          <w:sz w:val="22"/>
          <w:szCs w:val="22"/>
        </w:rPr>
        <w:t>Z</w:t>
      </w:r>
      <w:r w:rsidRPr="00C74FA3">
        <w:rPr>
          <w:sz w:val="22"/>
          <w:szCs w:val="22"/>
        </w:rPr>
        <w:t xml:space="preserve"> przeprowadzonych rozmów z dziećmi jednoznacznie wynika, że wszystkie dzieci znają swoje prawa, w placówce dba się o podmiotowość dziecka poprzez branie pod </w:t>
      </w:r>
      <w:r w:rsidRPr="00C74FA3">
        <w:rPr>
          <w:sz w:val="22"/>
          <w:szCs w:val="22"/>
        </w:rPr>
        <w:t>uwagę jego zdania w różnych sprawach.</w:t>
      </w:r>
    </w:p>
    <w:p w:rsidR="00685369" w:rsidRPr="00C74FA3" w:rsidRDefault="00596192" w:rsidP="00685369">
      <w:pPr>
        <w:pStyle w:val="Trepisma"/>
        <w:ind w:firstLine="0"/>
        <w:rPr>
          <w:b/>
          <w:sz w:val="22"/>
          <w:szCs w:val="22"/>
        </w:rPr>
      </w:pPr>
      <w:r w:rsidRPr="00C74FA3">
        <w:rPr>
          <w:b/>
          <w:sz w:val="22"/>
          <w:szCs w:val="22"/>
        </w:rPr>
        <w:t>Ad. 3.3.</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Z rozmów wynika, że wszyscy wychowankowie mogą mieć własne zdanie, oraz m</w:t>
      </w:r>
      <w:r>
        <w:rPr>
          <w:rFonts w:ascii="Arial" w:hAnsi="Arial" w:cs="Arial"/>
          <w:sz w:val="22"/>
          <w:szCs w:val="22"/>
        </w:rPr>
        <w:t>ogą swobodnie wypowiadać swoje poglądy</w:t>
      </w:r>
      <w:r w:rsidRPr="00C74FA3">
        <w:rPr>
          <w:rFonts w:ascii="Arial" w:hAnsi="Arial" w:cs="Arial"/>
          <w:sz w:val="22"/>
          <w:szCs w:val="22"/>
        </w:rPr>
        <w:t xml:space="preserve"> jeśli nie zgadzają się z opinią wychowawcy. Zdanie dzieci jest brane pod uwagę w sytuacjach gdy i</w:t>
      </w:r>
      <w:r w:rsidRPr="00C74FA3">
        <w:rPr>
          <w:rFonts w:ascii="Arial" w:hAnsi="Arial" w:cs="Arial"/>
          <w:sz w:val="22"/>
          <w:szCs w:val="22"/>
        </w:rPr>
        <w:t>ch opinia różni się od zdania wychowawcy</w:t>
      </w:r>
      <w:r>
        <w:rPr>
          <w:rFonts w:ascii="Arial" w:hAnsi="Arial" w:cs="Arial"/>
          <w:sz w:val="22"/>
          <w:szCs w:val="22"/>
        </w:rPr>
        <w:br/>
      </w:r>
      <w:r w:rsidRPr="00C74FA3">
        <w:rPr>
          <w:rFonts w:ascii="Arial" w:hAnsi="Arial" w:cs="Arial"/>
          <w:sz w:val="22"/>
          <w:szCs w:val="22"/>
        </w:rPr>
        <w:t xml:space="preserve">i mogą swobodnie o tym powiedzieć w ich obecności. Wychowankowie twierdzą, że bierze </w:t>
      </w:r>
      <w:r w:rsidRPr="00C74FA3">
        <w:rPr>
          <w:rFonts w:ascii="Arial" w:hAnsi="Arial" w:cs="Arial"/>
          <w:sz w:val="22"/>
          <w:szCs w:val="22"/>
        </w:rPr>
        <w:lastRenderedPageBreak/>
        <w:t>się ich zdanie pod uwagę np. przy planowaniu jadłospisów, wyrażaniu zgody na przepustki, organizowaniu czasu wolnego.</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Ad.3.4.</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Podc</w:t>
      </w:r>
      <w:r w:rsidRPr="00C74FA3">
        <w:rPr>
          <w:rFonts w:ascii="Arial" w:hAnsi="Arial" w:cs="Arial"/>
          <w:sz w:val="22"/>
          <w:szCs w:val="22"/>
        </w:rPr>
        <w:t>zas rozmów kierowanych z dziećmi wszyscy zaznaczali, że mają możliwość porozmawiać z wychowawcą o sytuacjach</w:t>
      </w:r>
      <w:r>
        <w:rPr>
          <w:rFonts w:ascii="Arial" w:hAnsi="Arial" w:cs="Arial"/>
          <w:sz w:val="22"/>
          <w:szCs w:val="22"/>
        </w:rPr>
        <w:t>,</w:t>
      </w:r>
      <w:r w:rsidRPr="00C74FA3">
        <w:rPr>
          <w:rFonts w:ascii="Arial" w:hAnsi="Arial" w:cs="Arial"/>
          <w:sz w:val="22"/>
          <w:szCs w:val="22"/>
        </w:rPr>
        <w:t xml:space="preserve"> gdy czuli się źle traktowani. Wychowawcy reagują na negatywne zachowania, tłumaczą skutki niewłaściwego zachowania względem innych dzieci, przepro</w:t>
      </w:r>
      <w:r w:rsidRPr="00C74FA3">
        <w:rPr>
          <w:rFonts w:ascii="Arial" w:hAnsi="Arial" w:cs="Arial"/>
          <w:sz w:val="22"/>
          <w:szCs w:val="22"/>
        </w:rPr>
        <w:t>wadzają rozmowy dyscyplinujące, uspokajają. Podczas rozmów wszystkie dzieci twierdziły, że traktowane są z szacunkiem przez wychowawców, bierze się pod uwagę ich opinie i poglądy. Podkreślały, że między nimi a wychowawcami istnieją pozytywne, bezpieczne re</w:t>
      </w:r>
      <w:r w:rsidRPr="00C74FA3">
        <w:rPr>
          <w:rFonts w:ascii="Arial" w:hAnsi="Arial" w:cs="Arial"/>
          <w:sz w:val="22"/>
          <w:szCs w:val="22"/>
        </w:rPr>
        <w:t>lacje oparte na szacunku. W rozmowach wychowankowie twierdzili, że</w:t>
      </w:r>
      <w:r>
        <w:rPr>
          <w:rFonts w:ascii="Arial" w:hAnsi="Arial" w:cs="Arial"/>
          <w:sz w:val="22"/>
          <w:szCs w:val="22"/>
        </w:rPr>
        <w:t xml:space="preserve"> </w:t>
      </w:r>
      <w:r w:rsidRPr="00C74FA3">
        <w:rPr>
          <w:rFonts w:ascii="Arial" w:hAnsi="Arial" w:cs="Arial"/>
          <w:sz w:val="22"/>
          <w:szCs w:val="22"/>
        </w:rPr>
        <w:t>w przypadku jakichś problemów zawsze mogą liczyć na pracowników placówki</w:t>
      </w:r>
      <w:r>
        <w:rPr>
          <w:rFonts w:ascii="Arial" w:hAnsi="Arial" w:cs="Arial"/>
          <w:sz w:val="22"/>
          <w:szCs w:val="22"/>
        </w:rPr>
        <w:t>.</w:t>
      </w:r>
    </w:p>
    <w:p w:rsidR="00D44ABA" w:rsidRDefault="00596192" w:rsidP="00D44ABA">
      <w:pPr>
        <w:pStyle w:val="Trepisma"/>
        <w:rPr>
          <w:sz w:val="22"/>
          <w:szCs w:val="22"/>
        </w:rPr>
      </w:pPr>
      <w:r>
        <w:rPr>
          <w:sz w:val="22"/>
          <w:szCs w:val="22"/>
        </w:rPr>
        <w:t xml:space="preserve">Dzieci twierdziły, że czują się w placówce bezpiecznie. </w:t>
      </w:r>
      <w:r>
        <w:rPr>
          <w:sz w:val="22"/>
          <w:szCs w:val="22"/>
        </w:rPr>
        <w:t xml:space="preserve">Z ankiet i rozmów wynika, że </w:t>
      </w:r>
      <w:r w:rsidRPr="00C74FA3">
        <w:rPr>
          <w:sz w:val="22"/>
          <w:szCs w:val="22"/>
        </w:rPr>
        <w:t xml:space="preserve"> </w:t>
      </w:r>
      <w:r>
        <w:rPr>
          <w:sz w:val="22"/>
          <w:szCs w:val="22"/>
        </w:rPr>
        <w:t xml:space="preserve">wychowankowie </w:t>
      </w:r>
      <w:r>
        <w:rPr>
          <w:sz w:val="22"/>
          <w:szCs w:val="22"/>
        </w:rPr>
        <w:t>ni</w:t>
      </w:r>
      <w:r>
        <w:rPr>
          <w:sz w:val="22"/>
          <w:szCs w:val="22"/>
        </w:rPr>
        <w:t xml:space="preserve">e byli </w:t>
      </w:r>
      <w:r w:rsidRPr="00C74FA3">
        <w:rPr>
          <w:sz w:val="22"/>
          <w:szCs w:val="22"/>
        </w:rPr>
        <w:t>zastraszani, poniżani, nikt</w:t>
      </w:r>
      <w:r>
        <w:rPr>
          <w:sz w:val="22"/>
          <w:szCs w:val="22"/>
        </w:rPr>
        <w:t xml:space="preserve"> </w:t>
      </w:r>
      <w:r w:rsidRPr="00C74FA3">
        <w:rPr>
          <w:sz w:val="22"/>
          <w:szCs w:val="22"/>
        </w:rPr>
        <w:t>z pracowników nie odnosił się do nich wulgarnie i nie dopuszczał się rękoczynów. Wychowankowie twierdzili, że nie byli również świadkami takich sytuacji. Nie zgłaszali również innych sytuacji które wskazywałyby na niewłaściwe tr</w:t>
      </w:r>
      <w:r w:rsidRPr="00C74FA3">
        <w:rPr>
          <w:sz w:val="22"/>
          <w:szCs w:val="22"/>
        </w:rPr>
        <w:t xml:space="preserve">aktowanie przez pracowników placówki. </w:t>
      </w:r>
      <w:r>
        <w:rPr>
          <w:sz w:val="22"/>
          <w:szCs w:val="22"/>
        </w:rPr>
        <w:t xml:space="preserve">Wychowankowie </w:t>
      </w:r>
      <w:r w:rsidRPr="00D44ABA">
        <w:rPr>
          <w:sz w:val="22"/>
          <w:szCs w:val="22"/>
        </w:rPr>
        <w:t>powiedzieli, że są równo</w:t>
      </w:r>
      <w:r>
        <w:rPr>
          <w:sz w:val="22"/>
          <w:szCs w:val="22"/>
        </w:rPr>
        <w:t xml:space="preserve"> </w:t>
      </w:r>
      <w:r w:rsidRPr="00D44ABA">
        <w:rPr>
          <w:sz w:val="22"/>
          <w:szCs w:val="22"/>
        </w:rPr>
        <w:t xml:space="preserve">i sprawiedliwie traktowani przez wychowawców odpowiednio do wieku </w:t>
      </w:r>
      <w:r>
        <w:rPr>
          <w:sz w:val="22"/>
          <w:szCs w:val="22"/>
        </w:rPr>
        <w:br/>
      </w:r>
      <w:r w:rsidRPr="00D44ABA">
        <w:rPr>
          <w:sz w:val="22"/>
          <w:szCs w:val="22"/>
        </w:rPr>
        <w:t>i indywidualnych możliwości.</w:t>
      </w:r>
      <w:r>
        <w:rPr>
          <w:sz w:val="22"/>
          <w:szCs w:val="22"/>
        </w:rPr>
        <w:t xml:space="preserve"> </w:t>
      </w:r>
      <w:r w:rsidRPr="00D44ABA">
        <w:rPr>
          <w:sz w:val="22"/>
          <w:szCs w:val="22"/>
        </w:rPr>
        <w:t>Na pytanie o to, z kim mo</w:t>
      </w:r>
      <w:r>
        <w:rPr>
          <w:sz w:val="22"/>
          <w:szCs w:val="22"/>
        </w:rPr>
        <w:t xml:space="preserve">gliby </w:t>
      </w:r>
      <w:r w:rsidRPr="00D44ABA">
        <w:rPr>
          <w:sz w:val="22"/>
          <w:szCs w:val="22"/>
        </w:rPr>
        <w:t xml:space="preserve">szczerze porozmawiać </w:t>
      </w:r>
      <w:r>
        <w:rPr>
          <w:sz w:val="22"/>
          <w:szCs w:val="22"/>
        </w:rPr>
        <w:br/>
      </w:r>
      <w:r w:rsidRPr="00D44ABA">
        <w:rPr>
          <w:sz w:val="22"/>
          <w:szCs w:val="22"/>
        </w:rPr>
        <w:t>w sytuacji, gdy</w:t>
      </w:r>
      <w:r>
        <w:rPr>
          <w:sz w:val="22"/>
          <w:szCs w:val="22"/>
        </w:rPr>
        <w:t>by</w:t>
      </w:r>
      <w:r w:rsidRPr="00D44ABA">
        <w:rPr>
          <w:sz w:val="22"/>
          <w:szCs w:val="22"/>
        </w:rPr>
        <w:t xml:space="preserve"> zosta</w:t>
      </w:r>
      <w:r>
        <w:rPr>
          <w:sz w:val="22"/>
          <w:szCs w:val="22"/>
        </w:rPr>
        <w:t xml:space="preserve">li </w:t>
      </w:r>
      <w:r w:rsidRPr="00D44ABA">
        <w:rPr>
          <w:sz w:val="22"/>
          <w:szCs w:val="22"/>
        </w:rPr>
        <w:t xml:space="preserve">źle </w:t>
      </w:r>
      <w:r w:rsidRPr="00D44ABA">
        <w:rPr>
          <w:sz w:val="22"/>
          <w:szCs w:val="22"/>
        </w:rPr>
        <w:t>potraktowan</w:t>
      </w:r>
      <w:r>
        <w:rPr>
          <w:sz w:val="22"/>
          <w:szCs w:val="22"/>
        </w:rPr>
        <w:t>i</w:t>
      </w:r>
      <w:r w:rsidRPr="00D44ABA">
        <w:rPr>
          <w:sz w:val="22"/>
          <w:szCs w:val="22"/>
        </w:rPr>
        <w:t>, dzieci wskazały dyrektora</w:t>
      </w:r>
      <w:r>
        <w:rPr>
          <w:sz w:val="22"/>
          <w:szCs w:val="22"/>
        </w:rPr>
        <w:t xml:space="preserve">, </w:t>
      </w:r>
      <w:r w:rsidRPr="00D44ABA">
        <w:rPr>
          <w:sz w:val="22"/>
          <w:szCs w:val="22"/>
        </w:rPr>
        <w:t xml:space="preserve">wychowawców </w:t>
      </w:r>
      <w:r>
        <w:rPr>
          <w:sz w:val="22"/>
          <w:szCs w:val="22"/>
        </w:rPr>
        <w:t>oraz</w:t>
      </w:r>
      <w:r w:rsidRPr="00D44ABA">
        <w:rPr>
          <w:sz w:val="22"/>
          <w:szCs w:val="22"/>
        </w:rPr>
        <w:t xml:space="preserve"> rodziców.</w:t>
      </w:r>
    </w:p>
    <w:p w:rsidR="00685369" w:rsidRPr="00C74FA3" w:rsidRDefault="00596192" w:rsidP="00725FF5">
      <w:pPr>
        <w:pStyle w:val="Trepisma"/>
        <w:rPr>
          <w:sz w:val="22"/>
          <w:szCs w:val="22"/>
        </w:rPr>
      </w:pPr>
      <w:r w:rsidRPr="00C74FA3">
        <w:rPr>
          <w:sz w:val="22"/>
          <w:szCs w:val="22"/>
        </w:rPr>
        <w:t>Z wypowiedzi wychowanków wynika</w:t>
      </w:r>
      <w:r>
        <w:rPr>
          <w:sz w:val="22"/>
          <w:szCs w:val="22"/>
        </w:rPr>
        <w:t>ło</w:t>
      </w:r>
      <w:r w:rsidRPr="00C74FA3">
        <w:rPr>
          <w:sz w:val="22"/>
          <w:szCs w:val="22"/>
        </w:rPr>
        <w:t xml:space="preserve">, że darzą </w:t>
      </w:r>
      <w:r>
        <w:rPr>
          <w:sz w:val="22"/>
          <w:szCs w:val="22"/>
        </w:rPr>
        <w:t>pracowników placówki</w:t>
      </w:r>
      <w:r w:rsidRPr="00C74FA3">
        <w:rPr>
          <w:sz w:val="22"/>
          <w:szCs w:val="22"/>
        </w:rPr>
        <w:t xml:space="preserve"> zaufaniem, mogą z nimi  porozmawiać. </w:t>
      </w:r>
    </w:p>
    <w:p w:rsidR="00685369" w:rsidRPr="00C74FA3" w:rsidRDefault="00596192" w:rsidP="00685369">
      <w:pPr>
        <w:spacing w:after="120" w:line="360" w:lineRule="auto"/>
        <w:rPr>
          <w:rFonts w:ascii="Arial" w:hAnsi="Arial" w:cs="Arial"/>
          <w:b/>
          <w:sz w:val="22"/>
          <w:szCs w:val="22"/>
        </w:rPr>
      </w:pPr>
      <w:r w:rsidRPr="00C74FA3">
        <w:rPr>
          <w:rFonts w:ascii="Arial" w:hAnsi="Arial" w:cs="Arial"/>
          <w:b/>
          <w:sz w:val="22"/>
          <w:szCs w:val="22"/>
        </w:rPr>
        <w:t>Ad. 3.5.</w:t>
      </w:r>
    </w:p>
    <w:p w:rsidR="00685369" w:rsidRPr="00D44ABA" w:rsidRDefault="00596192" w:rsidP="00D44ABA">
      <w:pPr>
        <w:spacing w:line="360" w:lineRule="auto"/>
        <w:ind w:firstLine="567"/>
        <w:jc w:val="both"/>
        <w:rPr>
          <w:rFonts w:ascii="Arial" w:hAnsi="Arial" w:cs="Arial"/>
          <w:sz w:val="22"/>
        </w:rPr>
      </w:pPr>
      <w:r w:rsidRPr="00C74FA3">
        <w:rPr>
          <w:rFonts w:ascii="Arial" w:hAnsi="Arial" w:cs="Arial"/>
          <w:sz w:val="22"/>
          <w:szCs w:val="22"/>
        </w:rPr>
        <w:t>Z rozmów kierowanych wynika, że szanowana jest tajemnica korespondencji. Wsz</w:t>
      </w:r>
      <w:r w:rsidRPr="00C74FA3">
        <w:rPr>
          <w:rFonts w:ascii="Arial" w:hAnsi="Arial" w:cs="Arial"/>
          <w:sz w:val="22"/>
          <w:szCs w:val="22"/>
        </w:rPr>
        <w:t xml:space="preserve">ystkie dzieci podkreślały, że poufne rozmowy są prowadzone z zachowaniem dyskrecji. </w:t>
      </w:r>
      <w:r>
        <w:rPr>
          <w:rFonts w:ascii="Arial" w:hAnsi="Arial" w:cs="Arial"/>
          <w:sz w:val="22"/>
        </w:rPr>
        <w:t xml:space="preserve">Dzieci </w:t>
      </w:r>
      <w:r w:rsidRPr="00D44ABA">
        <w:rPr>
          <w:rFonts w:ascii="Arial" w:hAnsi="Arial" w:cs="Arial"/>
          <w:sz w:val="22"/>
        </w:rPr>
        <w:t>oświadczyły, że wychowawcy są względem nich bardzo dyskretni i taktowni</w:t>
      </w:r>
      <w:r>
        <w:rPr>
          <w:rFonts w:ascii="Arial" w:hAnsi="Arial" w:cs="Arial"/>
          <w:sz w:val="22"/>
        </w:rPr>
        <w:t>, a n</w:t>
      </w:r>
      <w:r w:rsidRPr="00D44ABA">
        <w:rPr>
          <w:rFonts w:ascii="Arial" w:hAnsi="Arial" w:cs="Arial"/>
          <w:sz w:val="22"/>
        </w:rPr>
        <w:t xml:space="preserve">a drażliwe tematy rozmawiają zawsze na osobności. </w:t>
      </w:r>
      <w:r w:rsidRPr="00C74FA3">
        <w:rPr>
          <w:rFonts w:ascii="Arial" w:hAnsi="Arial" w:cs="Arial"/>
          <w:sz w:val="22"/>
          <w:szCs w:val="22"/>
        </w:rPr>
        <w:t xml:space="preserve">Wychowankowie mają prawo posiadać </w:t>
      </w:r>
      <w:r w:rsidRPr="00C74FA3">
        <w:rPr>
          <w:rFonts w:ascii="Arial" w:hAnsi="Arial" w:cs="Arial"/>
          <w:sz w:val="22"/>
          <w:szCs w:val="22"/>
        </w:rPr>
        <w:t>własne, osobiste przedmioty.</w:t>
      </w:r>
      <w:r w:rsidRPr="00C74FA3">
        <w:rPr>
          <w:rFonts w:ascii="Arial" w:hAnsi="Arial" w:cs="Arial"/>
          <w:b/>
          <w:sz w:val="22"/>
          <w:szCs w:val="22"/>
        </w:rPr>
        <w:t xml:space="preserve"> </w:t>
      </w:r>
    </w:p>
    <w:p w:rsidR="00685369" w:rsidRPr="00C74FA3" w:rsidRDefault="00596192" w:rsidP="00685369">
      <w:pPr>
        <w:spacing w:before="120" w:after="120" w:line="360" w:lineRule="auto"/>
        <w:ind w:firstLine="567"/>
        <w:rPr>
          <w:rFonts w:ascii="Arial" w:hAnsi="Arial" w:cs="Arial"/>
          <w:strike/>
          <w:color w:val="FF0000"/>
          <w:sz w:val="22"/>
          <w:szCs w:val="22"/>
        </w:rPr>
      </w:pPr>
      <w:r w:rsidRPr="00C74FA3">
        <w:rPr>
          <w:rFonts w:ascii="Arial" w:hAnsi="Arial" w:cs="Arial"/>
          <w:sz w:val="22"/>
          <w:szCs w:val="22"/>
        </w:rPr>
        <w:t xml:space="preserve">Dzieci mają prawo do zapraszania do placówki kolegów oraz członków rodziny, a także do ich odwiedzania. Mogą również swobodnie dysponować swoim kieszonkowym. </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 3.6.</w:t>
      </w:r>
    </w:p>
    <w:p w:rsidR="00D44ABA" w:rsidRPr="00D44ABA" w:rsidRDefault="00596192" w:rsidP="00D44ABA">
      <w:pPr>
        <w:spacing w:line="360" w:lineRule="auto"/>
        <w:jc w:val="both"/>
        <w:rPr>
          <w:rFonts w:ascii="Arial" w:hAnsi="Arial" w:cs="Arial"/>
          <w:sz w:val="22"/>
        </w:rPr>
      </w:pPr>
      <w:r w:rsidRPr="00D44ABA">
        <w:rPr>
          <w:rFonts w:ascii="Arial" w:hAnsi="Arial" w:cs="Arial"/>
          <w:b/>
          <w:sz w:val="22"/>
        </w:rPr>
        <w:tab/>
      </w:r>
      <w:r w:rsidRPr="00D44ABA">
        <w:rPr>
          <w:rFonts w:ascii="Arial" w:hAnsi="Arial" w:cs="Arial"/>
          <w:sz w:val="22"/>
        </w:rPr>
        <w:t>Dzieci, które chcą uczestniczyć w nabożeństwach, mają moż</w:t>
      </w:r>
      <w:r w:rsidRPr="00D44ABA">
        <w:rPr>
          <w:rFonts w:ascii="Arial" w:hAnsi="Arial" w:cs="Arial"/>
          <w:sz w:val="22"/>
        </w:rPr>
        <w:t xml:space="preserve">liwość uczęszczania do kościoła. W placówce obchodzi się uroczystości religijne. </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 3.7.</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Z rozmów z dziećmi wynika, że mogą swobodnie dysponować swoim czasem wolnym. Starsi mają możliwość samodzielnego wychodzenia poza teren placówki,</w:t>
      </w:r>
      <w:r>
        <w:rPr>
          <w:rFonts w:ascii="Arial" w:hAnsi="Arial" w:cs="Arial"/>
          <w:sz w:val="22"/>
          <w:szCs w:val="22"/>
        </w:rPr>
        <w:t xml:space="preserve"> </w:t>
      </w:r>
      <w:r w:rsidRPr="00C74FA3">
        <w:rPr>
          <w:rFonts w:ascii="Arial" w:hAnsi="Arial" w:cs="Arial"/>
          <w:sz w:val="22"/>
          <w:szCs w:val="22"/>
        </w:rPr>
        <w:t xml:space="preserve">po wcześniejszym </w:t>
      </w:r>
      <w:r w:rsidRPr="00C74FA3">
        <w:rPr>
          <w:rFonts w:ascii="Arial" w:hAnsi="Arial" w:cs="Arial"/>
          <w:sz w:val="22"/>
          <w:szCs w:val="22"/>
        </w:rPr>
        <w:lastRenderedPageBreak/>
        <w:t>po</w:t>
      </w:r>
      <w:r w:rsidRPr="00C74FA3">
        <w:rPr>
          <w:rFonts w:ascii="Arial" w:hAnsi="Arial" w:cs="Arial"/>
          <w:sz w:val="22"/>
          <w:szCs w:val="22"/>
        </w:rPr>
        <w:t xml:space="preserve">informowaniu wychowawcy na jaki czas wychodzą i dokąd się wybierają. W rozmowach kierowanych dzieci podkreślały, że mogą rozwijać swoje zainteresowania. </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Dzieci</w:t>
      </w:r>
      <w:r w:rsidRPr="00C74FA3">
        <w:rPr>
          <w:rFonts w:ascii="Arial" w:hAnsi="Arial" w:cs="Arial"/>
          <w:b/>
          <w:sz w:val="22"/>
          <w:szCs w:val="22"/>
        </w:rPr>
        <w:t xml:space="preserve"> </w:t>
      </w:r>
      <w:r w:rsidRPr="00C74FA3">
        <w:rPr>
          <w:rFonts w:ascii="Arial" w:hAnsi="Arial" w:cs="Arial"/>
          <w:sz w:val="22"/>
          <w:szCs w:val="22"/>
        </w:rPr>
        <w:t xml:space="preserve">mają organizowany czas w placówce i poza nią. Wyjeżdżają na różne wycieczki, obozy, mają </w:t>
      </w:r>
      <w:r w:rsidRPr="00C74FA3">
        <w:rPr>
          <w:rFonts w:ascii="Arial" w:hAnsi="Arial" w:cs="Arial"/>
          <w:sz w:val="22"/>
          <w:szCs w:val="22"/>
        </w:rPr>
        <w:t>zorganizowany czas w okresie ferii i wakacji. W placówce obchodzone są również urodziny, komunie. Dzieci mogą zaprosić na te uroczystości osoby bliskie.</w:t>
      </w:r>
    </w:p>
    <w:p w:rsidR="00685369" w:rsidRPr="00C74FA3" w:rsidRDefault="00596192" w:rsidP="00685369">
      <w:pPr>
        <w:spacing w:after="120" w:line="360" w:lineRule="auto"/>
        <w:jc w:val="both"/>
        <w:rPr>
          <w:rFonts w:ascii="Arial" w:hAnsi="Arial" w:cs="Arial"/>
          <w:b/>
          <w:sz w:val="22"/>
          <w:szCs w:val="22"/>
        </w:rPr>
      </w:pPr>
      <w:r w:rsidRPr="00C74FA3">
        <w:rPr>
          <w:rFonts w:ascii="Arial" w:hAnsi="Arial" w:cs="Arial"/>
          <w:b/>
          <w:sz w:val="22"/>
          <w:szCs w:val="22"/>
        </w:rPr>
        <w:t>Ad. 3.8.</w:t>
      </w:r>
    </w:p>
    <w:p w:rsidR="00685369" w:rsidRPr="00BB48F2" w:rsidRDefault="00596192" w:rsidP="00685369">
      <w:pPr>
        <w:spacing w:before="120" w:after="120" w:line="360" w:lineRule="auto"/>
        <w:ind w:firstLine="567"/>
        <w:rPr>
          <w:rFonts w:ascii="Arial" w:hAnsi="Arial" w:cs="Arial"/>
          <w:sz w:val="22"/>
          <w:szCs w:val="22"/>
        </w:rPr>
      </w:pPr>
      <w:bookmarkStart w:id="16" w:name="_Hlk144194814"/>
      <w:r w:rsidRPr="00BB48F2">
        <w:rPr>
          <w:rFonts w:ascii="Arial" w:hAnsi="Arial" w:cs="Arial"/>
          <w:sz w:val="22"/>
          <w:szCs w:val="22"/>
        </w:rPr>
        <w:t>W POW „</w:t>
      </w:r>
      <w:r>
        <w:rPr>
          <w:rFonts w:ascii="Arial" w:hAnsi="Arial" w:cs="Arial"/>
          <w:sz w:val="22"/>
          <w:szCs w:val="22"/>
        </w:rPr>
        <w:t>Zielony Dom</w:t>
      </w:r>
      <w:r w:rsidRPr="00BB48F2">
        <w:rPr>
          <w:rFonts w:ascii="Arial" w:hAnsi="Arial" w:cs="Arial"/>
          <w:sz w:val="22"/>
          <w:szCs w:val="22"/>
        </w:rPr>
        <w:t>” funkcjonuje samorząd wychowanków.</w:t>
      </w:r>
    </w:p>
    <w:bookmarkEnd w:id="16"/>
    <w:p w:rsidR="00685369" w:rsidRDefault="00596192" w:rsidP="00685369">
      <w:pPr>
        <w:spacing w:before="120" w:after="120" w:line="360" w:lineRule="auto"/>
        <w:ind w:firstLine="567"/>
        <w:rPr>
          <w:rFonts w:ascii="Arial" w:hAnsi="Arial" w:cs="Arial"/>
          <w:sz w:val="22"/>
          <w:szCs w:val="22"/>
        </w:rPr>
      </w:pPr>
      <w:r w:rsidRPr="00B83D96">
        <w:rPr>
          <w:rFonts w:ascii="Arial" w:hAnsi="Arial" w:cs="Arial"/>
          <w:sz w:val="22"/>
          <w:szCs w:val="22"/>
        </w:rPr>
        <w:t xml:space="preserve">Z rozmów z dziećmi oraz z </w:t>
      </w:r>
      <w:r>
        <w:rPr>
          <w:rFonts w:ascii="Arial" w:hAnsi="Arial" w:cs="Arial"/>
          <w:sz w:val="22"/>
          <w:szCs w:val="22"/>
        </w:rPr>
        <w:t xml:space="preserve">analizy </w:t>
      </w:r>
      <w:r>
        <w:rPr>
          <w:rFonts w:ascii="Arial" w:hAnsi="Arial" w:cs="Arial"/>
          <w:sz w:val="22"/>
          <w:szCs w:val="22"/>
        </w:rPr>
        <w:t>zapisów w protokołach samorządu</w:t>
      </w:r>
      <w:r w:rsidRPr="00B83D96">
        <w:rPr>
          <w:rFonts w:ascii="Arial" w:hAnsi="Arial" w:cs="Arial"/>
          <w:sz w:val="22"/>
          <w:szCs w:val="22"/>
        </w:rPr>
        <w:t xml:space="preserve"> wynika, że wszystkie sprawy podnoszone przez wychowanków, opinie, uwagi omawiane są na bieżąco podczas zebrań</w:t>
      </w:r>
      <w:r>
        <w:rPr>
          <w:rFonts w:ascii="Arial" w:hAnsi="Arial" w:cs="Arial"/>
          <w:sz w:val="22"/>
          <w:szCs w:val="22"/>
        </w:rPr>
        <w:t xml:space="preserve">. </w:t>
      </w:r>
      <w:r w:rsidRPr="00B83D96">
        <w:rPr>
          <w:rFonts w:ascii="Arial" w:hAnsi="Arial" w:cs="Arial"/>
          <w:sz w:val="22"/>
          <w:szCs w:val="22"/>
        </w:rPr>
        <w:t>Spotkania odbywają się regularnie</w:t>
      </w:r>
      <w:r>
        <w:rPr>
          <w:rFonts w:ascii="Arial" w:hAnsi="Arial" w:cs="Arial"/>
          <w:sz w:val="22"/>
          <w:szCs w:val="22"/>
        </w:rPr>
        <w:t>, średnio raz w miesiącu</w:t>
      </w:r>
      <w:r w:rsidRPr="00B83D96">
        <w:rPr>
          <w:rFonts w:ascii="Arial" w:hAnsi="Arial" w:cs="Arial"/>
          <w:sz w:val="22"/>
          <w:szCs w:val="22"/>
        </w:rPr>
        <w:t>. Najczęściej omawiane zagadnienia to sprawy bieżące wyc</w:t>
      </w:r>
      <w:r w:rsidRPr="00B83D96">
        <w:rPr>
          <w:rFonts w:ascii="Arial" w:hAnsi="Arial" w:cs="Arial"/>
          <w:sz w:val="22"/>
          <w:szCs w:val="22"/>
        </w:rPr>
        <w:t xml:space="preserve">howanków, sprawy dot. placówki (wydarzenia kulturalne, wyjazdy, sposoby spędzania czasu wolnego, organizacja uroczystości, ustalanie zasad), </w:t>
      </w:r>
      <w:r>
        <w:rPr>
          <w:rFonts w:ascii="Arial" w:hAnsi="Arial" w:cs="Arial"/>
          <w:sz w:val="22"/>
          <w:szCs w:val="22"/>
        </w:rPr>
        <w:t>zasady regulaminu, przyznawania kieszonkowego, dyżury</w:t>
      </w:r>
      <w:r w:rsidRPr="001A0D03">
        <w:rPr>
          <w:rFonts w:ascii="Arial" w:hAnsi="Arial" w:cs="Arial"/>
          <w:sz w:val="22"/>
          <w:szCs w:val="22"/>
        </w:rPr>
        <w:t xml:space="preserve">. Działalność samorządu, sposób wybierania przewodniczącego i </w:t>
      </w:r>
      <w:r w:rsidRPr="001A0D03">
        <w:rPr>
          <w:rFonts w:ascii="Arial" w:hAnsi="Arial" w:cs="Arial"/>
          <w:sz w:val="22"/>
          <w:szCs w:val="22"/>
        </w:rPr>
        <w:t>opiekuna samorządu zostały zawarte w</w:t>
      </w:r>
      <w:r>
        <w:rPr>
          <w:rFonts w:ascii="Arial" w:hAnsi="Arial" w:cs="Arial"/>
          <w:sz w:val="22"/>
          <w:szCs w:val="22"/>
        </w:rPr>
        <w:t xml:space="preserve"> </w:t>
      </w:r>
      <w:r w:rsidRPr="001A0D03">
        <w:rPr>
          <w:rFonts w:ascii="Arial" w:hAnsi="Arial" w:cs="Arial"/>
          <w:sz w:val="22"/>
          <w:szCs w:val="22"/>
        </w:rPr>
        <w:t xml:space="preserve">Regulaminie Dziecięcej Rady Domu </w:t>
      </w:r>
      <w:r>
        <w:rPr>
          <w:rFonts w:ascii="Arial" w:hAnsi="Arial" w:cs="Arial"/>
          <w:sz w:val="22"/>
          <w:szCs w:val="22"/>
        </w:rPr>
        <w:t>Zielony Dom</w:t>
      </w:r>
      <w:r w:rsidRPr="001A0D03">
        <w:rPr>
          <w:rFonts w:ascii="Arial" w:hAnsi="Arial" w:cs="Arial"/>
          <w:sz w:val="22"/>
          <w:szCs w:val="22"/>
        </w:rPr>
        <w:t>.</w:t>
      </w:r>
    </w:p>
    <w:p w:rsidR="00685369" w:rsidRPr="00C74FA3" w:rsidRDefault="00596192" w:rsidP="00685369">
      <w:pPr>
        <w:spacing w:before="120" w:after="120" w:line="360" w:lineRule="auto"/>
        <w:rPr>
          <w:rFonts w:ascii="Arial" w:hAnsi="Arial" w:cs="Arial"/>
          <w:b/>
          <w:sz w:val="22"/>
          <w:szCs w:val="22"/>
        </w:rPr>
      </w:pPr>
      <w:r w:rsidRPr="00C74FA3">
        <w:rPr>
          <w:rFonts w:ascii="Arial" w:hAnsi="Arial" w:cs="Arial"/>
          <w:b/>
          <w:sz w:val="22"/>
          <w:szCs w:val="22"/>
        </w:rPr>
        <w:t>Ad. 3.9.</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Wychowankowie mają odpowiednią odzież, stosowną do wieku, pór roku. Dla dzieci prowadzo</w:t>
      </w:r>
      <w:r>
        <w:rPr>
          <w:rFonts w:ascii="Arial" w:hAnsi="Arial" w:cs="Arial"/>
          <w:sz w:val="22"/>
          <w:szCs w:val="22"/>
        </w:rPr>
        <w:t>ne</w:t>
      </w:r>
      <w:r w:rsidRPr="00C74FA3">
        <w:rPr>
          <w:rFonts w:ascii="Arial" w:hAnsi="Arial" w:cs="Arial"/>
          <w:sz w:val="22"/>
          <w:szCs w:val="22"/>
        </w:rPr>
        <w:t xml:space="preserve"> są karty odzieżow</w:t>
      </w:r>
      <w:r>
        <w:rPr>
          <w:rFonts w:ascii="Arial" w:hAnsi="Arial" w:cs="Arial"/>
          <w:sz w:val="22"/>
          <w:szCs w:val="22"/>
        </w:rPr>
        <w:t>e</w:t>
      </w:r>
      <w:r w:rsidRPr="00C74FA3">
        <w:rPr>
          <w:rFonts w:ascii="Arial" w:hAnsi="Arial" w:cs="Arial"/>
          <w:sz w:val="22"/>
          <w:szCs w:val="22"/>
        </w:rPr>
        <w:t xml:space="preserve">, w których odnotowuje się rodzaj odzieży, obuwia, datę </w:t>
      </w:r>
      <w:r w:rsidRPr="00C74FA3">
        <w:rPr>
          <w:rFonts w:ascii="Arial" w:hAnsi="Arial" w:cs="Arial"/>
          <w:sz w:val="22"/>
          <w:szCs w:val="22"/>
        </w:rPr>
        <w:t>otrzymania oraz ilość. W rozmowach dzieci podkreślały, że same mogą decydować</w:t>
      </w:r>
      <w:r>
        <w:rPr>
          <w:rFonts w:ascii="Arial" w:hAnsi="Arial" w:cs="Arial"/>
          <w:sz w:val="22"/>
          <w:szCs w:val="22"/>
        </w:rPr>
        <w:br/>
      </w:r>
      <w:r w:rsidRPr="00C74FA3">
        <w:rPr>
          <w:rFonts w:ascii="Arial" w:hAnsi="Arial" w:cs="Arial"/>
          <w:sz w:val="22"/>
          <w:szCs w:val="22"/>
        </w:rPr>
        <w:t xml:space="preserve">o zakupie odzieży lub proszą o pomoc wychowawcę. </w:t>
      </w:r>
    </w:p>
    <w:p w:rsidR="00685369" w:rsidRPr="00C74FA3" w:rsidRDefault="00596192" w:rsidP="00685369">
      <w:pPr>
        <w:spacing w:before="120" w:after="120" w:line="360" w:lineRule="auto"/>
        <w:ind w:firstLine="567"/>
        <w:rPr>
          <w:rFonts w:ascii="Arial" w:hAnsi="Arial" w:cs="Arial"/>
          <w:sz w:val="22"/>
          <w:szCs w:val="22"/>
        </w:rPr>
      </w:pPr>
      <w:r w:rsidRPr="00C74FA3">
        <w:rPr>
          <w:rFonts w:ascii="Arial" w:hAnsi="Arial" w:cs="Arial"/>
          <w:sz w:val="22"/>
          <w:szCs w:val="22"/>
        </w:rPr>
        <w:t>Z rozmów kierowanych wynika, że środki czystości i środki higieniczne są do stałej dyspozycji dzieci.</w:t>
      </w:r>
    </w:p>
    <w:p w:rsidR="00685369" w:rsidRDefault="00596192" w:rsidP="00685369">
      <w:pPr>
        <w:pStyle w:val="Akapitzlist"/>
        <w:numPr>
          <w:ilvl w:val="0"/>
          <w:numId w:val="2"/>
        </w:numPr>
        <w:spacing w:before="120" w:after="120" w:line="360" w:lineRule="auto"/>
        <w:contextualSpacing w:val="0"/>
        <w:rPr>
          <w:rFonts w:ascii="Arial" w:hAnsi="Arial" w:cs="Arial"/>
          <w:b/>
        </w:rPr>
      </w:pPr>
      <w:r w:rsidRPr="00C74FA3">
        <w:rPr>
          <w:rFonts w:ascii="Arial" w:hAnsi="Arial" w:cs="Arial"/>
          <w:b/>
        </w:rPr>
        <w:t>Kwalifikacje osób zatrudni</w:t>
      </w:r>
      <w:r w:rsidRPr="00C74FA3">
        <w:rPr>
          <w:rFonts w:ascii="Arial" w:hAnsi="Arial" w:cs="Arial"/>
          <w:b/>
        </w:rPr>
        <w:t>onych w placówce.</w:t>
      </w:r>
    </w:p>
    <w:p w:rsidR="00685369" w:rsidRDefault="00596192" w:rsidP="00685369">
      <w:pPr>
        <w:pStyle w:val="Akapitzlist"/>
        <w:spacing w:after="120" w:line="360" w:lineRule="auto"/>
        <w:ind w:left="0" w:firstLine="567"/>
        <w:rPr>
          <w:rFonts w:ascii="Arial" w:hAnsi="Arial" w:cs="Arial"/>
        </w:rPr>
      </w:pPr>
      <w:r w:rsidRPr="00211D15">
        <w:rPr>
          <w:rFonts w:ascii="Arial" w:hAnsi="Arial" w:cs="Arial"/>
        </w:rPr>
        <w:t xml:space="preserve">Wychowawcy oraz specjaliści zatrudnieni są w ramach jednostki powołanej do wspólnej obsługi, tj. </w:t>
      </w:r>
      <w:r w:rsidRPr="001A0D03">
        <w:rPr>
          <w:rFonts w:ascii="Arial" w:hAnsi="Arial" w:cs="Arial"/>
        </w:rPr>
        <w:t>Centrum Administracyjnego Placówek Opiekuńczo-Wychowawczych</w:t>
      </w:r>
      <w:r w:rsidRPr="001A0D03">
        <w:rPr>
          <w:rFonts w:ascii="Arial" w:hAnsi="Arial" w:cs="Arial"/>
        </w:rPr>
        <w:br/>
        <w:t xml:space="preserve">w </w:t>
      </w:r>
      <w:proofErr w:type="spellStart"/>
      <w:r w:rsidRPr="001A0D03">
        <w:rPr>
          <w:rFonts w:ascii="Arial" w:hAnsi="Arial" w:cs="Arial"/>
        </w:rPr>
        <w:t>Skorogoszczy</w:t>
      </w:r>
      <w:proofErr w:type="spellEnd"/>
      <w:r w:rsidRPr="001A0D03">
        <w:rPr>
          <w:rFonts w:ascii="Arial" w:hAnsi="Arial" w:cs="Arial"/>
        </w:rPr>
        <w:t xml:space="preserve">. Stąd sprawdzono </w:t>
      </w:r>
      <w:r w:rsidRPr="005D3BF8">
        <w:rPr>
          <w:rFonts w:ascii="Arial" w:hAnsi="Arial" w:cs="Arial"/>
        </w:rPr>
        <w:t>kwalifikacje 10 wychowawców, również</w:t>
      </w:r>
      <w:r w:rsidRPr="001A0D03">
        <w:rPr>
          <w:rFonts w:ascii="Arial" w:hAnsi="Arial" w:cs="Arial"/>
        </w:rPr>
        <w:t xml:space="preserve"> tych pracujących w POW „</w:t>
      </w:r>
      <w:r>
        <w:rPr>
          <w:rFonts w:ascii="Arial" w:hAnsi="Arial" w:cs="Arial"/>
        </w:rPr>
        <w:t>Dom Nad Rzeką</w:t>
      </w:r>
      <w:r w:rsidRPr="001A0D03">
        <w:rPr>
          <w:rFonts w:ascii="Arial" w:hAnsi="Arial" w:cs="Arial"/>
        </w:rPr>
        <w:t xml:space="preserve">” w </w:t>
      </w:r>
      <w:proofErr w:type="spellStart"/>
      <w:r w:rsidRPr="001A0D03">
        <w:rPr>
          <w:rFonts w:ascii="Arial" w:hAnsi="Arial" w:cs="Arial"/>
        </w:rPr>
        <w:t>Skorogoszczy</w:t>
      </w:r>
      <w:proofErr w:type="spellEnd"/>
      <w:r w:rsidRPr="001A0D03">
        <w:rPr>
          <w:rFonts w:ascii="Arial" w:hAnsi="Arial" w:cs="Arial"/>
        </w:rPr>
        <w:t>, któremu Centrum zapewnia wspólną obsługę,</w:t>
      </w:r>
      <w:r>
        <w:rPr>
          <w:rFonts w:ascii="Arial" w:hAnsi="Arial" w:cs="Arial"/>
        </w:rPr>
        <w:br/>
      </w:r>
      <w:r w:rsidRPr="001A0D03">
        <w:rPr>
          <w:rFonts w:ascii="Arial" w:hAnsi="Arial" w:cs="Arial"/>
        </w:rPr>
        <w:t>w tym</w:t>
      </w:r>
      <w:r>
        <w:rPr>
          <w:rFonts w:ascii="Arial" w:hAnsi="Arial" w:cs="Arial"/>
        </w:rPr>
        <w:t xml:space="preserve"> </w:t>
      </w:r>
      <w:r w:rsidRPr="001A0D03">
        <w:rPr>
          <w:rFonts w:ascii="Arial" w:hAnsi="Arial" w:cs="Arial"/>
        </w:rPr>
        <w:t xml:space="preserve">1 wychowawcę koordynatora </w:t>
      </w:r>
      <w:r>
        <w:rPr>
          <w:rFonts w:ascii="Arial" w:hAnsi="Arial" w:cs="Arial"/>
        </w:rPr>
        <w:t>oraz 1 wychowawcę z dodatkowym zakresem obowiązków pracownika socjalnego.</w:t>
      </w:r>
    </w:p>
    <w:p w:rsidR="00685369" w:rsidRDefault="00596192" w:rsidP="00685369">
      <w:pPr>
        <w:spacing w:after="120" w:line="360" w:lineRule="auto"/>
        <w:ind w:firstLine="567"/>
        <w:rPr>
          <w:rFonts w:ascii="Arial" w:hAnsi="Arial" w:cs="Arial"/>
          <w:sz w:val="22"/>
          <w:szCs w:val="22"/>
        </w:rPr>
      </w:pPr>
      <w:r>
        <w:rPr>
          <w:rFonts w:ascii="Arial" w:hAnsi="Arial" w:cs="Arial"/>
          <w:sz w:val="22"/>
          <w:szCs w:val="22"/>
        </w:rPr>
        <w:t xml:space="preserve">Wychowawca koordynator oraz 8 </w:t>
      </w:r>
      <w:r w:rsidRPr="00C74FA3">
        <w:rPr>
          <w:rFonts w:ascii="Arial" w:hAnsi="Arial" w:cs="Arial"/>
          <w:sz w:val="22"/>
          <w:szCs w:val="22"/>
        </w:rPr>
        <w:t>wychowawc</w:t>
      </w:r>
      <w:r>
        <w:rPr>
          <w:rFonts w:ascii="Arial" w:hAnsi="Arial" w:cs="Arial"/>
          <w:sz w:val="22"/>
          <w:szCs w:val="22"/>
        </w:rPr>
        <w:t>ów</w:t>
      </w:r>
      <w:r w:rsidRPr="00C74FA3">
        <w:rPr>
          <w:rFonts w:ascii="Arial" w:hAnsi="Arial" w:cs="Arial"/>
          <w:sz w:val="22"/>
          <w:szCs w:val="22"/>
        </w:rPr>
        <w:t xml:space="preserve"> posiada</w:t>
      </w:r>
      <w:r>
        <w:rPr>
          <w:rFonts w:ascii="Arial" w:hAnsi="Arial" w:cs="Arial"/>
          <w:sz w:val="22"/>
          <w:szCs w:val="22"/>
        </w:rPr>
        <w:t>ło</w:t>
      </w:r>
      <w:r w:rsidRPr="00C74FA3">
        <w:rPr>
          <w:rFonts w:ascii="Arial" w:hAnsi="Arial" w:cs="Arial"/>
          <w:sz w:val="22"/>
          <w:szCs w:val="22"/>
        </w:rPr>
        <w:t xml:space="preserve"> </w:t>
      </w:r>
      <w:r w:rsidRPr="00C74FA3">
        <w:rPr>
          <w:rFonts w:ascii="Arial" w:hAnsi="Arial" w:cs="Arial"/>
          <w:sz w:val="22"/>
          <w:szCs w:val="22"/>
        </w:rPr>
        <w:t>kwalifikacje zgodne z art. 98 ust. 1 pkt 1</w:t>
      </w:r>
      <w:r>
        <w:rPr>
          <w:rFonts w:ascii="Arial" w:hAnsi="Arial" w:cs="Arial"/>
          <w:sz w:val="22"/>
          <w:szCs w:val="22"/>
        </w:rPr>
        <w:t>a</w:t>
      </w:r>
      <w:r w:rsidRPr="00C74FA3">
        <w:rPr>
          <w:rFonts w:ascii="Arial" w:hAnsi="Arial" w:cs="Arial"/>
          <w:sz w:val="22"/>
          <w:szCs w:val="22"/>
        </w:rPr>
        <w:t xml:space="preserve"> </w:t>
      </w:r>
      <w:r w:rsidRPr="001A0D03">
        <w:rPr>
          <w:rFonts w:ascii="Arial" w:hAnsi="Arial" w:cs="Arial"/>
          <w:sz w:val="22"/>
          <w:szCs w:val="22"/>
        </w:rPr>
        <w:t>ustawy i legitymowało się wykształceniem wyższym lub wyższym magisterskim na kierunku pedagogika w specjalności odpowiednio: opiekuńczo-wychowawcza, resocjalizacja, praca z osobami niedostosowanymi społecznie i p</w:t>
      </w:r>
      <w:r w:rsidRPr="001A0D03">
        <w:rPr>
          <w:rFonts w:ascii="Arial" w:hAnsi="Arial" w:cs="Arial"/>
          <w:sz w:val="22"/>
          <w:szCs w:val="22"/>
        </w:rPr>
        <w:t>rofilaktyka społeczna, ponadto 1 wychowawca legitymował się wykształceniem wyższym na kierunku historia, ukończył też studiami podyplomowe w zakresie pedagogiki resocjalizacyjnej, co jest zgodne z art. 98 ust. 1 pkt 1 b ustawy.</w:t>
      </w:r>
    </w:p>
    <w:p w:rsidR="00685369" w:rsidRPr="00F32AAB" w:rsidRDefault="00596192" w:rsidP="00685369">
      <w:pPr>
        <w:spacing w:after="120" w:line="360" w:lineRule="auto"/>
        <w:ind w:firstLine="567"/>
        <w:rPr>
          <w:rFonts w:ascii="Arial" w:hAnsi="Arial" w:cs="Arial"/>
          <w:sz w:val="22"/>
          <w:szCs w:val="24"/>
        </w:rPr>
      </w:pPr>
      <w:r w:rsidRPr="001A0D03">
        <w:rPr>
          <w:rFonts w:ascii="Arial" w:hAnsi="Arial" w:cs="Arial"/>
          <w:sz w:val="22"/>
          <w:szCs w:val="24"/>
        </w:rPr>
        <w:lastRenderedPageBreak/>
        <w:t>Wychowawca z dodatkowym zakr</w:t>
      </w:r>
      <w:r w:rsidRPr="001A0D03">
        <w:rPr>
          <w:rFonts w:ascii="Arial" w:hAnsi="Arial" w:cs="Arial"/>
          <w:sz w:val="22"/>
          <w:szCs w:val="24"/>
        </w:rPr>
        <w:t xml:space="preserve">esem obowiązków pracownika socjalnego posiadał wykształcenie uprawniające do wykonywania zawodu, tj. ukończył studia wyższe na kierunku pedagogika w zakresie pedagogiki opiekuńczej i pracy socjalnej, co jest zgodne z </w:t>
      </w:r>
      <w:r w:rsidRPr="001A0D03">
        <w:rPr>
          <w:rFonts w:ascii="Arial" w:hAnsi="Arial" w:cs="Arial"/>
          <w:sz w:val="22"/>
          <w:szCs w:val="22"/>
        </w:rPr>
        <w:t>art. 98 ust. 1 pkt 6 ustawy.</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 xml:space="preserve">Ustalono, </w:t>
      </w:r>
      <w:r w:rsidRPr="00C74FA3">
        <w:rPr>
          <w:rFonts w:ascii="Arial" w:hAnsi="Arial" w:cs="Arial"/>
          <w:sz w:val="22"/>
          <w:szCs w:val="22"/>
        </w:rPr>
        <w:t>że akta osobowe pracowników zawierały oświadczenia wymagane art. 98 ust. 3 pkt 1,2 ustawy.</w:t>
      </w:r>
    </w:p>
    <w:p w:rsidR="00685369" w:rsidRPr="00C74FA3"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W myśl art. 98 ust. 3 pkt 3 i 4 ustawy pracownicy nie byli skazani prawomocnym wyrokiem za umyślne przestępstwo lub umyślne przestępstwo skarbowe oraz są zdolni do p</w:t>
      </w:r>
      <w:r w:rsidRPr="00C74FA3">
        <w:rPr>
          <w:rFonts w:ascii="Arial" w:hAnsi="Arial" w:cs="Arial"/>
          <w:sz w:val="22"/>
          <w:szCs w:val="22"/>
        </w:rPr>
        <w:t>racy w placówce opiekuńczo-wychowawczej, co zostało potwierdzone zaświadczeniami lekarskimi o braku przeciwwskazań do pracy na danym stanowisku.</w:t>
      </w:r>
    </w:p>
    <w:p w:rsidR="00685369" w:rsidRDefault="00596192" w:rsidP="00685369">
      <w:pPr>
        <w:spacing w:after="120" w:line="360" w:lineRule="auto"/>
        <w:ind w:firstLine="567"/>
        <w:rPr>
          <w:rFonts w:ascii="Arial" w:hAnsi="Arial" w:cs="Arial"/>
          <w:sz w:val="22"/>
          <w:szCs w:val="22"/>
        </w:rPr>
      </w:pPr>
      <w:r w:rsidRPr="00C74FA3">
        <w:rPr>
          <w:rFonts w:ascii="Arial" w:hAnsi="Arial" w:cs="Arial"/>
          <w:sz w:val="22"/>
          <w:szCs w:val="22"/>
        </w:rPr>
        <w:t xml:space="preserve">Ponadto wszyscy pracownicy zostali zweryfikowani w rejestrze sprawców na tle seksualnym co jest zgodne z art. </w:t>
      </w:r>
      <w:r w:rsidRPr="00C74FA3">
        <w:rPr>
          <w:rFonts w:ascii="Arial" w:hAnsi="Arial" w:cs="Arial"/>
          <w:sz w:val="22"/>
          <w:szCs w:val="22"/>
        </w:rPr>
        <w:t>21 ustawy z dnia 16 maja 2016 r.</w:t>
      </w:r>
      <w:r>
        <w:rPr>
          <w:rFonts w:ascii="Arial" w:hAnsi="Arial" w:cs="Arial"/>
          <w:sz w:val="22"/>
          <w:szCs w:val="22"/>
        </w:rPr>
        <w:t xml:space="preserve"> </w:t>
      </w:r>
      <w:r w:rsidRPr="00C74FA3">
        <w:rPr>
          <w:rFonts w:ascii="Arial" w:hAnsi="Arial" w:cs="Arial"/>
          <w:sz w:val="22"/>
          <w:szCs w:val="22"/>
        </w:rPr>
        <w:t>o przeciwdziałaniu zagrożeniom przestępczością na tle seksualnym (Dz. U. z 202</w:t>
      </w:r>
      <w:r>
        <w:rPr>
          <w:rFonts w:ascii="Arial" w:hAnsi="Arial" w:cs="Arial"/>
          <w:sz w:val="22"/>
          <w:szCs w:val="22"/>
        </w:rPr>
        <w:t>3</w:t>
      </w:r>
      <w:r w:rsidRPr="00C74FA3">
        <w:rPr>
          <w:rFonts w:ascii="Arial" w:hAnsi="Arial" w:cs="Arial"/>
          <w:sz w:val="22"/>
          <w:szCs w:val="22"/>
        </w:rPr>
        <w:t xml:space="preserve"> r., poz. </w:t>
      </w:r>
      <w:r>
        <w:rPr>
          <w:rFonts w:ascii="Arial" w:hAnsi="Arial" w:cs="Arial"/>
          <w:sz w:val="22"/>
          <w:szCs w:val="22"/>
        </w:rPr>
        <w:t>1304</w:t>
      </w:r>
      <w:r w:rsidRPr="00C74FA3">
        <w:rPr>
          <w:rFonts w:ascii="Arial" w:hAnsi="Arial" w:cs="Arial"/>
          <w:sz w:val="22"/>
          <w:szCs w:val="22"/>
        </w:rPr>
        <w:t>)</w:t>
      </w:r>
      <w:r>
        <w:rPr>
          <w:rFonts w:ascii="Arial" w:hAnsi="Arial" w:cs="Arial"/>
          <w:sz w:val="22"/>
          <w:szCs w:val="22"/>
        </w:rPr>
        <w:t>.</w:t>
      </w:r>
    </w:p>
    <w:p w:rsidR="00685369" w:rsidRDefault="00596192" w:rsidP="00685369">
      <w:pPr>
        <w:spacing w:after="120" w:line="360" w:lineRule="auto"/>
        <w:ind w:firstLine="567"/>
        <w:rPr>
          <w:rFonts w:ascii="Arial" w:hAnsi="Arial" w:cs="Arial"/>
          <w:sz w:val="22"/>
          <w:szCs w:val="22"/>
        </w:rPr>
      </w:pPr>
      <w:r>
        <w:rPr>
          <w:rFonts w:ascii="Arial" w:hAnsi="Arial" w:cs="Arial"/>
          <w:sz w:val="22"/>
          <w:szCs w:val="22"/>
        </w:rPr>
        <w:t>Dyrektor Centrum legitymował się dyplomem ukończenia wyższych studiów magisterskich na kierunku pedagogika w zakresie pedagogik</w:t>
      </w:r>
      <w:r>
        <w:rPr>
          <w:rFonts w:ascii="Arial" w:hAnsi="Arial" w:cs="Arial"/>
          <w:sz w:val="22"/>
          <w:szCs w:val="22"/>
        </w:rPr>
        <w:t>i opiekuńczo-wychowawczej, oraz spełnia wymogi określone w art. 97 ust. 3 pkt ustawy. Dyrektor Centrum posiada też wymagany 3-letni staż w instytucjach zajmujących się pracą z dziećmi.</w:t>
      </w:r>
    </w:p>
    <w:p w:rsidR="00685369" w:rsidRPr="00C74FA3" w:rsidRDefault="00596192" w:rsidP="00685369">
      <w:pPr>
        <w:spacing w:after="120" w:line="360" w:lineRule="auto"/>
        <w:ind w:left="567" w:hanging="567"/>
        <w:rPr>
          <w:rFonts w:ascii="Arial" w:eastAsia="Calibri" w:hAnsi="Arial" w:cs="Arial"/>
          <w:b/>
          <w:sz w:val="22"/>
          <w:szCs w:val="22"/>
          <w:lang w:eastAsia="en-US"/>
        </w:rPr>
      </w:pPr>
      <w:r w:rsidRPr="00C74FA3">
        <w:rPr>
          <w:rFonts w:ascii="Arial" w:eastAsia="Calibri" w:hAnsi="Arial" w:cs="Arial"/>
          <w:b/>
          <w:sz w:val="22"/>
          <w:szCs w:val="22"/>
          <w:lang w:eastAsia="en-US"/>
        </w:rPr>
        <w:t>VII.</w:t>
      </w:r>
      <w:r w:rsidRPr="00C74FA3">
        <w:rPr>
          <w:rFonts w:ascii="Arial" w:eastAsia="Calibri" w:hAnsi="Arial" w:cs="Arial"/>
          <w:sz w:val="22"/>
          <w:szCs w:val="22"/>
          <w:lang w:eastAsia="en-US"/>
        </w:rPr>
        <w:t xml:space="preserve">  </w:t>
      </w:r>
      <w:r w:rsidRPr="00C74FA3">
        <w:rPr>
          <w:rFonts w:ascii="Arial" w:eastAsia="Calibri" w:hAnsi="Arial" w:cs="Arial"/>
          <w:b/>
          <w:sz w:val="22"/>
          <w:szCs w:val="22"/>
          <w:lang w:eastAsia="en-US"/>
        </w:rPr>
        <w:t>Zakres, przyczyny i skutki stwierdzonych uchybień lub nieprawidło</w:t>
      </w:r>
      <w:r w:rsidRPr="00C74FA3">
        <w:rPr>
          <w:rFonts w:ascii="Arial" w:eastAsia="Calibri" w:hAnsi="Arial" w:cs="Arial"/>
          <w:b/>
          <w:sz w:val="22"/>
          <w:szCs w:val="22"/>
          <w:lang w:eastAsia="en-US"/>
        </w:rPr>
        <w:t>wości oraz wskazanie osób odpowiedzialnych za ich powstanie.</w:t>
      </w:r>
    </w:p>
    <w:p w:rsidR="00685369" w:rsidRPr="00C74FA3" w:rsidRDefault="00596192" w:rsidP="00685369">
      <w:pPr>
        <w:spacing w:before="120" w:line="360" w:lineRule="auto"/>
        <w:ind w:firstLine="567"/>
        <w:rPr>
          <w:rFonts w:ascii="Arial" w:eastAsia="Calibri" w:hAnsi="Arial" w:cs="Arial"/>
          <w:sz w:val="22"/>
          <w:szCs w:val="22"/>
          <w:lang w:eastAsia="en-US"/>
        </w:rPr>
      </w:pPr>
      <w:bookmarkStart w:id="17" w:name="_Hlk143258907"/>
      <w:r w:rsidRPr="00C74FA3">
        <w:rPr>
          <w:rFonts w:ascii="Arial" w:eastAsia="Calibri" w:hAnsi="Arial" w:cs="Arial"/>
          <w:sz w:val="22"/>
          <w:szCs w:val="22"/>
          <w:lang w:eastAsia="en-US"/>
        </w:rPr>
        <w:t xml:space="preserve">W trakcie kontroli stwierdzono </w:t>
      </w:r>
      <w:r w:rsidRPr="00C74FA3">
        <w:rPr>
          <w:rFonts w:ascii="Arial" w:eastAsia="Calibri" w:hAnsi="Arial" w:cs="Arial"/>
          <w:b/>
          <w:sz w:val="22"/>
          <w:szCs w:val="22"/>
          <w:lang w:eastAsia="en-US"/>
        </w:rPr>
        <w:t xml:space="preserve">nieprawidłowości </w:t>
      </w:r>
      <w:bookmarkStart w:id="18" w:name="_Hlk107476962"/>
      <w:r w:rsidRPr="00C74FA3">
        <w:rPr>
          <w:rFonts w:ascii="Arial" w:eastAsia="Calibri" w:hAnsi="Arial" w:cs="Arial"/>
          <w:sz w:val="22"/>
          <w:szCs w:val="22"/>
          <w:lang w:eastAsia="en-US"/>
        </w:rPr>
        <w:t>polegające na:</w:t>
      </w:r>
      <w:bookmarkStart w:id="19" w:name="_Hlk119917907"/>
      <w:bookmarkEnd w:id="17"/>
    </w:p>
    <w:p w:rsidR="00685369" w:rsidRDefault="00596192" w:rsidP="00A66AFD">
      <w:pPr>
        <w:pStyle w:val="Akapitzlist"/>
        <w:numPr>
          <w:ilvl w:val="0"/>
          <w:numId w:val="15"/>
        </w:numPr>
        <w:spacing w:after="0" w:line="360" w:lineRule="auto"/>
        <w:ind w:left="567"/>
        <w:rPr>
          <w:rFonts w:ascii="Arial" w:hAnsi="Arial" w:cs="Arial"/>
        </w:rPr>
      </w:pPr>
      <w:bookmarkStart w:id="20" w:name="_Hlk155964339"/>
      <w:bookmarkStart w:id="21" w:name="_Hlk143517790"/>
      <w:r w:rsidRPr="000A3D55">
        <w:rPr>
          <w:rFonts w:ascii="Arial" w:hAnsi="Arial" w:cs="Arial"/>
        </w:rPr>
        <w:t>braku wydania skierowań do POW „</w:t>
      </w:r>
      <w:r>
        <w:rPr>
          <w:rFonts w:ascii="Arial" w:hAnsi="Arial" w:cs="Arial"/>
        </w:rPr>
        <w:t>Zielony Dom</w:t>
      </w:r>
      <w:r w:rsidRPr="000A3D55">
        <w:rPr>
          <w:rFonts w:ascii="Arial" w:hAnsi="Arial" w:cs="Arial"/>
        </w:rPr>
        <w:t xml:space="preserve">” dla dzieci przeniesionych ze zlikwidowanego Domu Dziecka w </w:t>
      </w:r>
      <w:proofErr w:type="spellStart"/>
      <w:r w:rsidRPr="000A3D55">
        <w:rPr>
          <w:rFonts w:ascii="Arial" w:hAnsi="Arial" w:cs="Arial"/>
        </w:rPr>
        <w:t>Skorogoszczy</w:t>
      </w:r>
      <w:proofErr w:type="spellEnd"/>
      <w:r w:rsidRPr="000A3D55">
        <w:rPr>
          <w:rFonts w:ascii="Arial" w:hAnsi="Arial" w:cs="Arial"/>
        </w:rPr>
        <w:t xml:space="preserve">, </w:t>
      </w:r>
    </w:p>
    <w:p w:rsidR="0082135C" w:rsidRPr="009013C2" w:rsidRDefault="00596192" w:rsidP="00A66AFD">
      <w:pPr>
        <w:pStyle w:val="Akapitzlist"/>
        <w:numPr>
          <w:ilvl w:val="0"/>
          <w:numId w:val="15"/>
        </w:numPr>
        <w:spacing w:after="0" w:line="360" w:lineRule="auto"/>
        <w:ind w:left="567"/>
        <w:rPr>
          <w:rFonts w:ascii="Arial" w:hAnsi="Arial" w:cs="Arial"/>
        </w:rPr>
      </w:pPr>
      <w:r w:rsidRPr="009013C2">
        <w:rPr>
          <w:rFonts w:ascii="Arial" w:hAnsi="Arial" w:cs="Arial"/>
          <w:bCs/>
        </w:rPr>
        <w:t xml:space="preserve">pobycie </w:t>
      </w:r>
      <w:r w:rsidRPr="009013C2">
        <w:rPr>
          <w:rFonts w:ascii="Arial" w:hAnsi="Arial" w:cs="Arial"/>
          <w:bCs/>
        </w:rPr>
        <w:t>dzieci w placówce interwencyjnej w okresie dłuższym niż 3 miesiące, co jest niezgodne z art. 103 ust. 6 ustawy</w:t>
      </w:r>
      <w:r w:rsidRPr="009013C2">
        <w:rPr>
          <w:rFonts w:ascii="Arial" w:hAnsi="Arial" w:cs="Arial"/>
          <w:bCs/>
        </w:rPr>
        <w:t>,</w:t>
      </w:r>
    </w:p>
    <w:p w:rsidR="00D84AA1" w:rsidRDefault="00596192" w:rsidP="00A66AFD">
      <w:pPr>
        <w:pStyle w:val="Akapitzlist"/>
        <w:numPr>
          <w:ilvl w:val="0"/>
          <w:numId w:val="15"/>
        </w:numPr>
        <w:spacing w:before="120" w:after="120" w:line="360" w:lineRule="auto"/>
        <w:ind w:left="567"/>
        <w:rPr>
          <w:rFonts w:ascii="Arial" w:hAnsi="Arial" w:cs="Arial"/>
        </w:rPr>
      </w:pPr>
      <w:bookmarkStart w:id="22" w:name="_Hlk155949447"/>
      <w:bookmarkEnd w:id="20"/>
      <w:r w:rsidRPr="009013C2">
        <w:rPr>
          <w:rFonts w:ascii="Arial" w:hAnsi="Arial" w:cs="Arial"/>
        </w:rPr>
        <w:t>nieterminow</w:t>
      </w:r>
      <w:r w:rsidRPr="009013C2">
        <w:rPr>
          <w:rFonts w:ascii="Arial" w:hAnsi="Arial" w:cs="Arial"/>
        </w:rPr>
        <w:t>ym</w:t>
      </w:r>
      <w:r w:rsidRPr="009013C2">
        <w:rPr>
          <w:rFonts w:ascii="Arial" w:hAnsi="Arial" w:cs="Arial"/>
        </w:rPr>
        <w:t xml:space="preserve"> uzupełnian</w:t>
      </w:r>
      <w:r w:rsidRPr="009013C2">
        <w:rPr>
          <w:rFonts w:ascii="Arial" w:hAnsi="Arial" w:cs="Arial"/>
        </w:rPr>
        <w:t>iu</w:t>
      </w:r>
      <w:r w:rsidRPr="009013C2">
        <w:rPr>
          <w:rFonts w:ascii="Arial" w:hAnsi="Arial" w:cs="Arial"/>
        </w:rPr>
        <w:t xml:space="preserve"> kart pobytu dzieci, co jest niezgodne z § 17 ust. 4 pkt 1 rozporządzenia,</w:t>
      </w:r>
    </w:p>
    <w:p w:rsidR="007518F9" w:rsidRPr="007518F9" w:rsidRDefault="00596192" w:rsidP="00A66AFD">
      <w:pPr>
        <w:pStyle w:val="Akapitzlist"/>
        <w:numPr>
          <w:ilvl w:val="0"/>
          <w:numId w:val="15"/>
        </w:numPr>
        <w:spacing w:before="120" w:after="120" w:line="360" w:lineRule="auto"/>
        <w:ind w:left="567"/>
        <w:rPr>
          <w:rFonts w:ascii="Arial" w:hAnsi="Arial" w:cs="Arial"/>
        </w:rPr>
      </w:pPr>
      <w:bookmarkStart w:id="23" w:name="_Hlk155958707"/>
      <w:r w:rsidRPr="007518F9">
        <w:rPr>
          <w:rFonts w:ascii="Arial" w:hAnsi="Arial" w:cs="Arial"/>
        </w:rPr>
        <w:t xml:space="preserve">braku określonych celów i działań </w:t>
      </w:r>
      <w:r w:rsidRPr="007518F9">
        <w:rPr>
          <w:rFonts w:ascii="Arial" w:hAnsi="Arial" w:cs="Arial"/>
        </w:rPr>
        <w:t>krótkoterminowych</w:t>
      </w:r>
      <w:r>
        <w:rPr>
          <w:rFonts w:ascii="Arial" w:hAnsi="Arial" w:cs="Arial"/>
        </w:rPr>
        <w:t xml:space="preserve"> </w:t>
      </w:r>
      <w:r w:rsidRPr="007518F9">
        <w:rPr>
          <w:rFonts w:ascii="Arial" w:hAnsi="Arial" w:cs="Arial"/>
        </w:rPr>
        <w:t>i długoterminowych</w:t>
      </w:r>
      <w:r>
        <w:rPr>
          <w:rFonts w:ascii="Arial" w:hAnsi="Arial" w:cs="Arial"/>
        </w:rPr>
        <w:t xml:space="preserve"> w planie pomocy dziecku oraz lakonicznych zapisach planu</w:t>
      </w:r>
      <w:r w:rsidRPr="007518F9">
        <w:rPr>
          <w:rFonts w:ascii="Arial" w:hAnsi="Arial" w:cs="Arial"/>
        </w:rPr>
        <w:t>, co jest niezgodne z § 15 ust. 3 pkt 1 rozporządzenia</w:t>
      </w:r>
      <w:r>
        <w:rPr>
          <w:rFonts w:ascii="Arial" w:hAnsi="Arial" w:cs="Arial"/>
        </w:rPr>
        <w:t>,</w:t>
      </w:r>
    </w:p>
    <w:bookmarkEnd w:id="22"/>
    <w:bookmarkEnd w:id="23"/>
    <w:p w:rsidR="00685369" w:rsidRPr="000A3D55" w:rsidRDefault="00596192" w:rsidP="00A66AFD">
      <w:pPr>
        <w:pStyle w:val="Akapitzlist"/>
        <w:numPr>
          <w:ilvl w:val="0"/>
          <w:numId w:val="15"/>
        </w:numPr>
        <w:spacing w:after="0" w:line="360" w:lineRule="auto"/>
        <w:ind w:left="567"/>
        <w:rPr>
          <w:rFonts w:ascii="Arial" w:hAnsi="Arial" w:cs="Arial"/>
          <w:color w:val="FF0000"/>
        </w:rPr>
      </w:pPr>
      <w:r w:rsidRPr="003F36B0">
        <w:rPr>
          <w:rFonts w:ascii="Arial" w:hAnsi="Arial" w:cs="Arial"/>
          <w:bCs/>
        </w:rPr>
        <w:t xml:space="preserve">braku </w:t>
      </w:r>
      <w:r w:rsidRPr="000A3D55">
        <w:rPr>
          <w:rFonts w:ascii="Arial" w:hAnsi="Arial" w:cs="Arial"/>
          <w:bCs/>
        </w:rPr>
        <w:t>prowadzenia arkuszy badań i obserwacji psychologicznych oraz kart udziału dzieci w zajęciach specjali</w:t>
      </w:r>
      <w:r w:rsidRPr="000A3D55">
        <w:rPr>
          <w:rFonts w:ascii="Arial" w:hAnsi="Arial" w:cs="Arial"/>
          <w:bCs/>
        </w:rPr>
        <w:t>stycznych z opisem ich przebiegu, co jest niezgodne z § 17 ust. 1 pkt 3 i 4 rozporządzenia</w:t>
      </w:r>
      <w:r w:rsidRPr="000A3D55">
        <w:rPr>
          <w:rFonts w:ascii="Arial" w:hAnsi="Arial" w:cs="Arial"/>
        </w:rPr>
        <w:t>,</w:t>
      </w:r>
    </w:p>
    <w:p w:rsidR="00685369" w:rsidRPr="00342CD6" w:rsidRDefault="00596192" w:rsidP="00A66AFD">
      <w:pPr>
        <w:pStyle w:val="Akapitzlist"/>
        <w:numPr>
          <w:ilvl w:val="0"/>
          <w:numId w:val="15"/>
        </w:numPr>
        <w:spacing w:after="0" w:line="360" w:lineRule="auto"/>
        <w:ind w:left="567"/>
        <w:rPr>
          <w:rFonts w:ascii="Arial" w:hAnsi="Arial" w:cs="Arial"/>
        </w:rPr>
      </w:pPr>
      <w:bookmarkStart w:id="24" w:name="_Hlk144200690"/>
      <w:bookmarkEnd w:id="21"/>
      <w:r w:rsidRPr="00342CD6">
        <w:rPr>
          <w:rFonts w:ascii="Arial" w:hAnsi="Arial" w:cs="Arial"/>
        </w:rPr>
        <w:t>nierzetelnym prowadzeniu dokumentacji w zakresie: podpisów osoby sporządzającej plan pomocy dziecku, podpisów osoby sporządzającej diagnozę psychofizyczną, braku da</w:t>
      </w:r>
      <w:r w:rsidRPr="00342CD6">
        <w:rPr>
          <w:rFonts w:ascii="Arial" w:hAnsi="Arial" w:cs="Arial"/>
        </w:rPr>
        <w:t>ty sporządzenia diagnozy</w:t>
      </w:r>
      <w:bookmarkEnd w:id="18"/>
      <w:bookmarkEnd w:id="19"/>
      <w:bookmarkEnd w:id="24"/>
      <w:r w:rsidRPr="00342CD6">
        <w:rPr>
          <w:rFonts w:ascii="Arial" w:hAnsi="Arial" w:cs="Arial"/>
        </w:rPr>
        <w:t>.</w:t>
      </w:r>
    </w:p>
    <w:p w:rsidR="00685369" w:rsidRPr="00C74FA3" w:rsidRDefault="00596192" w:rsidP="00685369">
      <w:pPr>
        <w:spacing w:before="120" w:after="120" w:line="360" w:lineRule="auto"/>
        <w:ind w:firstLine="567"/>
        <w:rPr>
          <w:rFonts w:ascii="Arial" w:eastAsia="Calibri" w:hAnsi="Arial" w:cs="Arial"/>
          <w:sz w:val="22"/>
          <w:szCs w:val="22"/>
        </w:rPr>
      </w:pPr>
      <w:r w:rsidRPr="00C74FA3">
        <w:rPr>
          <w:rFonts w:ascii="Arial" w:eastAsia="Calibri" w:hAnsi="Arial" w:cs="Arial"/>
          <w:sz w:val="22"/>
          <w:szCs w:val="22"/>
        </w:rPr>
        <w:lastRenderedPageBreak/>
        <w:t xml:space="preserve">Przyczyną stwierdzonych nieprawidłowości jest niewłaściwe stosowanie przepisów oraz niewystarczający nadzór </w:t>
      </w:r>
      <w:r>
        <w:rPr>
          <w:rFonts w:ascii="Arial" w:eastAsia="Calibri" w:hAnsi="Arial" w:cs="Arial"/>
          <w:sz w:val="22"/>
          <w:szCs w:val="22"/>
        </w:rPr>
        <w:t xml:space="preserve">Starosty Brzeskiego oraz Dyrektora Centrum </w:t>
      </w:r>
      <w:r w:rsidRPr="00C74FA3">
        <w:rPr>
          <w:rFonts w:ascii="Arial" w:eastAsia="Calibri" w:hAnsi="Arial" w:cs="Arial"/>
          <w:sz w:val="22"/>
          <w:szCs w:val="22"/>
        </w:rPr>
        <w:t>nad realizowanymi przez jednostkę zadaniami.</w:t>
      </w:r>
    </w:p>
    <w:p w:rsidR="00D84AA1" w:rsidRDefault="00596192" w:rsidP="00D84AA1">
      <w:pPr>
        <w:spacing w:before="120" w:after="120" w:line="360" w:lineRule="auto"/>
        <w:ind w:firstLine="567"/>
        <w:rPr>
          <w:rFonts w:ascii="Arial" w:hAnsi="Arial" w:cs="Arial"/>
          <w:sz w:val="22"/>
          <w:szCs w:val="22"/>
        </w:rPr>
      </w:pPr>
      <w:bookmarkStart w:id="25" w:name="_Hlk155963611"/>
      <w:r>
        <w:rPr>
          <w:rFonts w:ascii="Arial" w:hAnsi="Arial" w:cs="Arial"/>
          <w:sz w:val="22"/>
          <w:szCs w:val="22"/>
        </w:rPr>
        <w:t xml:space="preserve">Brak ważnych skierowań dla dzieci </w:t>
      </w:r>
      <w:r w:rsidRPr="002A24F4">
        <w:rPr>
          <w:rFonts w:ascii="Arial" w:hAnsi="Arial" w:cs="Arial"/>
          <w:sz w:val="22"/>
          <w:szCs w:val="22"/>
        </w:rPr>
        <w:t>do placówki, oznacza, że ich pobyt</w:t>
      </w:r>
      <w:r>
        <w:rPr>
          <w:rFonts w:ascii="Arial" w:hAnsi="Arial" w:cs="Arial"/>
          <w:sz w:val="22"/>
          <w:szCs w:val="22"/>
        </w:rPr>
        <w:t xml:space="preserve"> </w:t>
      </w:r>
      <w:r w:rsidRPr="002A24F4">
        <w:rPr>
          <w:rFonts w:ascii="Arial" w:hAnsi="Arial" w:cs="Arial"/>
          <w:sz w:val="22"/>
          <w:szCs w:val="22"/>
        </w:rPr>
        <w:t xml:space="preserve">w tej jednostce nie ma umocowania </w:t>
      </w:r>
      <w:r>
        <w:rPr>
          <w:rFonts w:ascii="Arial" w:hAnsi="Arial" w:cs="Arial"/>
          <w:sz w:val="22"/>
          <w:szCs w:val="22"/>
        </w:rPr>
        <w:t>prawnego</w:t>
      </w:r>
      <w:r w:rsidRPr="002A24F4">
        <w:rPr>
          <w:rFonts w:ascii="Arial" w:hAnsi="Arial" w:cs="Arial"/>
          <w:sz w:val="22"/>
          <w:szCs w:val="22"/>
        </w:rPr>
        <w:t>.</w:t>
      </w:r>
    </w:p>
    <w:bookmarkEnd w:id="25"/>
    <w:p w:rsidR="009013C2" w:rsidRPr="009013C2" w:rsidRDefault="00596192" w:rsidP="009013C2">
      <w:pPr>
        <w:spacing w:before="120" w:after="120" w:line="360" w:lineRule="auto"/>
        <w:ind w:firstLine="567"/>
        <w:rPr>
          <w:rFonts w:ascii="Arial" w:eastAsia="Calibri" w:hAnsi="Arial" w:cs="Arial"/>
          <w:sz w:val="22"/>
          <w:szCs w:val="22"/>
        </w:rPr>
      </w:pPr>
      <w:r w:rsidRPr="009013C2">
        <w:rPr>
          <w:rFonts w:ascii="Arial" w:hAnsi="Arial" w:cs="Arial"/>
          <w:sz w:val="22"/>
          <w:szCs w:val="22"/>
        </w:rPr>
        <w:t>Pobyt dzieci w placówce interwencyjnej dłuższy niż 3 miesiące powoduje, że dla dzieci wymagających umieszczenia w trybie pilnym w instytucjonalnej pieczy zastępczej wymienionego</w:t>
      </w:r>
      <w:r w:rsidRPr="009013C2">
        <w:rPr>
          <w:rFonts w:ascii="Arial" w:hAnsi="Arial" w:cs="Arial"/>
          <w:sz w:val="22"/>
          <w:szCs w:val="22"/>
        </w:rPr>
        <w:t xml:space="preserve"> typu brakuje miejsc, bowiem są one zajęte przez wychowanków, którzy powinni być przeniesieni do placówek socjalizacyjnych bądź rodzinnej pieczy zastępczej, oznacza to także, że powiat nie zabezpiecza dostatecznej ilości miejsc w innych formach pieczy zast</w:t>
      </w:r>
      <w:r w:rsidRPr="009013C2">
        <w:rPr>
          <w:rFonts w:ascii="Arial" w:hAnsi="Arial" w:cs="Arial"/>
          <w:sz w:val="22"/>
          <w:szCs w:val="22"/>
        </w:rPr>
        <w:t>ępczej.</w:t>
      </w:r>
    </w:p>
    <w:p w:rsidR="009013C2" w:rsidRPr="00F43D1A" w:rsidRDefault="00596192" w:rsidP="00F43D1A">
      <w:pPr>
        <w:spacing w:before="120" w:after="120" w:line="360" w:lineRule="auto"/>
        <w:ind w:firstLine="567"/>
        <w:rPr>
          <w:rFonts w:ascii="Arial" w:eastAsia="Calibri" w:hAnsi="Arial" w:cs="Arial"/>
          <w:sz w:val="22"/>
          <w:szCs w:val="22"/>
        </w:rPr>
      </w:pPr>
      <w:r w:rsidRPr="009013C2">
        <w:rPr>
          <w:rFonts w:ascii="Arial" w:hAnsi="Arial" w:cs="Arial"/>
          <w:sz w:val="22"/>
          <w:szCs w:val="22"/>
        </w:rPr>
        <w:t>Nieterminowe uzupełniane kart pobytu dzieci</w:t>
      </w:r>
      <w:r>
        <w:rPr>
          <w:rFonts w:ascii="Arial" w:hAnsi="Arial" w:cs="Arial"/>
          <w:sz w:val="22"/>
          <w:szCs w:val="22"/>
        </w:rPr>
        <w:t>, b</w:t>
      </w:r>
      <w:r w:rsidRPr="00C74FA3">
        <w:rPr>
          <w:rFonts w:ascii="Arial" w:hAnsi="Arial" w:cs="Arial"/>
          <w:sz w:val="22"/>
          <w:szCs w:val="22"/>
        </w:rPr>
        <w:t>rak prowadzenia arkuszy badań</w:t>
      </w:r>
      <w:r>
        <w:rPr>
          <w:rFonts w:ascii="Arial" w:hAnsi="Arial" w:cs="Arial"/>
          <w:sz w:val="22"/>
          <w:szCs w:val="22"/>
        </w:rPr>
        <w:br/>
      </w:r>
      <w:r w:rsidRPr="00C74FA3">
        <w:rPr>
          <w:rFonts w:ascii="Arial" w:hAnsi="Arial" w:cs="Arial"/>
          <w:sz w:val="22"/>
          <w:szCs w:val="22"/>
        </w:rPr>
        <w:t xml:space="preserve">i obserwacji </w:t>
      </w:r>
      <w:r w:rsidRPr="0039113B">
        <w:rPr>
          <w:rFonts w:ascii="Arial" w:hAnsi="Arial" w:cs="Arial"/>
          <w:sz w:val="22"/>
          <w:szCs w:val="22"/>
        </w:rPr>
        <w:t>psychologicznych oraz kart udziału dzieci w zajęciach specjalistycznych</w:t>
      </w:r>
      <w:r>
        <w:rPr>
          <w:rFonts w:ascii="Arial" w:hAnsi="Arial" w:cs="Arial"/>
          <w:sz w:val="22"/>
          <w:szCs w:val="22"/>
        </w:rPr>
        <w:br/>
      </w:r>
      <w:r w:rsidRPr="0039113B">
        <w:rPr>
          <w:rFonts w:ascii="Arial" w:hAnsi="Arial" w:cs="Arial"/>
          <w:sz w:val="22"/>
          <w:szCs w:val="22"/>
        </w:rPr>
        <w:t>z opisem ich przebiegu dla wycho</w:t>
      </w:r>
      <w:r w:rsidRPr="00C74FA3">
        <w:rPr>
          <w:rFonts w:ascii="Arial" w:hAnsi="Arial" w:cs="Arial"/>
          <w:sz w:val="22"/>
          <w:szCs w:val="22"/>
        </w:rPr>
        <w:t>wanków placówki</w:t>
      </w:r>
      <w:bookmarkStart w:id="26" w:name="_Hlk156211558"/>
      <w:r w:rsidRPr="00C74FA3">
        <w:rPr>
          <w:rFonts w:ascii="Arial" w:hAnsi="Arial" w:cs="Arial"/>
          <w:sz w:val="22"/>
          <w:szCs w:val="22"/>
        </w:rPr>
        <w:t>,</w:t>
      </w:r>
      <w:r w:rsidRPr="00F43D1A">
        <w:t xml:space="preserve"> </w:t>
      </w:r>
      <w:r w:rsidRPr="00F43D1A">
        <w:rPr>
          <w:rFonts w:ascii="Arial" w:hAnsi="Arial" w:cs="Arial"/>
          <w:sz w:val="22"/>
          <w:szCs w:val="22"/>
        </w:rPr>
        <w:t>braku określonych celów i działań</w:t>
      </w:r>
      <w:r>
        <w:rPr>
          <w:rFonts w:ascii="Arial" w:hAnsi="Arial" w:cs="Arial"/>
          <w:sz w:val="22"/>
          <w:szCs w:val="22"/>
        </w:rPr>
        <w:br/>
      </w:r>
      <w:r w:rsidRPr="00F43D1A">
        <w:rPr>
          <w:rFonts w:ascii="Arial" w:hAnsi="Arial" w:cs="Arial"/>
          <w:sz w:val="22"/>
          <w:szCs w:val="22"/>
        </w:rPr>
        <w:t>w pl</w:t>
      </w:r>
      <w:r w:rsidRPr="00F43D1A">
        <w:rPr>
          <w:rFonts w:ascii="Arial" w:hAnsi="Arial" w:cs="Arial"/>
          <w:sz w:val="22"/>
          <w:szCs w:val="22"/>
        </w:rPr>
        <w:t>anie pomocy dziecku oraz lakoniczn</w:t>
      </w:r>
      <w:r>
        <w:rPr>
          <w:rFonts w:ascii="Arial" w:hAnsi="Arial" w:cs="Arial"/>
          <w:sz w:val="22"/>
          <w:szCs w:val="22"/>
        </w:rPr>
        <w:t>e</w:t>
      </w:r>
      <w:r w:rsidRPr="00F43D1A">
        <w:rPr>
          <w:rFonts w:ascii="Arial" w:hAnsi="Arial" w:cs="Arial"/>
          <w:sz w:val="22"/>
          <w:szCs w:val="22"/>
        </w:rPr>
        <w:t xml:space="preserve"> zapis</w:t>
      </w:r>
      <w:r>
        <w:rPr>
          <w:rFonts w:ascii="Arial" w:hAnsi="Arial" w:cs="Arial"/>
          <w:sz w:val="22"/>
          <w:szCs w:val="22"/>
        </w:rPr>
        <w:t>y</w:t>
      </w:r>
      <w:r w:rsidRPr="00F43D1A">
        <w:rPr>
          <w:rFonts w:ascii="Arial" w:hAnsi="Arial" w:cs="Arial"/>
          <w:sz w:val="22"/>
          <w:szCs w:val="22"/>
        </w:rPr>
        <w:t xml:space="preserve"> planu</w:t>
      </w:r>
      <w:bookmarkEnd w:id="26"/>
      <w:r w:rsidRPr="00F43D1A">
        <w:rPr>
          <w:rFonts w:ascii="Arial" w:hAnsi="Arial" w:cs="Arial"/>
          <w:sz w:val="22"/>
          <w:szCs w:val="22"/>
        </w:rPr>
        <w:t xml:space="preserve">, </w:t>
      </w:r>
      <w:r>
        <w:rPr>
          <w:rFonts w:ascii="Arial" w:eastAsia="Calibri" w:hAnsi="Arial" w:cs="Arial"/>
          <w:sz w:val="22"/>
          <w:szCs w:val="22"/>
        </w:rPr>
        <w:t>skutkuje</w:t>
      </w:r>
      <w:r w:rsidRPr="00C74FA3">
        <w:rPr>
          <w:rFonts w:ascii="Arial" w:hAnsi="Arial" w:cs="Arial"/>
          <w:sz w:val="22"/>
          <w:szCs w:val="22"/>
        </w:rPr>
        <w:t xml:space="preserve"> ograniczoną wiedzą o ich funkcjonowaniu</w:t>
      </w:r>
      <w:r>
        <w:rPr>
          <w:rFonts w:ascii="Arial" w:hAnsi="Arial" w:cs="Arial"/>
          <w:sz w:val="22"/>
          <w:szCs w:val="22"/>
        </w:rPr>
        <w:t>,</w:t>
      </w:r>
      <w:r>
        <w:rPr>
          <w:rFonts w:ascii="Arial" w:eastAsia="Calibri" w:hAnsi="Arial" w:cs="Arial"/>
          <w:sz w:val="22"/>
          <w:szCs w:val="22"/>
        </w:rPr>
        <w:t xml:space="preserve"> </w:t>
      </w:r>
      <w:r w:rsidRPr="00C74FA3">
        <w:rPr>
          <w:rFonts w:ascii="Arial" w:hAnsi="Arial" w:cs="Arial"/>
          <w:sz w:val="22"/>
          <w:szCs w:val="22"/>
        </w:rPr>
        <w:t xml:space="preserve">podejmowaniem nieadekwatnych działań </w:t>
      </w:r>
      <w:r>
        <w:rPr>
          <w:rFonts w:ascii="Arial" w:hAnsi="Arial" w:cs="Arial"/>
          <w:sz w:val="22"/>
          <w:szCs w:val="22"/>
        </w:rPr>
        <w:t xml:space="preserve">wychowawczych </w:t>
      </w:r>
      <w:r w:rsidRPr="00C74FA3">
        <w:rPr>
          <w:rFonts w:ascii="Arial" w:hAnsi="Arial" w:cs="Arial"/>
          <w:sz w:val="22"/>
          <w:szCs w:val="22"/>
        </w:rPr>
        <w:t xml:space="preserve">w stosunku do </w:t>
      </w:r>
      <w:r>
        <w:rPr>
          <w:rFonts w:ascii="Arial" w:hAnsi="Arial" w:cs="Arial"/>
          <w:sz w:val="22"/>
          <w:szCs w:val="22"/>
        </w:rPr>
        <w:t>nich</w:t>
      </w:r>
      <w:r w:rsidRPr="00C74FA3">
        <w:rPr>
          <w:rFonts w:ascii="Arial" w:hAnsi="Arial" w:cs="Arial"/>
          <w:sz w:val="22"/>
          <w:szCs w:val="22"/>
        </w:rPr>
        <w:t xml:space="preserve"> oraz brakiem</w:t>
      </w:r>
      <w:r w:rsidRPr="00C74FA3">
        <w:rPr>
          <w:rFonts w:ascii="Arial" w:eastAsia="Calibri" w:hAnsi="Arial" w:cs="Arial"/>
          <w:sz w:val="22"/>
          <w:szCs w:val="22"/>
        </w:rPr>
        <w:t xml:space="preserve"> </w:t>
      </w:r>
      <w:r w:rsidRPr="00C74FA3">
        <w:rPr>
          <w:rFonts w:ascii="Arial" w:hAnsi="Arial" w:cs="Arial"/>
          <w:sz w:val="22"/>
          <w:szCs w:val="22"/>
        </w:rPr>
        <w:t>efektywnej, spójnej pracy na rzecz dziecka.</w:t>
      </w:r>
    </w:p>
    <w:p w:rsidR="00685369" w:rsidRPr="00C83504" w:rsidRDefault="00596192" w:rsidP="00685369">
      <w:pPr>
        <w:spacing w:before="120" w:after="120" w:line="360" w:lineRule="auto"/>
        <w:ind w:firstLine="567"/>
        <w:rPr>
          <w:rFonts w:ascii="Arial" w:hAnsi="Arial" w:cs="Arial"/>
          <w:sz w:val="22"/>
          <w:szCs w:val="22"/>
        </w:rPr>
      </w:pPr>
      <w:r w:rsidRPr="002A24F4">
        <w:rPr>
          <w:rFonts w:ascii="Arial" w:hAnsi="Arial" w:cs="Arial"/>
          <w:sz w:val="22"/>
          <w:szCs w:val="22"/>
        </w:rPr>
        <w:t>Brak dat</w:t>
      </w:r>
      <w:r>
        <w:rPr>
          <w:rFonts w:ascii="Arial" w:hAnsi="Arial" w:cs="Arial"/>
          <w:sz w:val="22"/>
          <w:szCs w:val="22"/>
        </w:rPr>
        <w:t xml:space="preserve"> na dokumentacji oraz brak podpisów osób sporządzających dokumentację </w:t>
      </w:r>
      <w:r w:rsidRPr="002A24F4">
        <w:rPr>
          <w:rFonts w:ascii="Arial" w:hAnsi="Arial" w:cs="Arial"/>
          <w:sz w:val="22"/>
          <w:szCs w:val="22"/>
        </w:rPr>
        <w:t>utrudnia zweryfikowanie rzeczywistego okresu obowiązywania poszczególnych zapisów</w:t>
      </w:r>
      <w:r>
        <w:rPr>
          <w:rFonts w:ascii="Arial" w:hAnsi="Arial" w:cs="Arial"/>
          <w:sz w:val="22"/>
          <w:szCs w:val="22"/>
        </w:rPr>
        <w:br/>
        <w:t>w treści</w:t>
      </w:r>
      <w:r w:rsidRPr="002A24F4">
        <w:rPr>
          <w:rFonts w:ascii="Arial" w:hAnsi="Arial" w:cs="Arial"/>
          <w:sz w:val="22"/>
          <w:szCs w:val="22"/>
        </w:rPr>
        <w:t xml:space="preserve"> </w:t>
      </w:r>
      <w:r>
        <w:rPr>
          <w:rFonts w:ascii="Arial" w:hAnsi="Arial" w:cs="Arial"/>
          <w:sz w:val="22"/>
          <w:szCs w:val="22"/>
        </w:rPr>
        <w:t>dokumentów oraz budzi zastrzeżenia w zakresie ich ważności. Powyższe może skutkować podejmowani</w:t>
      </w:r>
      <w:r>
        <w:rPr>
          <w:rFonts w:ascii="Arial" w:hAnsi="Arial" w:cs="Arial"/>
          <w:sz w:val="22"/>
          <w:szCs w:val="22"/>
        </w:rPr>
        <w:t xml:space="preserve">em niewłaściwych oddziaływań wobec wychowanków. </w:t>
      </w:r>
    </w:p>
    <w:p w:rsidR="00685369" w:rsidRDefault="00596192" w:rsidP="00685369">
      <w:pPr>
        <w:spacing w:before="120" w:line="360" w:lineRule="auto"/>
        <w:ind w:firstLine="567"/>
        <w:rPr>
          <w:rFonts w:ascii="Arial" w:hAnsi="Arial" w:cs="Arial"/>
          <w:sz w:val="22"/>
          <w:szCs w:val="22"/>
        </w:rPr>
      </w:pPr>
      <w:r w:rsidRPr="00C74FA3">
        <w:rPr>
          <w:rFonts w:ascii="Arial" w:hAnsi="Arial" w:cs="Arial"/>
          <w:sz w:val="22"/>
          <w:szCs w:val="22"/>
        </w:rPr>
        <w:t xml:space="preserve">Za powstałe nieprawidłowości odpowiedzialność ponosi: </w:t>
      </w:r>
    </w:p>
    <w:p w:rsidR="00505630" w:rsidRDefault="00596192" w:rsidP="00505630">
      <w:pPr>
        <w:pStyle w:val="Akapitzlist"/>
        <w:numPr>
          <w:ilvl w:val="0"/>
          <w:numId w:val="13"/>
        </w:numPr>
        <w:spacing w:after="120" w:line="360" w:lineRule="auto"/>
        <w:ind w:left="567"/>
        <w:rPr>
          <w:rFonts w:ascii="Arial" w:hAnsi="Arial" w:cs="Arial"/>
        </w:rPr>
      </w:pPr>
      <w:r w:rsidRPr="00013DC7">
        <w:rPr>
          <w:rFonts w:ascii="Arial" w:hAnsi="Arial" w:cs="Arial"/>
        </w:rPr>
        <w:t xml:space="preserve">Dyrektor Centrum Administracyjnego Placówek Opiekuńczo-Wychowawczych </w:t>
      </w:r>
      <w:r w:rsidRPr="00013DC7">
        <w:rPr>
          <w:rFonts w:ascii="Arial" w:hAnsi="Arial" w:cs="Arial"/>
        </w:rPr>
        <w:br/>
        <w:t xml:space="preserve">w zakresie braku prowadzenia przez psychologa arkuszy badań </w:t>
      </w:r>
      <w:r w:rsidRPr="00013DC7">
        <w:rPr>
          <w:rFonts w:ascii="Arial" w:hAnsi="Arial" w:cs="Arial"/>
        </w:rPr>
        <w:br/>
        <w:t>i obserwacji psycholo</w:t>
      </w:r>
      <w:r w:rsidRPr="00013DC7">
        <w:rPr>
          <w:rFonts w:ascii="Arial" w:hAnsi="Arial" w:cs="Arial"/>
        </w:rPr>
        <w:t xml:space="preserve">gicznych oraz kart udziału w zajęciach specjalistycznych </w:t>
      </w:r>
      <w:r w:rsidRPr="00013DC7">
        <w:rPr>
          <w:rFonts w:ascii="Arial" w:hAnsi="Arial" w:cs="Arial"/>
        </w:rPr>
        <w:br/>
        <w:t>z opisem ich przebiegu,</w:t>
      </w:r>
      <w:bookmarkStart w:id="27" w:name="_Hlk144191366"/>
      <w:r>
        <w:rPr>
          <w:rFonts w:ascii="Arial" w:hAnsi="Arial" w:cs="Arial"/>
        </w:rPr>
        <w:t xml:space="preserve"> </w:t>
      </w:r>
      <w:r w:rsidRPr="009013C2">
        <w:rPr>
          <w:rFonts w:ascii="Arial" w:hAnsi="Arial" w:cs="Arial"/>
        </w:rPr>
        <w:t>nieterminowym uzupełnianiu kart pobytu dzieci</w:t>
      </w:r>
      <w:r>
        <w:rPr>
          <w:rFonts w:ascii="Arial" w:hAnsi="Arial" w:cs="Arial"/>
        </w:rPr>
        <w:t>,</w:t>
      </w:r>
      <w:r w:rsidRPr="00F43D1A">
        <w:t xml:space="preserve"> </w:t>
      </w:r>
      <w:r w:rsidRPr="00F43D1A">
        <w:rPr>
          <w:rFonts w:ascii="Arial" w:hAnsi="Arial" w:cs="Arial"/>
        </w:rPr>
        <w:t>braku określonych celów i działa</w:t>
      </w:r>
      <w:r>
        <w:rPr>
          <w:rFonts w:ascii="Arial" w:hAnsi="Arial" w:cs="Arial"/>
        </w:rPr>
        <w:t xml:space="preserve">ń </w:t>
      </w:r>
      <w:r w:rsidRPr="00F43D1A">
        <w:rPr>
          <w:rFonts w:ascii="Arial" w:hAnsi="Arial" w:cs="Arial"/>
        </w:rPr>
        <w:t>w planie pomocy dziecku</w:t>
      </w:r>
      <w:r>
        <w:rPr>
          <w:rFonts w:ascii="Arial" w:hAnsi="Arial" w:cs="Arial"/>
        </w:rPr>
        <w:t xml:space="preserve">, </w:t>
      </w:r>
      <w:r w:rsidRPr="00F43D1A">
        <w:rPr>
          <w:rFonts w:ascii="Arial" w:hAnsi="Arial" w:cs="Arial"/>
        </w:rPr>
        <w:t>lakoniczn</w:t>
      </w:r>
      <w:r>
        <w:rPr>
          <w:rFonts w:ascii="Arial" w:hAnsi="Arial" w:cs="Arial"/>
        </w:rPr>
        <w:t>ych</w:t>
      </w:r>
      <w:r w:rsidRPr="00F43D1A">
        <w:rPr>
          <w:rFonts w:ascii="Arial" w:hAnsi="Arial" w:cs="Arial"/>
        </w:rPr>
        <w:t xml:space="preserve"> zapis</w:t>
      </w:r>
      <w:r>
        <w:rPr>
          <w:rFonts w:ascii="Arial" w:hAnsi="Arial" w:cs="Arial"/>
        </w:rPr>
        <w:t>ach</w:t>
      </w:r>
      <w:r w:rsidRPr="00F43D1A">
        <w:rPr>
          <w:rFonts w:ascii="Arial" w:hAnsi="Arial" w:cs="Arial"/>
        </w:rPr>
        <w:t xml:space="preserve"> planu</w:t>
      </w:r>
      <w:r>
        <w:rPr>
          <w:rFonts w:ascii="Arial" w:hAnsi="Arial" w:cs="Arial"/>
        </w:rPr>
        <w:t xml:space="preserve"> oraz </w:t>
      </w:r>
      <w:r w:rsidRPr="00013DC7">
        <w:rPr>
          <w:rFonts w:ascii="Arial" w:hAnsi="Arial" w:cs="Arial"/>
        </w:rPr>
        <w:t xml:space="preserve">nierzetelnie prowadzonej </w:t>
      </w:r>
      <w:r w:rsidRPr="00013DC7">
        <w:rPr>
          <w:rFonts w:ascii="Arial" w:hAnsi="Arial" w:cs="Arial"/>
        </w:rPr>
        <w:t>dokumentacji</w:t>
      </w:r>
      <w:r w:rsidRPr="009013C2">
        <w:rPr>
          <w:rFonts w:ascii="Arial" w:hAnsi="Arial" w:cs="Arial"/>
        </w:rPr>
        <w:t>,</w:t>
      </w:r>
      <w:bookmarkStart w:id="28" w:name="_Hlk144200649"/>
      <w:bookmarkEnd w:id="27"/>
    </w:p>
    <w:p w:rsidR="00EC1838" w:rsidRPr="00C5131C" w:rsidRDefault="00596192" w:rsidP="00D47783">
      <w:pPr>
        <w:pStyle w:val="Akapitzlist"/>
        <w:numPr>
          <w:ilvl w:val="0"/>
          <w:numId w:val="13"/>
        </w:numPr>
        <w:spacing w:after="120" w:line="360" w:lineRule="auto"/>
        <w:ind w:left="567"/>
        <w:rPr>
          <w:rFonts w:ascii="Arial" w:hAnsi="Arial" w:cs="Arial"/>
        </w:rPr>
      </w:pPr>
      <w:r w:rsidRPr="00C5131C">
        <w:rPr>
          <w:rFonts w:ascii="Arial" w:hAnsi="Arial" w:cs="Arial"/>
        </w:rPr>
        <w:t>Starosta Brzeski, w zakresie braku wydania ważnych skierowań wychowanków do placówki</w:t>
      </w:r>
      <w:bookmarkEnd w:id="28"/>
      <w:r w:rsidRPr="00C5131C">
        <w:rPr>
          <w:rFonts w:ascii="Arial" w:hAnsi="Arial" w:cs="Arial"/>
        </w:rPr>
        <w:t xml:space="preserve"> oraz </w:t>
      </w:r>
      <w:r w:rsidRPr="00C5131C">
        <w:rPr>
          <w:rFonts w:ascii="Arial" w:hAnsi="Arial" w:cs="Arial"/>
          <w:bCs/>
        </w:rPr>
        <w:t>pobytu dzieci w placówce interwencyjnej w okresie dłuższym niż</w:t>
      </w:r>
      <w:r w:rsidRPr="00C5131C">
        <w:rPr>
          <w:rFonts w:ascii="Arial" w:hAnsi="Arial" w:cs="Arial"/>
          <w:bCs/>
        </w:rPr>
        <w:br/>
      </w:r>
      <w:r w:rsidRPr="00C5131C">
        <w:rPr>
          <w:rFonts w:ascii="Arial" w:hAnsi="Arial" w:cs="Arial"/>
          <w:bCs/>
        </w:rPr>
        <w:t>3 miesiące.</w:t>
      </w:r>
      <w:r>
        <w:rPr>
          <w:rFonts w:ascii="Arial" w:hAnsi="Arial" w:cs="Arial"/>
          <w:bCs/>
        </w:rPr>
        <w:t xml:space="preserve"> </w:t>
      </w:r>
      <w:r w:rsidRPr="00C5131C">
        <w:rPr>
          <w:rFonts w:ascii="Arial" w:hAnsi="Arial" w:cs="Arial"/>
        </w:rPr>
        <w:t xml:space="preserve">Starosta zostanie pouczony o konieczności przestrzegania przepisów ustawy </w:t>
      </w:r>
      <w:r w:rsidRPr="00C5131C">
        <w:rPr>
          <w:rFonts w:ascii="Arial" w:hAnsi="Arial" w:cs="Arial"/>
        </w:rPr>
        <w:t>oraz wprowadzeniu zmian w powyższym zakresie.</w:t>
      </w:r>
    </w:p>
    <w:p w:rsidR="00685369" w:rsidRPr="00C74FA3" w:rsidRDefault="00596192" w:rsidP="00685369">
      <w:pPr>
        <w:numPr>
          <w:ilvl w:val="0"/>
          <w:numId w:val="4"/>
        </w:numPr>
        <w:autoSpaceDE w:val="0"/>
        <w:autoSpaceDN w:val="0"/>
        <w:adjustRightInd w:val="0"/>
        <w:spacing w:after="120" w:line="360" w:lineRule="auto"/>
        <w:ind w:left="567" w:hanging="357"/>
        <w:rPr>
          <w:rFonts w:ascii="Arial" w:eastAsia="Calibri" w:hAnsi="Arial" w:cs="Arial"/>
          <w:b/>
          <w:bCs/>
          <w:sz w:val="22"/>
          <w:szCs w:val="22"/>
          <w:lang w:eastAsia="en-US"/>
        </w:rPr>
      </w:pPr>
      <w:r w:rsidRPr="00C74FA3">
        <w:rPr>
          <w:rFonts w:ascii="Arial" w:eastAsia="Calibri" w:hAnsi="Arial" w:cs="Arial"/>
          <w:b/>
          <w:bCs/>
          <w:sz w:val="22"/>
          <w:szCs w:val="22"/>
          <w:lang w:eastAsia="en-US"/>
        </w:rPr>
        <w:t>Uwagi i wnioski</w:t>
      </w:r>
    </w:p>
    <w:p w:rsidR="00685369" w:rsidRPr="00C74FA3" w:rsidRDefault="00596192" w:rsidP="00685369">
      <w:pPr>
        <w:autoSpaceDE w:val="0"/>
        <w:autoSpaceDN w:val="0"/>
        <w:adjustRightInd w:val="0"/>
        <w:spacing w:before="120" w:line="360" w:lineRule="auto"/>
        <w:ind w:firstLine="567"/>
        <w:rPr>
          <w:rFonts w:ascii="Arial" w:hAnsi="Arial" w:cs="Arial"/>
          <w:sz w:val="22"/>
          <w:szCs w:val="22"/>
        </w:rPr>
      </w:pPr>
      <w:r w:rsidRPr="00C74FA3">
        <w:rPr>
          <w:rFonts w:ascii="Arial" w:hAnsi="Arial" w:cs="Arial"/>
          <w:sz w:val="22"/>
          <w:szCs w:val="22"/>
        </w:rPr>
        <w:t>W wyniku kontroli stwierdzono,</w:t>
      </w:r>
      <w:r>
        <w:rPr>
          <w:rFonts w:ascii="Arial" w:hAnsi="Arial" w:cs="Arial"/>
          <w:sz w:val="22"/>
          <w:szCs w:val="22"/>
        </w:rPr>
        <w:t xml:space="preserve"> że POW „</w:t>
      </w:r>
      <w:r>
        <w:rPr>
          <w:rFonts w:ascii="Arial" w:hAnsi="Arial" w:cs="Arial"/>
          <w:sz w:val="22"/>
          <w:szCs w:val="22"/>
        </w:rPr>
        <w:t>Zielony Dom</w:t>
      </w:r>
      <w:r>
        <w:rPr>
          <w:rFonts w:ascii="Arial" w:hAnsi="Arial" w:cs="Arial"/>
          <w:sz w:val="22"/>
          <w:szCs w:val="22"/>
        </w:rPr>
        <w:t>”</w:t>
      </w:r>
      <w:r w:rsidRPr="00C74FA3">
        <w:rPr>
          <w:rFonts w:ascii="Arial" w:hAnsi="Arial" w:cs="Arial"/>
          <w:sz w:val="22"/>
          <w:szCs w:val="22"/>
        </w:rPr>
        <w:t xml:space="preserve"> </w:t>
      </w:r>
      <w:r>
        <w:rPr>
          <w:rFonts w:ascii="Arial" w:hAnsi="Arial" w:cs="Arial"/>
          <w:sz w:val="22"/>
          <w:szCs w:val="22"/>
        </w:rPr>
        <w:t xml:space="preserve">w </w:t>
      </w:r>
      <w:proofErr w:type="spellStart"/>
      <w:r>
        <w:rPr>
          <w:rFonts w:ascii="Arial" w:hAnsi="Arial" w:cs="Arial"/>
          <w:sz w:val="22"/>
          <w:szCs w:val="22"/>
        </w:rPr>
        <w:t>Skorogoszczy</w:t>
      </w:r>
      <w:proofErr w:type="spellEnd"/>
      <w:r w:rsidRPr="00C74FA3">
        <w:rPr>
          <w:rFonts w:ascii="Arial" w:hAnsi="Arial" w:cs="Arial"/>
          <w:sz w:val="22"/>
          <w:szCs w:val="22"/>
        </w:rPr>
        <w:t>:</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 xml:space="preserve">funkcjonuje na podstawie zezwolenia Wojewody Opolskiego, posiada Statut, </w:t>
      </w:r>
      <w:r w:rsidRPr="00C74FA3">
        <w:rPr>
          <w:rFonts w:ascii="Arial" w:eastAsia="Calibri" w:hAnsi="Arial" w:cs="Arial"/>
          <w:sz w:val="22"/>
          <w:szCs w:val="22"/>
          <w:lang w:eastAsia="en-US"/>
        </w:rPr>
        <w:br/>
      </w:r>
      <w:r w:rsidRPr="00C74FA3">
        <w:rPr>
          <w:rFonts w:ascii="Arial" w:eastAsia="Calibri" w:hAnsi="Arial" w:cs="Arial"/>
          <w:sz w:val="22"/>
          <w:szCs w:val="22"/>
          <w:lang w:eastAsia="en-US"/>
        </w:rPr>
        <w:t xml:space="preserve">z którego wynika, że placówka jest prowadzona jako placówka z miejscami </w:t>
      </w:r>
      <w:r>
        <w:rPr>
          <w:rFonts w:ascii="Arial" w:eastAsia="Calibri" w:hAnsi="Arial" w:cs="Arial"/>
          <w:sz w:val="22"/>
          <w:szCs w:val="22"/>
          <w:lang w:eastAsia="en-US"/>
        </w:rPr>
        <w:t>interwencyjnymi</w:t>
      </w:r>
      <w:r w:rsidRPr="00C74FA3">
        <w:rPr>
          <w:rFonts w:ascii="Arial" w:eastAsia="Calibri" w:hAnsi="Arial" w:cs="Arial"/>
          <w:sz w:val="22"/>
          <w:szCs w:val="22"/>
          <w:lang w:eastAsia="en-US"/>
        </w:rPr>
        <w:t>,</w:t>
      </w:r>
    </w:p>
    <w:p w:rsidR="00685369" w:rsidRPr="00940EFF" w:rsidRDefault="00596192" w:rsidP="00685369">
      <w:pPr>
        <w:numPr>
          <w:ilvl w:val="0"/>
          <w:numId w:val="3"/>
        </w:numPr>
        <w:spacing w:line="360" w:lineRule="auto"/>
        <w:ind w:left="567" w:hanging="357"/>
        <w:rPr>
          <w:rFonts w:ascii="Arial" w:eastAsia="Calibri" w:hAnsi="Arial" w:cs="Arial"/>
          <w:sz w:val="22"/>
          <w:szCs w:val="22"/>
          <w:lang w:eastAsia="en-US"/>
        </w:rPr>
      </w:pPr>
      <w:bookmarkStart w:id="29" w:name="_Hlk144196113"/>
      <w:r w:rsidRPr="00C74FA3">
        <w:rPr>
          <w:rFonts w:ascii="Arial" w:hAnsi="Arial" w:cs="Arial"/>
          <w:sz w:val="22"/>
          <w:szCs w:val="22"/>
        </w:rPr>
        <w:lastRenderedPageBreak/>
        <w:t xml:space="preserve">posiada regulamin organizacyjny, </w:t>
      </w:r>
      <w:r w:rsidRPr="00C74FA3">
        <w:rPr>
          <w:rFonts w:ascii="Arial" w:eastAsia="Calibri" w:hAnsi="Arial" w:cs="Arial"/>
          <w:sz w:val="22"/>
          <w:szCs w:val="22"/>
          <w:lang w:eastAsia="en-US"/>
        </w:rPr>
        <w:t>który określa zadania, organizację specyfikę i rodzaj sprawowanej opieki oraz zasady funkcjonowania placówki</w:t>
      </w:r>
      <w:bookmarkStart w:id="30" w:name="_Hlk144200523"/>
      <w:bookmarkStart w:id="31" w:name="_Hlk144202141"/>
      <w:bookmarkEnd w:id="29"/>
      <w:r>
        <w:rPr>
          <w:rFonts w:ascii="Arial" w:eastAsia="Calibri" w:hAnsi="Arial" w:cs="Arial"/>
          <w:sz w:val="22"/>
          <w:szCs w:val="22"/>
          <w:lang w:eastAsia="en-US"/>
        </w:rPr>
        <w:t>,</w:t>
      </w:r>
    </w:p>
    <w:p w:rsidR="005D3BF8" w:rsidRDefault="00596192" w:rsidP="005D3BF8">
      <w:pPr>
        <w:numPr>
          <w:ilvl w:val="0"/>
          <w:numId w:val="3"/>
        </w:numPr>
        <w:spacing w:line="360" w:lineRule="auto"/>
        <w:ind w:left="567" w:hanging="357"/>
        <w:rPr>
          <w:rFonts w:ascii="Arial" w:eastAsia="Calibri" w:hAnsi="Arial" w:cs="Arial"/>
          <w:sz w:val="22"/>
          <w:szCs w:val="22"/>
          <w:lang w:eastAsia="en-US"/>
        </w:rPr>
      </w:pPr>
      <w:r w:rsidRPr="006F51A8">
        <w:rPr>
          <w:rFonts w:ascii="Arial" w:eastAsia="Calibri" w:hAnsi="Arial" w:cs="Arial"/>
          <w:sz w:val="22"/>
          <w:szCs w:val="22"/>
          <w:lang w:eastAsia="en-US"/>
        </w:rPr>
        <w:t>umieszczono dzieci, któr</w:t>
      </w:r>
      <w:r w:rsidRPr="006F51A8">
        <w:rPr>
          <w:rFonts w:ascii="Arial" w:eastAsia="Calibri" w:hAnsi="Arial" w:cs="Arial"/>
          <w:sz w:val="22"/>
          <w:szCs w:val="22"/>
          <w:lang w:eastAsia="en-US"/>
        </w:rPr>
        <w:t>e nie posiadają ważnego skierowania do POW „</w:t>
      </w:r>
      <w:r>
        <w:rPr>
          <w:rFonts w:ascii="Arial" w:eastAsia="Calibri" w:hAnsi="Arial" w:cs="Arial"/>
          <w:sz w:val="22"/>
          <w:szCs w:val="22"/>
          <w:lang w:eastAsia="en-US"/>
        </w:rPr>
        <w:t>Zielony</w:t>
      </w:r>
      <w:r>
        <w:rPr>
          <w:rFonts w:ascii="Arial" w:eastAsia="Calibri" w:hAnsi="Arial" w:cs="Arial"/>
          <w:sz w:val="22"/>
          <w:szCs w:val="22"/>
          <w:lang w:eastAsia="en-US"/>
        </w:rPr>
        <w:t xml:space="preserve"> Dom</w:t>
      </w:r>
      <w:r w:rsidRPr="006F51A8">
        <w:rPr>
          <w:rFonts w:ascii="Arial" w:eastAsia="Calibri" w:hAnsi="Arial" w:cs="Arial"/>
          <w:sz w:val="22"/>
          <w:szCs w:val="22"/>
          <w:lang w:eastAsia="en-US"/>
        </w:rPr>
        <w:t xml:space="preserve">” w </w:t>
      </w:r>
      <w:proofErr w:type="spellStart"/>
      <w:r w:rsidRPr="006F51A8">
        <w:rPr>
          <w:rFonts w:ascii="Arial" w:eastAsia="Calibri" w:hAnsi="Arial" w:cs="Arial"/>
          <w:sz w:val="22"/>
          <w:szCs w:val="22"/>
          <w:lang w:eastAsia="en-US"/>
        </w:rPr>
        <w:t>Skorogoszczy</w:t>
      </w:r>
      <w:proofErr w:type="spellEnd"/>
      <w:r w:rsidRPr="006F51A8">
        <w:rPr>
          <w:rFonts w:ascii="Arial" w:eastAsia="Calibri" w:hAnsi="Arial" w:cs="Arial"/>
          <w:sz w:val="22"/>
          <w:szCs w:val="22"/>
          <w:lang w:eastAsia="en-US"/>
        </w:rPr>
        <w:t xml:space="preserve"> wydanego przez Starostę Brzeskiego,</w:t>
      </w:r>
    </w:p>
    <w:p w:rsidR="005D3BF8" w:rsidRPr="005D3BF8" w:rsidRDefault="00596192" w:rsidP="005D3BF8">
      <w:pPr>
        <w:numPr>
          <w:ilvl w:val="0"/>
          <w:numId w:val="3"/>
        </w:numPr>
        <w:spacing w:line="360" w:lineRule="auto"/>
        <w:ind w:left="567" w:hanging="357"/>
        <w:rPr>
          <w:rFonts w:ascii="Arial" w:eastAsia="Calibri" w:hAnsi="Arial" w:cs="Arial"/>
          <w:sz w:val="22"/>
          <w:szCs w:val="22"/>
          <w:lang w:eastAsia="en-US"/>
        </w:rPr>
      </w:pPr>
      <w:r w:rsidRPr="005D3BF8">
        <w:rPr>
          <w:rFonts w:ascii="Arial" w:hAnsi="Arial" w:cs="Arial"/>
          <w:bCs/>
          <w:sz w:val="22"/>
          <w:szCs w:val="22"/>
        </w:rPr>
        <w:t>termin</w:t>
      </w:r>
      <w:r>
        <w:rPr>
          <w:rFonts w:ascii="Arial" w:hAnsi="Arial" w:cs="Arial"/>
          <w:bCs/>
          <w:sz w:val="22"/>
          <w:szCs w:val="22"/>
        </w:rPr>
        <w:t>y</w:t>
      </w:r>
      <w:r w:rsidRPr="005D3BF8">
        <w:rPr>
          <w:rFonts w:ascii="Arial" w:hAnsi="Arial" w:cs="Arial"/>
          <w:bCs/>
          <w:sz w:val="22"/>
          <w:szCs w:val="22"/>
        </w:rPr>
        <w:t xml:space="preserve"> pobytu dzieci w </w:t>
      </w:r>
      <w:r>
        <w:rPr>
          <w:rFonts w:ascii="Arial" w:hAnsi="Arial" w:cs="Arial"/>
          <w:bCs/>
          <w:sz w:val="22"/>
          <w:szCs w:val="22"/>
        </w:rPr>
        <w:t>placówce</w:t>
      </w:r>
      <w:r>
        <w:rPr>
          <w:rFonts w:ascii="Arial" w:hAnsi="Arial" w:cs="Arial"/>
          <w:sz w:val="22"/>
          <w:szCs w:val="22"/>
        </w:rPr>
        <w:t xml:space="preserve"> były</w:t>
      </w:r>
      <w:r w:rsidRPr="005D3BF8">
        <w:rPr>
          <w:rFonts w:ascii="Arial" w:hAnsi="Arial" w:cs="Arial"/>
          <w:sz w:val="22"/>
          <w:szCs w:val="22"/>
        </w:rPr>
        <w:t xml:space="preserve"> </w:t>
      </w:r>
      <w:r>
        <w:rPr>
          <w:rFonts w:ascii="Arial" w:hAnsi="Arial" w:cs="Arial"/>
          <w:sz w:val="22"/>
          <w:szCs w:val="22"/>
        </w:rPr>
        <w:t>nie</w:t>
      </w:r>
      <w:r w:rsidRPr="005D3BF8">
        <w:rPr>
          <w:rFonts w:ascii="Arial" w:hAnsi="Arial" w:cs="Arial"/>
          <w:sz w:val="22"/>
          <w:szCs w:val="22"/>
        </w:rPr>
        <w:t xml:space="preserve">zgodnie z art. 103 ust. 6 i 7 ustawy, </w:t>
      </w:r>
    </w:p>
    <w:p w:rsidR="00685369" w:rsidRDefault="00596192" w:rsidP="00685369">
      <w:pPr>
        <w:numPr>
          <w:ilvl w:val="0"/>
          <w:numId w:val="3"/>
        </w:numPr>
        <w:spacing w:line="360" w:lineRule="auto"/>
        <w:ind w:left="567" w:hanging="357"/>
        <w:rPr>
          <w:rFonts w:ascii="Arial" w:eastAsia="Calibri" w:hAnsi="Arial" w:cs="Arial"/>
          <w:color w:val="FF0000"/>
          <w:sz w:val="22"/>
          <w:szCs w:val="22"/>
          <w:lang w:eastAsia="en-US"/>
        </w:rPr>
      </w:pPr>
      <w:r>
        <w:rPr>
          <w:rFonts w:ascii="Arial" w:eastAsia="Calibri" w:hAnsi="Arial" w:cs="Arial"/>
          <w:sz w:val="22"/>
          <w:szCs w:val="22"/>
        </w:rPr>
        <w:t xml:space="preserve">w placówce </w:t>
      </w:r>
      <w:r w:rsidRPr="00C74FA3">
        <w:rPr>
          <w:rFonts w:ascii="Arial" w:eastAsia="Calibri" w:hAnsi="Arial" w:cs="Arial"/>
          <w:sz w:val="22"/>
          <w:szCs w:val="22"/>
        </w:rPr>
        <w:t xml:space="preserve">prowadzona jest ewidencja dzieci, </w:t>
      </w:r>
    </w:p>
    <w:p w:rsidR="00685369" w:rsidRPr="006F51A8" w:rsidRDefault="00596192" w:rsidP="00685369">
      <w:pPr>
        <w:numPr>
          <w:ilvl w:val="0"/>
          <w:numId w:val="3"/>
        </w:numPr>
        <w:spacing w:line="360" w:lineRule="auto"/>
        <w:ind w:left="567" w:hanging="357"/>
        <w:rPr>
          <w:rFonts w:ascii="Arial" w:eastAsia="Calibri" w:hAnsi="Arial" w:cs="Arial"/>
          <w:sz w:val="22"/>
          <w:szCs w:val="22"/>
          <w:lang w:eastAsia="en-US"/>
        </w:rPr>
      </w:pPr>
      <w:r>
        <w:rPr>
          <w:rFonts w:ascii="Arial" w:hAnsi="Arial" w:cs="Arial"/>
          <w:sz w:val="22"/>
          <w:szCs w:val="22"/>
        </w:rPr>
        <w:t xml:space="preserve">w placówce </w:t>
      </w:r>
      <w:r w:rsidRPr="006F51A8">
        <w:rPr>
          <w:rFonts w:ascii="Arial" w:hAnsi="Arial" w:cs="Arial"/>
          <w:sz w:val="22"/>
          <w:szCs w:val="22"/>
        </w:rPr>
        <w:t>przebywał</w:t>
      </w:r>
      <w:r>
        <w:rPr>
          <w:rFonts w:ascii="Arial" w:hAnsi="Arial" w:cs="Arial"/>
          <w:sz w:val="22"/>
          <w:szCs w:val="22"/>
        </w:rPr>
        <w:t>o</w:t>
      </w:r>
      <w:r w:rsidRPr="006F51A8">
        <w:rPr>
          <w:rFonts w:ascii="Arial" w:hAnsi="Arial" w:cs="Arial"/>
          <w:sz w:val="22"/>
          <w:szCs w:val="22"/>
        </w:rPr>
        <w:t xml:space="preserve"> </w:t>
      </w:r>
      <w:r>
        <w:rPr>
          <w:rFonts w:ascii="Arial" w:hAnsi="Arial" w:cs="Arial"/>
          <w:sz w:val="22"/>
          <w:szCs w:val="22"/>
        </w:rPr>
        <w:t xml:space="preserve">1 </w:t>
      </w:r>
      <w:r w:rsidRPr="006F51A8">
        <w:rPr>
          <w:rFonts w:ascii="Arial" w:hAnsi="Arial" w:cs="Arial"/>
          <w:sz w:val="22"/>
          <w:szCs w:val="22"/>
        </w:rPr>
        <w:t>dziec</w:t>
      </w:r>
      <w:r>
        <w:rPr>
          <w:rFonts w:ascii="Arial" w:hAnsi="Arial" w:cs="Arial"/>
          <w:sz w:val="22"/>
          <w:szCs w:val="22"/>
        </w:rPr>
        <w:t>ko</w:t>
      </w:r>
      <w:r w:rsidRPr="006F51A8">
        <w:rPr>
          <w:rFonts w:ascii="Arial" w:hAnsi="Arial" w:cs="Arial"/>
          <w:sz w:val="22"/>
          <w:szCs w:val="22"/>
        </w:rPr>
        <w:t xml:space="preserve"> poniżej 10 roku życia</w:t>
      </w:r>
      <w:r>
        <w:rPr>
          <w:rFonts w:ascii="Arial" w:hAnsi="Arial" w:cs="Arial"/>
          <w:sz w:val="22"/>
          <w:szCs w:val="22"/>
        </w:rPr>
        <w:t xml:space="preserve"> umieszczone </w:t>
      </w:r>
      <w:r w:rsidRPr="006F51A8">
        <w:rPr>
          <w:rFonts w:ascii="Arial" w:hAnsi="Arial" w:cs="Arial"/>
          <w:sz w:val="22"/>
          <w:szCs w:val="22"/>
        </w:rPr>
        <w:t>ze starszym rodzeństwem</w:t>
      </w:r>
      <w:r>
        <w:rPr>
          <w:rFonts w:ascii="Arial" w:hAnsi="Arial" w:cs="Arial"/>
          <w:sz w:val="22"/>
          <w:szCs w:val="22"/>
        </w:rPr>
        <w:t>,</w:t>
      </w:r>
    </w:p>
    <w:p w:rsidR="00685369" w:rsidRPr="001B561D" w:rsidRDefault="00596192" w:rsidP="00685369">
      <w:pPr>
        <w:numPr>
          <w:ilvl w:val="0"/>
          <w:numId w:val="3"/>
        </w:numPr>
        <w:spacing w:line="360" w:lineRule="auto"/>
        <w:ind w:left="567" w:hanging="357"/>
        <w:rPr>
          <w:rFonts w:ascii="Arial" w:eastAsia="Calibri" w:hAnsi="Arial" w:cs="Arial"/>
          <w:sz w:val="22"/>
          <w:szCs w:val="22"/>
          <w:lang w:eastAsia="en-US"/>
        </w:rPr>
      </w:pPr>
      <w:r>
        <w:rPr>
          <w:rFonts w:ascii="Arial" w:eastAsia="Calibri" w:hAnsi="Arial" w:cs="Arial"/>
          <w:sz w:val="22"/>
          <w:szCs w:val="22"/>
          <w:lang w:eastAsia="en-US"/>
        </w:rPr>
        <w:t>dzieci z uregulowaną sytuacją prawną zgłasza się do ośrodka adopcyjnego,</w:t>
      </w:r>
    </w:p>
    <w:bookmarkEnd w:id="30"/>
    <w:bookmarkEnd w:id="31"/>
    <w:p w:rsidR="00685369" w:rsidRPr="005D3BF8"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 xml:space="preserve">zapewnia dzieciom całodobową opiekę i wychowanie oraz zaspokaja ich potrzeby emocjonalne, </w:t>
      </w:r>
      <w:r w:rsidRPr="005D3BF8">
        <w:rPr>
          <w:rFonts w:ascii="Arial" w:eastAsia="Calibri" w:hAnsi="Arial" w:cs="Arial"/>
          <w:sz w:val="22"/>
          <w:szCs w:val="22"/>
          <w:lang w:eastAsia="en-US"/>
        </w:rPr>
        <w:t>rozwojowe, zdrowotne, sp</w:t>
      </w:r>
      <w:r w:rsidRPr="005D3BF8">
        <w:rPr>
          <w:rFonts w:ascii="Arial" w:eastAsia="Calibri" w:hAnsi="Arial" w:cs="Arial"/>
          <w:sz w:val="22"/>
          <w:szCs w:val="22"/>
          <w:lang w:eastAsia="en-US"/>
        </w:rPr>
        <w:t>ołeczne, religijne i bytowe,</w:t>
      </w:r>
    </w:p>
    <w:p w:rsidR="00685369" w:rsidRPr="005D3BF8" w:rsidRDefault="00596192" w:rsidP="00685369">
      <w:pPr>
        <w:numPr>
          <w:ilvl w:val="0"/>
          <w:numId w:val="3"/>
        </w:numPr>
        <w:spacing w:line="360" w:lineRule="auto"/>
        <w:ind w:left="567" w:hanging="357"/>
        <w:rPr>
          <w:rFonts w:ascii="Arial" w:eastAsia="Calibri" w:hAnsi="Arial" w:cs="Arial"/>
          <w:sz w:val="22"/>
          <w:szCs w:val="22"/>
          <w:lang w:eastAsia="en-US"/>
        </w:rPr>
      </w:pPr>
      <w:r w:rsidRPr="005D3BF8">
        <w:rPr>
          <w:rFonts w:ascii="Arial" w:eastAsia="Calibri" w:hAnsi="Arial" w:cs="Arial"/>
          <w:sz w:val="22"/>
          <w:szCs w:val="22"/>
          <w:lang w:eastAsia="en-US"/>
        </w:rPr>
        <w:t>realizuje plany pomocy dziecku oraz prowadzi dokumentację w tym m.in. karty pobytu wychowanków, diagnozy psychofizyczne wychowanków,</w:t>
      </w:r>
    </w:p>
    <w:p w:rsidR="007518F9" w:rsidRPr="009F159F" w:rsidRDefault="00596192" w:rsidP="009F159F">
      <w:pPr>
        <w:numPr>
          <w:ilvl w:val="0"/>
          <w:numId w:val="3"/>
        </w:numPr>
        <w:spacing w:line="360" w:lineRule="auto"/>
        <w:ind w:left="567" w:hanging="357"/>
        <w:rPr>
          <w:rFonts w:ascii="Arial" w:eastAsia="Calibri" w:hAnsi="Arial" w:cs="Arial"/>
          <w:sz w:val="22"/>
          <w:szCs w:val="22"/>
          <w:lang w:eastAsia="en-US"/>
        </w:rPr>
      </w:pPr>
      <w:r w:rsidRPr="005D3BF8">
        <w:rPr>
          <w:rFonts w:ascii="Arial" w:eastAsia="Calibri" w:hAnsi="Arial" w:cs="Arial"/>
          <w:sz w:val="22"/>
        </w:rPr>
        <w:t>plany pomocy dziecku uwzględniały zdanie dziecka</w:t>
      </w:r>
      <w:r>
        <w:rPr>
          <w:rFonts w:ascii="Arial" w:eastAsia="Calibri" w:hAnsi="Arial" w:cs="Arial"/>
          <w:sz w:val="22"/>
        </w:rPr>
        <w:t>,</w:t>
      </w:r>
      <w:r>
        <w:rPr>
          <w:rFonts w:ascii="Arial" w:eastAsia="Calibri" w:hAnsi="Arial" w:cs="Arial"/>
          <w:sz w:val="22"/>
          <w:szCs w:val="22"/>
          <w:lang w:eastAsia="en-US"/>
        </w:rPr>
        <w:t xml:space="preserve"> w</w:t>
      </w:r>
      <w:r w:rsidRPr="009F159F">
        <w:rPr>
          <w:rFonts w:ascii="Arial" w:eastAsia="Calibri" w:hAnsi="Arial" w:cs="Arial"/>
          <w:sz w:val="22"/>
          <w:szCs w:val="22"/>
        </w:rPr>
        <w:t xml:space="preserve"> planach brak było podpisów osób, które je </w:t>
      </w:r>
      <w:r w:rsidRPr="009F159F">
        <w:rPr>
          <w:rFonts w:ascii="Arial" w:eastAsia="Calibri" w:hAnsi="Arial" w:cs="Arial"/>
          <w:sz w:val="22"/>
          <w:szCs w:val="22"/>
        </w:rPr>
        <w:t>sporządzały.</w:t>
      </w:r>
      <w:r>
        <w:rPr>
          <w:rFonts w:ascii="Arial" w:eastAsia="Calibri" w:hAnsi="Arial" w:cs="Arial"/>
          <w:sz w:val="22"/>
          <w:szCs w:val="22"/>
          <w:lang w:eastAsia="en-US"/>
        </w:rPr>
        <w:t xml:space="preserve"> </w:t>
      </w:r>
      <w:r w:rsidRPr="009F159F">
        <w:rPr>
          <w:rFonts w:ascii="Arial" w:eastAsia="Calibri" w:hAnsi="Arial" w:cs="Arial"/>
          <w:sz w:val="22"/>
          <w:szCs w:val="22"/>
        </w:rPr>
        <w:t xml:space="preserve">W przypadku 1 planu </w:t>
      </w:r>
      <w:r w:rsidRPr="009F159F">
        <w:rPr>
          <w:rFonts w:ascii="Arial" w:hAnsi="Arial" w:cs="Arial"/>
          <w:sz w:val="22"/>
          <w:szCs w:val="22"/>
        </w:rPr>
        <w:t xml:space="preserve">nie </w:t>
      </w:r>
      <w:r w:rsidRPr="009F159F">
        <w:rPr>
          <w:rFonts w:ascii="Arial" w:eastAsia="Calibri" w:hAnsi="Arial" w:cs="Arial"/>
          <w:sz w:val="22"/>
          <w:szCs w:val="22"/>
        </w:rPr>
        <w:t>określono celów i działań krótkoterminowych</w:t>
      </w:r>
      <w:r w:rsidRPr="009F159F">
        <w:rPr>
          <w:rFonts w:ascii="Arial" w:hAnsi="Arial" w:cs="Arial"/>
          <w:sz w:val="22"/>
          <w:szCs w:val="22"/>
        </w:rPr>
        <w:t xml:space="preserve"> </w:t>
      </w:r>
      <w:r w:rsidRPr="009F159F">
        <w:rPr>
          <w:rFonts w:ascii="Arial" w:eastAsia="Calibri" w:hAnsi="Arial" w:cs="Arial"/>
          <w:sz w:val="22"/>
          <w:szCs w:val="22"/>
        </w:rPr>
        <w:t>i długoterminowych</w:t>
      </w:r>
      <w:r w:rsidRPr="009F159F">
        <w:rPr>
          <w:rFonts w:ascii="Arial" w:hAnsi="Arial" w:cs="Arial"/>
          <w:sz w:val="22"/>
          <w:szCs w:val="22"/>
        </w:rPr>
        <w:t xml:space="preserve"> a jego zapisy były lakoniczne</w:t>
      </w:r>
      <w:r>
        <w:rPr>
          <w:rFonts w:ascii="Arial" w:hAnsi="Arial" w:cs="Arial"/>
          <w:sz w:val="22"/>
          <w:szCs w:val="22"/>
        </w:rPr>
        <w:t>,</w:t>
      </w:r>
    </w:p>
    <w:p w:rsidR="00294F36" w:rsidRPr="005D3BF8" w:rsidRDefault="00596192" w:rsidP="00294F36">
      <w:pPr>
        <w:numPr>
          <w:ilvl w:val="0"/>
          <w:numId w:val="3"/>
        </w:numPr>
        <w:spacing w:line="360" w:lineRule="auto"/>
        <w:ind w:left="567" w:hanging="357"/>
        <w:rPr>
          <w:rFonts w:ascii="Arial" w:eastAsia="Calibri" w:hAnsi="Arial" w:cs="Arial"/>
          <w:sz w:val="22"/>
          <w:szCs w:val="22"/>
          <w:lang w:eastAsia="en-US"/>
        </w:rPr>
      </w:pPr>
      <w:r w:rsidRPr="005D3BF8">
        <w:rPr>
          <w:rFonts w:ascii="Arial" w:hAnsi="Arial" w:cs="Arial"/>
          <w:sz w:val="22"/>
          <w:szCs w:val="22"/>
        </w:rPr>
        <w:t>karty pobytu dzieci były uzupełniane z przekroczeniem terminów określonych</w:t>
      </w:r>
      <w:r w:rsidRPr="005D3BF8">
        <w:rPr>
          <w:rFonts w:ascii="Arial" w:hAnsi="Arial" w:cs="Arial"/>
          <w:sz w:val="22"/>
          <w:szCs w:val="22"/>
        </w:rPr>
        <w:br/>
        <w:t>w § 17 ust. 4 pkt 1 rozporządzenia</w:t>
      </w:r>
      <w:r w:rsidRPr="005D3BF8">
        <w:rPr>
          <w:rFonts w:ascii="Arial" w:hAnsi="Arial" w:cs="Arial"/>
          <w:b/>
          <w:sz w:val="22"/>
          <w:szCs w:val="22"/>
        </w:rPr>
        <w:t>,</w:t>
      </w:r>
    </w:p>
    <w:p w:rsidR="00685369" w:rsidRPr="005D3BF8" w:rsidRDefault="00596192" w:rsidP="00685369">
      <w:pPr>
        <w:numPr>
          <w:ilvl w:val="0"/>
          <w:numId w:val="3"/>
        </w:numPr>
        <w:spacing w:line="360" w:lineRule="auto"/>
        <w:ind w:left="567" w:hanging="357"/>
        <w:rPr>
          <w:rFonts w:ascii="Arial" w:eastAsia="Calibri" w:hAnsi="Arial" w:cs="Arial"/>
          <w:sz w:val="22"/>
          <w:szCs w:val="22"/>
          <w:lang w:eastAsia="en-US"/>
        </w:rPr>
      </w:pPr>
      <w:r w:rsidRPr="005D3BF8">
        <w:rPr>
          <w:rFonts w:ascii="Arial" w:eastAsia="Calibri" w:hAnsi="Arial" w:cs="Arial"/>
          <w:sz w:val="22"/>
          <w:szCs w:val="22"/>
        </w:rPr>
        <w:t xml:space="preserve">dla każdego </w:t>
      </w:r>
      <w:r w:rsidRPr="005D3BF8">
        <w:rPr>
          <w:rFonts w:ascii="Arial" w:eastAsia="Calibri" w:hAnsi="Arial" w:cs="Arial"/>
          <w:sz w:val="22"/>
          <w:szCs w:val="22"/>
        </w:rPr>
        <w:t>wychowanka sporządza się diagnozę psychofizyczną, jednak nie wszystkie diagnozy były podpisane przez osobę je sporządzającą, ponadto nie wszystkie diagnozy zawierały datę sporządzenia,</w:t>
      </w:r>
    </w:p>
    <w:p w:rsidR="00685369" w:rsidRPr="005D3BF8" w:rsidRDefault="00596192" w:rsidP="00685369">
      <w:pPr>
        <w:numPr>
          <w:ilvl w:val="0"/>
          <w:numId w:val="3"/>
        </w:numPr>
        <w:spacing w:line="360" w:lineRule="auto"/>
        <w:ind w:left="567" w:hanging="357"/>
        <w:rPr>
          <w:rFonts w:ascii="Arial" w:eastAsia="Calibri" w:hAnsi="Arial" w:cs="Arial"/>
          <w:sz w:val="22"/>
          <w:szCs w:val="22"/>
          <w:lang w:eastAsia="en-US"/>
        </w:rPr>
      </w:pPr>
      <w:r w:rsidRPr="005D3BF8">
        <w:rPr>
          <w:rFonts w:ascii="Arial" w:hAnsi="Arial" w:cs="Arial"/>
          <w:sz w:val="22"/>
          <w:szCs w:val="22"/>
        </w:rPr>
        <w:t>psycholog pracujący z dziećmi nie prowadzi arkuszy badań i obserwacji p</w:t>
      </w:r>
      <w:r w:rsidRPr="005D3BF8">
        <w:rPr>
          <w:rFonts w:ascii="Arial" w:hAnsi="Arial" w:cs="Arial"/>
          <w:sz w:val="22"/>
          <w:szCs w:val="22"/>
        </w:rPr>
        <w:t>sychologicznych oraz kart udziału wychowanków w zajęciach z opisem ich przebiegu,</w:t>
      </w:r>
    </w:p>
    <w:p w:rsidR="00685369" w:rsidRPr="005D3BF8" w:rsidRDefault="00596192" w:rsidP="00685369">
      <w:pPr>
        <w:numPr>
          <w:ilvl w:val="0"/>
          <w:numId w:val="3"/>
        </w:numPr>
        <w:spacing w:line="360" w:lineRule="auto"/>
        <w:ind w:left="567" w:hanging="357"/>
        <w:rPr>
          <w:rFonts w:ascii="Arial" w:eastAsia="Calibri" w:hAnsi="Arial" w:cs="Arial"/>
          <w:sz w:val="22"/>
          <w:szCs w:val="22"/>
          <w:lang w:eastAsia="en-US"/>
        </w:rPr>
      </w:pPr>
      <w:r w:rsidRPr="005D3BF8">
        <w:rPr>
          <w:rFonts w:ascii="Arial" w:eastAsia="Calibri" w:hAnsi="Arial" w:cs="Arial"/>
          <w:sz w:val="22"/>
          <w:szCs w:val="22"/>
          <w:lang w:eastAsia="en-US"/>
        </w:rPr>
        <w:t>zapewnia dzieciom pokoje mieszkalne nie większe niż 5-osobowe właściwie oświetlone i wyposażone, miejsce do prania i suszenia rzeczy osobistych, miejsce do nauki oraz wspólną</w:t>
      </w:r>
      <w:r w:rsidRPr="005D3BF8">
        <w:rPr>
          <w:rFonts w:ascii="Arial" w:eastAsia="Calibri" w:hAnsi="Arial" w:cs="Arial"/>
          <w:sz w:val="22"/>
          <w:szCs w:val="22"/>
          <w:lang w:eastAsia="en-US"/>
        </w:rPr>
        <w:t xml:space="preserve"> przestrzeń mieszkalną, stanowiącą miejsce spotkań i wypoczynku,</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5D3BF8">
        <w:rPr>
          <w:rFonts w:ascii="Arial" w:eastAsia="Calibri" w:hAnsi="Arial" w:cs="Arial"/>
          <w:sz w:val="22"/>
          <w:szCs w:val="22"/>
          <w:lang w:eastAsia="en-US"/>
        </w:rPr>
        <w:t xml:space="preserve">zapewnia wyżywienie dostosowane do </w:t>
      </w:r>
      <w:r w:rsidRPr="00C74FA3">
        <w:rPr>
          <w:rFonts w:ascii="Arial" w:eastAsia="Calibri" w:hAnsi="Arial" w:cs="Arial"/>
          <w:sz w:val="22"/>
          <w:szCs w:val="22"/>
          <w:lang w:eastAsia="en-US"/>
        </w:rPr>
        <w:t>potrzeb rozwojowych, kulturowych, religijnych</w:t>
      </w:r>
      <w:r>
        <w:rPr>
          <w:rFonts w:ascii="Arial" w:eastAsia="Calibri" w:hAnsi="Arial" w:cs="Arial"/>
          <w:sz w:val="22"/>
          <w:szCs w:val="22"/>
          <w:lang w:eastAsia="en-US"/>
        </w:rPr>
        <w:br/>
      </w:r>
      <w:r w:rsidRPr="00C74FA3">
        <w:rPr>
          <w:rFonts w:ascii="Arial" w:eastAsia="Calibri" w:hAnsi="Arial" w:cs="Arial"/>
          <w:sz w:val="22"/>
          <w:szCs w:val="22"/>
          <w:lang w:eastAsia="en-US"/>
        </w:rPr>
        <w:t>i stanu zdrowia, dostęp przez całą dobę do podstawowych produktów żywnościowych</w:t>
      </w:r>
      <w:r>
        <w:rPr>
          <w:rFonts w:ascii="Arial" w:eastAsia="Calibri" w:hAnsi="Arial" w:cs="Arial"/>
          <w:sz w:val="22"/>
          <w:szCs w:val="22"/>
          <w:lang w:eastAsia="en-US"/>
        </w:rPr>
        <w:br/>
      </w:r>
      <w:r w:rsidRPr="00C74FA3">
        <w:rPr>
          <w:rFonts w:ascii="Arial" w:eastAsia="Calibri" w:hAnsi="Arial" w:cs="Arial"/>
          <w:sz w:val="22"/>
          <w:szCs w:val="22"/>
          <w:lang w:eastAsia="en-US"/>
        </w:rPr>
        <w:t xml:space="preserve">i napojów oraz miejsce do </w:t>
      </w:r>
      <w:r w:rsidRPr="00C74FA3">
        <w:rPr>
          <w:rFonts w:ascii="Arial" w:eastAsia="Calibri" w:hAnsi="Arial" w:cs="Arial"/>
          <w:sz w:val="22"/>
          <w:szCs w:val="22"/>
          <w:lang w:eastAsia="en-US"/>
        </w:rPr>
        <w:t>przygotowywania posiłków, przechowywania i obróbki żywności</w:t>
      </w:r>
      <w:r>
        <w:rPr>
          <w:rFonts w:ascii="Arial" w:eastAsia="Calibri" w:hAnsi="Arial" w:cs="Arial"/>
          <w:sz w:val="22"/>
          <w:szCs w:val="22"/>
          <w:lang w:eastAsia="en-US"/>
        </w:rPr>
        <w:t>,</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rPr>
        <w:t>zapewnia dostęp do opieki zdrowotnej, zaopatrzenie w produkty lecznicze, wyroby medyczne oraz dostęp do zajęć terapeutycznych,</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rPr>
        <w:t xml:space="preserve">wyposaża w odzież, obuwie, bieliznę, środki higieny oraz przedmioty </w:t>
      </w:r>
      <w:r w:rsidRPr="00C74FA3">
        <w:rPr>
          <w:rFonts w:ascii="Arial" w:eastAsia="Calibri" w:hAnsi="Arial" w:cs="Arial"/>
          <w:sz w:val="22"/>
          <w:szCs w:val="22"/>
        </w:rPr>
        <w:t>osobistego użytku,</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rPr>
        <w:t>zapewnia dostęp do nauki, pomoc w nauce, w tym poprzez udział w zajęciach wyrównawczych i kompensacyjnych,</w:t>
      </w:r>
      <w:r>
        <w:rPr>
          <w:rFonts w:ascii="Arial" w:eastAsia="Calibri" w:hAnsi="Arial" w:cs="Arial"/>
          <w:sz w:val="22"/>
          <w:szCs w:val="22"/>
        </w:rPr>
        <w:t xml:space="preserve">  logopedycznych,</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ponosi opłaty za pobyt w bursie lub internacie, jeżeli dziecko uczy się poza miejscowością, w której znajduje się</w:t>
      </w:r>
      <w:r w:rsidRPr="00C74FA3">
        <w:rPr>
          <w:rFonts w:ascii="Arial" w:eastAsia="Calibri" w:hAnsi="Arial" w:cs="Arial"/>
          <w:sz w:val="22"/>
          <w:szCs w:val="22"/>
          <w:lang w:eastAsia="en-US"/>
        </w:rPr>
        <w:t xml:space="preserve"> szkoła, pokrywa koszty dojazdów do szkoły wyposaża wychowanków w kwotę pieniężną do własnego dysponowania,</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hAnsi="Arial" w:cs="Arial"/>
          <w:sz w:val="22"/>
          <w:szCs w:val="22"/>
        </w:rPr>
        <w:lastRenderedPageBreak/>
        <w:t>zapewnia wychowankom kwotę pieniężną do własnego dysponowania, która wynosiła nie mniej niż 1%  i nie wyższej niż 8 % kwoty określonej w art. 80 ust</w:t>
      </w:r>
      <w:r w:rsidRPr="00C74FA3">
        <w:rPr>
          <w:rFonts w:ascii="Arial" w:hAnsi="Arial" w:cs="Arial"/>
          <w:sz w:val="22"/>
          <w:szCs w:val="22"/>
        </w:rPr>
        <w:t>. 1 pkt 2 ustawy,</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umożliwia kontakt dziecka z rodzicami i innymi osobami bliskimi oraz podejmuje działania w celu powrotu dziecka do rodziny,</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zatrudnia kadrę merytoryczną, która spełnia kwalifikacje określone ustawą,</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przestrzega prawa dziecka,</w:t>
      </w:r>
    </w:p>
    <w:p w:rsidR="00685369"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dokonuje oce</w:t>
      </w:r>
      <w:r w:rsidRPr="00C74FA3">
        <w:rPr>
          <w:rFonts w:ascii="Arial" w:eastAsia="Calibri" w:hAnsi="Arial" w:cs="Arial"/>
          <w:sz w:val="22"/>
          <w:szCs w:val="22"/>
          <w:lang w:eastAsia="en-US"/>
        </w:rPr>
        <w:t>ny sytuacji dziecka umieszczonego w placówce opiekuńczo-wychowawczej w zakresie określonym w art. 136 ustawy i w terminie nieprzekraczającym 6 miesięcy,</w:t>
      </w:r>
    </w:p>
    <w:p w:rsidR="00685369" w:rsidRPr="00C74FA3" w:rsidRDefault="00596192" w:rsidP="00685369">
      <w:pPr>
        <w:numPr>
          <w:ilvl w:val="0"/>
          <w:numId w:val="3"/>
        </w:numPr>
        <w:spacing w:line="360" w:lineRule="auto"/>
        <w:ind w:left="567" w:hanging="357"/>
        <w:rPr>
          <w:rFonts w:ascii="Arial" w:eastAsia="Calibri" w:hAnsi="Arial" w:cs="Arial"/>
          <w:sz w:val="22"/>
          <w:szCs w:val="22"/>
          <w:lang w:eastAsia="en-US"/>
        </w:rPr>
      </w:pPr>
      <w:r w:rsidRPr="00C74FA3">
        <w:rPr>
          <w:rFonts w:ascii="Arial" w:eastAsia="Calibri" w:hAnsi="Arial" w:cs="Arial"/>
          <w:sz w:val="22"/>
          <w:szCs w:val="22"/>
          <w:lang w:eastAsia="en-US"/>
        </w:rPr>
        <w:t>informuj</w:t>
      </w:r>
      <w:r>
        <w:rPr>
          <w:rFonts w:ascii="Arial" w:eastAsia="Calibri" w:hAnsi="Arial" w:cs="Arial"/>
          <w:sz w:val="22"/>
          <w:szCs w:val="22"/>
          <w:lang w:eastAsia="en-US"/>
        </w:rPr>
        <w:t>e</w:t>
      </w:r>
      <w:r w:rsidRPr="00C74FA3">
        <w:rPr>
          <w:rFonts w:ascii="Arial" w:eastAsia="Calibri" w:hAnsi="Arial" w:cs="Arial"/>
          <w:sz w:val="22"/>
          <w:szCs w:val="22"/>
          <w:lang w:eastAsia="en-US"/>
        </w:rPr>
        <w:t xml:space="preserve"> sąd</w:t>
      </w:r>
      <w:r>
        <w:rPr>
          <w:rFonts w:ascii="Arial" w:eastAsia="Calibri" w:hAnsi="Arial" w:cs="Arial"/>
          <w:sz w:val="22"/>
          <w:szCs w:val="22"/>
          <w:lang w:eastAsia="en-US"/>
        </w:rPr>
        <w:t xml:space="preserve">u </w:t>
      </w:r>
      <w:r w:rsidRPr="00C74FA3">
        <w:rPr>
          <w:rFonts w:ascii="Arial" w:eastAsia="Calibri" w:hAnsi="Arial" w:cs="Arial"/>
          <w:sz w:val="22"/>
          <w:szCs w:val="22"/>
          <w:lang w:eastAsia="en-US"/>
        </w:rPr>
        <w:t>o zasadności dalszego pobytu wychowanka w placówce,</w:t>
      </w:r>
    </w:p>
    <w:p w:rsidR="00685369" w:rsidRPr="00C74FA3" w:rsidRDefault="00596192" w:rsidP="00685369">
      <w:pPr>
        <w:numPr>
          <w:ilvl w:val="0"/>
          <w:numId w:val="3"/>
        </w:numPr>
        <w:spacing w:after="120" w:line="360" w:lineRule="auto"/>
        <w:ind w:left="567" w:hanging="357"/>
        <w:rPr>
          <w:rFonts w:ascii="Arial" w:eastAsia="Calibri" w:hAnsi="Arial" w:cs="Arial"/>
          <w:sz w:val="22"/>
          <w:szCs w:val="22"/>
          <w:lang w:eastAsia="en-US"/>
        </w:rPr>
      </w:pPr>
      <w:r w:rsidRPr="00C74FA3">
        <w:rPr>
          <w:rFonts w:ascii="Arial" w:hAnsi="Arial" w:cs="Arial"/>
          <w:sz w:val="22"/>
          <w:szCs w:val="22"/>
        </w:rPr>
        <w:t>zapewnia bezpieczeństwo dzieciom i w</w:t>
      </w:r>
      <w:r w:rsidRPr="00C74FA3">
        <w:rPr>
          <w:rFonts w:ascii="Arial" w:hAnsi="Arial" w:cs="Arial"/>
          <w:sz w:val="22"/>
          <w:szCs w:val="22"/>
        </w:rPr>
        <w:t xml:space="preserve"> sposób prawidłowy sprawuje</w:t>
      </w:r>
      <w:r w:rsidRPr="00C74FA3">
        <w:rPr>
          <w:rFonts w:ascii="Arial" w:eastAsia="Calibri" w:hAnsi="Arial" w:cs="Arial"/>
          <w:strike/>
          <w:sz w:val="22"/>
          <w:szCs w:val="22"/>
          <w:lang w:eastAsia="en-US"/>
        </w:rPr>
        <w:t xml:space="preserve"> </w:t>
      </w:r>
      <w:r w:rsidRPr="00C74FA3">
        <w:rPr>
          <w:rFonts w:ascii="Arial" w:hAnsi="Arial" w:cs="Arial"/>
          <w:sz w:val="22"/>
          <w:szCs w:val="22"/>
        </w:rPr>
        <w:t>nad nimi opiekę, za wyjątkiem fizycznego zabezpieczenia okien</w:t>
      </w:r>
      <w:r>
        <w:rPr>
          <w:rFonts w:ascii="Arial" w:hAnsi="Arial" w:cs="Arial"/>
          <w:sz w:val="22"/>
          <w:szCs w:val="22"/>
        </w:rPr>
        <w:t xml:space="preserve"> </w:t>
      </w:r>
      <w:r w:rsidRPr="00C74FA3">
        <w:rPr>
          <w:rFonts w:ascii="Arial" w:hAnsi="Arial" w:cs="Arial"/>
          <w:sz w:val="22"/>
          <w:szCs w:val="22"/>
        </w:rPr>
        <w:t>w pomieszczeniach placówki, do których mają dostęp małoletni.</w:t>
      </w:r>
    </w:p>
    <w:p w:rsidR="00685369" w:rsidRPr="00C74FA3" w:rsidRDefault="00596192" w:rsidP="00685369">
      <w:pPr>
        <w:numPr>
          <w:ilvl w:val="0"/>
          <w:numId w:val="4"/>
        </w:numPr>
        <w:spacing w:after="120" w:line="360" w:lineRule="auto"/>
        <w:rPr>
          <w:rFonts w:ascii="Arial" w:hAnsi="Arial" w:cs="Arial"/>
          <w:b/>
          <w:sz w:val="22"/>
          <w:szCs w:val="22"/>
        </w:rPr>
      </w:pPr>
      <w:r w:rsidRPr="00C74FA3">
        <w:rPr>
          <w:rFonts w:ascii="Arial" w:hAnsi="Arial" w:cs="Arial"/>
          <w:b/>
          <w:sz w:val="22"/>
          <w:szCs w:val="22"/>
        </w:rPr>
        <w:t>Zalecenia pokontrolne</w:t>
      </w:r>
    </w:p>
    <w:p w:rsidR="00685369" w:rsidRPr="00C74FA3" w:rsidRDefault="00596192" w:rsidP="00685369">
      <w:pPr>
        <w:autoSpaceDE w:val="0"/>
        <w:autoSpaceDN w:val="0"/>
        <w:adjustRightInd w:val="0"/>
        <w:spacing w:before="120" w:after="120" w:line="360" w:lineRule="auto"/>
        <w:ind w:firstLine="567"/>
        <w:rPr>
          <w:rFonts w:ascii="Arial" w:hAnsi="Arial" w:cs="Arial"/>
          <w:sz w:val="22"/>
          <w:szCs w:val="22"/>
        </w:rPr>
      </w:pPr>
      <w:r w:rsidRPr="00C74FA3">
        <w:rPr>
          <w:rFonts w:ascii="Arial" w:hAnsi="Arial" w:cs="Arial"/>
          <w:sz w:val="22"/>
          <w:szCs w:val="22"/>
        </w:rPr>
        <w:t>Z uwagi na stwierdzon</w:t>
      </w:r>
      <w:r>
        <w:rPr>
          <w:rFonts w:ascii="Arial" w:hAnsi="Arial" w:cs="Arial"/>
          <w:sz w:val="22"/>
          <w:szCs w:val="22"/>
        </w:rPr>
        <w:t>e nieprawidłowości</w:t>
      </w:r>
      <w:r w:rsidRPr="00C74FA3">
        <w:rPr>
          <w:rFonts w:ascii="Arial" w:hAnsi="Arial" w:cs="Arial"/>
          <w:sz w:val="22"/>
          <w:szCs w:val="22"/>
        </w:rPr>
        <w:t>, stosownie do art. 197d ust. 1 ustawy,</w:t>
      </w:r>
    </w:p>
    <w:p w:rsidR="00685369" w:rsidRPr="006F51A8" w:rsidRDefault="00596192" w:rsidP="00685369">
      <w:pPr>
        <w:autoSpaceDE w:val="0"/>
        <w:autoSpaceDN w:val="0"/>
        <w:adjustRightInd w:val="0"/>
        <w:spacing w:before="120" w:after="120" w:line="360" w:lineRule="auto"/>
        <w:jc w:val="center"/>
        <w:rPr>
          <w:rFonts w:ascii="Arial" w:hAnsi="Arial" w:cs="Arial"/>
          <w:b/>
          <w:sz w:val="22"/>
          <w:szCs w:val="22"/>
        </w:rPr>
      </w:pPr>
      <w:r w:rsidRPr="00C74FA3">
        <w:rPr>
          <w:rFonts w:ascii="Arial" w:hAnsi="Arial" w:cs="Arial"/>
          <w:b/>
          <w:sz w:val="22"/>
          <w:szCs w:val="22"/>
        </w:rPr>
        <w:t>zalecam:</w:t>
      </w:r>
      <w:bookmarkStart w:id="32" w:name="_Hlk144200493"/>
    </w:p>
    <w:p w:rsidR="00685369" w:rsidRDefault="00596192" w:rsidP="00685369">
      <w:pPr>
        <w:pStyle w:val="Akapitzlist"/>
        <w:numPr>
          <w:ilvl w:val="0"/>
          <w:numId w:val="12"/>
        </w:numPr>
        <w:spacing w:after="0" w:line="360" w:lineRule="auto"/>
        <w:rPr>
          <w:rFonts w:ascii="Arial" w:hAnsi="Arial" w:cs="Arial"/>
        </w:rPr>
      </w:pPr>
      <w:r w:rsidRPr="006F51A8">
        <w:rPr>
          <w:rFonts w:ascii="Arial" w:hAnsi="Arial" w:cs="Arial"/>
        </w:rPr>
        <w:t>umieszczanie w POW „</w:t>
      </w:r>
      <w:r>
        <w:rPr>
          <w:rFonts w:ascii="Arial" w:hAnsi="Arial" w:cs="Arial"/>
        </w:rPr>
        <w:t>Zielony Dom</w:t>
      </w:r>
      <w:r w:rsidRPr="006F51A8">
        <w:rPr>
          <w:rFonts w:ascii="Arial" w:hAnsi="Arial" w:cs="Arial"/>
        </w:rPr>
        <w:t xml:space="preserve">” w </w:t>
      </w:r>
      <w:proofErr w:type="spellStart"/>
      <w:r w:rsidRPr="006F51A8">
        <w:rPr>
          <w:rFonts w:ascii="Arial" w:hAnsi="Arial" w:cs="Arial"/>
        </w:rPr>
        <w:t>Skorogoszczy</w:t>
      </w:r>
      <w:proofErr w:type="spellEnd"/>
      <w:r w:rsidRPr="006F51A8">
        <w:rPr>
          <w:rFonts w:ascii="Arial" w:hAnsi="Arial" w:cs="Arial"/>
        </w:rPr>
        <w:t xml:space="preserve"> wychowanków, którzy posiadają ważne skierowania Starosty Brzeskiego to tej placówki,</w:t>
      </w:r>
    </w:p>
    <w:p w:rsidR="005D3BF8" w:rsidRPr="005D3BF8" w:rsidRDefault="00596192" w:rsidP="005D3BF8">
      <w:pPr>
        <w:pStyle w:val="Default"/>
        <w:numPr>
          <w:ilvl w:val="0"/>
          <w:numId w:val="12"/>
        </w:numPr>
        <w:spacing w:line="360" w:lineRule="auto"/>
        <w:rPr>
          <w:rFonts w:ascii="Arial" w:hAnsi="Arial" w:cs="Arial"/>
          <w:color w:val="auto"/>
          <w:sz w:val="22"/>
          <w:szCs w:val="22"/>
        </w:rPr>
      </w:pPr>
      <w:r w:rsidRPr="005D3BF8">
        <w:rPr>
          <w:rFonts w:ascii="Arial" w:hAnsi="Arial" w:cs="Arial"/>
          <w:bCs/>
          <w:color w:val="auto"/>
          <w:sz w:val="22"/>
          <w:szCs w:val="22"/>
        </w:rPr>
        <w:t>przestrzeganie przepisów dotyczących terminu pobytu dzieci w ramach miejsc interwencyjnych</w:t>
      </w:r>
      <w:r w:rsidRPr="005D3BF8">
        <w:rPr>
          <w:rFonts w:ascii="Arial" w:hAnsi="Arial" w:cs="Arial"/>
          <w:color w:val="auto"/>
          <w:sz w:val="22"/>
          <w:szCs w:val="22"/>
        </w:rPr>
        <w:t>, zgodnie z art. 103 ust</w:t>
      </w:r>
      <w:r w:rsidRPr="005D3BF8">
        <w:rPr>
          <w:rFonts w:ascii="Arial" w:hAnsi="Arial" w:cs="Arial"/>
          <w:color w:val="auto"/>
          <w:sz w:val="22"/>
          <w:szCs w:val="22"/>
        </w:rPr>
        <w:t xml:space="preserve">. 6 i 7 ustawy, </w:t>
      </w:r>
    </w:p>
    <w:bookmarkEnd w:id="32"/>
    <w:p w:rsidR="00685369" w:rsidRDefault="00596192" w:rsidP="009F159F">
      <w:pPr>
        <w:pStyle w:val="Akapitzlist"/>
        <w:numPr>
          <w:ilvl w:val="0"/>
          <w:numId w:val="12"/>
        </w:numPr>
        <w:autoSpaceDE w:val="0"/>
        <w:autoSpaceDN w:val="0"/>
        <w:adjustRightInd w:val="0"/>
        <w:spacing w:after="0" w:line="360" w:lineRule="auto"/>
        <w:ind w:left="714" w:hanging="357"/>
        <w:rPr>
          <w:rFonts w:ascii="Arial" w:hAnsi="Arial" w:cs="Arial"/>
          <w:bCs/>
        </w:rPr>
      </w:pPr>
      <w:r w:rsidRPr="00C83504">
        <w:rPr>
          <w:rFonts w:ascii="Arial" w:hAnsi="Arial" w:cs="Arial"/>
          <w:bCs/>
        </w:rPr>
        <w:t>prowadzenie przez psychologa pracującego z dziećmi arkuszy badań i obserwacji psychologicznych oraz kart udziału w zajęciach specjalistycznych z opisem ich przebiegu zgodnie z § 17 ust. 1 pkt 3 i 4 rozporządzenia,</w:t>
      </w:r>
    </w:p>
    <w:p w:rsidR="00294F36" w:rsidRPr="009F159F" w:rsidRDefault="00596192" w:rsidP="009F159F">
      <w:pPr>
        <w:pStyle w:val="Akapitzlist"/>
        <w:numPr>
          <w:ilvl w:val="0"/>
          <w:numId w:val="12"/>
        </w:numPr>
        <w:spacing w:after="0" w:line="360" w:lineRule="auto"/>
        <w:ind w:left="714" w:hanging="357"/>
        <w:rPr>
          <w:rFonts w:ascii="Arial" w:hAnsi="Arial" w:cs="Arial"/>
        </w:rPr>
      </w:pPr>
      <w:r w:rsidRPr="009F159F">
        <w:rPr>
          <w:rFonts w:ascii="Arial" w:hAnsi="Arial" w:cs="Arial"/>
        </w:rPr>
        <w:t xml:space="preserve">uzupełniane kart pobytu </w:t>
      </w:r>
      <w:r w:rsidRPr="009F159F">
        <w:rPr>
          <w:rFonts w:ascii="Arial" w:hAnsi="Arial" w:cs="Arial"/>
        </w:rPr>
        <w:t>dzieci zgodne z § 17 ust. 4 pkt 1 rozporządzenia,</w:t>
      </w:r>
    </w:p>
    <w:p w:rsidR="009F159F" w:rsidRPr="009F159F" w:rsidRDefault="00596192" w:rsidP="009F159F">
      <w:pPr>
        <w:numPr>
          <w:ilvl w:val="0"/>
          <w:numId w:val="12"/>
        </w:numPr>
        <w:spacing w:line="360" w:lineRule="auto"/>
        <w:ind w:left="714" w:hanging="357"/>
        <w:contextualSpacing/>
        <w:rPr>
          <w:rFonts w:ascii="Arial" w:eastAsia="Calibri" w:hAnsi="Arial" w:cs="Arial"/>
          <w:sz w:val="22"/>
          <w:szCs w:val="22"/>
          <w:lang w:eastAsia="en-US"/>
        </w:rPr>
      </w:pPr>
      <w:r w:rsidRPr="009F159F">
        <w:rPr>
          <w:rFonts w:ascii="Arial" w:eastAsia="Calibri" w:hAnsi="Arial" w:cs="Arial"/>
          <w:sz w:val="22"/>
          <w:szCs w:val="22"/>
        </w:rPr>
        <w:t>sporządzanie wszystkich planów pomocy dziecku z określeniem celów i działań krótkoterminowych</w:t>
      </w:r>
      <w:r w:rsidRPr="009F159F">
        <w:rPr>
          <w:rFonts w:ascii="Arial" w:hAnsi="Arial" w:cs="Arial"/>
          <w:sz w:val="22"/>
          <w:szCs w:val="22"/>
        </w:rPr>
        <w:t xml:space="preserve"> </w:t>
      </w:r>
      <w:r w:rsidRPr="009F159F">
        <w:rPr>
          <w:rFonts w:ascii="Arial" w:eastAsia="Calibri" w:hAnsi="Arial" w:cs="Arial"/>
          <w:sz w:val="22"/>
          <w:szCs w:val="22"/>
        </w:rPr>
        <w:t>i długoterminowych</w:t>
      </w:r>
      <w:r w:rsidRPr="009F159F">
        <w:rPr>
          <w:rFonts w:ascii="Arial" w:hAnsi="Arial" w:cs="Arial"/>
          <w:sz w:val="22"/>
          <w:szCs w:val="22"/>
        </w:rPr>
        <w:t xml:space="preserve"> dostosowanych do wieku i możliwości psychofizycznych dziecka, sytuacji rodzinnej dziecka i pr</w:t>
      </w:r>
      <w:r w:rsidRPr="009F159F">
        <w:rPr>
          <w:rFonts w:ascii="Arial" w:hAnsi="Arial" w:cs="Arial"/>
          <w:sz w:val="22"/>
          <w:szCs w:val="22"/>
        </w:rPr>
        <w:t>zebiegu procesu przygotowania dziecka do usamodzielnienia, zgodne z § 15 ust. 3 pkt 1 rozporządzenia</w:t>
      </w:r>
      <w:r>
        <w:rPr>
          <w:rFonts w:ascii="Arial" w:hAnsi="Arial" w:cs="Arial"/>
          <w:sz w:val="22"/>
          <w:szCs w:val="22"/>
        </w:rPr>
        <w:t>,</w:t>
      </w:r>
    </w:p>
    <w:p w:rsidR="00685369" w:rsidRDefault="00596192" w:rsidP="009F159F">
      <w:pPr>
        <w:pStyle w:val="Akapitzlist"/>
        <w:numPr>
          <w:ilvl w:val="0"/>
          <w:numId w:val="12"/>
        </w:numPr>
        <w:autoSpaceDE w:val="0"/>
        <w:autoSpaceDN w:val="0"/>
        <w:adjustRightInd w:val="0"/>
        <w:spacing w:after="0" w:line="360" w:lineRule="auto"/>
        <w:rPr>
          <w:rFonts w:ascii="Arial" w:hAnsi="Arial" w:cs="Arial"/>
          <w:bCs/>
        </w:rPr>
      </w:pPr>
      <w:r>
        <w:rPr>
          <w:rFonts w:ascii="Arial" w:hAnsi="Arial" w:cs="Arial"/>
          <w:bCs/>
        </w:rPr>
        <w:t>rzetelne sporządzanie dokumentacji.</w:t>
      </w:r>
    </w:p>
    <w:p w:rsidR="00685369" w:rsidRPr="00C74FA3" w:rsidRDefault="00596192" w:rsidP="00685369">
      <w:pPr>
        <w:autoSpaceDE w:val="0"/>
        <w:autoSpaceDN w:val="0"/>
        <w:adjustRightInd w:val="0"/>
        <w:spacing w:before="120" w:after="120" w:line="360" w:lineRule="auto"/>
        <w:jc w:val="center"/>
        <w:rPr>
          <w:rFonts w:ascii="Arial" w:hAnsi="Arial" w:cs="Arial"/>
          <w:b/>
          <w:bCs/>
          <w:sz w:val="22"/>
          <w:szCs w:val="22"/>
        </w:rPr>
      </w:pPr>
      <w:r w:rsidRPr="00C74FA3">
        <w:rPr>
          <w:rFonts w:ascii="Arial" w:hAnsi="Arial" w:cs="Arial"/>
          <w:b/>
          <w:bCs/>
          <w:sz w:val="22"/>
          <w:szCs w:val="22"/>
        </w:rPr>
        <w:t>Pouczenie</w:t>
      </w:r>
    </w:p>
    <w:p w:rsidR="00685369" w:rsidRPr="00C74FA3" w:rsidRDefault="00596192" w:rsidP="00685369">
      <w:pPr>
        <w:autoSpaceDE w:val="0"/>
        <w:autoSpaceDN w:val="0"/>
        <w:adjustRightInd w:val="0"/>
        <w:spacing w:before="120" w:after="120" w:line="360" w:lineRule="auto"/>
        <w:ind w:firstLine="567"/>
        <w:rPr>
          <w:rFonts w:ascii="Arial" w:hAnsi="Arial" w:cs="Arial"/>
          <w:sz w:val="22"/>
          <w:szCs w:val="22"/>
        </w:rPr>
      </w:pPr>
      <w:bookmarkStart w:id="33" w:name="_Hlk144200466"/>
      <w:r w:rsidRPr="00C74FA3">
        <w:rPr>
          <w:rFonts w:ascii="Arial" w:hAnsi="Arial" w:cs="Arial"/>
          <w:sz w:val="22"/>
          <w:szCs w:val="22"/>
        </w:rPr>
        <w:t xml:space="preserve">Stosownie do § 14 ust. 1 rozporządzenia Ministra Pracy i Polityki Społecznej </w:t>
      </w:r>
      <w:r w:rsidRPr="00C74FA3">
        <w:rPr>
          <w:rFonts w:ascii="Arial" w:hAnsi="Arial" w:cs="Arial"/>
          <w:sz w:val="22"/>
          <w:szCs w:val="22"/>
        </w:rPr>
        <w:br/>
        <w:t>z dnia 21 sierpnia 2015 r. w s</w:t>
      </w:r>
      <w:r w:rsidRPr="00C74FA3">
        <w:rPr>
          <w:rFonts w:ascii="Arial" w:hAnsi="Arial" w:cs="Arial"/>
          <w:sz w:val="22"/>
          <w:szCs w:val="22"/>
        </w:rPr>
        <w:t>prawie przeprowadzania kontroli przez wojewodę oraz wzoru legitymacji uprawniającej do przeprowadzania kontroli, zastrzeżenia do wystąpienia pokontrolnego, w tym: wystąpienia niezawierającego zaleceń pokontrolnych, składa się na zasadach określonych w art.</w:t>
      </w:r>
      <w:r w:rsidRPr="00C74FA3">
        <w:rPr>
          <w:rFonts w:ascii="Arial" w:hAnsi="Arial" w:cs="Arial"/>
          <w:sz w:val="22"/>
          <w:szCs w:val="22"/>
        </w:rPr>
        <w:t xml:space="preserve"> 197d ustawy z dnia 9 czerwca 2011 r. o wspieraniu rodziny</w:t>
      </w:r>
      <w:r>
        <w:rPr>
          <w:rFonts w:ascii="Arial" w:hAnsi="Arial" w:cs="Arial"/>
          <w:sz w:val="22"/>
          <w:szCs w:val="22"/>
        </w:rPr>
        <w:br/>
      </w:r>
      <w:r w:rsidRPr="00C74FA3">
        <w:rPr>
          <w:rFonts w:ascii="Arial" w:hAnsi="Arial" w:cs="Arial"/>
          <w:sz w:val="22"/>
          <w:szCs w:val="22"/>
        </w:rPr>
        <w:t xml:space="preserve">i systemie pieczy zastępczej, w myśl którego kontrolowana jednostka może, w terminie 7 dni </w:t>
      </w:r>
      <w:r w:rsidRPr="00C74FA3">
        <w:rPr>
          <w:rFonts w:ascii="Arial" w:hAnsi="Arial" w:cs="Arial"/>
          <w:sz w:val="22"/>
          <w:szCs w:val="22"/>
        </w:rPr>
        <w:lastRenderedPageBreak/>
        <w:t>od dnia otrzymania zaleceń pokontrolnych, zgłosić do nich zastrzeżenia. Umotywowane zastrzeżenia zgłasza s</w:t>
      </w:r>
      <w:r w:rsidRPr="00C74FA3">
        <w:rPr>
          <w:rFonts w:ascii="Arial" w:hAnsi="Arial" w:cs="Arial"/>
          <w:sz w:val="22"/>
          <w:szCs w:val="22"/>
        </w:rPr>
        <w:t>ię na piśmie do Wojewody Opolskiego.</w:t>
      </w:r>
    </w:p>
    <w:p w:rsidR="00685369" w:rsidRPr="00FF3A09" w:rsidRDefault="00596192" w:rsidP="00685369">
      <w:pPr>
        <w:autoSpaceDE w:val="0"/>
        <w:autoSpaceDN w:val="0"/>
        <w:adjustRightInd w:val="0"/>
        <w:spacing w:before="120" w:after="600" w:line="360" w:lineRule="auto"/>
        <w:ind w:firstLine="567"/>
        <w:rPr>
          <w:rFonts w:ascii="Arial" w:hAnsi="Arial" w:cs="Arial"/>
          <w:sz w:val="22"/>
          <w:szCs w:val="22"/>
        </w:rPr>
      </w:pPr>
      <w:r w:rsidRPr="00C74FA3">
        <w:rPr>
          <w:rFonts w:ascii="Arial" w:hAnsi="Arial" w:cs="Arial"/>
          <w:sz w:val="22"/>
          <w:szCs w:val="22"/>
        </w:rPr>
        <w:t xml:space="preserve">Ponadto </w:t>
      </w:r>
      <w:bookmarkStart w:id="34" w:name="_Hlk144198933"/>
      <w:r w:rsidRPr="00C74FA3">
        <w:rPr>
          <w:rFonts w:ascii="Arial" w:hAnsi="Arial" w:cs="Arial"/>
          <w:sz w:val="22"/>
          <w:szCs w:val="22"/>
        </w:rPr>
        <w:t>na podstawie art. 122 w związku z art. 186 ust. 1 pkt 3a ustawy, proszę</w:t>
      </w:r>
      <w:r>
        <w:rPr>
          <w:rFonts w:ascii="Arial" w:hAnsi="Arial" w:cs="Arial"/>
          <w:sz w:val="22"/>
          <w:szCs w:val="22"/>
        </w:rPr>
        <w:br/>
      </w:r>
      <w:r w:rsidRPr="00C74FA3">
        <w:rPr>
          <w:rFonts w:ascii="Arial" w:hAnsi="Arial" w:cs="Arial"/>
          <w:sz w:val="22"/>
          <w:szCs w:val="22"/>
        </w:rPr>
        <w:t xml:space="preserve">o przesłanie informacji o sposobie realizacji zaleceń pokontrolnych </w:t>
      </w:r>
      <w:r w:rsidRPr="00C74FA3">
        <w:rPr>
          <w:rFonts w:ascii="Arial" w:hAnsi="Arial" w:cs="Arial"/>
          <w:b/>
          <w:bCs/>
          <w:sz w:val="22"/>
          <w:szCs w:val="22"/>
        </w:rPr>
        <w:t xml:space="preserve">w terminie 30 dni </w:t>
      </w:r>
      <w:r w:rsidRPr="00C74FA3">
        <w:rPr>
          <w:rFonts w:ascii="Arial" w:hAnsi="Arial" w:cs="Arial"/>
          <w:sz w:val="22"/>
          <w:szCs w:val="22"/>
        </w:rPr>
        <w:t xml:space="preserve">od daty otrzymania wystąpienia pokontrolnego do </w:t>
      </w:r>
      <w:r w:rsidRPr="00C74FA3">
        <w:rPr>
          <w:rFonts w:ascii="Arial" w:hAnsi="Arial" w:cs="Arial"/>
          <w:sz w:val="22"/>
          <w:szCs w:val="22"/>
        </w:rPr>
        <w:t>Wydziału Zdrowia i Polityki Społecznej Opolskiego Urzędu Wojewódzkiego w Opolu.</w:t>
      </w:r>
      <w:bookmarkEnd w:id="33"/>
      <w:bookmarkEnd w:id="34"/>
    </w:p>
    <w:p w:rsidR="00F43D1A" w:rsidRPr="00E249A1" w:rsidRDefault="00596192" w:rsidP="00F43D1A">
      <w:pPr>
        <w:keepNext/>
        <w:keepLines/>
        <w:tabs>
          <w:tab w:val="left" w:pos="-3686"/>
          <w:tab w:val="center" w:pos="6237"/>
        </w:tabs>
        <w:spacing w:before="48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F43D1A" w:rsidRPr="00E249A1" w:rsidRDefault="00596192" w:rsidP="00F43D1A">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35" w:name="ezdPracownikNazwa"/>
      <w:r w:rsidRPr="00E249A1">
        <w:rPr>
          <w:rFonts w:ascii="Arial" w:hAnsi="Arial" w:cs="Arial"/>
          <w:b/>
          <w:color w:val="FF0000"/>
          <w:sz w:val="22"/>
          <w:szCs w:val="22"/>
        </w:rPr>
        <w:t>Mieczysław Wojtaszek</w:t>
      </w:r>
      <w:bookmarkEnd w:id="35"/>
    </w:p>
    <w:p w:rsidR="00F43D1A" w:rsidRPr="00E249A1" w:rsidRDefault="00596192" w:rsidP="00F43D1A">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36" w:name="ezdPracownikStanowisko"/>
      <w:r w:rsidRPr="00E249A1">
        <w:rPr>
          <w:rFonts w:ascii="Arial" w:hAnsi="Arial" w:cs="Arial"/>
          <w:b/>
          <w:color w:val="FF0000"/>
          <w:sz w:val="22"/>
          <w:szCs w:val="22"/>
        </w:rPr>
        <w:t>Dyrektor</w:t>
      </w:r>
      <w:bookmarkEnd w:id="36"/>
    </w:p>
    <w:p w:rsidR="00F43D1A" w:rsidRDefault="00596192" w:rsidP="00F43D1A">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37" w:name="ezdPracownikWydzialNazwa"/>
      <w:r w:rsidRPr="00E249A1">
        <w:rPr>
          <w:rFonts w:ascii="Arial" w:hAnsi="Arial" w:cs="Arial"/>
          <w:b/>
          <w:color w:val="FF0000"/>
          <w:sz w:val="22"/>
          <w:szCs w:val="22"/>
        </w:rPr>
        <w:t>Wydział Zdrowia i Polityki Społecznej</w:t>
      </w:r>
      <w:bookmarkEnd w:id="37"/>
    </w:p>
    <w:p w:rsidR="00685369" w:rsidRDefault="00596192" w:rsidP="00685369">
      <w:pPr>
        <w:keepNext/>
        <w:keepLines/>
        <w:tabs>
          <w:tab w:val="left" w:pos="-3686"/>
          <w:tab w:val="center" w:pos="6237"/>
        </w:tabs>
        <w:spacing w:after="480" w:line="360" w:lineRule="auto"/>
        <w:ind w:left="-142" w:firstLine="709"/>
        <w:rPr>
          <w:rFonts w:ascii="Arial" w:hAnsi="Arial" w:cs="Arial"/>
          <w:b/>
          <w:color w:val="FF0000"/>
          <w:sz w:val="22"/>
          <w:szCs w:val="22"/>
        </w:rPr>
      </w:pPr>
      <w:r>
        <w:rPr>
          <w:rFonts w:ascii="Arial" w:hAnsi="Arial" w:cs="Arial"/>
          <w:b/>
          <w:color w:val="FF0000"/>
          <w:sz w:val="22"/>
          <w:szCs w:val="22"/>
        </w:rPr>
        <w:t>Inspektor Wojewódzki</w:t>
      </w:r>
    </w:p>
    <w:p w:rsidR="00685369" w:rsidRPr="003C5AF2" w:rsidRDefault="00596192" w:rsidP="009F159F">
      <w:pPr>
        <w:keepNext/>
        <w:keepLines/>
        <w:tabs>
          <w:tab w:val="left" w:pos="-3686"/>
          <w:tab w:val="center" w:pos="6237"/>
        </w:tabs>
        <w:spacing w:after="480" w:line="360" w:lineRule="auto"/>
        <w:ind w:left="709" w:firstLine="284"/>
        <w:rPr>
          <w:rFonts w:ascii="Arial" w:hAnsi="Arial" w:cs="Arial"/>
          <w:color w:val="FF0000"/>
          <w:sz w:val="22"/>
          <w:szCs w:val="22"/>
        </w:rPr>
      </w:pPr>
      <w:r w:rsidRPr="003C5AF2">
        <w:rPr>
          <w:rFonts w:ascii="Arial" w:hAnsi="Arial" w:cs="Arial"/>
          <w:color w:val="FF0000"/>
          <w:sz w:val="22"/>
          <w:szCs w:val="22"/>
        </w:rPr>
        <w:t>Joanna Antosz</w:t>
      </w:r>
    </w:p>
    <w:p w:rsidR="00685369" w:rsidRDefault="00596192" w:rsidP="00685369">
      <w:pPr>
        <w:keepNext/>
        <w:keepLines/>
        <w:tabs>
          <w:tab w:val="left" w:pos="-3686"/>
          <w:tab w:val="center" w:pos="6237"/>
        </w:tabs>
        <w:spacing w:after="480" w:line="360" w:lineRule="auto"/>
        <w:ind w:left="284" w:firstLine="283"/>
        <w:rPr>
          <w:rFonts w:ascii="Arial" w:hAnsi="Arial" w:cs="Arial"/>
          <w:b/>
          <w:color w:val="FF0000"/>
          <w:sz w:val="22"/>
          <w:szCs w:val="22"/>
        </w:rPr>
      </w:pPr>
      <w:r>
        <w:rPr>
          <w:rFonts w:ascii="Arial" w:hAnsi="Arial" w:cs="Arial"/>
          <w:b/>
          <w:color w:val="FF0000"/>
          <w:sz w:val="22"/>
          <w:szCs w:val="22"/>
        </w:rPr>
        <w:t xml:space="preserve">Inspektor Wojewódzki </w:t>
      </w:r>
    </w:p>
    <w:p w:rsidR="00685369" w:rsidRPr="00E249A1" w:rsidRDefault="00596192" w:rsidP="009F159F">
      <w:pPr>
        <w:keepNext/>
        <w:keepLines/>
        <w:tabs>
          <w:tab w:val="left" w:pos="-3686"/>
          <w:tab w:val="center" w:pos="6237"/>
        </w:tabs>
        <w:spacing w:after="480" w:line="360" w:lineRule="auto"/>
        <w:ind w:left="142" w:firstLine="709"/>
        <w:rPr>
          <w:rFonts w:ascii="Arial" w:hAnsi="Arial" w:cs="Arial"/>
          <w:b/>
          <w:color w:val="FF0000"/>
          <w:sz w:val="22"/>
          <w:szCs w:val="22"/>
        </w:rPr>
      </w:pPr>
      <w:r w:rsidRPr="003C5AF2">
        <w:rPr>
          <w:rFonts w:ascii="Arial" w:hAnsi="Arial" w:cs="Arial"/>
          <w:b/>
          <w:i/>
          <w:color w:val="FF0000"/>
          <w:sz w:val="22"/>
          <w:szCs w:val="22"/>
        </w:rPr>
        <w:t xml:space="preserve"> </w:t>
      </w:r>
      <w:r w:rsidRPr="003C5AF2">
        <w:rPr>
          <w:rFonts w:ascii="Arial" w:hAnsi="Arial" w:cs="Arial"/>
          <w:i/>
          <w:color w:val="FF0000"/>
          <w:sz w:val="22"/>
          <w:szCs w:val="22"/>
        </w:rPr>
        <w:t>Daria Grabowska</w:t>
      </w:r>
    </w:p>
    <w:sectPr w:rsidR="00685369" w:rsidRPr="00E249A1" w:rsidSect="00F43D1A">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6192">
      <w:r>
        <w:separator/>
      </w:r>
    </w:p>
  </w:endnote>
  <w:endnote w:type="continuationSeparator" w:id="0">
    <w:p w:rsidR="00000000" w:rsidRDefault="0059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700983"/>
      <w:docPartObj>
        <w:docPartGallery w:val="Page Numbers (Bottom of Page)"/>
        <w:docPartUnique/>
      </w:docPartObj>
    </w:sdtPr>
    <w:sdtEndPr/>
    <w:sdtContent>
      <w:sdt>
        <w:sdtPr>
          <w:id w:val="-1769616900"/>
          <w:docPartObj>
            <w:docPartGallery w:val="Page Numbers (Top of Page)"/>
            <w:docPartUnique/>
          </w:docPartObj>
        </w:sdtPr>
        <w:sdtEndPr/>
        <w:sdtContent>
          <w:p w:rsidR="00F43D1A" w:rsidRDefault="00596192">
            <w:pPr>
              <w:pStyle w:val="Stopka"/>
              <w:jc w:val="right"/>
            </w:pPr>
            <w:r w:rsidRPr="005F0830">
              <w:rPr>
                <w:rFonts w:ascii="Arial" w:hAnsi="Arial" w:cs="Arial"/>
              </w:rPr>
              <w:t xml:space="preserve">Strona </w:t>
            </w:r>
            <w:r w:rsidRPr="005F0830">
              <w:rPr>
                <w:rFonts w:ascii="Arial" w:hAnsi="Arial" w:cs="Arial"/>
                <w:b/>
                <w:bCs/>
              </w:rPr>
              <w:fldChar w:fldCharType="begin"/>
            </w:r>
            <w:r w:rsidRPr="005F0830">
              <w:rPr>
                <w:rFonts w:ascii="Arial" w:hAnsi="Arial" w:cs="Arial"/>
                <w:b/>
                <w:bCs/>
              </w:rPr>
              <w:instrText>PAGE</w:instrText>
            </w:r>
            <w:r w:rsidRPr="005F0830">
              <w:rPr>
                <w:rFonts w:ascii="Arial" w:hAnsi="Arial" w:cs="Arial"/>
                <w:b/>
                <w:bCs/>
              </w:rPr>
              <w:fldChar w:fldCharType="separate"/>
            </w:r>
            <w:r>
              <w:rPr>
                <w:rFonts w:ascii="Arial" w:hAnsi="Arial" w:cs="Arial"/>
                <w:b/>
                <w:bCs/>
                <w:noProof/>
              </w:rPr>
              <w:t>1</w:t>
            </w:r>
            <w:r w:rsidRPr="005F0830">
              <w:rPr>
                <w:rFonts w:ascii="Arial" w:hAnsi="Arial" w:cs="Arial"/>
                <w:b/>
                <w:bCs/>
              </w:rPr>
              <w:fldChar w:fldCharType="end"/>
            </w:r>
            <w:r w:rsidRPr="005F0830">
              <w:rPr>
                <w:rFonts w:ascii="Arial" w:hAnsi="Arial" w:cs="Arial"/>
              </w:rPr>
              <w:t xml:space="preserve"> z </w:t>
            </w:r>
            <w:r w:rsidRPr="005F0830">
              <w:rPr>
                <w:rFonts w:ascii="Arial" w:hAnsi="Arial" w:cs="Arial"/>
                <w:b/>
                <w:bCs/>
              </w:rPr>
              <w:fldChar w:fldCharType="begin"/>
            </w:r>
            <w:r w:rsidRPr="005F0830">
              <w:rPr>
                <w:rFonts w:ascii="Arial" w:hAnsi="Arial" w:cs="Arial"/>
                <w:b/>
                <w:bCs/>
              </w:rPr>
              <w:instrText>NUMPAGES</w:instrText>
            </w:r>
            <w:r w:rsidRPr="005F0830">
              <w:rPr>
                <w:rFonts w:ascii="Arial" w:hAnsi="Arial" w:cs="Arial"/>
                <w:b/>
                <w:bCs/>
              </w:rPr>
              <w:fldChar w:fldCharType="separate"/>
            </w:r>
            <w:r>
              <w:rPr>
                <w:rFonts w:ascii="Arial" w:hAnsi="Arial" w:cs="Arial"/>
                <w:b/>
                <w:bCs/>
                <w:noProof/>
              </w:rPr>
              <w:t>20</w:t>
            </w:r>
            <w:r w:rsidRPr="005F0830">
              <w:rPr>
                <w:rFonts w:ascii="Arial" w:hAnsi="Arial" w:cs="Arial"/>
                <w:b/>
                <w:bCs/>
              </w:rPr>
              <w:fldChar w:fldCharType="end"/>
            </w:r>
          </w:p>
        </w:sdtContent>
      </w:sdt>
    </w:sdtContent>
  </w:sdt>
  <w:p w:rsidR="00F43D1A" w:rsidRDefault="005961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88" w:rsidRDefault="00596192" w:rsidP="00685369">
      <w:r>
        <w:separator/>
      </w:r>
    </w:p>
  </w:footnote>
  <w:footnote w:type="continuationSeparator" w:id="0">
    <w:p w:rsidR="00A67888" w:rsidRDefault="00596192" w:rsidP="00685369">
      <w:r>
        <w:continuationSeparator/>
      </w:r>
    </w:p>
  </w:footnote>
  <w:footnote w:id="1">
    <w:p w:rsidR="00F43D1A" w:rsidRPr="006762F9" w:rsidRDefault="00596192" w:rsidP="00685369">
      <w:pPr>
        <w:pStyle w:val="Tekstprzypisudolnego"/>
        <w:rPr>
          <w:rFonts w:ascii="Arial" w:hAnsi="Arial" w:cs="Arial"/>
        </w:rPr>
      </w:pPr>
      <w:r w:rsidRPr="006762F9">
        <w:rPr>
          <w:rStyle w:val="Odwoanieprzypisudolnego"/>
          <w:rFonts w:ascii="Arial" w:hAnsi="Arial" w:cs="Arial"/>
        </w:rPr>
        <w:footnoteRef/>
      </w:r>
      <w:r w:rsidRPr="006762F9">
        <w:rPr>
          <w:rFonts w:ascii="Arial" w:hAnsi="Arial" w:cs="Arial"/>
        </w:rPr>
        <w:t xml:space="preserve"> Nazywany dalej </w:t>
      </w:r>
      <w:r>
        <w:rPr>
          <w:rFonts w:ascii="Arial" w:hAnsi="Arial" w:cs="Arial"/>
        </w:rPr>
        <w:t>POW „Zielony 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1F3"/>
    <w:multiLevelType w:val="hybridMultilevel"/>
    <w:tmpl w:val="6E681602"/>
    <w:lvl w:ilvl="0" w:tplc="09B6EA50">
      <w:start w:val="1"/>
      <w:numFmt w:val="bullet"/>
      <w:lvlText w:val=""/>
      <w:lvlJc w:val="left"/>
      <w:pPr>
        <w:ind w:left="1425" w:hanging="360"/>
      </w:pPr>
      <w:rPr>
        <w:rFonts w:ascii="Symbol" w:hAnsi="Symbol" w:hint="default"/>
      </w:rPr>
    </w:lvl>
    <w:lvl w:ilvl="1" w:tplc="A79212FC" w:tentative="1">
      <w:start w:val="1"/>
      <w:numFmt w:val="bullet"/>
      <w:lvlText w:val="o"/>
      <w:lvlJc w:val="left"/>
      <w:pPr>
        <w:ind w:left="2145" w:hanging="360"/>
      </w:pPr>
      <w:rPr>
        <w:rFonts w:ascii="Courier New" w:hAnsi="Courier New" w:cs="Courier New" w:hint="default"/>
      </w:rPr>
    </w:lvl>
    <w:lvl w:ilvl="2" w:tplc="B8DEB7B6" w:tentative="1">
      <w:start w:val="1"/>
      <w:numFmt w:val="bullet"/>
      <w:lvlText w:val=""/>
      <w:lvlJc w:val="left"/>
      <w:pPr>
        <w:ind w:left="2865" w:hanging="360"/>
      </w:pPr>
      <w:rPr>
        <w:rFonts w:ascii="Wingdings" w:hAnsi="Wingdings" w:hint="default"/>
      </w:rPr>
    </w:lvl>
    <w:lvl w:ilvl="3" w:tplc="42E6FDCA" w:tentative="1">
      <w:start w:val="1"/>
      <w:numFmt w:val="bullet"/>
      <w:lvlText w:val=""/>
      <w:lvlJc w:val="left"/>
      <w:pPr>
        <w:ind w:left="3585" w:hanging="360"/>
      </w:pPr>
      <w:rPr>
        <w:rFonts w:ascii="Symbol" w:hAnsi="Symbol" w:hint="default"/>
      </w:rPr>
    </w:lvl>
    <w:lvl w:ilvl="4" w:tplc="F1248FC4" w:tentative="1">
      <w:start w:val="1"/>
      <w:numFmt w:val="bullet"/>
      <w:lvlText w:val="o"/>
      <w:lvlJc w:val="left"/>
      <w:pPr>
        <w:ind w:left="4305" w:hanging="360"/>
      </w:pPr>
      <w:rPr>
        <w:rFonts w:ascii="Courier New" w:hAnsi="Courier New" w:cs="Courier New" w:hint="default"/>
      </w:rPr>
    </w:lvl>
    <w:lvl w:ilvl="5" w:tplc="DBCE04D0" w:tentative="1">
      <w:start w:val="1"/>
      <w:numFmt w:val="bullet"/>
      <w:lvlText w:val=""/>
      <w:lvlJc w:val="left"/>
      <w:pPr>
        <w:ind w:left="5025" w:hanging="360"/>
      </w:pPr>
      <w:rPr>
        <w:rFonts w:ascii="Wingdings" w:hAnsi="Wingdings" w:hint="default"/>
      </w:rPr>
    </w:lvl>
    <w:lvl w:ilvl="6" w:tplc="220C6A22" w:tentative="1">
      <w:start w:val="1"/>
      <w:numFmt w:val="bullet"/>
      <w:lvlText w:val=""/>
      <w:lvlJc w:val="left"/>
      <w:pPr>
        <w:ind w:left="5745" w:hanging="360"/>
      </w:pPr>
      <w:rPr>
        <w:rFonts w:ascii="Symbol" w:hAnsi="Symbol" w:hint="default"/>
      </w:rPr>
    </w:lvl>
    <w:lvl w:ilvl="7" w:tplc="09ECDC24" w:tentative="1">
      <w:start w:val="1"/>
      <w:numFmt w:val="bullet"/>
      <w:lvlText w:val="o"/>
      <w:lvlJc w:val="left"/>
      <w:pPr>
        <w:ind w:left="6465" w:hanging="360"/>
      </w:pPr>
      <w:rPr>
        <w:rFonts w:ascii="Courier New" w:hAnsi="Courier New" w:cs="Courier New" w:hint="default"/>
      </w:rPr>
    </w:lvl>
    <w:lvl w:ilvl="8" w:tplc="D344984A" w:tentative="1">
      <w:start w:val="1"/>
      <w:numFmt w:val="bullet"/>
      <w:lvlText w:val=""/>
      <w:lvlJc w:val="left"/>
      <w:pPr>
        <w:ind w:left="7185" w:hanging="360"/>
      </w:pPr>
      <w:rPr>
        <w:rFonts w:ascii="Wingdings" w:hAnsi="Wingdings" w:hint="default"/>
      </w:rPr>
    </w:lvl>
  </w:abstractNum>
  <w:abstractNum w:abstractNumId="1" w15:restartNumberingAfterBreak="0">
    <w:nsid w:val="01BF30CE"/>
    <w:multiLevelType w:val="hybridMultilevel"/>
    <w:tmpl w:val="C8F019E0"/>
    <w:lvl w:ilvl="0" w:tplc="2250AD2E">
      <w:start w:val="8"/>
      <w:numFmt w:val="upperRoman"/>
      <w:lvlText w:val="%1."/>
      <w:lvlJc w:val="right"/>
      <w:pPr>
        <w:ind w:left="720" w:hanging="360"/>
      </w:pPr>
      <w:rPr>
        <w:rFonts w:hint="default"/>
        <w:b/>
      </w:rPr>
    </w:lvl>
    <w:lvl w:ilvl="1" w:tplc="407C4564" w:tentative="1">
      <w:start w:val="1"/>
      <w:numFmt w:val="lowerLetter"/>
      <w:lvlText w:val="%2."/>
      <w:lvlJc w:val="left"/>
      <w:pPr>
        <w:ind w:left="1440" w:hanging="360"/>
      </w:pPr>
    </w:lvl>
    <w:lvl w:ilvl="2" w:tplc="90E07D2A" w:tentative="1">
      <w:start w:val="1"/>
      <w:numFmt w:val="lowerRoman"/>
      <w:lvlText w:val="%3."/>
      <w:lvlJc w:val="right"/>
      <w:pPr>
        <w:ind w:left="2160" w:hanging="180"/>
      </w:pPr>
    </w:lvl>
    <w:lvl w:ilvl="3" w:tplc="3012A48E" w:tentative="1">
      <w:start w:val="1"/>
      <w:numFmt w:val="decimal"/>
      <w:lvlText w:val="%4."/>
      <w:lvlJc w:val="left"/>
      <w:pPr>
        <w:ind w:left="2880" w:hanging="360"/>
      </w:pPr>
    </w:lvl>
    <w:lvl w:ilvl="4" w:tplc="5C661FC2" w:tentative="1">
      <w:start w:val="1"/>
      <w:numFmt w:val="lowerLetter"/>
      <w:lvlText w:val="%5."/>
      <w:lvlJc w:val="left"/>
      <w:pPr>
        <w:ind w:left="3600" w:hanging="360"/>
      </w:pPr>
    </w:lvl>
    <w:lvl w:ilvl="5" w:tplc="BA783184" w:tentative="1">
      <w:start w:val="1"/>
      <w:numFmt w:val="lowerRoman"/>
      <w:lvlText w:val="%6."/>
      <w:lvlJc w:val="right"/>
      <w:pPr>
        <w:ind w:left="4320" w:hanging="180"/>
      </w:pPr>
    </w:lvl>
    <w:lvl w:ilvl="6" w:tplc="E5661FB4" w:tentative="1">
      <w:start w:val="1"/>
      <w:numFmt w:val="decimal"/>
      <w:lvlText w:val="%7."/>
      <w:lvlJc w:val="left"/>
      <w:pPr>
        <w:ind w:left="5040" w:hanging="360"/>
      </w:pPr>
    </w:lvl>
    <w:lvl w:ilvl="7" w:tplc="92E49ABC" w:tentative="1">
      <w:start w:val="1"/>
      <w:numFmt w:val="lowerLetter"/>
      <w:lvlText w:val="%8."/>
      <w:lvlJc w:val="left"/>
      <w:pPr>
        <w:ind w:left="5760" w:hanging="360"/>
      </w:pPr>
    </w:lvl>
    <w:lvl w:ilvl="8" w:tplc="947030A2" w:tentative="1">
      <w:start w:val="1"/>
      <w:numFmt w:val="lowerRoman"/>
      <w:lvlText w:val="%9."/>
      <w:lvlJc w:val="right"/>
      <w:pPr>
        <w:ind w:left="6480" w:hanging="180"/>
      </w:pPr>
    </w:lvl>
  </w:abstractNum>
  <w:abstractNum w:abstractNumId="2" w15:restartNumberingAfterBreak="0">
    <w:nsid w:val="02DD7F2B"/>
    <w:multiLevelType w:val="hybridMultilevel"/>
    <w:tmpl w:val="C1267AAE"/>
    <w:lvl w:ilvl="0" w:tplc="1D74311A">
      <w:start w:val="1"/>
      <w:numFmt w:val="decimal"/>
      <w:lvlText w:val="%1)"/>
      <w:lvlJc w:val="left"/>
      <w:pPr>
        <w:ind w:left="720" w:hanging="360"/>
      </w:pPr>
    </w:lvl>
    <w:lvl w:ilvl="1" w:tplc="331E8BC4" w:tentative="1">
      <w:start w:val="1"/>
      <w:numFmt w:val="lowerLetter"/>
      <w:lvlText w:val="%2."/>
      <w:lvlJc w:val="left"/>
      <w:pPr>
        <w:ind w:left="1440" w:hanging="360"/>
      </w:pPr>
    </w:lvl>
    <w:lvl w:ilvl="2" w:tplc="6FD6D5A6" w:tentative="1">
      <w:start w:val="1"/>
      <w:numFmt w:val="lowerRoman"/>
      <w:lvlText w:val="%3."/>
      <w:lvlJc w:val="right"/>
      <w:pPr>
        <w:ind w:left="2160" w:hanging="180"/>
      </w:pPr>
    </w:lvl>
    <w:lvl w:ilvl="3" w:tplc="D982E378" w:tentative="1">
      <w:start w:val="1"/>
      <w:numFmt w:val="decimal"/>
      <w:lvlText w:val="%4."/>
      <w:lvlJc w:val="left"/>
      <w:pPr>
        <w:ind w:left="2880" w:hanging="360"/>
      </w:pPr>
    </w:lvl>
    <w:lvl w:ilvl="4" w:tplc="2AB48E0E" w:tentative="1">
      <w:start w:val="1"/>
      <w:numFmt w:val="lowerLetter"/>
      <w:lvlText w:val="%5."/>
      <w:lvlJc w:val="left"/>
      <w:pPr>
        <w:ind w:left="3600" w:hanging="360"/>
      </w:pPr>
    </w:lvl>
    <w:lvl w:ilvl="5" w:tplc="3FE8F6F0" w:tentative="1">
      <w:start w:val="1"/>
      <w:numFmt w:val="lowerRoman"/>
      <w:lvlText w:val="%6."/>
      <w:lvlJc w:val="right"/>
      <w:pPr>
        <w:ind w:left="4320" w:hanging="180"/>
      </w:pPr>
    </w:lvl>
    <w:lvl w:ilvl="6" w:tplc="F718E668" w:tentative="1">
      <w:start w:val="1"/>
      <w:numFmt w:val="decimal"/>
      <w:lvlText w:val="%7."/>
      <w:lvlJc w:val="left"/>
      <w:pPr>
        <w:ind w:left="5040" w:hanging="360"/>
      </w:pPr>
    </w:lvl>
    <w:lvl w:ilvl="7" w:tplc="EB4E979E" w:tentative="1">
      <w:start w:val="1"/>
      <w:numFmt w:val="lowerLetter"/>
      <w:lvlText w:val="%8."/>
      <w:lvlJc w:val="left"/>
      <w:pPr>
        <w:ind w:left="5760" w:hanging="360"/>
      </w:pPr>
    </w:lvl>
    <w:lvl w:ilvl="8" w:tplc="11F07FFC" w:tentative="1">
      <w:start w:val="1"/>
      <w:numFmt w:val="lowerRoman"/>
      <w:lvlText w:val="%9."/>
      <w:lvlJc w:val="right"/>
      <w:pPr>
        <w:ind w:left="6480" w:hanging="180"/>
      </w:pPr>
    </w:lvl>
  </w:abstractNum>
  <w:abstractNum w:abstractNumId="3" w15:restartNumberingAfterBreak="0">
    <w:nsid w:val="064D58B0"/>
    <w:multiLevelType w:val="hybridMultilevel"/>
    <w:tmpl w:val="34AAC5AE"/>
    <w:lvl w:ilvl="0" w:tplc="D4AA2668">
      <w:start w:val="1"/>
      <w:numFmt w:val="bullet"/>
      <w:lvlText w:val=""/>
      <w:lvlJc w:val="left"/>
      <w:pPr>
        <w:ind w:left="6173" w:hanging="360"/>
      </w:pPr>
      <w:rPr>
        <w:rFonts w:ascii="Symbol" w:hAnsi="Symbol" w:hint="default"/>
      </w:rPr>
    </w:lvl>
    <w:lvl w:ilvl="1" w:tplc="CC86B7BC" w:tentative="1">
      <w:start w:val="1"/>
      <w:numFmt w:val="bullet"/>
      <w:lvlText w:val="o"/>
      <w:lvlJc w:val="left"/>
      <w:pPr>
        <w:ind w:left="6893" w:hanging="360"/>
      </w:pPr>
      <w:rPr>
        <w:rFonts w:ascii="Courier New" w:hAnsi="Courier New" w:cs="Courier New" w:hint="default"/>
      </w:rPr>
    </w:lvl>
    <w:lvl w:ilvl="2" w:tplc="34DC4C16" w:tentative="1">
      <w:start w:val="1"/>
      <w:numFmt w:val="bullet"/>
      <w:lvlText w:val=""/>
      <w:lvlJc w:val="left"/>
      <w:pPr>
        <w:ind w:left="7613" w:hanging="360"/>
      </w:pPr>
      <w:rPr>
        <w:rFonts w:ascii="Wingdings" w:hAnsi="Wingdings" w:hint="default"/>
      </w:rPr>
    </w:lvl>
    <w:lvl w:ilvl="3" w:tplc="5AA04456" w:tentative="1">
      <w:start w:val="1"/>
      <w:numFmt w:val="bullet"/>
      <w:lvlText w:val=""/>
      <w:lvlJc w:val="left"/>
      <w:pPr>
        <w:ind w:left="8333" w:hanging="360"/>
      </w:pPr>
      <w:rPr>
        <w:rFonts w:ascii="Symbol" w:hAnsi="Symbol" w:hint="default"/>
      </w:rPr>
    </w:lvl>
    <w:lvl w:ilvl="4" w:tplc="251C2340" w:tentative="1">
      <w:start w:val="1"/>
      <w:numFmt w:val="bullet"/>
      <w:lvlText w:val="o"/>
      <w:lvlJc w:val="left"/>
      <w:pPr>
        <w:ind w:left="9053" w:hanging="360"/>
      </w:pPr>
      <w:rPr>
        <w:rFonts w:ascii="Courier New" w:hAnsi="Courier New" w:cs="Courier New" w:hint="default"/>
      </w:rPr>
    </w:lvl>
    <w:lvl w:ilvl="5" w:tplc="B3B4944E" w:tentative="1">
      <w:start w:val="1"/>
      <w:numFmt w:val="bullet"/>
      <w:lvlText w:val=""/>
      <w:lvlJc w:val="left"/>
      <w:pPr>
        <w:ind w:left="9773" w:hanging="360"/>
      </w:pPr>
      <w:rPr>
        <w:rFonts w:ascii="Wingdings" w:hAnsi="Wingdings" w:hint="default"/>
      </w:rPr>
    </w:lvl>
    <w:lvl w:ilvl="6" w:tplc="1D1E49FE" w:tentative="1">
      <w:start w:val="1"/>
      <w:numFmt w:val="bullet"/>
      <w:lvlText w:val=""/>
      <w:lvlJc w:val="left"/>
      <w:pPr>
        <w:ind w:left="10493" w:hanging="360"/>
      </w:pPr>
      <w:rPr>
        <w:rFonts w:ascii="Symbol" w:hAnsi="Symbol" w:hint="default"/>
      </w:rPr>
    </w:lvl>
    <w:lvl w:ilvl="7" w:tplc="EE7EDE0A" w:tentative="1">
      <w:start w:val="1"/>
      <w:numFmt w:val="bullet"/>
      <w:lvlText w:val="o"/>
      <w:lvlJc w:val="left"/>
      <w:pPr>
        <w:ind w:left="11213" w:hanging="360"/>
      </w:pPr>
      <w:rPr>
        <w:rFonts w:ascii="Courier New" w:hAnsi="Courier New" w:cs="Courier New" w:hint="default"/>
      </w:rPr>
    </w:lvl>
    <w:lvl w:ilvl="8" w:tplc="B8984566" w:tentative="1">
      <w:start w:val="1"/>
      <w:numFmt w:val="bullet"/>
      <w:lvlText w:val=""/>
      <w:lvlJc w:val="left"/>
      <w:pPr>
        <w:ind w:left="11933" w:hanging="360"/>
      </w:pPr>
      <w:rPr>
        <w:rFonts w:ascii="Wingdings" w:hAnsi="Wingdings" w:hint="default"/>
      </w:rPr>
    </w:lvl>
  </w:abstractNum>
  <w:abstractNum w:abstractNumId="4" w15:restartNumberingAfterBreak="0">
    <w:nsid w:val="11BF706A"/>
    <w:multiLevelType w:val="hybridMultilevel"/>
    <w:tmpl w:val="DA2C500E"/>
    <w:lvl w:ilvl="0" w:tplc="95A44B14">
      <w:start w:val="1"/>
      <w:numFmt w:val="decimal"/>
      <w:lvlText w:val="%1)"/>
      <w:lvlJc w:val="left"/>
      <w:pPr>
        <w:ind w:left="1287" w:hanging="360"/>
      </w:pPr>
    </w:lvl>
    <w:lvl w:ilvl="1" w:tplc="933C0366" w:tentative="1">
      <w:start w:val="1"/>
      <w:numFmt w:val="lowerLetter"/>
      <w:lvlText w:val="%2."/>
      <w:lvlJc w:val="left"/>
      <w:pPr>
        <w:ind w:left="2007" w:hanging="360"/>
      </w:pPr>
    </w:lvl>
    <w:lvl w:ilvl="2" w:tplc="E14CB74C" w:tentative="1">
      <w:start w:val="1"/>
      <w:numFmt w:val="lowerRoman"/>
      <w:lvlText w:val="%3."/>
      <w:lvlJc w:val="right"/>
      <w:pPr>
        <w:ind w:left="2727" w:hanging="180"/>
      </w:pPr>
    </w:lvl>
    <w:lvl w:ilvl="3" w:tplc="9684DFFA" w:tentative="1">
      <w:start w:val="1"/>
      <w:numFmt w:val="decimal"/>
      <w:lvlText w:val="%4."/>
      <w:lvlJc w:val="left"/>
      <w:pPr>
        <w:ind w:left="3447" w:hanging="360"/>
      </w:pPr>
    </w:lvl>
    <w:lvl w:ilvl="4" w:tplc="0C3257C2" w:tentative="1">
      <w:start w:val="1"/>
      <w:numFmt w:val="lowerLetter"/>
      <w:lvlText w:val="%5."/>
      <w:lvlJc w:val="left"/>
      <w:pPr>
        <w:ind w:left="4167" w:hanging="360"/>
      </w:pPr>
    </w:lvl>
    <w:lvl w:ilvl="5" w:tplc="4554F6FC" w:tentative="1">
      <w:start w:val="1"/>
      <w:numFmt w:val="lowerRoman"/>
      <w:lvlText w:val="%6."/>
      <w:lvlJc w:val="right"/>
      <w:pPr>
        <w:ind w:left="4887" w:hanging="180"/>
      </w:pPr>
    </w:lvl>
    <w:lvl w:ilvl="6" w:tplc="CBC6E96C" w:tentative="1">
      <w:start w:val="1"/>
      <w:numFmt w:val="decimal"/>
      <w:lvlText w:val="%7."/>
      <w:lvlJc w:val="left"/>
      <w:pPr>
        <w:ind w:left="5607" w:hanging="360"/>
      </w:pPr>
    </w:lvl>
    <w:lvl w:ilvl="7" w:tplc="8A10F112" w:tentative="1">
      <w:start w:val="1"/>
      <w:numFmt w:val="lowerLetter"/>
      <w:lvlText w:val="%8."/>
      <w:lvlJc w:val="left"/>
      <w:pPr>
        <w:ind w:left="6327" w:hanging="360"/>
      </w:pPr>
    </w:lvl>
    <w:lvl w:ilvl="8" w:tplc="FEF802BC" w:tentative="1">
      <w:start w:val="1"/>
      <w:numFmt w:val="lowerRoman"/>
      <w:lvlText w:val="%9."/>
      <w:lvlJc w:val="right"/>
      <w:pPr>
        <w:ind w:left="7047" w:hanging="180"/>
      </w:pPr>
    </w:lvl>
  </w:abstractNum>
  <w:abstractNum w:abstractNumId="5" w15:restartNumberingAfterBreak="0">
    <w:nsid w:val="26827AA7"/>
    <w:multiLevelType w:val="multilevel"/>
    <w:tmpl w:val="3D20656E"/>
    <w:lvl w:ilvl="0">
      <w:start w:val="1"/>
      <w:numFmt w:val="decimal"/>
      <w:lvlText w:val="%1."/>
      <w:lvlJc w:val="left"/>
      <w:pPr>
        <w:ind w:left="720" w:hanging="360"/>
      </w:pPr>
      <w:rPr>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6" w15:restartNumberingAfterBreak="0">
    <w:nsid w:val="38B95B76"/>
    <w:multiLevelType w:val="hybridMultilevel"/>
    <w:tmpl w:val="28A82B88"/>
    <w:lvl w:ilvl="0" w:tplc="53E602F2">
      <w:start w:val="1"/>
      <w:numFmt w:val="decimal"/>
      <w:lvlText w:val="%1)"/>
      <w:lvlJc w:val="left"/>
      <w:pPr>
        <w:ind w:left="720" w:hanging="360"/>
      </w:pPr>
      <w:rPr>
        <w:rFonts w:ascii="Arial" w:hAnsi="Arial" w:cs="Arial" w:hint="default"/>
        <w:b w:val="0"/>
        <w:color w:val="auto"/>
      </w:rPr>
    </w:lvl>
    <w:lvl w:ilvl="1" w:tplc="4F9A2AB2" w:tentative="1">
      <w:start w:val="1"/>
      <w:numFmt w:val="lowerLetter"/>
      <w:lvlText w:val="%2."/>
      <w:lvlJc w:val="left"/>
      <w:pPr>
        <w:ind w:left="1440" w:hanging="360"/>
      </w:pPr>
    </w:lvl>
    <w:lvl w:ilvl="2" w:tplc="3F589180" w:tentative="1">
      <w:start w:val="1"/>
      <w:numFmt w:val="lowerRoman"/>
      <w:lvlText w:val="%3."/>
      <w:lvlJc w:val="right"/>
      <w:pPr>
        <w:ind w:left="2160" w:hanging="180"/>
      </w:pPr>
    </w:lvl>
    <w:lvl w:ilvl="3" w:tplc="81982D0C" w:tentative="1">
      <w:start w:val="1"/>
      <w:numFmt w:val="decimal"/>
      <w:lvlText w:val="%4."/>
      <w:lvlJc w:val="left"/>
      <w:pPr>
        <w:ind w:left="2880" w:hanging="360"/>
      </w:pPr>
    </w:lvl>
    <w:lvl w:ilvl="4" w:tplc="B55645DE" w:tentative="1">
      <w:start w:val="1"/>
      <w:numFmt w:val="lowerLetter"/>
      <w:lvlText w:val="%5."/>
      <w:lvlJc w:val="left"/>
      <w:pPr>
        <w:ind w:left="3600" w:hanging="360"/>
      </w:pPr>
    </w:lvl>
    <w:lvl w:ilvl="5" w:tplc="CC7C532A" w:tentative="1">
      <w:start w:val="1"/>
      <w:numFmt w:val="lowerRoman"/>
      <w:lvlText w:val="%6."/>
      <w:lvlJc w:val="right"/>
      <w:pPr>
        <w:ind w:left="4320" w:hanging="180"/>
      </w:pPr>
    </w:lvl>
    <w:lvl w:ilvl="6" w:tplc="E878E7BA" w:tentative="1">
      <w:start w:val="1"/>
      <w:numFmt w:val="decimal"/>
      <w:lvlText w:val="%7."/>
      <w:lvlJc w:val="left"/>
      <w:pPr>
        <w:ind w:left="5040" w:hanging="360"/>
      </w:pPr>
    </w:lvl>
    <w:lvl w:ilvl="7" w:tplc="7CF4FAFC" w:tentative="1">
      <w:start w:val="1"/>
      <w:numFmt w:val="lowerLetter"/>
      <w:lvlText w:val="%8."/>
      <w:lvlJc w:val="left"/>
      <w:pPr>
        <w:ind w:left="5760" w:hanging="360"/>
      </w:pPr>
    </w:lvl>
    <w:lvl w:ilvl="8" w:tplc="1E12DAAA" w:tentative="1">
      <w:start w:val="1"/>
      <w:numFmt w:val="lowerRoman"/>
      <w:lvlText w:val="%9."/>
      <w:lvlJc w:val="right"/>
      <w:pPr>
        <w:ind w:left="6480" w:hanging="180"/>
      </w:pPr>
    </w:lvl>
  </w:abstractNum>
  <w:abstractNum w:abstractNumId="7" w15:restartNumberingAfterBreak="0">
    <w:nsid w:val="3E6A204D"/>
    <w:multiLevelType w:val="hybridMultilevel"/>
    <w:tmpl w:val="9E523348"/>
    <w:lvl w:ilvl="0" w:tplc="AAEC8FBC">
      <w:start w:val="1"/>
      <w:numFmt w:val="decimal"/>
      <w:lvlText w:val="%1)"/>
      <w:lvlJc w:val="left"/>
      <w:pPr>
        <w:ind w:left="720" w:hanging="360"/>
      </w:pPr>
      <w:rPr>
        <w:rFonts w:ascii="Arial" w:hAnsi="Arial" w:cs="Arial" w:hint="default"/>
        <w:b w:val="0"/>
        <w:strike w:val="0"/>
        <w:color w:val="auto"/>
      </w:rPr>
    </w:lvl>
    <w:lvl w:ilvl="1" w:tplc="B876F90A" w:tentative="1">
      <w:start w:val="1"/>
      <w:numFmt w:val="lowerLetter"/>
      <w:lvlText w:val="%2."/>
      <w:lvlJc w:val="left"/>
      <w:pPr>
        <w:ind w:left="1440" w:hanging="360"/>
      </w:pPr>
    </w:lvl>
    <w:lvl w:ilvl="2" w:tplc="78AAA284" w:tentative="1">
      <w:start w:val="1"/>
      <w:numFmt w:val="lowerRoman"/>
      <w:lvlText w:val="%3."/>
      <w:lvlJc w:val="right"/>
      <w:pPr>
        <w:ind w:left="2160" w:hanging="180"/>
      </w:pPr>
    </w:lvl>
    <w:lvl w:ilvl="3" w:tplc="1CC63D64" w:tentative="1">
      <w:start w:val="1"/>
      <w:numFmt w:val="decimal"/>
      <w:lvlText w:val="%4."/>
      <w:lvlJc w:val="left"/>
      <w:pPr>
        <w:ind w:left="2880" w:hanging="360"/>
      </w:pPr>
    </w:lvl>
    <w:lvl w:ilvl="4" w:tplc="73CCCEF6" w:tentative="1">
      <w:start w:val="1"/>
      <w:numFmt w:val="lowerLetter"/>
      <w:lvlText w:val="%5."/>
      <w:lvlJc w:val="left"/>
      <w:pPr>
        <w:ind w:left="3600" w:hanging="360"/>
      </w:pPr>
    </w:lvl>
    <w:lvl w:ilvl="5" w:tplc="438E1EAE" w:tentative="1">
      <w:start w:val="1"/>
      <w:numFmt w:val="lowerRoman"/>
      <w:lvlText w:val="%6."/>
      <w:lvlJc w:val="right"/>
      <w:pPr>
        <w:ind w:left="4320" w:hanging="180"/>
      </w:pPr>
    </w:lvl>
    <w:lvl w:ilvl="6" w:tplc="5EFA171E" w:tentative="1">
      <w:start w:val="1"/>
      <w:numFmt w:val="decimal"/>
      <w:lvlText w:val="%7."/>
      <w:lvlJc w:val="left"/>
      <w:pPr>
        <w:ind w:left="5040" w:hanging="360"/>
      </w:pPr>
    </w:lvl>
    <w:lvl w:ilvl="7" w:tplc="425AC146" w:tentative="1">
      <w:start w:val="1"/>
      <w:numFmt w:val="lowerLetter"/>
      <w:lvlText w:val="%8."/>
      <w:lvlJc w:val="left"/>
      <w:pPr>
        <w:ind w:left="5760" w:hanging="360"/>
      </w:pPr>
    </w:lvl>
    <w:lvl w:ilvl="8" w:tplc="55D06B64" w:tentative="1">
      <w:start w:val="1"/>
      <w:numFmt w:val="lowerRoman"/>
      <w:lvlText w:val="%9."/>
      <w:lvlJc w:val="right"/>
      <w:pPr>
        <w:ind w:left="6480" w:hanging="180"/>
      </w:pPr>
    </w:lvl>
  </w:abstractNum>
  <w:abstractNum w:abstractNumId="8" w15:restartNumberingAfterBreak="0">
    <w:nsid w:val="42045E04"/>
    <w:multiLevelType w:val="hybridMultilevel"/>
    <w:tmpl w:val="FC8E7C96"/>
    <w:lvl w:ilvl="0" w:tplc="89FAB0A8">
      <w:start w:val="1"/>
      <w:numFmt w:val="decimal"/>
      <w:lvlText w:val="%1)"/>
      <w:lvlJc w:val="left"/>
      <w:pPr>
        <w:ind w:left="720" w:hanging="360"/>
      </w:pPr>
    </w:lvl>
    <w:lvl w:ilvl="1" w:tplc="B7805B50" w:tentative="1">
      <w:start w:val="1"/>
      <w:numFmt w:val="lowerLetter"/>
      <w:lvlText w:val="%2."/>
      <w:lvlJc w:val="left"/>
      <w:pPr>
        <w:ind w:left="1440" w:hanging="360"/>
      </w:pPr>
    </w:lvl>
    <w:lvl w:ilvl="2" w:tplc="6FA81278" w:tentative="1">
      <w:start w:val="1"/>
      <w:numFmt w:val="lowerRoman"/>
      <w:lvlText w:val="%3."/>
      <w:lvlJc w:val="right"/>
      <w:pPr>
        <w:ind w:left="2160" w:hanging="180"/>
      </w:pPr>
    </w:lvl>
    <w:lvl w:ilvl="3" w:tplc="DD70D308" w:tentative="1">
      <w:start w:val="1"/>
      <w:numFmt w:val="decimal"/>
      <w:lvlText w:val="%4."/>
      <w:lvlJc w:val="left"/>
      <w:pPr>
        <w:ind w:left="2880" w:hanging="360"/>
      </w:pPr>
    </w:lvl>
    <w:lvl w:ilvl="4" w:tplc="5F28EAE2" w:tentative="1">
      <w:start w:val="1"/>
      <w:numFmt w:val="lowerLetter"/>
      <w:lvlText w:val="%5."/>
      <w:lvlJc w:val="left"/>
      <w:pPr>
        <w:ind w:left="3600" w:hanging="360"/>
      </w:pPr>
    </w:lvl>
    <w:lvl w:ilvl="5" w:tplc="6E88B1AE" w:tentative="1">
      <w:start w:val="1"/>
      <w:numFmt w:val="lowerRoman"/>
      <w:lvlText w:val="%6."/>
      <w:lvlJc w:val="right"/>
      <w:pPr>
        <w:ind w:left="4320" w:hanging="180"/>
      </w:pPr>
    </w:lvl>
    <w:lvl w:ilvl="6" w:tplc="F216C762" w:tentative="1">
      <w:start w:val="1"/>
      <w:numFmt w:val="decimal"/>
      <w:lvlText w:val="%7."/>
      <w:lvlJc w:val="left"/>
      <w:pPr>
        <w:ind w:left="5040" w:hanging="360"/>
      </w:pPr>
    </w:lvl>
    <w:lvl w:ilvl="7" w:tplc="77124BE8" w:tentative="1">
      <w:start w:val="1"/>
      <w:numFmt w:val="lowerLetter"/>
      <w:lvlText w:val="%8."/>
      <w:lvlJc w:val="left"/>
      <w:pPr>
        <w:ind w:left="5760" w:hanging="360"/>
      </w:pPr>
    </w:lvl>
    <w:lvl w:ilvl="8" w:tplc="7FBE2872" w:tentative="1">
      <w:start w:val="1"/>
      <w:numFmt w:val="lowerRoman"/>
      <w:lvlText w:val="%9."/>
      <w:lvlJc w:val="right"/>
      <w:pPr>
        <w:ind w:left="6480" w:hanging="180"/>
      </w:pPr>
    </w:lvl>
  </w:abstractNum>
  <w:abstractNum w:abstractNumId="9" w15:restartNumberingAfterBreak="0">
    <w:nsid w:val="499A5356"/>
    <w:multiLevelType w:val="hybridMultilevel"/>
    <w:tmpl w:val="C1267AAE"/>
    <w:lvl w:ilvl="0" w:tplc="4A7E3F34">
      <w:start w:val="1"/>
      <w:numFmt w:val="decimal"/>
      <w:lvlText w:val="%1)"/>
      <w:lvlJc w:val="left"/>
      <w:pPr>
        <w:ind w:left="720" w:hanging="360"/>
      </w:pPr>
    </w:lvl>
    <w:lvl w:ilvl="1" w:tplc="020A9C30" w:tentative="1">
      <w:start w:val="1"/>
      <w:numFmt w:val="lowerLetter"/>
      <w:lvlText w:val="%2."/>
      <w:lvlJc w:val="left"/>
      <w:pPr>
        <w:ind w:left="1440" w:hanging="360"/>
      </w:pPr>
    </w:lvl>
    <w:lvl w:ilvl="2" w:tplc="48147B7C" w:tentative="1">
      <w:start w:val="1"/>
      <w:numFmt w:val="lowerRoman"/>
      <w:lvlText w:val="%3."/>
      <w:lvlJc w:val="right"/>
      <w:pPr>
        <w:ind w:left="2160" w:hanging="180"/>
      </w:pPr>
    </w:lvl>
    <w:lvl w:ilvl="3" w:tplc="ACE68A40" w:tentative="1">
      <w:start w:val="1"/>
      <w:numFmt w:val="decimal"/>
      <w:lvlText w:val="%4."/>
      <w:lvlJc w:val="left"/>
      <w:pPr>
        <w:ind w:left="2880" w:hanging="360"/>
      </w:pPr>
    </w:lvl>
    <w:lvl w:ilvl="4" w:tplc="625E384A" w:tentative="1">
      <w:start w:val="1"/>
      <w:numFmt w:val="lowerLetter"/>
      <w:lvlText w:val="%5."/>
      <w:lvlJc w:val="left"/>
      <w:pPr>
        <w:ind w:left="3600" w:hanging="360"/>
      </w:pPr>
    </w:lvl>
    <w:lvl w:ilvl="5" w:tplc="CE5AD5EC" w:tentative="1">
      <w:start w:val="1"/>
      <w:numFmt w:val="lowerRoman"/>
      <w:lvlText w:val="%6."/>
      <w:lvlJc w:val="right"/>
      <w:pPr>
        <w:ind w:left="4320" w:hanging="180"/>
      </w:pPr>
    </w:lvl>
    <w:lvl w:ilvl="6" w:tplc="5CFCB1EA" w:tentative="1">
      <w:start w:val="1"/>
      <w:numFmt w:val="decimal"/>
      <w:lvlText w:val="%7."/>
      <w:lvlJc w:val="left"/>
      <w:pPr>
        <w:ind w:left="5040" w:hanging="360"/>
      </w:pPr>
    </w:lvl>
    <w:lvl w:ilvl="7" w:tplc="E304A06C" w:tentative="1">
      <w:start w:val="1"/>
      <w:numFmt w:val="lowerLetter"/>
      <w:lvlText w:val="%8."/>
      <w:lvlJc w:val="left"/>
      <w:pPr>
        <w:ind w:left="5760" w:hanging="360"/>
      </w:pPr>
    </w:lvl>
    <w:lvl w:ilvl="8" w:tplc="DE96DB66" w:tentative="1">
      <w:start w:val="1"/>
      <w:numFmt w:val="lowerRoman"/>
      <w:lvlText w:val="%9."/>
      <w:lvlJc w:val="right"/>
      <w:pPr>
        <w:ind w:left="6480" w:hanging="180"/>
      </w:pPr>
    </w:lvl>
  </w:abstractNum>
  <w:abstractNum w:abstractNumId="10" w15:restartNumberingAfterBreak="0">
    <w:nsid w:val="51980C04"/>
    <w:multiLevelType w:val="multilevel"/>
    <w:tmpl w:val="B568CC48"/>
    <w:lvl w:ilvl="0">
      <w:start w:val="1"/>
      <w:numFmt w:val="decimal"/>
      <w:lvlText w:val="%1)"/>
      <w:lvlJc w:val="left"/>
      <w:pPr>
        <w:ind w:left="720" w:hanging="360"/>
      </w:pPr>
      <w:rPr>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1" w15:restartNumberingAfterBreak="0">
    <w:nsid w:val="56D869BD"/>
    <w:multiLevelType w:val="hybridMultilevel"/>
    <w:tmpl w:val="82FC75CC"/>
    <w:lvl w:ilvl="0" w:tplc="1EA40470">
      <w:start w:val="1"/>
      <w:numFmt w:val="bullet"/>
      <w:lvlText w:val=""/>
      <w:lvlJc w:val="left"/>
      <w:pPr>
        <w:ind w:left="1077" w:hanging="360"/>
      </w:pPr>
      <w:rPr>
        <w:rFonts w:ascii="Symbol" w:hAnsi="Symbol" w:hint="default"/>
      </w:rPr>
    </w:lvl>
    <w:lvl w:ilvl="1" w:tplc="B982424A" w:tentative="1">
      <w:start w:val="1"/>
      <w:numFmt w:val="bullet"/>
      <w:lvlText w:val="o"/>
      <w:lvlJc w:val="left"/>
      <w:pPr>
        <w:ind w:left="1797" w:hanging="360"/>
      </w:pPr>
      <w:rPr>
        <w:rFonts w:ascii="Courier New" w:hAnsi="Courier New" w:cs="Courier New" w:hint="default"/>
      </w:rPr>
    </w:lvl>
    <w:lvl w:ilvl="2" w:tplc="90987BCE" w:tentative="1">
      <w:start w:val="1"/>
      <w:numFmt w:val="bullet"/>
      <w:lvlText w:val=""/>
      <w:lvlJc w:val="left"/>
      <w:pPr>
        <w:ind w:left="2517" w:hanging="360"/>
      </w:pPr>
      <w:rPr>
        <w:rFonts w:ascii="Wingdings" w:hAnsi="Wingdings" w:hint="default"/>
      </w:rPr>
    </w:lvl>
    <w:lvl w:ilvl="3" w:tplc="FCA4DF00" w:tentative="1">
      <w:start w:val="1"/>
      <w:numFmt w:val="bullet"/>
      <w:lvlText w:val=""/>
      <w:lvlJc w:val="left"/>
      <w:pPr>
        <w:ind w:left="3237" w:hanging="360"/>
      </w:pPr>
      <w:rPr>
        <w:rFonts w:ascii="Symbol" w:hAnsi="Symbol" w:hint="default"/>
      </w:rPr>
    </w:lvl>
    <w:lvl w:ilvl="4" w:tplc="AC26B6C4" w:tentative="1">
      <w:start w:val="1"/>
      <w:numFmt w:val="bullet"/>
      <w:lvlText w:val="o"/>
      <w:lvlJc w:val="left"/>
      <w:pPr>
        <w:ind w:left="3957" w:hanging="360"/>
      </w:pPr>
      <w:rPr>
        <w:rFonts w:ascii="Courier New" w:hAnsi="Courier New" w:cs="Courier New" w:hint="default"/>
      </w:rPr>
    </w:lvl>
    <w:lvl w:ilvl="5" w:tplc="EC3C36EC" w:tentative="1">
      <w:start w:val="1"/>
      <w:numFmt w:val="bullet"/>
      <w:lvlText w:val=""/>
      <w:lvlJc w:val="left"/>
      <w:pPr>
        <w:ind w:left="4677" w:hanging="360"/>
      </w:pPr>
      <w:rPr>
        <w:rFonts w:ascii="Wingdings" w:hAnsi="Wingdings" w:hint="default"/>
      </w:rPr>
    </w:lvl>
    <w:lvl w:ilvl="6" w:tplc="7024B980" w:tentative="1">
      <w:start w:val="1"/>
      <w:numFmt w:val="bullet"/>
      <w:lvlText w:val=""/>
      <w:lvlJc w:val="left"/>
      <w:pPr>
        <w:ind w:left="5397" w:hanging="360"/>
      </w:pPr>
      <w:rPr>
        <w:rFonts w:ascii="Symbol" w:hAnsi="Symbol" w:hint="default"/>
      </w:rPr>
    </w:lvl>
    <w:lvl w:ilvl="7" w:tplc="EB909210" w:tentative="1">
      <w:start w:val="1"/>
      <w:numFmt w:val="bullet"/>
      <w:lvlText w:val="o"/>
      <w:lvlJc w:val="left"/>
      <w:pPr>
        <w:ind w:left="6117" w:hanging="360"/>
      </w:pPr>
      <w:rPr>
        <w:rFonts w:ascii="Courier New" w:hAnsi="Courier New" w:cs="Courier New" w:hint="default"/>
      </w:rPr>
    </w:lvl>
    <w:lvl w:ilvl="8" w:tplc="0CDA7430" w:tentative="1">
      <w:start w:val="1"/>
      <w:numFmt w:val="bullet"/>
      <w:lvlText w:val=""/>
      <w:lvlJc w:val="left"/>
      <w:pPr>
        <w:ind w:left="6837" w:hanging="360"/>
      </w:pPr>
      <w:rPr>
        <w:rFonts w:ascii="Wingdings" w:hAnsi="Wingdings" w:hint="default"/>
      </w:rPr>
    </w:lvl>
  </w:abstractNum>
  <w:abstractNum w:abstractNumId="12" w15:restartNumberingAfterBreak="0">
    <w:nsid w:val="5A20399C"/>
    <w:multiLevelType w:val="hybridMultilevel"/>
    <w:tmpl w:val="9B3E34FA"/>
    <w:lvl w:ilvl="0" w:tplc="0CC6858C">
      <w:start w:val="1"/>
      <w:numFmt w:val="lowerLetter"/>
      <w:lvlText w:val="%1)"/>
      <w:lvlJc w:val="left"/>
      <w:pPr>
        <w:ind w:left="1440" w:hanging="360"/>
      </w:pPr>
    </w:lvl>
    <w:lvl w:ilvl="1" w:tplc="E41CBA5E">
      <w:start w:val="1"/>
      <w:numFmt w:val="lowerLetter"/>
      <w:lvlText w:val="%2)"/>
      <w:lvlJc w:val="left"/>
      <w:pPr>
        <w:ind w:left="2160" w:hanging="360"/>
      </w:pPr>
    </w:lvl>
    <w:lvl w:ilvl="2" w:tplc="625CD8F4" w:tentative="1">
      <w:start w:val="1"/>
      <w:numFmt w:val="lowerRoman"/>
      <w:lvlText w:val="%3."/>
      <w:lvlJc w:val="right"/>
      <w:pPr>
        <w:ind w:left="2880" w:hanging="180"/>
      </w:pPr>
    </w:lvl>
    <w:lvl w:ilvl="3" w:tplc="80581868" w:tentative="1">
      <w:start w:val="1"/>
      <w:numFmt w:val="decimal"/>
      <w:lvlText w:val="%4."/>
      <w:lvlJc w:val="left"/>
      <w:pPr>
        <w:ind w:left="3600" w:hanging="360"/>
      </w:pPr>
    </w:lvl>
    <w:lvl w:ilvl="4" w:tplc="9AC03B60" w:tentative="1">
      <w:start w:val="1"/>
      <w:numFmt w:val="lowerLetter"/>
      <w:lvlText w:val="%5."/>
      <w:lvlJc w:val="left"/>
      <w:pPr>
        <w:ind w:left="4320" w:hanging="360"/>
      </w:pPr>
    </w:lvl>
    <w:lvl w:ilvl="5" w:tplc="551EE88A" w:tentative="1">
      <w:start w:val="1"/>
      <w:numFmt w:val="lowerRoman"/>
      <w:lvlText w:val="%6."/>
      <w:lvlJc w:val="right"/>
      <w:pPr>
        <w:ind w:left="5040" w:hanging="180"/>
      </w:pPr>
    </w:lvl>
    <w:lvl w:ilvl="6" w:tplc="84B49530" w:tentative="1">
      <w:start w:val="1"/>
      <w:numFmt w:val="decimal"/>
      <w:lvlText w:val="%7."/>
      <w:lvlJc w:val="left"/>
      <w:pPr>
        <w:ind w:left="5760" w:hanging="360"/>
      </w:pPr>
    </w:lvl>
    <w:lvl w:ilvl="7" w:tplc="FC5CDFB8" w:tentative="1">
      <w:start w:val="1"/>
      <w:numFmt w:val="lowerLetter"/>
      <w:lvlText w:val="%8."/>
      <w:lvlJc w:val="left"/>
      <w:pPr>
        <w:ind w:left="6480" w:hanging="360"/>
      </w:pPr>
    </w:lvl>
    <w:lvl w:ilvl="8" w:tplc="15D84104" w:tentative="1">
      <w:start w:val="1"/>
      <w:numFmt w:val="lowerRoman"/>
      <w:lvlText w:val="%9."/>
      <w:lvlJc w:val="right"/>
      <w:pPr>
        <w:ind w:left="7200" w:hanging="180"/>
      </w:pPr>
    </w:lvl>
  </w:abstractNum>
  <w:abstractNum w:abstractNumId="13" w15:restartNumberingAfterBreak="0">
    <w:nsid w:val="6B4C217D"/>
    <w:multiLevelType w:val="hybridMultilevel"/>
    <w:tmpl w:val="C3D2DDFE"/>
    <w:lvl w:ilvl="0" w:tplc="99B087BA">
      <w:start w:val="1"/>
      <w:numFmt w:val="decimal"/>
      <w:lvlText w:val="%1)"/>
      <w:lvlJc w:val="left"/>
      <w:pPr>
        <w:ind w:left="1287" w:hanging="360"/>
      </w:pPr>
    </w:lvl>
    <w:lvl w:ilvl="1" w:tplc="4DA080EC" w:tentative="1">
      <w:start w:val="1"/>
      <w:numFmt w:val="lowerLetter"/>
      <w:lvlText w:val="%2."/>
      <w:lvlJc w:val="left"/>
      <w:pPr>
        <w:ind w:left="2007" w:hanging="360"/>
      </w:pPr>
    </w:lvl>
    <w:lvl w:ilvl="2" w:tplc="44C81990" w:tentative="1">
      <w:start w:val="1"/>
      <w:numFmt w:val="lowerRoman"/>
      <w:lvlText w:val="%3."/>
      <w:lvlJc w:val="right"/>
      <w:pPr>
        <w:ind w:left="2727" w:hanging="180"/>
      </w:pPr>
    </w:lvl>
    <w:lvl w:ilvl="3" w:tplc="EA7A0732" w:tentative="1">
      <w:start w:val="1"/>
      <w:numFmt w:val="decimal"/>
      <w:lvlText w:val="%4."/>
      <w:lvlJc w:val="left"/>
      <w:pPr>
        <w:ind w:left="3447" w:hanging="360"/>
      </w:pPr>
    </w:lvl>
    <w:lvl w:ilvl="4" w:tplc="618809FC" w:tentative="1">
      <w:start w:val="1"/>
      <w:numFmt w:val="lowerLetter"/>
      <w:lvlText w:val="%5."/>
      <w:lvlJc w:val="left"/>
      <w:pPr>
        <w:ind w:left="4167" w:hanging="360"/>
      </w:pPr>
    </w:lvl>
    <w:lvl w:ilvl="5" w:tplc="73EA629E" w:tentative="1">
      <w:start w:val="1"/>
      <w:numFmt w:val="lowerRoman"/>
      <w:lvlText w:val="%6."/>
      <w:lvlJc w:val="right"/>
      <w:pPr>
        <w:ind w:left="4887" w:hanging="180"/>
      </w:pPr>
    </w:lvl>
    <w:lvl w:ilvl="6" w:tplc="D3DAF7D4" w:tentative="1">
      <w:start w:val="1"/>
      <w:numFmt w:val="decimal"/>
      <w:lvlText w:val="%7."/>
      <w:lvlJc w:val="left"/>
      <w:pPr>
        <w:ind w:left="5607" w:hanging="360"/>
      </w:pPr>
    </w:lvl>
    <w:lvl w:ilvl="7" w:tplc="36D04EF4" w:tentative="1">
      <w:start w:val="1"/>
      <w:numFmt w:val="lowerLetter"/>
      <w:lvlText w:val="%8."/>
      <w:lvlJc w:val="left"/>
      <w:pPr>
        <w:ind w:left="6327" w:hanging="360"/>
      </w:pPr>
    </w:lvl>
    <w:lvl w:ilvl="8" w:tplc="7D4C2E00" w:tentative="1">
      <w:start w:val="1"/>
      <w:numFmt w:val="lowerRoman"/>
      <w:lvlText w:val="%9."/>
      <w:lvlJc w:val="right"/>
      <w:pPr>
        <w:ind w:left="7047" w:hanging="180"/>
      </w:pPr>
    </w:lvl>
  </w:abstractNum>
  <w:abstractNum w:abstractNumId="14" w15:restartNumberingAfterBreak="0">
    <w:nsid w:val="737529DE"/>
    <w:multiLevelType w:val="hybridMultilevel"/>
    <w:tmpl w:val="F6B2AE22"/>
    <w:lvl w:ilvl="0" w:tplc="215E78B8">
      <w:start w:val="1"/>
      <w:numFmt w:val="decimal"/>
      <w:lvlText w:val="%1)"/>
      <w:lvlJc w:val="left"/>
      <w:pPr>
        <w:ind w:left="720" w:hanging="360"/>
      </w:pPr>
    </w:lvl>
    <w:lvl w:ilvl="1" w:tplc="89E0DC9A">
      <w:start w:val="1"/>
      <w:numFmt w:val="lowerLetter"/>
      <w:lvlText w:val="%2)"/>
      <w:lvlJc w:val="left"/>
      <w:pPr>
        <w:ind w:left="1440" w:hanging="360"/>
      </w:pPr>
      <w:rPr>
        <w:rFonts w:hint="default"/>
      </w:rPr>
    </w:lvl>
    <w:lvl w:ilvl="2" w:tplc="A4F61F20" w:tentative="1">
      <w:start w:val="1"/>
      <w:numFmt w:val="lowerRoman"/>
      <w:lvlText w:val="%3."/>
      <w:lvlJc w:val="right"/>
      <w:pPr>
        <w:ind w:left="2160" w:hanging="180"/>
      </w:pPr>
    </w:lvl>
    <w:lvl w:ilvl="3" w:tplc="8536DD76" w:tentative="1">
      <w:start w:val="1"/>
      <w:numFmt w:val="decimal"/>
      <w:lvlText w:val="%4."/>
      <w:lvlJc w:val="left"/>
      <w:pPr>
        <w:ind w:left="2880" w:hanging="360"/>
      </w:pPr>
    </w:lvl>
    <w:lvl w:ilvl="4" w:tplc="9E0CD1CC" w:tentative="1">
      <w:start w:val="1"/>
      <w:numFmt w:val="lowerLetter"/>
      <w:lvlText w:val="%5."/>
      <w:lvlJc w:val="left"/>
      <w:pPr>
        <w:ind w:left="3600" w:hanging="360"/>
      </w:pPr>
    </w:lvl>
    <w:lvl w:ilvl="5" w:tplc="2778A564" w:tentative="1">
      <w:start w:val="1"/>
      <w:numFmt w:val="lowerRoman"/>
      <w:lvlText w:val="%6."/>
      <w:lvlJc w:val="right"/>
      <w:pPr>
        <w:ind w:left="4320" w:hanging="180"/>
      </w:pPr>
    </w:lvl>
    <w:lvl w:ilvl="6" w:tplc="90709D5C" w:tentative="1">
      <w:start w:val="1"/>
      <w:numFmt w:val="decimal"/>
      <w:lvlText w:val="%7."/>
      <w:lvlJc w:val="left"/>
      <w:pPr>
        <w:ind w:left="5040" w:hanging="360"/>
      </w:pPr>
    </w:lvl>
    <w:lvl w:ilvl="7" w:tplc="4E28C136" w:tentative="1">
      <w:start w:val="1"/>
      <w:numFmt w:val="lowerLetter"/>
      <w:lvlText w:val="%8."/>
      <w:lvlJc w:val="left"/>
      <w:pPr>
        <w:ind w:left="5760" w:hanging="360"/>
      </w:pPr>
    </w:lvl>
    <w:lvl w:ilvl="8" w:tplc="C7D4B680" w:tentative="1">
      <w:start w:val="1"/>
      <w:numFmt w:val="lowerRoman"/>
      <w:lvlText w:val="%9."/>
      <w:lvlJc w:val="right"/>
      <w:pPr>
        <w:ind w:left="6480" w:hanging="180"/>
      </w:pPr>
    </w:lvl>
  </w:abstractNum>
  <w:abstractNum w:abstractNumId="15" w15:restartNumberingAfterBreak="0">
    <w:nsid w:val="7E6708C2"/>
    <w:multiLevelType w:val="hybridMultilevel"/>
    <w:tmpl w:val="3CD4F6BC"/>
    <w:lvl w:ilvl="0" w:tplc="72B4FAAC">
      <w:start w:val="1"/>
      <w:numFmt w:val="bullet"/>
      <w:lvlText w:val=""/>
      <w:lvlJc w:val="left"/>
      <w:pPr>
        <w:ind w:left="720" w:hanging="360"/>
      </w:pPr>
      <w:rPr>
        <w:rFonts w:ascii="Symbol" w:hAnsi="Symbol" w:hint="default"/>
      </w:rPr>
    </w:lvl>
    <w:lvl w:ilvl="1" w:tplc="2D6AB0CE" w:tentative="1">
      <w:start w:val="1"/>
      <w:numFmt w:val="bullet"/>
      <w:lvlText w:val="o"/>
      <w:lvlJc w:val="left"/>
      <w:pPr>
        <w:ind w:left="1440" w:hanging="360"/>
      </w:pPr>
      <w:rPr>
        <w:rFonts w:ascii="Courier New" w:hAnsi="Courier New" w:cs="Courier New" w:hint="default"/>
      </w:rPr>
    </w:lvl>
    <w:lvl w:ilvl="2" w:tplc="8640AB82" w:tentative="1">
      <w:start w:val="1"/>
      <w:numFmt w:val="bullet"/>
      <w:lvlText w:val=""/>
      <w:lvlJc w:val="left"/>
      <w:pPr>
        <w:ind w:left="2160" w:hanging="360"/>
      </w:pPr>
      <w:rPr>
        <w:rFonts w:ascii="Wingdings" w:hAnsi="Wingdings" w:hint="default"/>
      </w:rPr>
    </w:lvl>
    <w:lvl w:ilvl="3" w:tplc="1B84D782" w:tentative="1">
      <w:start w:val="1"/>
      <w:numFmt w:val="bullet"/>
      <w:lvlText w:val=""/>
      <w:lvlJc w:val="left"/>
      <w:pPr>
        <w:ind w:left="2880" w:hanging="360"/>
      </w:pPr>
      <w:rPr>
        <w:rFonts w:ascii="Symbol" w:hAnsi="Symbol" w:hint="default"/>
      </w:rPr>
    </w:lvl>
    <w:lvl w:ilvl="4" w:tplc="2E0ABAFA" w:tentative="1">
      <w:start w:val="1"/>
      <w:numFmt w:val="bullet"/>
      <w:lvlText w:val="o"/>
      <w:lvlJc w:val="left"/>
      <w:pPr>
        <w:ind w:left="3600" w:hanging="360"/>
      </w:pPr>
      <w:rPr>
        <w:rFonts w:ascii="Courier New" w:hAnsi="Courier New" w:cs="Courier New" w:hint="default"/>
      </w:rPr>
    </w:lvl>
    <w:lvl w:ilvl="5" w:tplc="ACCED3B6" w:tentative="1">
      <w:start w:val="1"/>
      <w:numFmt w:val="bullet"/>
      <w:lvlText w:val=""/>
      <w:lvlJc w:val="left"/>
      <w:pPr>
        <w:ind w:left="4320" w:hanging="360"/>
      </w:pPr>
      <w:rPr>
        <w:rFonts w:ascii="Wingdings" w:hAnsi="Wingdings" w:hint="default"/>
      </w:rPr>
    </w:lvl>
    <w:lvl w:ilvl="6" w:tplc="787EF20A" w:tentative="1">
      <w:start w:val="1"/>
      <w:numFmt w:val="bullet"/>
      <w:lvlText w:val=""/>
      <w:lvlJc w:val="left"/>
      <w:pPr>
        <w:ind w:left="5040" w:hanging="360"/>
      </w:pPr>
      <w:rPr>
        <w:rFonts w:ascii="Symbol" w:hAnsi="Symbol" w:hint="default"/>
      </w:rPr>
    </w:lvl>
    <w:lvl w:ilvl="7" w:tplc="26CA9F6E" w:tentative="1">
      <w:start w:val="1"/>
      <w:numFmt w:val="bullet"/>
      <w:lvlText w:val="o"/>
      <w:lvlJc w:val="left"/>
      <w:pPr>
        <w:ind w:left="5760" w:hanging="360"/>
      </w:pPr>
      <w:rPr>
        <w:rFonts w:ascii="Courier New" w:hAnsi="Courier New" w:cs="Courier New" w:hint="default"/>
      </w:rPr>
    </w:lvl>
    <w:lvl w:ilvl="8" w:tplc="C39CEDFC"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11"/>
  </w:num>
  <w:num w:numId="7">
    <w:abstractNumId w:val="15"/>
  </w:num>
  <w:num w:numId="8">
    <w:abstractNumId w:val="14"/>
  </w:num>
  <w:num w:numId="9">
    <w:abstractNumId w:val="13"/>
  </w:num>
  <w:num w:numId="10">
    <w:abstractNumId w:val="12"/>
  </w:num>
  <w:num w:numId="11">
    <w:abstractNumId w:val="8"/>
  </w:num>
  <w:num w:numId="12">
    <w:abstractNumId w:val="7"/>
  </w:num>
  <w:num w:numId="13">
    <w:abstractNumId w:val="9"/>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92"/>
    <w:rsid w:val="00596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B2BFB2C-421D-4AA8-B3D6-632AD47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E782D"/>
  </w:style>
  <w:style w:type="paragraph" w:styleId="Nagwek1">
    <w:name w:val="heading 1"/>
    <w:basedOn w:val="Normalny"/>
    <w:next w:val="Normalny"/>
    <w:qFormat/>
    <w:rsid w:val="006C5630"/>
    <w:pPr>
      <w:keepNext/>
      <w:outlineLvl w:val="0"/>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F0999"/>
    <w:pPr>
      <w:tabs>
        <w:tab w:val="center" w:pos="4536"/>
        <w:tab w:val="right" w:pos="9072"/>
      </w:tabs>
    </w:pPr>
  </w:style>
  <w:style w:type="paragraph" w:styleId="Stopka">
    <w:name w:val="footer"/>
    <w:basedOn w:val="Normalny"/>
    <w:link w:val="StopkaZnak"/>
    <w:uiPriority w:val="99"/>
    <w:rsid w:val="00CF0999"/>
    <w:pPr>
      <w:tabs>
        <w:tab w:val="center" w:pos="4536"/>
        <w:tab w:val="right" w:pos="9072"/>
      </w:tabs>
    </w:pPr>
  </w:style>
  <w:style w:type="character" w:styleId="Hipercze">
    <w:name w:val="Hyperlink"/>
    <w:rsid w:val="00CB7988"/>
    <w:rPr>
      <w:color w:val="0000FF"/>
      <w:u w:val="single"/>
    </w:rPr>
  </w:style>
  <w:style w:type="paragraph" w:styleId="Tekstpodstawowy">
    <w:name w:val="Body Text"/>
    <w:basedOn w:val="Normalny"/>
    <w:rsid w:val="006C5630"/>
    <w:pPr>
      <w:spacing w:line="360" w:lineRule="auto"/>
      <w:jc w:val="both"/>
    </w:pPr>
  </w:style>
  <w:style w:type="paragraph" w:styleId="Akapitzlist">
    <w:name w:val="List Paragraph"/>
    <w:basedOn w:val="Normalny"/>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ny"/>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ny"/>
    <w:link w:val="dataZnak"/>
    <w:qFormat/>
    <w:rsid w:val="00397381"/>
    <w:pPr>
      <w:tabs>
        <w:tab w:val="left" w:pos="5387"/>
      </w:tabs>
      <w:spacing w:line="360" w:lineRule="auto"/>
    </w:pPr>
    <w:rPr>
      <w:rFonts w:ascii="Arial" w:eastAsiaTheme="minorEastAsia" w:hAnsi="Arial" w:cs="Arial"/>
      <w:bCs/>
      <w:sz w:val="22"/>
      <w:szCs w:val="22"/>
      <w:lang w:eastAsia="en-US"/>
    </w:rPr>
  </w:style>
  <w:style w:type="character" w:customStyle="1" w:styleId="dataZnak">
    <w:name w:val="data Znak"/>
    <w:basedOn w:val="Domylnaczcionkaakapitu"/>
    <w:link w:val="data"/>
    <w:rsid w:val="00397381"/>
    <w:rPr>
      <w:rFonts w:ascii="Arial" w:eastAsiaTheme="minorEastAsia" w:hAnsi="Arial" w:cs="Arial"/>
      <w:bCs/>
      <w:sz w:val="22"/>
      <w:szCs w:val="22"/>
      <w:lang w:eastAsia="en-US"/>
    </w:rPr>
  </w:style>
  <w:style w:type="character" w:customStyle="1" w:styleId="StopkaZnak">
    <w:name w:val="Stopka Znak"/>
    <w:basedOn w:val="Domylnaczcionkaakapitu"/>
    <w:link w:val="Stopka"/>
    <w:uiPriority w:val="99"/>
    <w:rsid w:val="00685369"/>
  </w:style>
  <w:style w:type="paragraph" w:customStyle="1" w:styleId="Trepisma">
    <w:name w:val="Treść pisma"/>
    <w:basedOn w:val="Nagwek1"/>
    <w:link w:val="TrepismaZnak"/>
    <w:qFormat/>
    <w:rsid w:val="00685369"/>
    <w:pPr>
      <w:keepNext w:val="0"/>
      <w:spacing w:before="120" w:after="120" w:line="360" w:lineRule="auto"/>
      <w:ind w:firstLine="567"/>
    </w:pPr>
    <w:rPr>
      <w:rFonts w:ascii="Arial" w:eastAsiaTheme="majorEastAsia" w:hAnsi="Arial" w:cs="Arial"/>
      <w:b w:val="0"/>
      <w:bCs w:val="0"/>
      <w:sz w:val="24"/>
      <w:szCs w:val="24"/>
      <w:lang w:val="pl-PL" w:eastAsia="en-US"/>
    </w:rPr>
  </w:style>
  <w:style w:type="character" w:customStyle="1" w:styleId="TrepismaZnak">
    <w:name w:val="Treść pisma Znak"/>
    <w:basedOn w:val="Domylnaczcionkaakapitu"/>
    <w:link w:val="Trepisma"/>
    <w:rsid w:val="00685369"/>
    <w:rPr>
      <w:rFonts w:ascii="Arial" w:eastAsiaTheme="majorEastAsia" w:hAnsi="Arial" w:cs="Arial"/>
      <w:sz w:val="24"/>
      <w:szCs w:val="24"/>
      <w:lang w:eastAsia="en-US"/>
    </w:rPr>
  </w:style>
  <w:style w:type="paragraph" w:styleId="Tekstprzypisudolnego">
    <w:name w:val="footnote text"/>
    <w:basedOn w:val="Normalny"/>
    <w:link w:val="TekstprzypisudolnegoZnak"/>
    <w:semiHidden/>
    <w:unhideWhenUsed/>
    <w:rsid w:val="00685369"/>
  </w:style>
  <w:style w:type="character" w:customStyle="1" w:styleId="TekstprzypisudolnegoZnak">
    <w:name w:val="Tekst przypisu dolnego Znak"/>
    <w:basedOn w:val="Domylnaczcionkaakapitu"/>
    <w:link w:val="Tekstprzypisudolnego"/>
    <w:semiHidden/>
    <w:rsid w:val="00685369"/>
  </w:style>
  <w:style w:type="character" w:styleId="Odwoanieprzypisudolnego">
    <w:name w:val="footnote reference"/>
    <w:basedOn w:val="Domylnaczcionkaakapitu"/>
    <w:semiHidden/>
    <w:unhideWhenUsed/>
    <w:rsid w:val="00685369"/>
    <w:rPr>
      <w:vertAlign w:val="superscript"/>
    </w:rPr>
  </w:style>
  <w:style w:type="paragraph" w:customStyle="1" w:styleId="Default">
    <w:name w:val="Default"/>
    <w:rsid w:val="00685369"/>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semiHidden/>
    <w:unhideWhenUsed/>
    <w:rsid w:val="00F64590"/>
    <w:pPr>
      <w:spacing w:before="100" w:beforeAutospacing="1" w:after="100" w:afterAutospacing="1"/>
    </w:pPr>
    <w:rPr>
      <w:sz w:val="24"/>
      <w:szCs w:val="24"/>
    </w:rPr>
  </w:style>
  <w:style w:type="character" w:styleId="Odwoaniedokomentarza">
    <w:name w:val="annotation reference"/>
    <w:basedOn w:val="Domylnaczcionkaakapitu"/>
    <w:semiHidden/>
    <w:unhideWhenUsed/>
    <w:rsid w:val="00A66AFD"/>
    <w:rPr>
      <w:sz w:val="16"/>
      <w:szCs w:val="16"/>
    </w:rPr>
  </w:style>
  <w:style w:type="paragraph" w:styleId="Tekstkomentarza">
    <w:name w:val="annotation text"/>
    <w:basedOn w:val="Normalny"/>
    <w:link w:val="TekstkomentarzaZnak"/>
    <w:semiHidden/>
    <w:unhideWhenUsed/>
    <w:rsid w:val="00A66AFD"/>
  </w:style>
  <w:style w:type="character" w:customStyle="1" w:styleId="TekstkomentarzaZnak">
    <w:name w:val="Tekst komentarza Znak"/>
    <w:basedOn w:val="Domylnaczcionkaakapitu"/>
    <w:link w:val="Tekstkomentarza"/>
    <w:semiHidden/>
    <w:rsid w:val="00A66AFD"/>
  </w:style>
  <w:style w:type="paragraph" w:styleId="Tematkomentarza">
    <w:name w:val="annotation subject"/>
    <w:basedOn w:val="Tekstkomentarza"/>
    <w:next w:val="Tekstkomentarza"/>
    <w:link w:val="TematkomentarzaZnak"/>
    <w:semiHidden/>
    <w:unhideWhenUsed/>
    <w:rsid w:val="00A66AFD"/>
    <w:rPr>
      <w:b/>
      <w:bCs/>
    </w:rPr>
  </w:style>
  <w:style w:type="character" w:customStyle="1" w:styleId="TematkomentarzaZnak">
    <w:name w:val="Temat komentarza Znak"/>
    <w:basedOn w:val="TekstkomentarzaZnak"/>
    <w:link w:val="Tematkomentarza"/>
    <w:semiHidden/>
    <w:rsid w:val="00A66AFD"/>
    <w:rPr>
      <w:b/>
      <w:bCs/>
    </w:rPr>
  </w:style>
  <w:style w:type="paragraph" w:styleId="Tekstdymka">
    <w:name w:val="Balloon Text"/>
    <w:basedOn w:val="Normalny"/>
    <w:link w:val="TekstdymkaZnak"/>
    <w:semiHidden/>
    <w:unhideWhenUsed/>
    <w:rsid w:val="00A66AFD"/>
    <w:rPr>
      <w:rFonts w:ascii="Segoe UI" w:hAnsi="Segoe UI" w:cs="Segoe UI"/>
      <w:sz w:val="18"/>
      <w:szCs w:val="18"/>
    </w:rPr>
  </w:style>
  <w:style w:type="character" w:customStyle="1" w:styleId="TekstdymkaZnak">
    <w:name w:val="Tekst dymka Znak"/>
    <w:basedOn w:val="Domylnaczcionkaakapitu"/>
    <w:link w:val="Tekstdymka"/>
    <w:semiHidden/>
    <w:rsid w:val="00A66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6343</Words>
  <Characters>38064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Joanna Antosz</cp:lastModifiedBy>
  <cp:revision>2</cp:revision>
  <dcterms:created xsi:type="dcterms:W3CDTF">2024-03-22T12:30:00Z</dcterms:created>
  <dcterms:modified xsi:type="dcterms:W3CDTF">2024-03-22T12:30:00Z</dcterms:modified>
</cp:coreProperties>
</file>