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F1" w:rsidRDefault="00935CF1" w:rsidP="00F352BC">
      <w:pPr>
        <w:ind w:firstLine="708"/>
      </w:pPr>
      <w:r>
        <w:t xml:space="preserve">Instytutu Medycyny Pracy Zakładu Bezpieczeństwa Chemicznego w sprawie projektu </w:t>
      </w:r>
      <w:proofErr w:type="spellStart"/>
      <w:r>
        <w:t>ChemSM</w:t>
      </w:r>
      <w:proofErr w:type="spellEnd"/>
      <w:r>
        <w:t>-HUB „Zdalne, otwarte szkolenia dla użytkowników chemikaliów z zakresu zarządzania bezpieczeństwem chemicznym” ang. „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Management Training Hub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ChemSM</w:t>
      </w:r>
      <w:proofErr w:type="spellEnd"/>
      <w:r>
        <w:t>-HUB” współfinansowanego przez Komisje Europejską w ramach programu E</w:t>
      </w:r>
      <w:r w:rsidR="00F352BC">
        <w:t>rasmus+, informuje co następuje:</w:t>
      </w:r>
    </w:p>
    <w:p w:rsidR="00935CF1" w:rsidRDefault="00935CF1" w:rsidP="00F352BC">
      <w:pPr>
        <w:ind w:firstLine="708"/>
      </w:pPr>
      <w:r>
        <w:t xml:space="preserve">Projekt </w:t>
      </w:r>
      <w:proofErr w:type="spellStart"/>
      <w:r>
        <w:t>ChemSM</w:t>
      </w:r>
      <w:proofErr w:type="spellEnd"/>
      <w:r>
        <w:t>-HUB rozpoczął się 3,5 roku temu, 1 września 2017 r. i został zakończony z dniem 31 grudnia 2020 r. Celem projektu było opracowanie kompleksowych pakietów szkoleniowych z zakresu zarządzania bezpieczeństwem chemicznym (CSM) dla dalszych użytkowników (DU) i dystrybutorów (D) chemikaliów, a także specjalistów ds. bezpieczeństwa i higieny pracy (BHP).</w:t>
      </w:r>
      <w:r>
        <w:tab/>
      </w:r>
    </w:p>
    <w:p w:rsidR="00935CF1" w:rsidRDefault="00935CF1" w:rsidP="00935CF1">
      <w:r>
        <w:tab/>
        <w:t xml:space="preserve">Przepisy UE, w tym rozporządzenia REACH i CLP, wprowadziły międzynarodowe standardy dotyczące produkcji, importu i stosowania produktów chemicznych. Wśród dużych przedsiębiorstw istnieje wysoka świadomość tych wymogów i zobowiązań prawnych, jednak istnieje silna potrzeba poprawy poziomu kompetencji i umiejętności w tym zakresie wśród mniejszych podmiotów, w tym dalszych użytkowników i dystrybutorów chemikaliów. </w:t>
      </w:r>
      <w:r>
        <w:tab/>
      </w:r>
      <w:r>
        <w:tab/>
      </w:r>
    </w:p>
    <w:p w:rsidR="00935CF1" w:rsidRDefault="00935CF1" w:rsidP="00935CF1">
      <w:r>
        <w:tab/>
        <w:t>Swobodny przepływ towarów (a więc i produktów chemicznych) w całej Europie zmusza również mniejsze przedsiębiorstwa do spełniania standardów chemicznych wyznaczonych przepisami rozporządzeń REACH i CLP. Ocena wdrożenia przepisów UE w Polsce prowadzi do wniosku, że osoby odpowiedzialne za bezpieczeństwo chemiczne są niedostatecznie przeszkolone, często brakuje im wiedzy i zrozumienia prawodawstwa UE w tym zakresie, zwłaszcza jeśli chodzi o umiejętności sporządzania kart charakterystyki i klasyfikowania mieszanin chemicznych.</w:t>
      </w:r>
    </w:p>
    <w:p w:rsidR="00935CF1" w:rsidRDefault="00935CF1" w:rsidP="00935CF1">
      <w:r>
        <w:tab/>
        <w:t>Głównym celem projektu było zaprojektowanie innowacyjnych szkoleń zawodowych dotyczących bezpiecznego zarządzania chemikaliami, zintegrowanych z centrum (</w:t>
      </w:r>
      <w:proofErr w:type="spellStart"/>
      <w:r>
        <w:t>hubem</w:t>
      </w:r>
      <w:proofErr w:type="spellEnd"/>
      <w:r>
        <w:t xml:space="preserve">) e-learningowym i aplikacją mobilną, których celem jest pomoc w lepszym zrozumieniu i wypełnianiu obowiązków prawnych. Aby zapewnić wysoką jakość szkoleń, wszystkie materiały i narzędzia były opracowywane/oceniane przez konsorcjum 5 instytucji z 4 krajów. Koordynatorem projektu był Instytut Medycyny Pracy im. prof. dr J. </w:t>
      </w:r>
      <w:proofErr w:type="spellStart"/>
      <w:r>
        <w:t>Nofera</w:t>
      </w:r>
      <w:proofErr w:type="spellEnd"/>
      <w:r>
        <w:t xml:space="preserve"> w Łodzi (Łódź, Polska), a Partnerami projektu: </w:t>
      </w:r>
      <w:proofErr w:type="spellStart"/>
      <w:r>
        <w:t>Oekopol</w:t>
      </w:r>
      <w:proofErr w:type="spellEnd"/>
      <w:r>
        <w:t xml:space="preserve"> Instytut Ekologii i Polityki (Hamburg, Niemcy), Fundacja </w:t>
      </w:r>
      <w:proofErr w:type="spellStart"/>
      <w:r>
        <w:t>Romtens</w:t>
      </w:r>
      <w:proofErr w:type="spellEnd"/>
      <w:r>
        <w:t xml:space="preserve"> (Bukareszt, Rumunia), </w:t>
      </w:r>
      <w:proofErr w:type="spellStart"/>
      <w:r>
        <w:t>Prolepsis</w:t>
      </w:r>
      <w:proofErr w:type="spellEnd"/>
      <w:r>
        <w:t xml:space="preserve"> Instytut (Ateny, Grecja), Politechnika Łódzka (Łódź, Polska).</w:t>
      </w:r>
      <w:r>
        <w:tab/>
      </w:r>
    </w:p>
    <w:p w:rsidR="00935CF1" w:rsidRDefault="00935CF1" w:rsidP="00935CF1">
      <w:r>
        <w:tab/>
        <w:t>W celu zapewnienia nieograniczonego dostępu do wszystkich materiałów szkoleniowych zostało stworzone internetowe centrum szkoleniowe (</w:t>
      </w:r>
      <w:proofErr w:type="spellStart"/>
      <w:r>
        <w:t>ChemSM</w:t>
      </w:r>
      <w:proofErr w:type="spellEnd"/>
      <w:r>
        <w:t xml:space="preserve">-HUB) z dostępem do platformy e-learningowej </w:t>
      </w:r>
      <w:proofErr w:type="spellStart"/>
      <w:r>
        <w:t>ChemSM</w:t>
      </w:r>
      <w:proofErr w:type="spellEnd"/>
      <w:r>
        <w:t>, gdzie użytkownicy znajdą moduły szkoleniowe dotyczące zasad zarządzania bezpieczeństwem chemicznym zgodnie z przepisami REACH i CLP.</w:t>
      </w:r>
    </w:p>
    <w:p w:rsidR="00935CF1" w:rsidRDefault="00935CF1" w:rsidP="00935CF1">
      <w:r>
        <w:tab/>
        <w:t xml:space="preserve">Wobec powyższego Zakład Bezpieczeństwa Chemicznego zaprasza do odwiedzenia </w:t>
      </w:r>
      <w:proofErr w:type="spellStart"/>
      <w:r>
        <w:t>hubu</w:t>
      </w:r>
      <w:proofErr w:type="spellEnd"/>
      <w:r>
        <w:t xml:space="preserve"> (centrum) szkoleniowego </w:t>
      </w:r>
      <w:proofErr w:type="spellStart"/>
      <w:r>
        <w:t>ChemSM</w:t>
      </w:r>
      <w:proofErr w:type="spellEnd"/>
      <w:r>
        <w:t xml:space="preserve">-HUB https://chemsm-hub.eu/hub/hub.php i platformy e-learningowej </w:t>
      </w:r>
      <w:proofErr w:type="spellStart"/>
      <w:r>
        <w:t>ChemSM</w:t>
      </w:r>
      <w:proofErr w:type="spellEnd"/>
      <w:r>
        <w:t xml:space="preserve"> https://chemsm-hub.eu/training/, które są już dostępne bezpłatnie dla wszystkich zainteresowanych stron. Podstawowym językiem </w:t>
      </w:r>
      <w:proofErr w:type="spellStart"/>
      <w:r>
        <w:t>ChemSM</w:t>
      </w:r>
      <w:proofErr w:type="spellEnd"/>
      <w:r>
        <w:t xml:space="preserve">-HUB i platformy e-learningowej </w:t>
      </w:r>
      <w:proofErr w:type="spellStart"/>
      <w:r>
        <w:t>ChemSM</w:t>
      </w:r>
      <w:proofErr w:type="spellEnd"/>
      <w:r>
        <w:t xml:space="preserve"> jest angielski. Użytkownicy mogą jednak wybrać inny język spośród języków krajów partnerskich projektu, w tym język polski.</w:t>
      </w:r>
      <w:r>
        <w:tab/>
      </w:r>
    </w:p>
    <w:p w:rsidR="00935CF1" w:rsidRDefault="00935CF1" w:rsidP="00935CF1">
      <w:r>
        <w:tab/>
        <w:t xml:space="preserve">Na platformie e-learningowej </w:t>
      </w:r>
      <w:proofErr w:type="spellStart"/>
      <w:r>
        <w:t>ChemSM</w:t>
      </w:r>
      <w:proofErr w:type="spellEnd"/>
      <w:r>
        <w:t>, znajdziecie Państwo trzy moduły szkoleniowe: wprowadzający, podstawowy i zaawansowany. Moduł wprowadzający i podstawowy wchodzą w skład pakietu szkoleniowego na poziomie podstawowym, moduł zaawansowany zaliczany jest do szkolenia zaawansowanego. Oprócz prezentacji (wykładów) moduł podstawowy i zaawansowany zawierają również zestawy ćwiczeń.</w:t>
      </w:r>
      <w:r>
        <w:tab/>
      </w:r>
    </w:p>
    <w:p w:rsidR="00935CF1" w:rsidRDefault="00935CF1" w:rsidP="00935CF1">
      <w:r>
        <w:lastRenderedPageBreak/>
        <w:tab/>
        <w:t xml:space="preserve">Jako uzupełnienie modułów szkoleniowych został stworzony Pocket Guide - kieszonkowy przewodnik dla dalszych użytkowników i dystrybutorów chemikaliów, w którym użytkownicy znajdą informacje pomocne we wdrażaniu przepisów REACH i CLP w swoich miejscach pracy. Pocket Guide dostępny jest w 5 językach w formie elektronicznej z </w:t>
      </w:r>
      <w:proofErr w:type="spellStart"/>
      <w:r>
        <w:t>ChemSM</w:t>
      </w:r>
      <w:proofErr w:type="spellEnd"/>
      <w:r>
        <w:t xml:space="preserve">-HUB, jak również w wersji papierowej w języku polskim i angielskim w Zakładzie Bezpieczeństwa Chemicznego Instytutu Medycyny Pracy w Łodzi (zainteresowani proszeni są o kontakt telefoniczny pod numerem 48 426314703, 701 lub e-mailowy: bezpieczenstwo.chemiczne@imp.lodz.pl; daria.pakulska@imp.lodz.pl). </w:t>
      </w:r>
      <w:r>
        <w:tab/>
      </w:r>
    </w:p>
    <w:p w:rsidR="00935CF1" w:rsidRDefault="00935CF1" w:rsidP="00935CF1">
      <w:r>
        <w:tab/>
        <w:t xml:space="preserve">Opracowane zostały wytyczne dla trenerów „Wzór Szkolenia dla Trenerów”, ang. Training </w:t>
      </w:r>
      <w:proofErr w:type="spellStart"/>
      <w:r>
        <w:t>Pattern</w:t>
      </w:r>
      <w:proofErr w:type="spellEnd"/>
      <w:r>
        <w:t xml:space="preserve"> for </w:t>
      </w:r>
      <w:proofErr w:type="spellStart"/>
      <w:r>
        <w:t>Trainers</w:t>
      </w:r>
      <w:proofErr w:type="spellEnd"/>
      <w:r>
        <w:t xml:space="preserve">, czyli propozycja programu szkoleniowego w zakresie szkolenia pracowników z zakresu zarządzania bezpieczeństwem chemicznym w oparciu o przepisy REACH i CLP. Wytyczne dostępne są w wersji elektronicznej z </w:t>
      </w:r>
      <w:proofErr w:type="spellStart"/>
      <w:r>
        <w:t>ChemSM</w:t>
      </w:r>
      <w:proofErr w:type="spellEnd"/>
      <w:r>
        <w:t xml:space="preserve">-HUB w 5 wersjach językowych, w tym w wersji polskiej. Jako uzupełnienie pakietu szkoleniowego na </w:t>
      </w:r>
      <w:proofErr w:type="spellStart"/>
      <w:r>
        <w:t>ChemSM</w:t>
      </w:r>
      <w:proofErr w:type="spellEnd"/>
      <w:r>
        <w:t>-HUB zamieszczono słownik podstawowych pojęć i definicji z zakresu zarządzania bezpieczeństwem chemicznym, listę organizacji zajmujących się bezpieczeństwem chemicznym na szczeblu unijnym i krajowym, dostęp do pełnych tekstów rozporządzeń REACH &amp; CLP oraz przewodników ECHA.</w:t>
      </w:r>
    </w:p>
    <w:p w:rsidR="00935CF1" w:rsidRDefault="00935CF1" w:rsidP="00935CF1">
      <w:r>
        <w:tab/>
        <w:t xml:space="preserve">Projekt </w:t>
      </w:r>
      <w:proofErr w:type="spellStart"/>
      <w:r>
        <w:t>ChemSM</w:t>
      </w:r>
      <w:proofErr w:type="spellEnd"/>
      <w:r>
        <w:t xml:space="preserve">-HUB propaguje również m-learning (szkolenie mobilne), uczenie się przy użyciu urządzeń przenośnych z systemem Androida. Aplikację </w:t>
      </w:r>
      <w:proofErr w:type="spellStart"/>
      <w:r>
        <w:t>ChemSM</w:t>
      </w:r>
      <w:proofErr w:type="spellEnd"/>
      <w:r>
        <w:t xml:space="preserve">, zawierającą podstawowe terminy, pojęcia i definicje związane z zarządzaniem bezpieczeństwem chemicznym zgodnymi z rozporządzeniami REACH i CLP, można pobrać z </w:t>
      </w:r>
      <w:proofErr w:type="spellStart"/>
      <w:r>
        <w:t>hubu</w:t>
      </w:r>
      <w:proofErr w:type="spellEnd"/>
      <w:r>
        <w:t xml:space="preserve"> szkoleniowego </w:t>
      </w:r>
      <w:proofErr w:type="spellStart"/>
      <w:r>
        <w:t>ChemSM</w:t>
      </w:r>
      <w:proofErr w:type="spellEnd"/>
      <w:r>
        <w:t>-HUB.</w:t>
      </w:r>
    </w:p>
    <w:p w:rsidR="00935CF1" w:rsidRDefault="00935CF1" w:rsidP="00935CF1">
      <w:r>
        <w:tab/>
        <w:t xml:space="preserve">Realizację projektu </w:t>
      </w:r>
      <w:proofErr w:type="spellStart"/>
      <w:r>
        <w:t>ChemSM</w:t>
      </w:r>
      <w:proofErr w:type="spellEnd"/>
      <w:r>
        <w:t xml:space="preserve">-HUB zakończono z dniem 31 grudnia 2020 roku. </w:t>
      </w:r>
      <w:proofErr w:type="spellStart"/>
      <w:r>
        <w:t>ChemSM</w:t>
      </w:r>
      <w:proofErr w:type="spellEnd"/>
      <w:r>
        <w:t xml:space="preserve">-HUB wraz z platformą e-learningową </w:t>
      </w:r>
      <w:proofErr w:type="spellStart"/>
      <w:r>
        <w:t>ChemSM</w:t>
      </w:r>
      <w:proofErr w:type="spellEnd"/>
      <w:r>
        <w:t xml:space="preserve"> zostały udostępnione publicznie. Zakład Bezpieczeństwa Chemicznego odpowiada za utrzymanie </w:t>
      </w:r>
      <w:proofErr w:type="spellStart"/>
      <w:r>
        <w:t>ChemSM</w:t>
      </w:r>
      <w:proofErr w:type="spellEnd"/>
      <w:r>
        <w:t xml:space="preserve">-HUB i platformy e-learningowej </w:t>
      </w:r>
      <w:proofErr w:type="spellStart"/>
      <w:r>
        <w:t>ChemSM</w:t>
      </w:r>
      <w:proofErr w:type="spellEnd"/>
      <w:r>
        <w:t xml:space="preserve"> jeszcze przez 2 lata. Wszyscy zainteresowani będą mieli bezpłatny nieograniczony dostęp do wszystkich materiałów szkoleniowych, narzędzi internetowych i zasobów dotyczących bezpieczeństwa chemicznego.</w:t>
      </w:r>
    </w:p>
    <w:p w:rsidR="00935CF1" w:rsidRDefault="00935CF1" w:rsidP="00935CF1">
      <w:r>
        <w:tab/>
      </w:r>
    </w:p>
    <w:p w:rsidR="00935CF1" w:rsidRDefault="00935CF1" w:rsidP="00935CF1">
      <w:r>
        <w:tab/>
        <w:t xml:space="preserve">Dostęp do materiałów zgromadzonych na platformie e-learningowej </w:t>
      </w:r>
      <w:proofErr w:type="spellStart"/>
      <w:r>
        <w:t>ChemSM</w:t>
      </w:r>
      <w:proofErr w:type="spellEnd"/>
      <w:r>
        <w:t xml:space="preserve"> wymaga rejestracji wg poniższej instrukcji.</w:t>
      </w:r>
    </w:p>
    <w:p w:rsidR="00935CF1" w:rsidRDefault="00935CF1" w:rsidP="00935CF1"/>
    <w:p w:rsidR="00935CF1" w:rsidRDefault="00935CF1" w:rsidP="00935CF1">
      <w:r>
        <w:t>Rejestracja nowego użytkownika</w:t>
      </w:r>
    </w:p>
    <w:p w:rsidR="00935CF1" w:rsidRDefault="00935CF1" w:rsidP="00935CF1">
      <w:r>
        <w:t>1.Wejdź na stronę: http://chemsm-hub.eu/training/registration/</w:t>
      </w:r>
    </w:p>
    <w:p w:rsidR="00935CF1" w:rsidRDefault="00935CF1" w:rsidP="00935CF1">
      <w:r>
        <w:t>2.Uzupełnij wszystkie wymagane dane (oznaczone *)</w:t>
      </w:r>
    </w:p>
    <w:p w:rsidR="00935CF1" w:rsidRDefault="00935CF1" w:rsidP="00935CF1">
      <w:r>
        <w:t>3. Pamiętaj o potwierdzeniu RODO</w:t>
      </w:r>
    </w:p>
    <w:p w:rsidR="00935CF1" w:rsidRDefault="00935CF1" w:rsidP="00935CF1">
      <w:r>
        <w:t>4. Kliknij przycisk „</w:t>
      </w:r>
      <w:proofErr w:type="spellStart"/>
      <w:r>
        <w:t>submit</w:t>
      </w:r>
      <w:proofErr w:type="spellEnd"/>
      <w:r>
        <w:t>”</w:t>
      </w:r>
    </w:p>
    <w:p w:rsidR="00935CF1" w:rsidRDefault="00935CF1" w:rsidP="00935CF1">
      <w:r>
        <w:t>5. Czekaj na wiadomość e-mail, z informacją o aktywowaniu konta.</w:t>
      </w:r>
    </w:p>
    <w:p w:rsidR="00935CF1" w:rsidRDefault="00935CF1" w:rsidP="00935CF1"/>
    <w:p w:rsidR="00935CF1" w:rsidRDefault="00935CF1" w:rsidP="00935CF1">
      <w:r>
        <w:tab/>
      </w:r>
    </w:p>
    <w:p w:rsidR="00935CF1" w:rsidRDefault="00935CF1"/>
    <w:p w:rsidR="00935CF1" w:rsidRDefault="00935CF1" w:rsidP="00A12E22">
      <w:bookmarkStart w:id="0" w:name="_GoBack"/>
      <w:bookmarkEnd w:id="0"/>
    </w:p>
    <w:sectPr w:rsidR="0093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87"/>
    <w:rsid w:val="001F1387"/>
    <w:rsid w:val="00470E54"/>
    <w:rsid w:val="005565DB"/>
    <w:rsid w:val="00935CF1"/>
    <w:rsid w:val="00A12E22"/>
    <w:rsid w:val="00F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5E77-6F06-4958-9998-76D129B7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2021-01-26T13:38:00Z</dcterms:created>
  <dcterms:modified xsi:type="dcterms:W3CDTF">2021-02-26T10:47:00Z</dcterms:modified>
</cp:coreProperties>
</file>