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683DE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p w14:paraId="32197482" w14:textId="57DB7157" w:rsidR="00C92317" w:rsidRPr="00C92317" w:rsidRDefault="00C92317" w:rsidP="008927DE">
      <w:pPr>
        <w:jc w:val="center"/>
        <w:outlineLvl w:val="0"/>
        <w:rPr>
          <w:sz w:val="20"/>
          <w:szCs w:val="20"/>
        </w:rPr>
      </w:pPr>
      <w:r w:rsidRPr="00C92317">
        <w:rPr>
          <w:sz w:val="20"/>
          <w:szCs w:val="20"/>
        </w:rPr>
        <w:t>(stan na dzień 31.12.2023)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7"/>
        <w:gridCol w:w="1535"/>
        <w:gridCol w:w="8149"/>
      </w:tblGrid>
      <w:tr w:rsidR="007A0A3D" w:rsidRPr="002450C4" w14:paraId="3ED7E21A" w14:textId="77777777" w:rsidTr="006A1C2A">
        <w:tc>
          <w:tcPr>
            <w:tcW w:w="480" w:type="dxa"/>
          </w:tcPr>
          <w:p w14:paraId="355DBC88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681681EC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521" w:type="dxa"/>
          </w:tcPr>
          <w:p w14:paraId="428336BE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78E3226E" w14:textId="77777777" w:rsidTr="006A1C2A">
        <w:tc>
          <w:tcPr>
            <w:tcW w:w="480" w:type="dxa"/>
          </w:tcPr>
          <w:p w14:paraId="7B09D96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3E756EF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521" w:type="dxa"/>
          </w:tcPr>
          <w:p w14:paraId="0B02DD74" w14:textId="0DF37AD7" w:rsidR="009F1B18" w:rsidRPr="00AC4081" w:rsidRDefault="009F1B18" w:rsidP="009F1B18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AC4081">
              <w:rPr>
                <w:b/>
                <w:bCs/>
                <w:i/>
                <w:sz w:val="18"/>
                <w:szCs w:val="20"/>
              </w:rPr>
              <w:t>Wdrożenie e-usług w placówkach POZ i ich integracja z systemem e-zdrowia ​</w:t>
            </w:r>
          </w:p>
          <w:p w14:paraId="1CFEDFF9" w14:textId="6DD74EA7" w:rsidR="007A0A3D" w:rsidRPr="00AC4081" w:rsidRDefault="009F1B18" w:rsidP="009F1B18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AC4081">
              <w:rPr>
                <w:b/>
                <w:bCs/>
                <w:i/>
                <w:sz w:val="18"/>
                <w:szCs w:val="20"/>
              </w:rPr>
              <w:t>z wykorzystaniem narzędzia centralnego</w:t>
            </w:r>
            <w:r w:rsidR="007A676D" w:rsidRPr="00AC4081">
              <w:rPr>
                <w:b/>
                <w:bCs/>
                <w:i/>
                <w:sz w:val="18"/>
                <w:szCs w:val="20"/>
              </w:rPr>
              <w:t xml:space="preserve"> (e-Gabinet+)</w:t>
            </w:r>
            <w:r w:rsidR="00AC4081" w:rsidRPr="00AC4081">
              <w:rPr>
                <w:b/>
                <w:bCs/>
                <w:i/>
                <w:sz w:val="18"/>
                <w:szCs w:val="20"/>
              </w:rPr>
              <w:t>, nr POIS.11.03.00-00-0073/22</w:t>
            </w:r>
          </w:p>
        </w:tc>
      </w:tr>
      <w:tr w:rsidR="007A0A3D" w:rsidRPr="002450C4" w14:paraId="55B24B21" w14:textId="77777777" w:rsidTr="006A1C2A">
        <w:trPr>
          <w:trHeight w:val="265"/>
        </w:trPr>
        <w:tc>
          <w:tcPr>
            <w:tcW w:w="480" w:type="dxa"/>
          </w:tcPr>
          <w:p w14:paraId="3CACC109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A763F79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521" w:type="dxa"/>
          </w:tcPr>
          <w:p w14:paraId="356DF08E" w14:textId="51964FA8" w:rsidR="001C611C" w:rsidRPr="00A1534B" w:rsidRDefault="009F1B18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Ministerstwo Zdrowia</w:t>
            </w:r>
          </w:p>
        </w:tc>
      </w:tr>
      <w:tr w:rsidR="007A0A3D" w:rsidRPr="002450C4" w14:paraId="4504F8B1" w14:textId="77777777" w:rsidTr="006A1C2A">
        <w:tc>
          <w:tcPr>
            <w:tcW w:w="480" w:type="dxa"/>
          </w:tcPr>
          <w:p w14:paraId="33F91F22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72C35A3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521" w:type="dxa"/>
          </w:tcPr>
          <w:p w14:paraId="7612A9B2" w14:textId="54C277CB" w:rsidR="007A0A3D" w:rsidRPr="002450C4" w:rsidRDefault="009F1B18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Nd.</w:t>
            </w:r>
            <w:r w:rsidR="00A1534B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9415BB" w:rsidRPr="002450C4" w14:paraId="5C06621D" w14:textId="77777777" w:rsidTr="006A1C2A">
        <w:tc>
          <w:tcPr>
            <w:tcW w:w="480" w:type="dxa"/>
          </w:tcPr>
          <w:p w14:paraId="6AC56ED9" w14:textId="77777777" w:rsidR="009415BB" w:rsidRPr="002450C4" w:rsidRDefault="009415BB" w:rsidP="009415B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33A5ECA" w14:textId="77777777" w:rsidR="009415BB" w:rsidRDefault="009415BB" w:rsidP="009415B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521" w:type="dxa"/>
          </w:tcPr>
          <w:p w14:paraId="3FAA86F9" w14:textId="3EE38418" w:rsidR="009415BB" w:rsidRPr="0010121B" w:rsidRDefault="009415BB" w:rsidP="00D6768D">
            <w:pPr>
              <w:pStyle w:val="Other0"/>
              <w:spacing w:line="276" w:lineRule="auto"/>
            </w:pPr>
            <w:r w:rsidRPr="0010121B">
              <w:rPr>
                <w:bCs/>
                <w:color w:val="000000"/>
              </w:rPr>
              <w:t xml:space="preserve">Pierwotny planowany koszt realizacji projektu: </w:t>
            </w:r>
            <w:r w:rsidR="00C4135D" w:rsidRPr="00C4135D">
              <w:rPr>
                <w:rFonts w:cstheme="minorHAnsi"/>
              </w:rPr>
              <w:t>200 000 000,00 zł</w:t>
            </w:r>
          </w:p>
          <w:p w14:paraId="0C08C651" w14:textId="77777777" w:rsidR="009415BB" w:rsidRPr="0010121B" w:rsidRDefault="009415BB" w:rsidP="00D6768D">
            <w:pPr>
              <w:pStyle w:val="Other0"/>
              <w:spacing w:line="276" w:lineRule="auto"/>
            </w:pPr>
            <w:r w:rsidRPr="0010121B">
              <w:rPr>
                <w:bCs/>
                <w:color w:val="000000"/>
              </w:rPr>
              <w:t xml:space="preserve">Ostatni planowany koszt realizacji projektu: </w:t>
            </w:r>
            <w:r w:rsidRPr="009F6627">
              <w:rPr>
                <w:bCs/>
                <w:color w:val="000000"/>
              </w:rPr>
              <w:t>174 110 042,64</w:t>
            </w:r>
            <w:r>
              <w:rPr>
                <w:bCs/>
                <w:color w:val="000000"/>
              </w:rPr>
              <w:t xml:space="preserve"> </w:t>
            </w:r>
            <w:r w:rsidRPr="00435B3C">
              <w:rPr>
                <w:bCs/>
                <w:color w:val="000000"/>
              </w:rPr>
              <w:t>zł</w:t>
            </w:r>
          </w:p>
          <w:p w14:paraId="47ACCC52" w14:textId="1EA5F2A0" w:rsidR="009415BB" w:rsidRDefault="009415BB" w:rsidP="00D6768D">
            <w:pPr>
              <w:pStyle w:val="Other0"/>
              <w:spacing w:line="276" w:lineRule="auto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  <w:color w:val="000000"/>
              </w:rPr>
              <w:t>Faktyczny koszt projektu:</w:t>
            </w:r>
            <w:r w:rsidRPr="005F48BC">
              <w:rPr>
                <w:b/>
                <w:bCs/>
                <w:iCs/>
              </w:rPr>
              <w:t xml:space="preserve"> </w:t>
            </w:r>
            <w:r w:rsidR="004A6D63" w:rsidRPr="004A6D63">
              <w:rPr>
                <w:rFonts w:cstheme="minorHAnsi"/>
                <w:b/>
                <w:bCs/>
              </w:rPr>
              <w:t>173 840 828,49</w:t>
            </w:r>
            <w:r w:rsidR="004A6D63">
              <w:rPr>
                <w:rFonts w:cstheme="minorHAnsi"/>
                <w:b/>
                <w:bCs/>
              </w:rPr>
              <w:t xml:space="preserve"> </w:t>
            </w:r>
            <w:r w:rsidRPr="00341F3B">
              <w:rPr>
                <w:rFonts w:cstheme="minorHAnsi"/>
                <w:b/>
                <w:bCs/>
              </w:rPr>
              <w:t>zł</w:t>
            </w:r>
          </w:p>
          <w:p w14:paraId="4B2736C9" w14:textId="0E3BBC8A" w:rsidR="009415BB" w:rsidRPr="005F48BC" w:rsidRDefault="009415BB" w:rsidP="00D6768D">
            <w:pPr>
              <w:pStyle w:val="Other0"/>
              <w:spacing w:line="276" w:lineRule="auto"/>
              <w:rPr>
                <w:b/>
                <w:bCs/>
                <w:i/>
                <w:iCs/>
              </w:rPr>
            </w:pPr>
            <w:r w:rsidRPr="005F48BC">
              <w:rPr>
                <w:b/>
                <w:bCs/>
                <w:i/>
                <w:iCs/>
              </w:rPr>
              <w:t>Poziom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 realizacji</w:t>
            </w:r>
            <w:r w:rsidRPr="005F48BC">
              <w:rPr>
                <w:b/>
                <w:bCs/>
                <w:i/>
                <w:iCs/>
              </w:rPr>
              <w:t xml:space="preserve"> kosztów w stosunku do </w:t>
            </w:r>
            <w:r>
              <w:rPr>
                <w:b/>
                <w:bCs/>
                <w:i/>
                <w:iCs/>
              </w:rPr>
              <w:t xml:space="preserve">ostatniego </w:t>
            </w:r>
            <w:r w:rsidRPr="005F48BC">
              <w:rPr>
                <w:b/>
                <w:bCs/>
                <w:i/>
                <w:iCs/>
              </w:rPr>
              <w:t>planu</w:t>
            </w:r>
            <w:r w:rsidRPr="005F48BC">
              <w:rPr>
                <w:b/>
                <w:bCs/>
                <w:i/>
                <w:iCs/>
                <w:color w:val="000000"/>
              </w:rPr>
              <w:t>:</w:t>
            </w:r>
            <w:r>
              <w:rPr>
                <w:b/>
                <w:bCs/>
                <w:i/>
                <w:iCs/>
                <w:color w:val="000000"/>
              </w:rPr>
              <w:t xml:space="preserve"> 99</w:t>
            </w:r>
            <w:r w:rsidR="004A6D63">
              <w:rPr>
                <w:b/>
                <w:bCs/>
                <w:i/>
                <w:iCs/>
                <w:color w:val="000000"/>
              </w:rPr>
              <w:t>,8</w:t>
            </w:r>
            <w:r>
              <w:rPr>
                <w:b/>
                <w:bCs/>
                <w:i/>
                <w:iCs/>
                <w:color w:val="000000"/>
              </w:rPr>
              <w:t>%</w:t>
            </w:r>
            <w:r w:rsidRPr="005F48BC">
              <w:rPr>
                <w:b/>
                <w:bCs/>
                <w:i/>
                <w:iCs/>
                <w:color w:val="000000"/>
              </w:rPr>
              <w:t xml:space="preserve"> </w:t>
            </w:r>
          </w:p>
          <w:p w14:paraId="3A6DA46C" w14:textId="77777777" w:rsidR="009415BB" w:rsidRDefault="009415BB" w:rsidP="009415B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</w:p>
          <w:p w14:paraId="1B499030" w14:textId="77777777" w:rsidR="009415BB" w:rsidRPr="00127652" w:rsidRDefault="009415BB" w:rsidP="009415BB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127652">
              <w:rPr>
                <w:rFonts w:cstheme="minorHAnsi"/>
                <w:sz w:val="18"/>
                <w:szCs w:val="18"/>
              </w:rPr>
              <w:t xml:space="preserve">Projekt </w:t>
            </w:r>
            <w:r>
              <w:rPr>
                <w:rFonts w:cstheme="minorHAnsi"/>
                <w:sz w:val="18"/>
                <w:szCs w:val="18"/>
              </w:rPr>
              <w:t xml:space="preserve">realizowany </w:t>
            </w:r>
            <w:r w:rsidRPr="00127652">
              <w:rPr>
                <w:rFonts w:cstheme="minorHAnsi"/>
                <w:sz w:val="18"/>
                <w:szCs w:val="18"/>
              </w:rPr>
              <w:t xml:space="preserve">w ramach </w:t>
            </w:r>
            <w:r w:rsidRPr="00E36D09">
              <w:rPr>
                <w:rFonts w:cstheme="minorHAnsi"/>
                <w:sz w:val="18"/>
                <w:szCs w:val="18"/>
              </w:rPr>
              <w:t>Programu Operacyjnego Infrastruktura i Środowisko na lata 2014 – 2020</w:t>
            </w:r>
            <w:r w:rsidRPr="00127652">
              <w:rPr>
                <w:rFonts w:cstheme="minorHAnsi"/>
                <w:sz w:val="18"/>
                <w:szCs w:val="18"/>
              </w:rPr>
              <w:t xml:space="preserve">, Oś </w:t>
            </w:r>
            <w:r>
              <w:rPr>
                <w:rFonts w:cstheme="minorHAnsi"/>
                <w:sz w:val="18"/>
                <w:szCs w:val="18"/>
              </w:rPr>
              <w:t xml:space="preserve">priorytetowa </w:t>
            </w:r>
            <w:r w:rsidRPr="00E36D09">
              <w:rPr>
                <w:rFonts w:cstheme="minorHAnsi"/>
                <w:sz w:val="18"/>
                <w:szCs w:val="18"/>
              </w:rPr>
              <w:t>XI REACT-EU</w:t>
            </w:r>
            <w:r w:rsidRPr="00127652">
              <w:rPr>
                <w:rFonts w:cstheme="minorHAnsi"/>
                <w:sz w:val="18"/>
                <w:szCs w:val="18"/>
              </w:rPr>
              <w:t xml:space="preserve">, Działanie </w:t>
            </w:r>
            <w:r w:rsidRPr="00E36D09">
              <w:rPr>
                <w:rFonts w:cstheme="minorHAnsi"/>
                <w:sz w:val="18"/>
                <w:szCs w:val="18"/>
              </w:rPr>
              <w:t>11.3 Wspieranie naprawy i odporności systemu ochrony zdrowia</w:t>
            </w:r>
            <w:r w:rsidRPr="00127652">
              <w:rPr>
                <w:rFonts w:cstheme="minorHAnsi"/>
                <w:sz w:val="18"/>
                <w:szCs w:val="18"/>
              </w:rPr>
              <w:t xml:space="preserve">. </w:t>
            </w:r>
            <w:r>
              <w:rPr>
                <w:rFonts w:cstheme="minorHAnsi"/>
                <w:sz w:val="18"/>
                <w:szCs w:val="18"/>
              </w:rPr>
              <w:t xml:space="preserve">Projekt został sfinansowany </w:t>
            </w:r>
            <w:r w:rsidRPr="00127652">
              <w:rPr>
                <w:rFonts w:cstheme="minorHAnsi"/>
                <w:sz w:val="18"/>
                <w:szCs w:val="18"/>
              </w:rPr>
              <w:t>z</w:t>
            </w:r>
            <w:r>
              <w:rPr>
                <w:rFonts w:cstheme="minorHAnsi"/>
                <w:sz w:val="18"/>
                <w:szCs w:val="18"/>
              </w:rPr>
              <w:t>e środków unijnych (w ramach</w:t>
            </w:r>
            <w:r w:rsidRPr="00127652">
              <w:rPr>
                <w:rFonts w:cstheme="minorHAnsi"/>
                <w:sz w:val="18"/>
                <w:szCs w:val="18"/>
              </w:rPr>
              <w:t xml:space="preserve"> EFRR</w:t>
            </w:r>
            <w:r>
              <w:rPr>
                <w:rFonts w:cstheme="minorHAnsi"/>
                <w:sz w:val="18"/>
                <w:szCs w:val="18"/>
              </w:rPr>
              <w:t xml:space="preserve">) oraz </w:t>
            </w:r>
            <w:r w:rsidRPr="00127652">
              <w:rPr>
                <w:rFonts w:cstheme="minorHAnsi"/>
                <w:sz w:val="18"/>
                <w:szCs w:val="18"/>
              </w:rPr>
              <w:t xml:space="preserve">środków </w:t>
            </w:r>
            <w:r>
              <w:rPr>
                <w:rFonts w:cstheme="minorHAnsi"/>
                <w:sz w:val="18"/>
                <w:szCs w:val="18"/>
              </w:rPr>
              <w:t>budżetu państwa (c</w:t>
            </w:r>
            <w:r w:rsidRPr="00127652">
              <w:rPr>
                <w:rFonts w:cstheme="minorHAnsi"/>
                <w:sz w:val="18"/>
                <w:szCs w:val="18"/>
              </w:rPr>
              <w:t>zęść budżetowa 46. Zdrowie</w:t>
            </w:r>
            <w:r>
              <w:rPr>
                <w:rFonts w:cstheme="minorHAnsi"/>
                <w:sz w:val="18"/>
                <w:szCs w:val="18"/>
              </w:rPr>
              <w:t>).</w:t>
            </w:r>
          </w:p>
          <w:p w14:paraId="702D49D1" w14:textId="77777777" w:rsidR="009415BB" w:rsidRPr="00127652" w:rsidRDefault="009415BB" w:rsidP="009415BB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5DD04BD" w14:textId="639C24B9" w:rsidR="009415BB" w:rsidRDefault="009415BB" w:rsidP="004E2429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401D87">
              <w:rPr>
                <w:rFonts w:cstheme="minorHAnsi"/>
                <w:sz w:val="18"/>
                <w:szCs w:val="18"/>
              </w:rPr>
              <w:t xml:space="preserve">Pierwotna wartość projektu wynosiła </w:t>
            </w:r>
            <w:r w:rsidR="006439BA">
              <w:rPr>
                <w:rFonts w:cstheme="minorHAnsi"/>
                <w:sz w:val="18"/>
                <w:szCs w:val="18"/>
              </w:rPr>
              <w:t>200 000 000</w:t>
            </w:r>
            <w:r w:rsidR="00095EFF" w:rsidRPr="00095EFF">
              <w:rPr>
                <w:rFonts w:cstheme="minorHAnsi"/>
                <w:sz w:val="18"/>
                <w:szCs w:val="18"/>
              </w:rPr>
              <w:t>,</w:t>
            </w:r>
            <w:r w:rsidR="006439BA">
              <w:rPr>
                <w:rFonts w:cstheme="minorHAnsi"/>
                <w:sz w:val="18"/>
                <w:szCs w:val="18"/>
              </w:rPr>
              <w:t>00</w:t>
            </w:r>
            <w:r w:rsidR="00095EFF" w:rsidRPr="00095EFF">
              <w:rPr>
                <w:rFonts w:cstheme="minorHAnsi"/>
                <w:sz w:val="18"/>
                <w:szCs w:val="18"/>
              </w:rPr>
              <w:t xml:space="preserve"> </w:t>
            </w:r>
            <w:r w:rsidRPr="00401D87">
              <w:rPr>
                <w:rFonts w:cstheme="minorHAnsi"/>
                <w:sz w:val="18"/>
                <w:szCs w:val="18"/>
              </w:rPr>
              <w:t>zł. W wyniku podpisania w dniu 0</w:t>
            </w:r>
            <w:r w:rsidR="00401D87">
              <w:rPr>
                <w:rFonts w:cstheme="minorHAnsi"/>
                <w:sz w:val="18"/>
                <w:szCs w:val="18"/>
              </w:rPr>
              <w:t>1</w:t>
            </w:r>
            <w:r w:rsidRPr="00401D87">
              <w:rPr>
                <w:rFonts w:cstheme="minorHAnsi"/>
                <w:sz w:val="18"/>
                <w:szCs w:val="18"/>
              </w:rPr>
              <w:t>.</w:t>
            </w:r>
            <w:r w:rsidR="00401D87">
              <w:rPr>
                <w:rFonts w:cstheme="minorHAnsi"/>
                <w:sz w:val="18"/>
                <w:szCs w:val="18"/>
              </w:rPr>
              <w:t>12</w:t>
            </w:r>
            <w:r w:rsidRPr="00401D87">
              <w:rPr>
                <w:rFonts w:cstheme="minorHAnsi"/>
                <w:sz w:val="18"/>
                <w:szCs w:val="18"/>
              </w:rPr>
              <w:t>.202</w:t>
            </w:r>
            <w:r w:rsidR="00401D87">
              <w:rPr>
                <w:rFonts w:cstheme="minorHAnsi"/>
                <w:sz w:val="18"/>
                <w:szCs w:val="18"/>
              </w:rPr>
              <w:t>3</w:t>
            </w:r>
            <w:r w:rsidRPr="00401D87">
              <w:rPr>
                <w:rFonts w:cstheme="minorHAnsi"/>
                <w:sz w:val="18"/>
                <w:szCs w:val="18"/>
              </w:rPr>
              <w:t xml:space="preserve"> r. </w:t>
            </w:r>
            <w:r w:rsidR="00401D87">
              <w:rPr>
                <w:rFonts w:cstheme="minorHAnsi"/>
                <w:sz w:val="18"/>
                <w:szCs w:val="18"/>
              </w:rPr>
              <w:t>d</w:t>
            </w:r>
            <w:r w:rsidR="00401D87" w:rsidRPr="00401D87">
              <w:rPr>
                <w:rFonts w:cstheme="minorHAnsi"/>
                <w:sz w:val="18"/>
                <w:szCs w:val="18"/>
              </w:rPr>
              <w:t>ecyzj</w:t>
            </w:r>
            <w:r w:rsidR="00401D87">
              <w:rPr>
                <w:rFonts w:cstheme="minorHAnsi"/>
                <w:sz w:val="18"/>
                <w:szCs w:val="18"/>
              </w:rPr>
              <w:t>i</w:t>
            </w:r>
            <w:r w:rsidR="00401D87" w:rsidRPr="00401D87">
              <w:rPr>
                <w:rFonts w:cstheme="minorHAnsi"/>
                <w:sz w:val="18"/>
                <w:szCs w:val="18"/>
              </w:rPr>
              <w:t xml:space="preserve"> zmieniając</w:t>
            </w:r>
            <w:r w:rsidR="004E2429">
              <w:rPr>
                <w:rFonts w:cstheme="minorHAnsi"/>
                <w:sz w:val="18"/>
                <w:szCs w:val="18"/>
              </w:rPr>
              <w:t>ej</w:t>
            </w:r>
            <w:r w:rsidR="00401D87" w:rsidRPr="00401D87">
              <w:rPr>
                <w:rFonts w:cstheme="minorHAnsi"/>
                <w:sz w:val="18"/>
                <w:szCs w:val="18"/>
              </w:rPr>
              <w:t xml:space="preserve"> decyzję o dofinansowaniu</w:t>
            </w:r>
            <w:r w:rsidR="00401D87">
              <w:rPr>
                <w:rFonts w:cstheme="minorHAnsi"/>
                <w:sz w:val="18"/>
                <w:szCs w:val="18"/>
              </w:rPr>
              <w:t xml:space="preserve"> </w:t>
            </w:r>
            <w:r w:rsidRPr="00401D87">
              <w:rPr>
                <w:rFonts w:cstheme="minorHAnsi"/>
                <w:sz w:val="18"/>
                <w:szCs w:val="18"/>
              </w:rPr>
              <w:t xml:space="preserve">całkowity koszt projektu </w:t>
            </w:r>
            <w:r w:rsidR="00401D87">
              <w:rPr>
                <w:rFonts w:cstheme="minorHAnsi"/>
                <w:sz w:val="18"/>
                <w:szCs w:val="18"/>
              </w:rPr>
              <w:t>spadł</w:t>
            </w:r>
            <w:r w:rsidRPr="00401D87">
              <w:rPr>
                <w:rFonts w:cstheme="minorHAnsi"/>
                <w:sz w:val="18"/>
                <w:szCs w:val="18"/>
              </w:rPr>
              <w:t xml:space="preserve"> do kwoty </w:t>
            </w:r>
            <w:r w:rsidR="00401D87" w:rsidRPr="00401D87">
              <w:rPr>
                <w:rFonts w:cstheme="minorHAnsi"/>
                <w:sz w:val="18"/>
                <w:szCs w:val="18"/>
              </w:rPr>
              <w:t>174 110 042,64</w:t>
            </w:r>
            <w:r w:rsidR="00401D87">
              <w:rPr>
                <w:rFonts w:cstheme="minorHAnsi"/>
                <w:sz w:val="18"/>
                <w:szCs w:val="18"/>
              </w:rPr>
              <w:t xml:space="preserve"> </w:t>
            </w:r>
            <w:r w:rsidRPr="00401D87">
              <w:rPr>
                <w:rFonts w:cstheme="minorHAnsi"/>
                <w:sz w:val="18"/>
                <w:szCs w:val="18"/>
              </w:rPr>
              <w:t xml:space="preserve">zł. </w:t>
            </w:r>
            <w:r w:rsidR="004E2429">
              <w:rPr>
                <w:rFonts w:cstheme="minorHAnsi"/>
                <w:sz w:val="18"/>
                <w:szCs w:val="18"/>
              </w:rPr>
              <w:t>Zmniejszenie</w:t>
            </w:r>
            <w:r w:rsidRPr="00401D87">
              <w:rPr>
                <w:rFonts w:cstheme="minorHAnsi"/>
                <w:sz w:val="18"/>
                <w:szCs w:val="18"/>
              </w:rPr>
              <w:t xml:space="preserve"> wartości projektu o </w:t>
            </w:r>
            <w:r w:rsidR="006439BA" w:rsidRPr="006439BA">
              <w:rPr>
                <w:rFonts w:cstheme="minorHAnsi"/>
                <w:sz w:val="18"/>
                <w:szCs w:val="18"/>
              </w:rPr>
              <w:t>25 889 957,36</w:t>
            </w:r>
            <w:r w:rsidR="006439BA">
              <w:rPr>
                <w:rFonts w:cstheme="minorHAnsi"/>
                <w:sz w:val="18"/>
                <w:szCs w:val="18"/>
              </w:rPr>
              <w:t xml:space="preserve"> </w:t>
            </w:r>
            <w:r w:rsidRPr="00401D87">
              <w:rPr>
                <w:rFonts w:cstheme="minorHAnsi"/>
                <w:sz w:val="18"/>
                <w:szCs w:val="18"/>
              </w:rPr>
              <w:t>zł wynikał</w:t>
            </w:r>
            <w:r w:rsidR="004E2429">
              <w:rPr>
                <w:rFonts w:cstheme="minorHAnsi"/>
                <w:sz w:val="18"/>
                <w:szCs w:val="18"/>
              </w:rPr>
              <w:t>o</w:t>
            </w:r>
            <w:r w:rsidRPr="00401D87">
              <w:rPr>
                <w:rFonts w:cstheme="minorHAnsi"/>
                <w:sz w:val="18"/>
                <w:szCs w:val="18"/>
              </w:rPr>
              <w:t xml:space="preserve"> głównie </w:t>
            </w:r>
            <w:r w:rsidR="004E2429">
              <w:rPr>
                <w:rFonts w:cstheme="minorHAnsi"/>
                <w:sz w:val="18"/>
                <w:szCs w:val="18"/>
              </w:rPr>
              <w:t>ze</w:t>
            </w:r>
            <w:r w:rsidR="004E2429" w:rsidRPr="004E2429">
              <w:rPr>
                <w:rFonts w:cstheme="minorHAnsi"/>
                <w:sz w:val="18"/>
                <w:szCs w:val="18"/>
              </w:rPr>
              <w:t xml:space="preserve"> zmniejszenia wskaźnika produktu z 1400 do 1301 placówek POZ oraz oszczędności powstałych z przeszacowania kosztów rozbudowy centralnego narzędzia o funkcjonalności e-usług i integracj</w:t>
            </w:r>
            <w:r w:rsidR="004E2429">
              <w:rPr>
                <w:rFonts w:cstheme="minorHAnsi"/>
                <w:sz w:val="18"/>
                <w:szCs w:val="18"/>
              </w:rPr>
              <w:t>i</w:t>
            </w:r>
            <w:r w:rsidR="004E2429" w:rsidRPr="004E2429">
              <w:rPr>
                <w:rFonts w:cstheme="minorHAnsi"/>
                <w:sz w:val="18"/>
                <w:szCs w:val="18"/>
              </w:rPr>
              <w:t xml:space="preserve"> z systemem e-zdrowia (e-Gabinet+)</w:t>
            </w:r>
            <w:r w:rsidR="004E2429">
              <w:rPr>
                <w:rFonts w:cstheme="minorHAnsi"/>
                <w:sz w:val="18"/>
                <w:szCs w:val="18"/>
              </w:rPr>
              <w:t>.</w:t>
            </w:r>
          </w:p>
          <w:p w14:paraId="414DD242" w14:textId="77777777" w:rsidR="004E2429" w:rsidRPr="00127652" w:rsidRDefault="004E2429" w:rsidP="009415BB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339C014" w14:textId="77777777" w:rsidR="00F41DBA" w:rsidRDefault="009415BB" w:rsidP="009415BB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 w:rsidRPr="00341F3B">
              <w:rPr>
                <w:rFonts w:cstheme="minorHAnsi"/>
                <w:sz w:val="18"/>
                <w:szCs w:val="18"/>
              </w:rPr>
              <w:t xml:space="preserve">W wyniku realizacji projektu wydatkowano łącznie </w:t>
            </w:r>
            <w:r w:rsidR="004A6D63" w:rsidRPr="004A6D63">
              <w:rPr>
                <w:rFonts w:cstheme="minorHAnsi"/>
                <w:b/>
                <w:bCs/>
                <w:sz w:val="18"/>
                <w:szCs w:val="18"/>
              </w:rPr>
              <w:t>173 840 828,49</w:t>
            </w:r>
            <w:r w:rsidRPr="00341F3B">
              <w:rPr>
                <w:rFonts w:cstheme="minorHAnsi"/>
                <w:b/>
                <w:bCs/>
                <w:sz w:val="18"/>
                <w:szCs w:val="18"/>
              </w:rPr>
              <w:t xml:space="preserve"> zł</w:t>
            </w:r>
            <w:r w:rsidRPr="00341F3B">
              <w:rPr>
                <w:rFonts w:cstheme="minorHAnsi"/>
                <w:sz w:val="18"/>
                <w:szCs w:val="18"/>
              </w:rPr>
              <w:t xml:space="preserve">, z czego wydatki kwalifikowalne wyniosły </w:t>
            </w:r>
            <w:r w:rsidR="004A6D63" w:rsidRPr="004A6D63">
              <w:rPr>
                <w:rFonts w:cstheme="minorHAnsi"/>
                <w:sz w:val="18"/>
                <w:szCs w:val="18"/>
              </w:rPr>
              <w:t>172 256 953,18</w:t>
            </w:r>
            <w:r w:rsidR="004A6D63">
              <w:rPr>
                <w:rFonts w:cstheme="minorHAnsi"/>
                <w:sz w:val="18"/>
                <w:szCs w:val="18"/>
              </w:rPr>
              <w:t xml:space="preserve"> </w:t>
            </w:r>
            <w:r w:rsidRPr="00341F3B">
              <w:rPr>
                <w:rFonts w:cstheme="minorHAnsi"/>
                <w:sz w:val="18"/>
                <w:szCs w:val="18"/>
              </w:rPr>
              <w:t>zł</w:t>
            </w:r>
            <w:r>
              <w:rPr>
                <w:rFonts w:cstheme="minorHAnsi"/>
                <w:sz w:val="18"/>
                <w:szCs w:val="18"/>
              </w:rPr>
              <w:t xml:space="preserve">. Wydatki niekwalifikowalne wyniosły </w:t>
            </w:r>
            <w:r w:rsidR="004A6D63" w:rsidRPr="004A6D63">
              <w:rPr>
                <w:rFonts w:cstheme="minorHAnsi"/>
                <w:sz w:val="18"/>
                <w:szCs w:val="18"/>
              </w:rPr>
              <w:t>1 583 875,31</w:t>
            </w:r>
            <w:r w:rsidR="004A6D63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zł i dotyczyły</w:t>
            </w:r>
            <w:r w:rsidR="00F41DBA">
              <w:rPr>
                <w:rFonts w:cstheme="minorHAnsi"/>
                <w:sz w:val="18"/>
                <w:szCs w:val="18"/>
              </w:rPr>
              <w:t>:</w:t>
            </w:r>
          </w:p>
          <w:p w14:paraId="66134C3C" w14:textId="5A29F660" w:rsidR="00F41DBA" w:rsidRDefault="00373B3A" w:rsidP="00F41DBA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</w:t>
            </w:r>
            <w:r w:rsidR="00F41DBA">
              <w:rPr>
                <w:rFonts w:cstheme="minorHAnsi"/>
                <w:sz w:val="18"/>
                <w:szCs w:val="18"/>
              </w:rPr>
              <w:t xml:space="preserve">ałożenia korekty finansowej w związku nieprawidłowościami w dokumentacji przetargowej – </w:t>
            </w:r>
            <w:r w:rsidRPr="00373B3A">
              <w:rPr>
                <w:rFonts w:cstheme="minorHAnsi"/>
                <w:sz w:val="18"/>
                <w:szCs w:val="18"/>
              </w:rPr>
              <w:t>84 809,04</w:t>
            </w:r>
            <w:r>
              <w:rPr>
                <w:rFonts w:cstheme="minorHAnsi"/>
                <w:sz w:val="18"/>
                <w:szCs w:val="18"/>
              </w:rPr>
              <w:t xml:space="preserve"> zł,</w:t>
            </w:r>
          </w:p>
          <w:p w14:paraId="4A9800D6" w14:textId="7C191B69" w:rsidR="00373B3A" w:rsidRDefault="00373B3A" w:rsidP="00F41DBA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wydatków </w:t>
            </w:r>
            <w:r w:rsidR="00493B64">
              <w:rPr>
                <w:rFonts w:cstheme="minorHAnsi"/>
                <w:sz w:val="18"/>
                <w:szCs w:val="18"/>
              </w:rPr>
              <w:t xml:space="preserve">niezwiązanych z realizacją projektu – </w:t>
            </w:r>
            <w:r w:rsidRPr="00373B3A">
              <w:rPr>
                <w:rFonts w:cstheme="minorHAnsi"/>
                <w:sz w:val="18"/>
                <w:szCs w:val="18"/>
              </w:rPr>
              <w:t>542,48</w:t>
            </w:r>
            <w:r w:rsidR="004E2429">
              <w:rPr>
                <w:rFonts w:cstheme="minorHAnsi"/>
                <w:sz w:val="18"/>
                <w:szCs w:val="18"/>
              </w:rPr>
              <w:t xml:space="preserve"> zł,</w:t>
            </w:r>
          </w:p>
          <w:p w14:paraId="16EBDE3E" w14:textId="551A7008" w:rsidR="00493B64" w:rsidRDefault="00493B64" w:rsidP="00F41DBA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wydatków poniesionych poza okresem kwalifikowalności – </w:t>
            </w:r>
            <w:r w:rsidRPr="00493B64">
              <w:rPr>
                <w:rFonts w:cstheme="minorHAnsi"/>
                <w:sz w:val="18"/>
                <w:szCs w:val="18"/>
              </w:rPr>
              <w:t>1 498 523,79</w:t>
            </w:r>
            <w:r>
              <w:rPr>
                <w:rFonts w:cstheme="minorHAnsi"/>
                <w:sz w:val="18"/>
                <w:szCs w:val="18"/>
              </w:rPr>
              <w:t xml:space="preserve"> zł</w:t>
            </w:r>
            <w:r w:rsidR="009415BB" w:rsidRPr="00F41DBA">
              <w:rPr>
                <w:rFonts w:cstheme="minorHAnsi"/>
                <w:sz w:val="18"/>
                <w:szCs w:val="18"/>
              </w:rPr>
              <w:t>.</w:t>
            </w:r>
          </w:p>
          <w:p w14:paraId="0675730F" w14:textId="77777777" w:rsidR="009415BB" w:rsidRPr="00127652" w:rsidRDefault="009415BB" w:rsidP="009415BB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2CBAD56" w14:textId="77777777" w:rsidR="009415BB" w:rsidRDefault="009415BB" w:rsidP="009415BB">
            <w:p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Struktura wydatków całkowitych w projekcie wg podmiotu realizującego przedstawia się następująco:</w:t>
            </w:r>
          </w:p>
          <w:p w14:paraId="3AC5A07F" w14:textId="0DEB8C0F" w:rsidR="009415BB" w:rsidRDefault="006F1D85" w:rsidP="009415BB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Beneficjent</w:t>
            </w:r>
            <w:r w:rsidR="009415BB">
              <w:rPr>
                <w:rFonts w:cstheme="minorHAnsi"/>
                <w:sz w:val="18"/>
                <w:szCs w:val="18"/>
              </w:rPr>
              <w:t xml:space="preserve"> – Ministerstwo Zdrowia: </w:t>
            </w:r>
            <w:r w:rsidRPr="006F1D85">
              <w:rPr>
                <w:rFonts w:cstheme="minorHAnsi"/>
                <w:sz w:val="18"/>
                <w:szCs w:val="18"/>
              </w:rPr>
              <w:t>98 302 339,33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415BB">
              <w:rPr>
                <w:rFonts w:cstheme="minorHAnsi"/>
                <w:sz w:val="18"/>
                <w:szCs w:val="18"/>
              </w:rPr>
              <w:t>zł,</w:t>
            </w:r>
          </w:p>
          <w:p w14:paraId="53081E32" w14:textId="416CD14F" w:rsidR="009415BB" w:rsidRDefault="006F1D85" w:rsidP="006F1D85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Podmiot upoważniony do ponoszenia wydatków</w:t>
            </w:r>
            <w:r w:rsidR="009415BB">
              <w:rPr>
                <w:rFonts w:cstheme="minorHAnsi"/>
                <w:sz w:val="18"/>
                <w:szCs w:val="18"/>
              </w:rPr>
              <w:t xml:space="preserve"> – Centrum e-Zdrowia: </w:t>
            </w:r>
            <w:r w:rsidRPr="006F1D85">
              <w:rPr>
                <w:rFonts w:cstheme="minorHAnsi"/>
                <w:sz w:val="18"/>
                <w:szCs w:val="18"/>
              </w:rPr>
              <w:t>75 538 489,16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415BB">
              <w:rPr>
                <w:rFonts w:cstheme="minorHAnsi"/>
                <w:sz w:val="18"/>
                <w:szCs w:val="18"/>
              </w:rPr>
              <w:t>zł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3E55EA5" w14:textId="77777777" w:rsidR="006F1D85" w:rsidRPr="006F1D85" w:rsidRDefault="006F1D85" w:rsidP="006F1D85">
            <w:pPr>
              <w:pStyle w:val="Akapitzlist"/>
              <w:spacing w:line="276" w:lineRule="auto"/>
              <w:jc w:val="both"/>
              <w:rPr>
                <w:rFonts w:cstheme="minorHAnsi"/>
                <w:sz w:val="18"/>
                <w:szCs w:val="18"/>
              </w:rPr>
            </w:pPr>
          </w:p>
          <w:p w14:paraId="797B3921" w14:textId="36567D39" w:rsidR="009415BB" w:rsidRDefault="009415BB" w:rsidP="009415BB">
            <w:pPr>
              <w:pStyle w:val="Other0"/>
              <w:spacing w:line="276" w:lineRule="auto"/>
            </w:pPr>
            <w:r>
              <w:rPr>
                <w:color w:val="000000"/>
              </w:rPr>
              <w:t xml:space="preserve">Oszczędności </w:t>
            </w:r>
            <w:r>
              <w:t xml:space="preserve">w wysokości </w:t>
            </w:r>
            <w:r w:rsidR="006F1D85" w:rsidRPr="006F1D85">
              <w:rPr>
                <w:b/>
                <w:bCs/>
                <w:color w:val="000000"/>
              </w:rPr>
              <w:t>269 214,1</w:t>
            </w:r>
            <w:r w:rsidR="00765B73">
              <w:rPr>
                <w:b/>
                <w:bCs/>
                <w:color w:val="000000"/>
              </w:rPr>
              <w:t>5</w:t>
            </w:r>
            <w:r w:rsidR="006F1D85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zł </w:t>
            </w:r>
            <w:r>
              <w:rPr>
                <w:color w:val="000000"/>
              </w:rPr>
              <w:t>zostały wygenerowane w poniższych zadaniach:</w:t>
            </w:r>
          </w:p>
          <w:p w14:paraId="074BA672" w14:textId="54B18975" w:rsidR="009415BB" w:rsidRPr="00C828D9" w:rsidRDefault="009415BB" w:rsidP="009415BB">
            <w:pPr>
              <w:pStyle w:val="Other0"/>
              <w:numPr>
                <w:ilvl w:val="0"/>
                <w:numId w:val="17"/>
              </w:numPr>
              <w:spacing w:line="276" w:lineRule="auto"/>
              <w:rPr>
                <w:bCs/>
                <w:color w:val="000000"/>
              </w:rPr>
            </w:pPr>
            <w:r w:rsidRPr="00C828D9">
              <w:rPr>
                <w:bCs/>
                <w:color w:val="000000"/>
              </w:rPr>
              <w:t>Zadanie 1 (</w:t>
            </w:r>
            <w:r w:rsidR="006F1D85" w:rsidRPr="006F1D85">
              <w:rPr>
                <w:bCs/>
                <w:color w:val="000000"/>
              </w:rPr>
              <w:t>Rozbudowa centralnego narzędzia o funkcjonalności e-usług i integrację z systemem e-zdrowia</w:t>
            </w:r>
            <w:r w:rsidRPr="00C828D9">
              <w:rPr>
                <w:bCs/>
                <w:color w:val="000000"/>
              </w:rPr>
              <w:t>)</w:t>
            </w:r>
            <w:r w:rsidRPr="00C828D9">
              <w:rPr>
                <w:bCs/>
              </w:rPr>
              <w:t xml:space="preserve">: </w:t>
            </w:r>
            <w:r w:rsidR="00765B73" w:rsidRPr="00765B73">
              <w:rPr>
                <w:bCs/>
              </w:rPr>
              <w:t>7 613,89</w:t>
            </w:r>
            <w:r w:rsidR="00765B73">
              <w:rPr>
                <w:bCs/>
              </w:rPr>
              <w:t xml:space="preserve"> </w:t>
            </w:r>
            <w:r w:rsidRPr="00C828D9">
              <w:rPr>
                <w:bCs/>
              </w:rPr>
              <w:t>zł,</w:t>
            </w:r>
          </w:p>
          <w:p w14:paraId="7C3D15D6" w14:textId="5F9377D1" w:rsidR="009415BB" w:rsidRPr="00C828D9" w:rsidRDefault="009415BB" w:rsidP="009415BB">
            <w:pPr>
              <w:pStyle w:val="Other0"/>
              <w:numPr>
                <w:ilvl w:val="0"/>
                <w:numId w:val="17"/>
              </w:numPr>
              <w:spacing w:line="276" w:lineRule="auto"/>
              <w:rPr>
                <w:bCs/>
                <w:color w:val="000000"/>
              </w:rPr>
            </w:pPr>
            <w:r w:rsidRPr="00C828D9">
              <w:rPr>
                <w:bCs/>
                <w:color w:val="000000"/>
              </w:rPr>
              <w:t>Zadanie 2 (</w:t>
            </w:r>
            <w:r w:rsidR="006F1D85" w:rsidRPr="006F1D85">
              <w:rPr>
                <w:bCs/>
                <w:color w:val="000000"/>
              </w:rPr>
              <w:t>Wyposażenie placówek POZ w niezbędną infrastrukturę</w:t>
            </w:r>
            <w:r w:rsidRPr="00C828D9">
              <w:rPr>
                <w:bCs/>
                <w:color w:val="000000"/>
              </w:rPr>
              <w:t>)</w:t>
            </w:r>
            <w:r w:rsidRPr="00C828D9">
              <w:rPr>
                <w:bCs/>
              </w:rPr>
              <w:t xml:space="preserve">: </w:t>
            </w:r>
            <w:r w:rsidR="00765B73">
              <w:rPr>
                <w:bCs/>
              </w:rPr>
              <w:t>0,00</w:t>
            </w:r>
            <w:r w:rsidRPr="00C828D9">
              <w:rPr>
                <w:bCs/>
              </w:rPr>
              <w:t xml:space="preserve"> zł,</w:t>
            </w:r>
          </w:p>
          <w:p w14:paraId="4E7BBC4F" w14:textId="417646CB" w:rsidR="009415BB" w:rsidRPr="00C828D9" w:rsidRDefault="009415BB" w:rsidP="009415BB">
            <w:pPr>
              <w:pStyle w:val="Other0"/>
              <w:numPr>
                <w:ilvl w:val="0"/>
                <w:numId w:val="17"/>
              </w:numPr>
              <w:spacing w:line="276" w:lineRule="auto"/>
              <w:rPr>
                <w:bCs/>
              </w:rPr>
            </w:pPr>
            <w:r w:rsidRPr="00C828D9">
              <w:rPr>
                <w:bCs/>
                <w:color w:val="000000"/>
              </w:rPr>
              <w:t>Zadanie 3 (Informacja i promocja)</w:t>
            </w:r>
            <w:r w:rsidRPr="00C828D9">
              <w:rPr>
                <w:bCs/>
              </w:rPr>
              <w:t xml:space="preserve">: </w:t>
            </w:r>
            <w:r w:rsidR="00765B73">
              <w:rPr>
                <w:bCs/>
              </w:rPr>
              <w:t>0,00</w:t>
            </w:r>
            <w:r w:rsidRPr="00C828D9">
              <w:rPr>
                <w:bCs/>
              </w:rPr>
              <w:t xml:space="preserve"> zł,</w:t>
            </w:r>
          </w:p>
          <w:p w14:paraId="5D006B37" w14:textId="75154816" w:rsidR="009415BB" w:rsidRPr="00C828D9" w:rsidRDefault="009415BB" w:rsidP="009415BB">
            <w:pPr>
              <w:pStyle w:val="Other0"/>
              <w:numPr>
                <w:ilvl w:val="0"/>
                <w:numId w:val="17"/>
              </w:numPr>
              <w:spacing w:line="276" w:lineRule="auto"/>
              <w:rPr>
                <w:rFonts w:cstheme="minorHAnsi"/>
                <w:bCs/>
                <w:szCs w:val="20"/>
              </w:rPr>
            </w:pPr>
            <w:r w:rsidRPr="00C828D9">
              <w:rPr>
                <w:rFonts w:cstheme="minorHAnsi"/>
                <w:bCs/>
                <w:szCs w:val="20"/>
              </w:rPr>
              <w:t xml:space="preserve">Koszty pośrednie: </w:t>
            </w:r>
            <w:r w:rsidR="00765B73" w:rsidRPr="00765B73">
              <w:rPr>
                <w:rFonts w:cstheme="minorHAnsi"/>
                <w:bCs/>
                <w:szCs w:val="20"/>
              </w:rPr>
              <w:t>261 600,26</w:t>
            </w:r>
            <w:r w:rsidRPr="00C828D9">
              <w:rPr>
                <w:rFonts w:cstheme="minorHAnsi"/>
                <w:bCs/>
                <w:szCs w:val="20"/>
              </w:rPr>
              <w:t xml:space="preserve"> zł.</w:t>
            </w:r>
          </w:p>
          <w:p w14:paraId="29B5D991" w14:textId="77777777" w:rsidR="009415BB" w:rsidRDefault="009415BB" w:rsidP="009415BB">
            <w:pPr>
              <w:pStyle w:val="Other0"/>
              <w:rPr>
                <w:b/>
              </w:rPr>
            </w:pPr>
          </w:p>
          <w:p w14:paraId="40686B50" w14:textId="70539C90" w:rsidR="009415BB" w:rsidRDefault="009415BB" w:rsidP="009415BB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Zakontraktowana wartość dofinansowania: </w:t>
            </w:r>
            <w:r w:rsidR="002E0563" w:rsidRPr="002E0563">
              <w:rPr>
                <w:b/>
                <w:bCs/>
                <w:color w:val="000000"/>
              </w:rPr>
              <w:t>172 524 691,12</w:t>
            </w:r>
            <w:r w:rsidR="002E0563">
              <w:rPr>
                <w:b/>
                <w:bCs/>
                <w:color w:val="000000"/>
              </w:rPr>
              <w:t xml:space="preserve"> zł</w:t>
            </w:r>
          </w:p>
          <w:p w14:paraId="0C00C2B7" w14:textId="77777777" w:rsidR="009415BB" w:rsidRDefault="009415BB" w:rsidP="004E2429">
            <w:pPr>
              <w:pStyle w:val="Other0"/>
              <w:rPr>
                <w:b/>
                <w:i/>
              </w:rPr>
            </w:pPr>
            <w:r w:rsidRPr="005F48BC">
              <w:rPr>
                <w:b/>
                <w:i/>
              </w:rPr>
              <w:t>Poziom certyfikacji w odniesieniu do zakontraktowanej wartości dofinansowania:</w:t>
            </w:r>
            <w:r>
              <w:rPr>
                <w:b/>
                <w:i/>
              </w:rPr>
              <w:t xml:space="preserve"> </w:t>
            </w:r>
            <w:r w:rsidR="002E0563">
              <w:rPr>
                <w:b/>
                <w:i/>
              </w:rPr>
              <w:t>0,5</w:t>
            </w:r>
            <w:r>
              <w:rPr>
                <w:b/>
                <w:i/>
              </w:rPr>
              <w:t>% (wnios</w:t>
            </w:r>
            <w:r w:rsidR="002E0563">
              <w:rPr>
                <w:b/>
                <w:i/>
              </w:rPr>
              <w:t>ki</w:t>
            </w:r>
            <w:r>
              <w:rPr>
                <w:b/>
                <w:i/>
              </w:rPr>
              <w:t xml:space="preserve"> o płatność </w:t>
            </w:r>
            <w:r w:rsidR="002E0563">
              <w:rPr>
                <w:b/>
                <w:i/>
              </w:rPr>
              <w:t>nr 3, 4, 5 i 6 (</w:t>
            </w:r>
            <w:r>
              <w:rPr>
                <w:b/>
                <w:i/>
              </w:rPr>
              <w:t>końcow</w:t>
            </w:r>
            <w:r w:rsidR="002E0563">
              <w:rPr>
                <w:b/>
                <w:i/>
              </w:rPr>
              <w:t xml:space="preserve">y) </w:t>
            </w:r>
            <w:r>
              <w:rPr>
                <w:b/>
                <w:i/>
              </w:rPr>
              <w:t>w trakcie weryfikacji przez IP)</w:t>
            </w:r>
            <w:r w:rsidR="004E2429">
              <w:rPr>
                <w:b/>
                <w:i/>
              </w:rPr>
              <w:t>.</w:t>
            </w:r>
          </w:p>
          <w:p w14:paraId="4E9F9AE7" w14:textId="12FA6B48" w:rsidR="004E2429" w:rsidRPr="004E2429" w:rsidRDefault="004E2429" w:rsidP="004E2429">
            <w:pPr>
              <w:pStyle w:val="Other0"/>
              <w:rPr>
                <w:b/>
                <w:i/>
              </w:rPr>
            </w:pPr>
          </w:p>
        </w:tc>
      </w:tr>
      <w:tr w:rsidR="009415BB" w:rsidRPr="002450C4" w14:paraId="7E5A1709" w14:textId="77777777" w:rsidTr="006A1C2A">
        <w:tc>
          <w:tcPr>
            <w:tcW w:w="480" w:type="dxa"/>
          </w:tcPr>
          <w:p w14:paraId="7BEED656" w14:textId="77777777" w:rsidR="009415BB" w:rsidRPr="002450C4" w:rsidRDefault="009415BB" w:rsidP="009415B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4A19F59" w14:textId="77777777" w:rsidR="009415BB" w:rsidRPr="002450C4" w:rsidRDefault="009415BB" w:rsidP="009415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521" w:type="dxa"/>
          </w:tcPr>
          <w:p w14:paraId="69396C49" w14:textId="50624C0C" w:rsidR="009415BB" w:rsidRPr="00287142" w:rsidRDefault="009415BB" w:rsidP="009415BB">
            <w:pPr>
              <w:jc w:val="both"/>
              <w:rPr>
                <w:i/>
                <w:sz w:val="18"/>
                <w:szCs w:val="20"/>
              </w:rPr>
            </w:pPr>
            <w:r w:rsidRPr="00287142">
              <w:rPr>
                <w:i/>
                <w:sz w:val="18"/>
                <w:szCs w:val="20"/>
              </w:rPr>
              <w:t>Pierwotna planowana data rozpoczęcia realizacji projektu: 01.0</w:t>
            </w:r>
            <w:r>
              <w:rPr>
                <w:i/>
                <w:sz w:val="18"/>
                <w:szCs w:val="20"/>
              </w:rPr>
              <w:t>4</w:t>
            </w:r>
            <w:r w:rsidRPr="00287142">
              <w:rPr>
                <w:i/>
                <w:sz w:val="18"/>
                <w:szCs w:val="20"/>
              </w:rPr>
              <w:t>.202</w:t>
            </w:r>
            <w:r>
              <w:rPr>
                <w:i/>
                <w:sz w:val="18"/>
                <w:szCs w:val="20"/>
              </w:rPr>
              <w:t>2</w:t>
            </w:r>
            <w:r w:rsidRPr="00287142">
              <w:rPr>
                <w:i/>
                <w:sz w:val="18"/>
                <w:szCs w:val="20"/>
              </w:rPr>
              <w:t xml:space="preserve"> r.</w:t>
            </w:r>
          </w:p>
          <w:p w14:paraId="5AFC10D9" w14:textId="4B38001D" w:rsidR="009415BB" w:rsidRPr="00287142" w:rsidRDefault="009415BB" w:rsidP="009415BB">
            <w:pPr>
              <w:jc w:val="both"/>
              <w:rPr>
                <w:i/>
                <w:sz w:val="18"/>
                <w:szCs w:val="20"/>
              </w:rPr>
            </w:pPr>
            <w:r w:rsidRPr="00287142">
              <w:rPr>
                <w:i/>
                <w:sz w:val="18"/>
                <w:szCs w:val="20"/>
              </w:rPr>
              <w:t>Ostatnia planowana data rozpoczęcia realizacji projektu: 01.0</w:t>
            </w:r>
            <w:r>
              <w:rPr>
                <w:i/>
                <w:sz w:val="18"/>
                <w:szCs w:val="20"/>
              </w:rPr>
              <w:t>7</w:t>
            </w:r>
            <w:r w:rsidRPr="00287142">
              <w:rPr>
                <w:i/>
                <w:sz w:val="18"/>
                <w:szCs w:val="20"/>
              </w:rPr>
              <w:t>.202</w:t>
            </w:r>
            <w:r>
              <w:rPr>
                <w:i/>
                <w:sz w:val="18"/>
                <w:szCs w:val="20"/>
              </w:rPr>
              <w:t>2</w:t>
            </w:r>
            <w:r w:rsidRPr="00287142">
              <w:rPr>
                <w:i/>
                <w:sz w:val="18"/>
                <w:szCs w:val="20"/>
              </w:rPr>
              <w:t xml:space="preserve"> r.</w:t>
            </w:r>
          </w:p>
          <w:p w14:paraId="131F36FE" w14:textId="6F45D095" w:rsidR="009415BB" w:rsidRPr="00287142" w:rsidRDefault="009415BB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287142">
              <w:rPr>
                <w:b/>
                <w:bCs/>
                <w:i/>
                <w:sz w:val="18"/>
                <w:szCs w:val="20"/>
              </w:rPr>
              <w:t>Faktyczna data rozpoczęcia realizacji projektu: 01.0</w:t>
            </w:r>
            <w:r>
              <w:rPr>
                <w:b/>
                <w:bCs/>
                <w:i/>
                <w:sz w:val="18"/>
                <w:szCs w:val="20"/>
              </w:rPr>
              <w:t>7</w:t>
            </w:r>
            <w:r w:rsidRPr="00287142">
              <w:rPr>
                <w:b/>
                <w:bCs/>
                <w:i/>
                <w:sz w:val="18"/>
                <w:szCs w:val="20"/>
              </w:rPr>
              <w:t>.2022 r.</w:t>
            </w:r>
          </w:p>
          <w:p w14:paraId="2F8D5FCD" w14:textId="5133B20C" w:rsidR="009415BB" w:rsidRPr="00287142" w:rsidRDefault="009415BB" w:rsidP="009415BB">
            <w:pPr>
              <w:jc w:val="both"/>
              <w:rPr>
                <w:i/>
                <w:sz w:val="18"/>
                <w:szCs w:val="20"/>
              </w:rPr>
            </w:pPr>
            <w:r w:rsidRPr="00287142">
              <w:rPr>
                <w:i/>
                <w:sz w:val="18"/>
                <w:szCs w:val="20"/>
              </w:rPr>
              <w:t>Pierwotna planowana data zakończenia realizacji projektu: 31.12.202</w:t>
            </w:r>
            <w:r>
              <w:rPr>
                <w:i/>
                <w:sz w:val="18"/>
                <w:szCs w:val="20"/>
              </w:rPr>
              <w:t>3</w:t>
            </w:r>
            <w:r w:rsidRPr="00287142">
              <w:rPr>
                <w:i/>
                <w:sz w:val="18"/>
                <w:szCs w:val="20"/>
              </w:rPr>
              <w:t xml:space="preserve"> r.</w:t>
            </w:r>
          </w:p>
          <w:p w14:paraId="212AB260" w14:textId="77777777" w:rsidR="009415BB" w:rsidRDefault="009415BB" w:rsidP="009415BB">
            <w:pPr>
              <w:jc w:val="both"/>
              <w:rPr>
                <w:i/>
                <w:sz w:val="18"/>
                <w:szCs w:val="20"/>
              </w:rPr>
            </w:pPr>
            <w:r w:rsidRPr="00287142">
              <w:rPr>
                <w:i/>
                <w:sz w:val="18"/>
                <w:szCs w:val="20"/>
              </w:rPr>
              <w:t>Ostatnia planowana data zakończenia realizacji projektu: 3</w:t>
            </w:r>
            <w:r>
              <w:rPr>
                <w:i/>
                <w:sz w:val="18"/>
                <w:szCs w:val="20"/>
              </w:rPr>
              <w:t>1</w:t>
            </w:r>
            <w:r w:rsidRPr="00287142">
              <w:rPr>
                <w:i/>
                <w:sz w:val="18"/>
                <w:szCs w:val="20"/>
              </w:rPr>
              <w:t>.</w:t>
            </w:r>
            <w:r>
              <w:rPr>
                <w:i/>
                <w:sz w:val="18"/>
                <w:szCs w:val="20"/>
              </w:rPr>
              <w:t>12</w:t>
            </w:r>
            <w:r w:rsidRPr="00287142">
              <w:rPr>
                <w:i/>
                <w:sz w:val="18"/>
                <w:szCs w:val="20"/>
              </w:rPr>
              <w:t>.202</w:t>
            </w:r>
            <w:r>
              <w:rPr>
                <w:i/>
                <w:sz w:val="18"/>
                <w:szCs w:val="20"/>
              </w:rPr>
              <w:t>3</w:t>
            </w:r>
            <w:r w:rsidRPr="00287142">
              <w:rPr>
                <w:i/>
                <w:sz w:val="18"/>
                <w:szCs w:val="20"/>
              </w:rPr>
              <w:t xml:space="preserve"> r. </w:t>
            </w:r>
          </w:p>
          <w:p w14:paraId="0C7A0A55" w14:textId="77777777" w:rsidR="009415BB" w:rsidRDefault="009415BB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287142">
              <w:rPr>
                <w:b/>
                <w:bCs/>
                <w:i/>
                <w:sz w:val="18"/>
                <w:szCs w:val="20"/>
              </w:rPr>
              <w:t>Faktyczna data zakończenia realizacji projektu: 3</w:t>
            </w:r>
            <w:r>
              <w:rPr>
                <w:b/>
                <w:bCs/>
                <w:i/>
                <w:sz w:val="18"/>
                <w:szCs w:val="20"/>
              </w:rPr>
              <w:t>1</w:t>
            </w:r>
            <w:r w:rsidRPr="00287142">
              <w:rPr>
                <w:b/>
                <w:bCs/>
                <w:i/>
                <w:sz w:val="18"/>
                <w:szCs w:val="20"/>
              </w:rPr>
              <w:t>.</w:t>
            </w:r>
            <w:r>
              <w:rPr>
                <w:b/>
                <w:bCs/>
                <w:i/>
                <w:sz w:val="18"/>
                <w:szCs w:val="20"/>
              </w:rPr>
              <w:t>12</w:t>
            </w:r>
            <w:r w:rsidRPr="00287142">
              <w:rPr>
                <w:b/>
                <w:bCs/>
                <w:i/>
                <w:sz w:val="18"/>
                <w:szCs w:val="20"/>
              </w:rPr>
              <w:t>.202</w:t>
            </w:r>
            <w:r>
              <w:rPr>
                <w:b/>
                <w:bCs/>
                <w:i/>
                <w:sz w:val="18"/>
                <w:szCs w:val="20"/>
              </w:rPr>
              <w:t>3</w:t>
            </w:r>
            <w:r w:rsidRPr="00287142">
              <w:rPr>
                <w:b/>
                <w:bCs/>
                <w:i/>
                <w:sz w:val="18"/>
                <w:szCs w:val="20"/>
              </w:rPr>
              <w:t xml:space="preserve"> r.</w:t>
            </w:r>
          </w:p>
          <w:p w14:paraId="3C771054" w14:textId="77777777" w:rsidR="00C4135D" w:rsidRDefault="00C4135D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06E55B88" w14:textId="77777777" w:rsidR="00C4135D" w:rsidRDefault="00C4135D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03AA988D" w14:textId="77777777" w:rsidR="00C4135D" w:rsidRDefault="00C4135D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19AE3440" w14:textId="77777777" w:rsidR="009415BB" w:rsidRDefault="009415BB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5B9BF4C9" w14:textId="77777777" w:rsidR="009415BB" w:rsidRDefault="009415BB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287142">
              <w:rPr>
                <w:b/>
                <w:bCs/>
                <w:i/>
                <w:sz w:val="18"/>
                <w:szCs w:val="20"/>
              </w:rPr>
              <w:lastRenderedPageBreak/>
              <w:t>Status realizacji kamieni milowych w projekcie:</w:t>
            </w:r>
          </w:p>
          <w:tbl>
            <w:tblPr>
              <w:tblStyle w:val="Tabela-Siatka"/>
              <w:tblW w:w="7923" w:type="dxa"/>
              <w:tblLayout w:type="fixed"/>
              <w:tblLook w:val="04A0" w:firstRow="1" w:lastRow="0" w:firstColumn="1" w:lastColumn="0" w:noHBand="0" w:noVBand="1"/>
            </w:tblPr>
            <w:tblGrid>
              <w:gridCol w:w="1982"/>
              <w:gridCol w:w="1183"/>
              <w:gridCol w:w="1529"/>
              <w:gridCol w:w="1529"/>
              <w:gridCol w:w="1700"/>
            </w:tblGrid>
            <w:tr w:rsidR="00C4135D" w14:paraId="69CD9DF1" w14:textId="77777777" w:rsidTr="00AC7095">
              <w:tc>
                <w:tcPr>
                  <w:tcW w:w="2253" w:type="dxa"/>
                  <w:shd w:val="clear" w:color="auto" w:fill="D9D9D9" w:themeFill="background1" w:themeFillShade="D9"/>
                  <w:vAlign w:val="center"/>
                </w:tcPr>
                <w:p w14:paraId="0071BB01" w14:textId="77777777" w:rsidR="00C4135D" w:rsidRPr="00F53DCC" w:rsidRDefault="00C4135D" w:rsidP="00C4135D">
                  <w:pPr>
                    <w:pStyle w:val="Other0"/>
                    <w:ind w:firstLine="360"/>
                  </w:pPr>
                  <w:r w:rsidRPr="00F53DCC">
                    <w:rPr>
                      <w:b/>
                      <w:bCs/>
                    </w:rPr>
                    <w:t>Kamień milowy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261FB7AF" w14:textId="77777777" w:rsidR="00C4135D" w:rsidRPr="00F53DCC" w:rsidRDefault="00C4135D" w:rsidP="00C4135D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>Pierwotny planowany termin osiągnięcia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29D66F65" w14:textId="77777777" w:rsidR="00C4135D" w:rsidRPr="00F53DCC" w:rsidRDefault="00C4135D" w:rsidP="00C4135D">
                  <w:pPr>
                    <w:pStyle w:val="Other0"/>
                    <w:jc w:val="center"/>
                    <w:rPr>
                      <w:b/>
                      <w:bCs/>
                    </w:rPr>
                  </w:pPr>
                  <w:r w:rsidRPr="00F53DCC">
                    <w:rPr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227C4B39" w14:textId="77777777" w:rsidR="00C4135D" w:rsidRPr="00F53DCC" w:rsidRDefault="00C4135D" w:rsidP="00C4135D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>Rzeczywisty termin osiągnięcia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  <w:vAlign w:val="center"/>
                </w:tcPr>
                <w:p w14:paraId="155E9D84" w14:textId="77777777" w:rsidR="00C4135D" w:rsidRPr="00F53DCC" w:rsidRDefault="00C4135D" w:rsidP="00C4135D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 xml:space="preserve">Status realizacji kamienia milowego i przyczyna ew. opóźnienia lub  nieosiągnięcia </w:t>
                  </w:r>
                </w:p>
              </w:tc>
            </w:tr>
            <w:tr w:rsidR="00C4135D" w14:paraId="2A0E5744" w14:textId="77777777" w:rsidTr="00AC7095">
              <w:tc>
                <w:tcPr>
                  <w:tcW w:w="2253" w:type="dxa"/>
                </w:tcPr>
                <w:p w14:paraId="380FF552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Uruchomiony nabór placówek POZ</w:t>
                  </w:r>
                </w:p>
                <w:p w14:paraId="1031059A" w14:textId="77777777" w:rsidR="00C4135D" w:rsidRPr="00CF3DC5" w:rsidRDefault="00C4135D" w:rsidP="00C4135D">
                  <w:pPr>
                    <w:pStyle w:val="Other0"/>
                    <w:rPr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14:paraId="43B0950D" w14:textId="0ED2A37D" w:rsidR="00C4135D" w:rsidRPr="00CF3DC5" w:rsidRDefault="00C4135D" w:rsidP="00C4135D">
                  <w:pPr>
                    <w:pStyle w:val="Other0"/>
                    <w:jc w:val="center"/>
                    <w:rPr>
                      <w:color w:val="FF0000"/>
                    </w:rPr>
                  </w:pPr>
                  <w:r w:rsidRPr="006F0AA8">
                    <w:rPr>
                      <w:i/>
                      <w:szCs w:val="20"/>
                    </w:rPr>
                    <w:t>09.2022</w:t>
                  </w:r>
                </w:p>
              </w:tc>
              <w:tc>
                <w:tcPr>
                  <w:tcW w:w="1134" w:type="dxa"/>
                </w:tcPr>
                <w:p w14:paraId="6852DEB9" w14:textId="29FB8B6A" w:rsidR="00C4135D" w:rsidRPr="00CF3DC5" w:rsidRDefault="00C4135D" w:rsidP="00C4135D">
                  <w:pPr>
                    <w:pStyle w:val="Other0"/>
                    <w:jc w:val="center"/>
                    <w:rPr>
                      <w:color w:val="FF0000"/>
                    </w:rPr>
                  </w:pPr>
                  <w:r w:rsidRPr="006F0AA8">
                    <w:rPr>
                      <w:i/>
                      <w:szCs w:val="20"/>
                    </w:rPr>
                    <w:t>09.2022</w:t>
                  </w:r>
                </w:p>
              </w:tc>
              <w:tc>
                <w:tcPr>
                  <w:tcW w:w="1276" w:type="dxa"/>
                </w:tcPr>
                <w:p w14:paraId="4E375897" w14:textId="32203188" w:rsidR="00C4135D" w:rsidRPr="00CF3DC5" w:rsidRDefault="00C4135D" w:rsidP="00C4135D">
                  <w:pPr>
                    <w:pStyle w:val="Other0"/>
                    <w:jc w:val="center"/>
                    <w:rPr>
                      <w:color w:val="FF0000"/>
                    </w:rPr>
                  </w:pPr>
                  <w:r w:rsidRPr="006F0AA8">
                    <w:rPr>
                      <w:i/>
                      <w:szCs w:val="20"/>
                    </w:rPr>
                    <w:t>09.2022</w:t>
                  </w:r>
                </w:p>
              </w:tc>
              <w:tc>
                <w:tcPr>
                  <w:tcW w:w="1984" w:type="dxa"/>
                </w:tcPr>
                <w:p w14:paraId="3C4E7C96" w14:textId="06C2EE83" w:rsidR="00C4135D" w:rsidRPr="00CF3DC5" w:rsidRDefault="00C4135D" w:rsidP="00C4135D">
                  <w:pPr>
                    <w:pStyle w:val="Other0"/>
                    <w:jc w:val="center"/>
                    <w:rPr>
                      <w:color w:val="FF0000"/>
                    </w:rPr>
                  </w:pPr>
                  <w:r w:rsidRPr="00C4135D">
                    <w:rPr>
                      <w:i/>
                      <w:szCs w:val="20"/>
                    </w:rPr>
                    <w:t>zrealizowany</w:t>
                  </w:r>
                </w:p>
              </w:tc>
            </w:tr>
            <w:tr w:rsidR="00C4135D" w14:paraId="4F4AAA4A" w14:textId="77777777" w:rsidTr="00AC7095">
              <w:tc>
                <w:tcPr>
                  <w:tcW w:w="2253" w:type="dxa"/>
                  <w:vAlign w:val="bottom"/>
                </w:tcPr>
                <w:p w14:paraId="0BAD19FE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Uruchomione postępowanie w celu zawarcia umowy z Dostawcą infrastruktury teleinformatycznej dla placówek POZ</w:t>
                  </w:r>
                </w:p>
                <w:p w14:paraId="03369E34" w14:textId="77777777" w:rsidR="00C4135D" w:rsidRDefault="00C4135D" w:rsidP="00C4135D">
                  <w:pPr>
                    <w:pStyle w:val="Other0"/>
                  </w:pPr>
                </w:p>
              </w:tc>
              <w:tc>
                <w:tcPr>
                  <w:tcW w:w="1276" w:type="dxa"/>
                  <w:vAlign w:val="center"/>
                </w:tcPr>
                <w:p w14:paraId="615FE3D7" w14:textId="41D6A5E3" w:rsidR="00C4135D" w:rsidRDefault="00C4135D" w:rsidP="00C4135D">
                  <w:pPr>
                    <w:pStyle w:val="Other0"/>
                    <w:jc w:val="center"/>
                  </w:pPr>
                  <w:r w:rsidRPr="006F0AA8">
                    <w:rPr>
                      <w:i/>
                      <w:szCs w:val="20"/>
                    </w:rPr>
                    <w:t>09.2022</w:t>
                  </w:r>
                </w:p>
              </w:tc>
              <w:tc>
                <w:tcPr>
                  <w:tcW w:w="1134" w:type="dxa"/>
                  <w:vAlign w:val="center"/>
                </w:tcPr>
                <w:p w14:paraId="36B49CBB" w14:textId="181907F3" w:rsidR="00C4135D" w:rsidRDefault="00C4135D" w:rsidP="00C4135D">
                  <w:pPr>
                    <w:pStyle w:val="Other0"/>
                    <w:jc w:val="center"/>
                  </w:pPr>
                  <w:r w:rsidRPr="006F0AA8">
                    <w:rPr>
                      <w:i/>
                      <w:szCs w:val="20"/>
                    </w:rPr>
                    <w:t>09.2022</w:t>
                  </w:r>
                </w:p>
              </w:tc>
              <w:tc>
                <w:tcPr>
                  <w:tcW w:w="1276" w:type="dxa"/>
                  <w:vAlign w:val="center"/>
                </w:tcPr>
                <w:p w14:paraId="49ED7272" w14:textId="294744B1" w:rsidR="00C4135D" w:rsidRPr="00C4135D" w:rsidRDefault="00C4135D" w:rsidP="00C4135D">
                  <w:pPr>
                    <w:jc w:val="center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12.2022</w:t>
                  </w:r>
                </w:p>
              </w:tc>
              <w:tc>
                <w:tcPr>
                  <w:tcW w:w="1984" w:type="dxa"/>
                  <w:vAlign w:val="center"/>
                </w:tcPr>
                <w:p w14:paraId="59C09701" w14:textId="158ABEB5" w:rsidR="00C4135D" w:rsidRDefault="00C4135D" w:rsidP="00C4135D">
                  <w:pPr>
                    <w:pStyle w:val="Other0"/>
                    <w:jc w:val="center"/>
                  </w:pPr>
                  <w:r w:rsidRPr="00C4135D">
                    <w:rPr>
                      <w:i/>
                      <w:szCs w:val="20"/>
                    </w:rPr>
                    <w:t>zrealizowany</w:t>
                  </w:r>
                </w:p>
                <w:p w14:paraId="2F483700" w14:textId="77777777" w:rsidR="00C4135D" w:rsidRDefault="00C4135D" w:rsidP="00C4135D">
                  <w:pPr>
                    <w:pStyle w:val="Other0"/>
                    <w:jc w:val="center"/>
                  </w:pPr>
                </w:p>
                <w:p w14:paraId="354C6851" w14:textId="77777777" w:rsidR="00C4135D" w:rsidRDefault="00C4135D" w:rsidP="00C4135D">
                  <w:pPr>
                    <w:pStyle w:val="Other0"/>
                    <w:jc w:val="center"/>
                  </w:pPr>
                </w:p>
              </w:tc>
            </w:tr>
            <w:tr w:rsidR="00C4135D" w14:paraId="0EC3F0F3" w14:textId="77777777" w:rsidTr="00AC7095">
              <w:tc>
                <w:tcPr>
                  <w:tcW w:w="2253" w:type="dxa"/>
                  <w:vAlign w:val="bottom"/>
                </w:tcPr>
                <w:p w14:paraId="3116AFA4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Uruchomione postępowanie w celu zawarcia umowy z Dostawcą infrastruktury teleinformatycznej dla CeZ na potrzeby rozbudowy rozwiązania centralnego (aplikacji e-Gabinet)</w:t>
                  </w:r>
                </w:p>
                <w:p w14:paraId="7A69E4CA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4B7B08E0" w14:textId="62A6C723" w:rsidR="00C4135D" w:rsidRDefault="00C4135D" w:rsidP="00C4135D">
                  <w:pPr>
                    <w:pStyle w:val="Other0"/>
                    <w:jc w:val="center"/>
                  </w:pPr>
                  <w:r w:rsidRPr="006F0AA8">
                    <w:rPr>
                      <w:i/>
                      <w:szCs w:val="20"/>
                    </w:rPr>
                    <w:t>09.2022</w:t>
                  </w:r>
                </w:p>
              </w:tc>
              <w:tc>
                <w:tcPr>
                  <w:tcW w:w="1134" w:type="dxa"/>
                  <w:vAlign w:val="center"/>
                </w:tcPr>
                <w:p w14:paraId="4A105E01" w14:textId="146322C2" w:rsidR="00C4135D" w:rsidRPr="00C4135D" w:rsidRDefault="00C4135D" w:rsidP="00C4135D">
                  <w:pPr>
                    <w:jc w:val="center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12.2022</w:t>
                  </w:r>
                </w:p>
              </w:tc>
              <w:tc>
                <w:tcPr>
                  <w:tcW w:w="1276" w:type="dxa"/>
                  <w:vAlign w:val="center"/>
                </w:tcPr>
                <w:p w14:paraId="70F32407" w14:textId="6D6005C7" w:rsidR="00C4135D" w:rsidRDefault="00C4135D" w:rsidP="00C4135D">
                  <w:pPr>
                    <w:pStyle w:val="Other0"/>
                    <w:jc w:val="center"/>
                  </w:pPr>
                  <w:r>
                    <w:rPr>
                      <w:i/>
                      <w:szCs w:val="20"/>
                    </w:rPr>
                    <w:t>07.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1984" w:type="dxa"/>
                  <w:vAlign w:val="center"/>
                </w:tcPr>
                <w:p w14:paraId="3ABA0E50" w14:textId="31AEAF60" w:rsidR="00C4135D" w:rsidRDefault="00C4135D" w:rsidP="00C4135D">
                  <w:pPr>
                    <w:pStyle w:val="Other0"/>
                    <w:jc w:val="center"/>
                  </w:pPr>
                  <w:r w:rsidRPr="00C4135D">
                    <w:rPr>
                      <w:i/>
                      <w:szCs w:val="20"/>
                    </w:rPr>
                    <w:t>zrealizowany</w:t>
                  </w:r>
                </w:p>
              </w:tc>
            </w:tr>
            <w:tr w:rsidR="00C4135D" w14:paraId="454E7D3A" w14:textId="77777777" w:rsidTr="00AC7095">
              <w:tc>
                <w:tcPr>
                  <w:tcW w:w="2253" w:type="dxa"/>
                  <w:vAlign w:val="bottom"/>
                </w:tcPr>
                <w:p w14:paraId="3DD98F1C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Zawarta umowa z Dostawcą infrastruktury teleinformatycznej dla placówek POZ</w:t>
                  </w:r>
                </w:p>
                <w:p w14:paraId="6BD74303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C32C918" w14:textId="1AEBA030" w:rsidR="00C4135D" w:rsidRDefault="00C4135D" w:rsidP="00C4135D">
                  <w:pPr>
                    <w:pStyle w:val="Other0"/>
                    <w:jc w:val="center"/>
                  </w:pPr>
                  <w:r>
                    <w:t>03.2023</w:t>
                  </w:r>
                </w:p>
              </w:tc>
              <w:tc>
                <w:tcPr>
                  <w:tcW w:w="1134" w:type="dxa"/>
                  <w:vAlign w:val="center"/>
                </w:tcPr>
                <w:p w14:paraId="03597311" w14:textId="76342A55" w:rsidR="00C4135D" w:rsidRPr="00C4135D" w:rsidRDefault="00C4135D" w:rsidP="00C4135D">
                  <w:pPr>
                    <w:pStyle w:val="Akapitzlist"/>
                    <w:jc w:val="center"/>
                    <w:rPr>
                      <w:i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06.</w:t>
                  </w:r>
                  <w:r w:rsidRPr="00331C76">
                    <w:rPr>
                      <w:i/>
                      <w:sz w:val="18"/>
                      <w:szCs w:val="20"/>
                    </w:rPr>
                    <w:t>202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19A00262" w14:textId="4A48F44B" w:rsidR="00C4135D" w:rsidRPr="00C4135D" w:rsidRDefault="00C4135D" w:rsidP="00C4135D">
                  <w:pPr>
                    <w:pStyle w:val="Akapitzlist"/>
                    <w:jc w:val="center"/>
                    <w:rPr>
                      <w:i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05.</w:t>
                  </w:r>
                  <w:r w:rsidRPr="00331C76">
                    <w:rPr>
                      <w:i/>
                      <w:sz w:val="18"/>
                      <w:szCs w:val="20"/>
                    </w:rPr>
                    <w:t>202</w:t>
                  </w:r>
                  <w:r>
                    <w:rPr>
                      <w:i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1984" w:type="dxa"/>
                  <w:vAlign w:val="center"/>
                </w:tcPr>
                <w:p w14:paraId="2A882DB7" w14:textId="414C92F6" w:rsidR="00C4135D" w:rsidRDefault="00C4135D" w:rsidP="00C4135D">
                  <w:pPr>
                    <w:pStyle w:val="Other0"/>
                    <w:jc w:val="center"/>
                  </w:pPr>
                  <w:r w:rsidRPr="00C4135D">
                    <w:rPr>
                      <w:i/>
                      <w:szCs w:val="20"/>
                    </w:rPr>
                    <w:t>zrealizowany</w:t>
                  </w:r>
                </w:p>
              </w:tc>
            </w:tr>
            <w:tr w:rsidR="00C4135D" w14:paraId="05A93451" w14:textId="77777777" w:rsidTr="00AC7095">
              <w:tc>
                <w:tcPr>
                  <w:tcW w:w="2253" w:type="dxa"/>
                  <w:vAlign w:val="bottom"/>
                </w:tcPr>
                <w:p w14:paraId="318E18F7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Zawarta umowa z Dostawcą infrastruktury teleinformatycznej dla CeZ na potrzeby rozbudowy rozwiązania centralnego (aplikacji e-Gabinet)</w:t>
                  </w:r>
                </w:p>
                <w:p w14:paraId="34445162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BF2E3DC" w14:textId="51487629" w:rsidR="00C4135D" w:rsidRDefault="00C4135D" w:rsidP="00C4135D">
                  <w:pPr>
                    <w:pStyle w:val="Other0"/>
                    <w:jc w:val="center"/>
                  </w:pPr>
                  <w:r>
                    <w:t>03.2023</w:t>
                  </w:r>
                </w:p>
              </w:tc>
              <w:tc>
                <w:tcPr>
                  <w:tcW w:w="1134" w:type="dxa"/>
                  <w:vAlign w:val="center"/>
                </w:tcPr>
                <w:p w14:paraId="701C3ECB" w14:textId="7A0614BD" w:rsidR="00C4135D" w:rsidRDefault="00C4135D" w:rsidP="00C4135D">
                  <w:pPr>
                    <w:pStyle w:val="Other0"/>
                    <w:jc w:val="center"/>
                  </w:pPr>
                  <w:r>
                    <w:rPr>
                      <w:i/>
                      <w:szCs w:val="20"/>
                    </w:rPr>
                    <w:t>09.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06A1E3B7" w14:textId="56569CA2" w:rsidR="00C4135D" w:rsidRDefault="00C4135D" w:rsidP="00C4135D">
                  <w:pPr>
                    <w:pStyle w:val="Other0"/>
                    <w:jc w:val="center"/>
                  </w:pPr>
                  <w:r>
                    <w:rPr>
                      <w:i/>
                      <w:szCs w:val="20"/>
                    </w:rPr>
                    <w:t>09.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1984" w:type="dxa"/>
                  <w:vAlign w:val="center"/>
                </w:tcPr>
                <w:p w14:paraId="0BA9A199" w14:textId="7B9C96A8" w:rsidR="00C4135D" w:rsidRDefault="00C4135D" w:rsidP="00C4135D">
                  <w:pPr>
                    <w:pStyle w:val="Other0"/>
                    <w:jc w:val="center"/>
                  </w:pPr>
                  <w:r w:rsidRPr="00C4135D">
                    <w:rPr>
                      <w:i/>
                      <w:szCs w:val="20"/>
                    </w:rPr>
                    <w:t>zrealizowany</w:t>
                  </w:r>
                </w:p>
              </w:tc>
            </w:tr>
            <w:tr w:rsidR="00C4135D" w14:paraId="6D0E3FF3" w14:textId="77777777" w:rsidTr="00AC7095">
              <w:tc>
                <w:tcPr>
                  <w:tcW w:w="2253" w:type="dxa"/>
                  <w:vAlign w:val="bottom"/>
                </w:tcPr>
                <w:p w14:paraId="1AA12862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Rozbudowana aplikacja e-Gabinet</w:t>
                  </w:r>
                </w:p>
                <w:p w14:paraId="7EA11595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4C5E3CD" w14:textId="54C5AD2A" w:rsidR="00C4135D" w:rsidRDefault="00C4135D" w:rsidP="00C4135D">
                  <w:pPr>
                    <w:pStyle w:val="Other0"/>
                    <w:jc w:val="center"/>
                  </w:pPr>
                  <w:r>
                    <w:rPr>
                      <w:i/>
                      <w:szCs w:val="20"/>
                    </w:rPr>
                    <w:t>09.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14:paraId="36C0EDE4" w14:textId="5DD5F587" w:rsidR="00C4135D" w:rsidRDefault="00C4135D" w:rsidP="00C4135D">
                  <w:pPr>
                    <w:pStyle w:val="Other0"/>
                    <w:jc w:val="center"/>
                  </w:pPr>
                  <w:r w:rsidRPr="00AE74B2">
                    <w:rPr>
                      <w:i/>
                      <w:szCs w:val="20"/>
                    </w:rPr>
                    <w:t>12.2023</w:t>
                  </w:r>
                </w:p>
              </w:tc>
              <w:tc>
                <w:tcPr>
                  <w:tcW w:w="1276" w:type="dxa"/>
                  <w:vAlign w:val="center"/>
                </w:tcPr>
                <w:p w14:paraId="22730312" w14:textId="74392B89" w:rsidR="00C4135D" w:rsidRDefault="00C4135D" w:rsidP="00C4135D">
                  <w:pPr>
                    <w:pStyle w:val="Other0"/>
                    <w:jc w:val="center"/>
                  </w:pPr>
                  <w:r w:rsidRPr="00AE74B2">
                    <w:rPr>
                      <w:i/>
                      <w:szCs w:val="20"/>
                    </w:rPr>
                    <w:t>12.2023</w:t>
                  </w:r>
                </w:p>
              </w:tc>
              <w:tc>
                <w:tcPr>
                  <w:tcW w:w="1984" w:type="dxa"/>
                  <w:vAlign w:val="center"/>
                </w:tcPr>
                <w:p w14:paraId="314988B4" w14:textId="01E9A647" w:rsidR="00C4135D" w:rsidRDefault="00C4135D" w:rsidP="00C4135D">
                  <w:pPr>
                    <w:pStyle w:val="Other0"/>
                    <w:jc w:val="center"/>
                  </w:pPr>
                  <w:r w:rsidRPr="00C4135D">
                    <w:rPr>
                      <w:i/>
                      <w:szCs w:val="20"/>
                    </w:rPr>
                    <w:t>zrealizowany</w:t>
                  </w:r>
                </w:p>
              </w:tc>
            </w:tr>
            <w:tr w:rsidR="00C4135D" w14:paraId="54FDB0B3" w14:textId="77777777" w:rsidTr="00AC7095">
              <w:tc>
                <w:tcPr>
                  <w:tcW w:w="2253" w:type="dxa"/>
                  <w:vAlign w:val="bottom"/>
                </w:tcPr>
                <w:p w14:paraId="4F942349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Uruchomiona infrastruktura i wdrożone produkcyjnie usługi udostępniania EDM w placówkach POZ</w:t>
                  </w:r>
                </w:p>
                <w:p w14:paraId="7CBCC20D" w14:textId="77777777" w:rsidR="00C4135D" w:rsidRPr="00C4135D" w:rsidRDefault="00C4135D" w:rsidP="00C4135D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706D5911" w14:textId="10690DE8" w:rsidR="00C4135D" w:rsidRDefault="00C4135D" w:rsidP="00C4135D">
                  <w:pPr>
                    <w:pStyle w:val="Other0"/>
                    <w:jc w:val="center"/>
                  </w:pPr>
                  <w:r>
                    <w:rPr>
                      <w:i/>
                      <w:szCs w:val="20"/>
                    </w:rPr>
                    <w:t>12.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14:paraId="2DFED431" w14:textId="30854A8D" w:rsidR="00C4135D" w:rsidRDefault="00C4135D" w:rsidP="00C4135D">
                  <w:pPr>
                    <w:pStyle w:val="Other0"/>
                    <w:jc w:val="center"/>
                  </w:pPr>
                  <w:r>
                    <w:rPr>
                      <w:i/>
                      <w:szCs w:val="20"/>
                    </w:rPr>
                    <w:t>12.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241F2EC0" w14:textId="703B2ADD" w:rsidR="00C4135D" w:rsidRPr="00C4135D" w:rsidRDefault="00C4135D" w:rsidP="00C4135D">
                  <w:pPr>
                    <w:jc w:val="center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12.2023</w:t>
                  </w:r>
                </w:p>
              </w:tc>
              <w:tc>
                <w:tcPr>
                  <w:tcW w:w="1984" w:type="dxa"/>
                  <w:vAlign w:val="center"/>
                </w:tcPr>
                <w:p w14:paraId="5B513226" w14:textId="5580CC44" w:rsidR="00C4135D" w:rsidRPr="00C4135D" w:rsidRDefault="00C4135D" w:rsidP="00C4135D">
                  <w:pPr>
                    <w:jc w:val="center"/>
                    <w:rPr>
                      <w:i/>
                      <w:sz w:val="18"/>
                      <w:szCs w:val="20"/>
                    </w:rPr>
                  </w:pPr>
                  <w:r w:rsidRPr="00C4135D">
                    <w:rPr>
                      <w:i/>
                      <w:sz w:val="18"/>
                      <w:szCs w:val="20"/>
                    </w:rPr>
                    <w:t>zrealizowany</w:t>
                  </w:r>
                </w:p>
              </w:tc>
            </w:tr>
          </w:tbl>
          <w:p w14:paraId="6C887DCF" w14:textId="77777777" w:rsidR="00C4135D" w:rsidRDefault="00C4135D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3E45FA07" w14:textId="77777777" w:rsidR="00C4135D" w:rsidRDefault="00C4135D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492ACA24" w14:textId="5BAFEF21" w:rsidR="00AE74B2" w:rsidRDefault="00AE74B2" w:rsidP="00AE74B2">
            <w:pPr>
              <w:jc w:val="both"/>
              <w:rPr>
                <w:i/>
                <w:sz w:val="18"/>
                <w:szCs w:val="20"/>
              </w:rPr>
            </w:pPr>
            <w:r w:rsidRPr="00AE74B2">
              <w:rPr>
                <w:i/>
                <w:sz w:val="18"/>
                <w:szCs w:val="20"/>
              </w:rPr>
              <w:t>Rzeczywista data realizacji KM nr 2 i 3 wynika z</w:t>
            </w:r>
            <w:r>
              <w:rPr>
                <w:i/>
                <w:sz w:val="18"/>
                <w:szCs w:val="20"/>
              </w:rPr>
              <w:t xml:space="preserve"> wydłużających się prac związanych z przeprowadzeniem zamówień i wyłonieniem wykonawców.</w:t>
            </w:r>
          </w:p>
          <w:p w14:paraId="0F6D4D15" w14:textId="77777777" w:rsidR="00F53DCC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0D9611C2" w14:textId="77777777" w:rsidR="00F53DCC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50ABCFEF" w14:textId="77777777" w:rsidR="00F53DCC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54C2D4B0" w14:textId="77777777" w:rsidR="00F53DCC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5B87BF83" w14:textId="77777777" w:rsidR="00F53DCC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63757D93" w14:textId="77777777" w:rsidR="00F53DCC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3C2E8F82" w14:textId="77777777" w:rsidR="00F53DCC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13B2E42B" w14:textId="77777777" w:rsidR="00F53DCC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71B2FE91" w14:textId="77777777" w:rsidR="00F53DCC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083E8E88" w14:textId="77777777" w:rsidR="00F53DCC" w:rsidRPr="006F0AA8" w:rsidRDefault="00F53DCC" w:rsidP="00AE74B2">
            <w:pPr>
              <w:jc w:val="both"/>
              <w:rPr>
                <w:i/>
                <w:sz w:val="18"/>
                <w:szCs w:val="20"/>
              </w:rPr>
            </w:pPr>
          </w:p>
          <w:p w14:paraId="393DFB83" w14:textId="77777777" w:rsidR="009415BB" w:rsidRDefault="009415BB" w:rsidP="009415BB">
            <w:pPr>
              <w:jc w:val="both"/>
              <w:rPr>
                <w:i/>
                <w:sz w:val="18"/>
                <w:szCs w:val="20"/>
              </w:rPr>
            </w:pPr>
          </w:p>
          <w:p w14:paraId="3F70234A" w14:textId="77777777" w:rsidR="009415BB" w:rsidRDefault="009415BB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E77DBC">
              <w:rPr>
                <w:b/>
                <w:bCs/>
                <w:i/>
                <w:sz w:val="18"/>
                <w:szCs w:val="20"/>
              </w:rPr>
              <w:lastRenderedPageBreak/>
              <w:t>W wyniku realizacji projektu powstały poniżej wymienione produkty:</w:t>
            </w:r>
          </w:p>
          <w:p w14:paraId="7815FDAB" w14:textId="77777777" w:rsidR="00F53DCC" w:rsidRDefault="00F53DCC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tbl>
            <w:tblPr>
              <w:tblStyle w:val="Tabela-Siatka"/>
              <w:tblW w:w="7923" w:type="dxa"/>
              <w:tblLayout w:type="fixed"/>
              <w:tblLook w:val="04A0" w:firstRow="1" w:lastRow="0" w:firstColumn="1" w:lastColumn="0" w:noHBand="0" w:noVBand="1"/>
            </w:tblPr>
            <w:tblGrid>
              <w:gridCol w:w="3961"/>
              <w:gridCol w:w="3962"/>
            </w:tblGrid>
            <w:tr w:rsidR="00F53DCC" w14:paraId="1D985F97" w14:textId="77777777" w:rsidTr="00AC7095">
              <w:tc>
                <w:tcPr>
                  <w:tcW w:w="3961" w:type="dxa"/>
                  <w:shd w:val="clear" w:color="auto" w:fill="D9D9D9" w:themeFill="background1" w:themeFillShade="D9"/>
                  <w:vAlign w:val="center"/>
                </w:tcPr>
                <w:p w14:paraId="5F667999" w14:textId="77777777" w:rsidR="00F53DCC" w:rsidRPr="00F53DCC" w:rsidRDefault="00F53DCC" w:rsidP="00F53DCC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3962" w:type="dxa"/>
                  <w:shd w:val="clear" w:color="auto" w:fill="D9D9D9" w:themeFill="background1" w:themeFillShade="D9"/>
                  <w:vAlign w:val="center"/>
                </w:tcPr>
                <w:p w14:paraId="7953C423" w14:textId="77777777" w:rsidR="00F53DCC" w:rsidRPr="00F53DCC" w:rsidRDefault="00F53DCC" w:rsidP="00F53DCC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>Data wdrożenia</w:t>
                  </w:r>
                </w:p>
              </w:tc>
            </w:tr>
            <w:tr w:rsidR="00F53DCC" w14:paraId="5AFDA7C4" w14:textId="77777777" w:rsidTr="00AC7095">
              <w:tc>
                <w:tcPr>
                  <w:tcW w:w="3961" w:type="dxa"/>
                  <w:vAlign w:val="center"/>
                </w:tcPr>
                <w:p w14:paraId="0153BAC5" w14:textId="77777777" w:rsidR="00F53DCC" w:rsidRPr="00F53DCC" w:rsidRDefault="00F53DCC" w:rsidP="00F53DC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53DCC">
                    <w:rPr>
                      <w:i/>
                      <w:sz w:val="18"/>
                      <w:szCs w:val="20"/>
                    </w:rPr>
                    <w:t>Rozbudowa systemu e-zdrowia (P1) w zakresie aplikacji e-Gabinet</w:t>
                  </w:r>
                </w:p>
                <w:p w14:paraId="7997D47B" w14:textId="77777777" w:rsidR="00F53DCC" w:rsidRPr="00CF3DC5" w:rsidRDefault="00F53DCC" w:rsidP="00F53DCC">
                  <w:pPr>
                    <w:pStyle w:val="Other0"/>
                    <w:rPr>
                      <w:color w:val="FF0000"/>
                    </w:rPr>
                  </w:pPr>
                </w:p>
              </w:tc>
              <w:tc>
                <w:tcPr>
                  <w:tcW w:w="3962" w:type="dxa"/>
                  <w:vAlign w:val="center"/>
                </w:tcPr>
                <w:p w14:paraId="50BF6E77" w14:textId="23033674" w:rsidR="00F53DCC" w:rsidRPr="00CF3DC5" w:rsidRDefault="00F53DCC" w:rsidP="00F53DCC">
                  <w:pPr>
                    <w:pStyle w:val="Other0"/>
                    <w:rPr>
                      <w:color w:val="FF0000"/>
                    </w:rPr>
                  </w:pPr>
                  <w:r>
                    <w:rPr>
                      <w:i/>
                      <w:szCs w:val="20"/>
                    </w:rPr>
                    <w:t>12.</w:t>
                  </w:r>
                  <w:r w:rsidRPr="00E77DBC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</w:tr>
            <w:tr w:rsidR="00F53DCC" w14:paraId="22A8CC41" w14:textId="77777777" w:rsidTr="00AC7095">
              <w:tc>
                <w:tcPr>
                  <w:tcW w:w="3961" w:type="dxa"/>
                  <w:vAlign w:val="center"/>
                </w:tcPr>
                <w:p w14:paraId="53279713" w14:textId="77777777" w:rsidR="00F53DCC" w:rsidRPr="00F53DCC" w:rsidRDefault="00F53DCC" w:rsidP="00F53DC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53DCC">
                    <w:rPr>
                      <w:i/>
                      <w:sz w:val="18"/>
                      <w:szCs w:val="20"/>
                    </w:rPr>
                    <w:t>Infrastruktura teleinformatyczna zakupiona na potrzeby rozbudowy aplikacji e-Gabinet</w:t>
                  </w:r>
                </w:p>
                <w:p w14:paraId="5019F08E" w14:textId="77777777" w:rsidR="00F53DCC" w:rsidRPr="00CF3DC5" w:rsidRDefault="00F53DCC" w:rsidP="00F53DCC">
                  <w:pPr>
                    <w:pStyle w:val="Other0"/>
                    <w:rPr>
                      <w:color w:val="FF0000"/>
                    </w:rPr>
                  </w:pPr>
                </w:p>
              </w:tc>
              <w:tc>
                <w:tcPr>
                  <w:tcW w:w="3962" w:type="dxa"/>
                  <w:vAlign w:val="center"/>
                </w:tcPr>
                <w:p w14:paraId="0E2E5613" w14:textId="7378CEE5" w:rsidR="00F53DCC" w:rsidRPr="00CF3DC5" w:rsidRDefault="00F53DCC" w:rsidP="00F53DCC">
                  <w:pPr>
                    <w:pStyle w:val="Other0"/>
                    <w:rPr>
                      <w:color w:val="FF0000"/>
                    </w:rPr>
                  </w:pPr>
                  <w:r>
                    <w:rPr>
                      <w:i/>
                      <w:szCs w:val="20"/>
                    </w:rPr>
                    <w:t>12.2023</w:t>
                  </w:r>
                </w:p>
              </w:tc>
            </w:tr>
            <w:tr w:rsidR="00F53DCC" w14:paraId="442A9A8B" w14:textId="77777777" w:rsidTr="00AC7095">
              <w:tc>
                <w:tcPr>
                  <w:tcW w:w="3961" w:type="dxa"/>
                  <w:vAlign w:val="center"/>
                </w:tcPr>
                <w:p w14:paraId="626AA98E" w14:textId="77777777" w:rsidR="00F53DCC" w:rsidRPr="00F53DCC" w:rsidRDefault="00F53DCC" w:rsidP="00F53DC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53DCC">
                    <w:rPr>
                      <w:i/>
                      <w:sz w:val="18"/>
                      <w:szCs w:val="20"/>
                    </w:rPr>
                    <w:t>Infrastruktura teleinformatyczna zakupiona dla placówek POZ niezbędna do korzystania z aplikacji e-Gabinet</w:t>
                  </w:r>
                </w:p>
                <w:p w14:paraId="1D5C0F63" w14:textId="77777777" w:rsidR="00F53DCC" w:rsidRPr="00F53DCC" w:rsidRDefault="00F53DCC" w:rsidP="00F53DC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3962" w:type="dxa"/>
                  <w:vAlign w:val="center"/>
                </w:tcPr>
                <w:p w14:paraId="6FC71983" w14:textId="658205E3" w:rsidR="00F53DCC" w:rsidRPr="00CF3DC5" w:rsidRDefault="00F53DCC" w:rsidP="00F53DCC">
                  <w:pPr>
                    <w:pStyle w:val="Other0"/>
                    <w:rPr>
                      <w:color w:val="FF0000"/>
                    </w:rPr>
                  </w:pPr>
                  <w:r w:rsidRPr="006F0AA8">
                    <w:rPr>
                      <w:i/>
                      <w:szCs w:val="20"/>
                    </w:rPr>
                    <w:t>1</w:t>
                  </w:r>
                  <w:r>
                    <w:rPr>
                      <w:i/>
                      <w:szCs w:val="20"/>
                    </w:rPr>
                    <w:t>1</w:t>
                  </w:r>
                  <w:r w:rsidRPr="006F0AA8">
                    <w:rPr>
                      <w:i/>
                      <w:szCs w:val="20"/>
                    </w:rPr>
                    <w:t>.2023</w:t>
                  </w:r>
                </w:p>
              </w:tc>
            </w:tr>
            <w:tr w:rsidR="00F53DCC" w14:paraId="0EC769F4" w14:textId="77777777" w:rsidTr="00AC7095">
              <w:tc>
                <w:tcPr>
                  <w:tcW w:w="3961" w:type="dxa"/>
                  <w:vAlign w:val="center"/>
                </w:tcPr>
                <w:p w14:paraId="7CEBA020" w14:textId="77777777" w:rsidR="00F53DCC" w:rsidRPr="00F53DCC" w:rsidRDefault="00F53DCC" w:rsidP="00F53DC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53DCC">
                    <w:rPr>
                      <w:i/>
                      <w:sz w:val="18"/>
                      <w:szCs w:val="20"/>
                    </w:rPr>
                    <w:t>Materiały informacyjno-promocyjne niezbędne dla przeprowadzenia działań informacyjno-promocyjnych</w:t>
                  </w:r>
                </w:p>
                <w:p w14:paraId="384D1CE7" w14:textId="77777777" w:rsidR="00F53DCC" w:rsidRPr="00F53DCC" w:rsidRDefault="00F53DCC" w:rsidP="00F53DC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3962" w:type="dxa"/>
                  <w:vAlign w:val="center"/>
                </w:tcPr>
                <w:p w14:paraId="015AADBA" w14:textId="53C29F15" w:rsidR="00F53DCC" w:rsidRPr="00CF3DC5" w:rsidRDefault="00F53DCC" w:rsidP="00F53DCC">
                  <w:pPr>
                    <w:pStyle w:val="Other0"/>
                    <w:rPr>
                      <w:color w:val="FF0000"/>
                    </w:rPr>
                  </w:pPr>
                  <w:r>
                    <w:rPr>
                      <w:i/>
                      <w:szCs w:val="20"/>
                    </w:rPr>
                    <w:t>09</w:t>
                  </w:r>
                  <w:r w:rsidRPr="006F0AA8">
                    <w:rPr>
                      <w:i/>
                      <w:szCs w:val="20"/>
                    </w:rPr>
                    <w:t>.2023</w:t>
                  </w:r>
                </w:p>
              </w:tc>
            </w:tr>
            <w:tr w:rsidR="00F53DCC" w14:paraId="4A9001CB" w14:textId="77777777" w:rsidTr="00AC7095">
              <w:tc>
                <w:tcPr>
                  <w:tcW w:w="3961" w:type="dxa"/>
                  <w:vAlign w:val="center"/>
                </w:tcPr>
                <w:p w14:paraId="13F05149" w14:textId="77777777" w:rsidR="00F53DCC" w:rsidRPr="00F53DCC" w:rsidRDefault="00F53DCC" w:rsidP="00F53DC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53DCC">
                    <w:rPr>
                      <w:i/>
                      <w:sz w:val="18"/>
                      <w:szCs w:val="20"/>
                    </w:rPr>
                    <w:t>Centralne Repozytorium EDM</w:t>
                  </w:r>
                </w:p>
                <w:p w14:paraId="2FC02E4F" w14:textId="77777777" w:rsidR="00F53DCC" w:rsidRPr="00F53DCC" w:rsidRDefault="00F53DCC" w:rsidP="00F53DCC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3962" w:type="dxa"/>
                  <w:vAlign w:val="center"/>
                </w:tcPr>
                <w:p w14:paraId="7ABD486A" w14:textId="414644C2" w:rsidR="00F53DCC" w:rsidRPr="00CF3DC5" w:rsidRDefault="00F53DCC" w:rsidP="00F53DCC">
                  <w:pPr>
                    <w:pStyle w:val="Other0"/>
                    <w:rPr>
                      <w:color w:val="FF0000"/>
                    </w:rPr>
                  </w:pPr>
                  <w:r>
                    <w:rPr>
                      <w:i/>
                      <w:szCs w:val="20"/>
                    </w:rPr>
                    <w:t>12.2023</w:t>
                  </w:r>
                </w:p>
              </w:tc>
            </w:tr>
          </w:tbl>
          <w:p w14:paraId="4E32CB67" w14:textId="77777777" w:rsidR="009415BB" w:rsidRDefault="009415BB" w:rsidP="009415BB">
            <w:pPr>
              <w:pStyle w:val="Akapitzlist"/>
              <w:jc w:val="both"/>
              <w:rPr>
                <w:i/>
                <w:sz w:val="18"/>
                <w:szCs w:val="20"/>
              </w:rPr>
            </w:pPr>
          </w:p>
          <w:p w14:paraId="2E5C0513" w14:textId="2E7F7E23" w:rsidR="009415BB" w:rsidRPr="006F0AA8" w:rsidRDefault="009415BB" w:rsidP="009415BB">
            <w:pPr>
              <w:jc w:val="both"/>
              <w:rPr>
                <w:i/>
                <w:sz w:val="18"/>
                <w:szCs w:val="20"/>
              </w:rPr>
            </w:pPr>
            <w:r w:rsidRPr="00AE74B2">
              <w:rPr>
                <w:i/>
                <w:sz w:val="18"/>
                <w:szCs w:val="20"/>
              </w:rPr>
              <w:t xml:space="preserve">Rzeczywista data wdrożenia produktu </w:t>
            </w:r>
            <w:r w:rsidR="00AE74B2" w:rsidRPr="00AE74B2">
              <w:rPr>
                <w:i/>
                <w:sz w:val="18"/>
                <w:szCs w:val="20"/>
              </w:rPr>
              <w:t>nr</w:t>
            </w:r>
            <w:r w:rsidRPr="00AE74B2">
              <w:rPr>
                <w:i/>
                <w:sz w:val="18"/>
                <w:szCs w:val="20"/>
              </w:rPr>
              <w:t xml:space="preserve"> 5. wynika </w:t>
            </w:r>
            <w:r w:rsidR="00AE74B2" w:rsidRPr="00AE74B2">
              <w:rPr>
                <w:i/>
                <w:sz w:val="18"/>
                <w:szCs w:val="20"/>
              </w:rPr>
              <w:t>z wydłużających się prac wdrożeniowych repozytorium EDM.</w:t>
            </w:r>
          </w:p>
          <w:p w14:paraId="7B4AC44F" w14:textId="08AE2C44" w:rsidR="009415BB" w:rsidRPr="00E77DBC" w:rsidRDefault="009415BB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</w:tc>
      </w:tr>
      <w:tr w:rsidR="009415BB" w:rsidRPr="002450C4" w14:paraId="1BA85BFA" w14:textId="77777777" w:rsidTr="006A1C2A">
        <w:tc>
          <w:tcPr>
            <w:tcW w:w="480" w:type="dxa"/>
          </w:tcPr>
          <w:p w14:paraId="6132BCB6" w14:textId="77777777" w:rsidR="009415BB" w:rsidRPr="002450C4" w:rsidRDefault="009415BB" w:rsidP="009415B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27E897A" w14:textId="77777777" w:rsidR="009415BB" w:rsidRDefault="009415BB" w:rsidP="009415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521" w:type="dxa"/>
          </w:tcPr>
          <w:p w14:paraId="723A6D6A" w14:textId="3CEEAF6B" w:rsidR="009415BB" w:rsidRPr="0052782E" w:rsidRDefault="009415BB" w:rsidP="009415BB">
            <w:pPr>
              <w:rPr>
                <w:b/>
                <w:i/>
                <w:sz w:val="18"/>
                <w:szCs w:val="20"/>
              </w:rPr>
            </w:pPr>
            <w:r w:rsidRPr="0052782E">
              <w:rPr>
                <w:b/>
                <w:i/>
                <w:sz w:val="18"/>
                <w:szCs w:val="20"/>
              </w:rPr>
              <w:t>W ramach projektu powstały następujące e-usługi:</w:t>
            </w:r>
          </w:p>
          <w:p w14:paraId="0703358C" w14:textId="3840F250" w:rsidR="009415BB" w:rsidRDefault="009415BB" w:rsidP="009415BB">
            <w:pPr>
              <w:pStyle w:val="Akapitzlist"/>
              <w:numPr>
                <w:ilvl w:val="0"/>
                <w:numId w:val="14"/>
              </w:numPr>
              <w:rPr>
                <w:bCs/>
                <w:i/>
                <w:sz w:val="18"/>
                <w:szCs w:val="20"/>
              </w:rPr>
            </w:pPr>
            <w:r w:rsidRPr="006F0AA8">
              <w:rPr>
                <w:bCs/>
                <w:i/>
                <w:sz w:val="18"/>
                <w:szCs w:val="20"/>
              </w:rPr>
              <w:t>Udostępnianie i pobieranie elektronicznej dokumentacji medycznej (EDM) na podstawie wysyłanych komunikatów o zdarzeniach medycznych (liczba ZM)</w:t>
            </w:r>
            <w:r>
              <w:rPr>
                <w:bCs/>
                <w:i/>
                <w:sz w:val="18"/>
                <w:szCs w:val="20"/>
              </w:rPr>
              <w:t xml:space="preserve"> – e-usługa: A2C, A2B, interesariusze: </w:t>
            </w:r>
            <w:r w:rsidRPr="006F0AA8">
              <w:rPr>
                <w:bCs/>
                <w:i/>
                <w:sz w:val="18"/>
                <w:szCs w:val="20"/>
              </w:rPr>
              <w:t>Pacjenci</w:t>
            </w:r>
            <w:r>
              <w:rPr>
                <w:bCs/>
                <w:i/>
                <w:sz w:val="18"/>
                <w:szCs w:val="20"/>
              </w:rPr>
              <w:t xml:space="preserve">, </w:t>
            </w:r>
            <w:r w:rsidRPr="006F0AA8">
              <w:rPr>
                <w:bCs/>
                <w:i/>
                <w:sz w:val="18"/>
                <w:szCs w:val="20"/>
              </w:rPr>
              <w:t>Lekarze</w:t>
            </w:r>
            <w:r>
              <w:rPr>
                <w:bCs/>
                <w:i/>
                <w:sz w:val="18"/>
                <w:szCs w:val="20"/>
              </w:rPr>
              <w:t>,</w:t>
            </w:r>
            <w:r w:rsidRPr="006F0AA8">
              <w:rPr>
                <w:bCs/>
                <w:i/>
                <w:sz w:val="18"/>
                <w:szCs w:val="20"/>
              </w:rPr>
              <w:t xml:space="preserve"> Placówki POZ</w:t>
            </w:r>
            <w:r>
              <w:rPr>
                <w:bCs/>
                <w:i/>
                <w:sz w:val="18"/>
                <w:szCs w:val="20"/>
              </w:rPr>
              <w:t>, poziom dojrzałości: personalizacja</w:t>
            </w:r>
          </w:p>
          <w:p w14:paraId="05407F78" w14:textId="1671FE66" w:rsidR="009415BB" w:rsidRDefault="009415BB" w:rsidP="009415BB">
            <w:pPr>
              <w:pStyle w:val="Akapitzlist"/>
              <w:numPr>
                <w:ilvl w:val="0"/>
                <w:numId w:val="14"/>
              </w:num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Ud</w:t>
            </w:r>
            <w:r w:rsidRPr="0052782E">
              <w:rPr>
                <w:bCs/>
                <w:i/>
                <w:sz w:val="18"/>
                <w:szCs w:val="20"/>
              </w:rPr>
              <w:t>zielanie świadczeń przez lekarza</w:t>
            </w:r>
            <w:r>
              <w:rPr>
                <w:bCs/>
                <w:i/>
                <w:sz w:val="18"/>
                <w:szCs w:val="20"/>
              </w:rPr>
              <w:t xml:space="preserve"> – e-usługa: A2B, interesariusze: lekarze, poziom dojrzałości: personalizacja</w:t>
            </w:r>
          </w:p>
          <w:p w14:paraId="3E532A51" w14:textId="77777777" w:rsidR="009415BB" w:rsidRDefault="009415BB" w:rsidP="009415BB">
            <w:pPr>
              <w:pStyle w:val="Akapitzlist"/>
              <w:numPr>
                <w:ilvl w:val="0"/>
                <w:numId w:val="14"/>
              </w:num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Udzielanie świadczeń przez pielęgniarkę/położną – e-usługa: A2B, interesariusze: pielęgniarki i położne, poziom dojrzałości: personalizacja</w:t>
            </w:r>
          </w:p>
          <w:p w14:paraId="44026876" w14:textId="77777777" w:rsidR="009415BB" w:rsidRDefault="009415BB" w:rsidP="009415BB">
            <w:pPr>
              <w:pStyle w:val="Akapitzlist"/>
              <w:numPr>
                <w:ilvl w:val="0"/>
                <w:numId w:val="14"/>
              </w:num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Obsługa rejestracji - </w:t>
            </w:r>
            <w:r w:rsidRPr="0052782E">
              <w:rPr>
                <w:bCs/>
                <w:i/>
                <w:sz w:val="18"/>
                <w:szCs w:val="20"/>
              </w:rPr>
              <w:t xml:space="preserve">e-usługa: A2B, interesariusze: </w:t>
            </w:r>
            <w:r>
              <w:rPr>
                <w:bCs/>
                <w:i/>
                <w:sz w:val="18"/>
                <w:szCs w:val="20"/>
              </w:rPr>
              <w:t>personel niemedyczny</w:t>
            </w:r>
            <w:r w:rsidRPr="0052782E">
              <w:rPr>
                <w:bCs/>
                <w:i/>
                <w:sz w:val="18"/>
                <w:szCs w:val="20"/>
              </w:rPr>
              <w:t>, poziom dojrzałości: personalizacja</w:t>
            </w:r>
          </w:p>
          <w:p w14:paraId="615F2F59" w14:textId="384BA605" w:rsidR="009415BB" w:rsidRPr="006F0AA8" w:rsidRDefault="009415BB" w:rsidP="009415BB">
            <w:pPr>
              <w:pStyle w:val="Akapitzlist"/>
              <w:numPr>
                <w:ilvl w:val="0"/>
                <w:numId w:val="14"/>
              </w:num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Rozliczanie świadczeń z NFZ - </w:t>
            </w:r>
            <w:r w:rsidRPr="0052782E">
              <w:rPr>
                <w:bCs/>
                <w:i/>
                <w:sz w:val="18"/>
                <w:szCs w:val="20"/>
              </w:rPr>
              <w:t xml:space="preserve">e-usługa: A2B, interesariusze: </w:t>
            </w:r>
            <w:r>
              <w:rPr>
                <w:bCs/>
                <w:i/>
                <w:sz w:val="18"/>
                <w:szCs w:val="20"/>
              </w:rPr>
              <w:t>lekarze, placówki POZ</w:t>
            </w:r>
            <w:r w:rsidRPr="0052782E">
              <w:rPr>
                <w:bCs/>
                <w:i/>
                <w:sz w:val="18"/>
                <w:szCs w:val="20"/>
              </w:rPr>
              <w:t xml:space="preserve">, poziom dojrzałości: </w:t>
            </w:r>
            <w:r>
              <w:rPr>
                <w:bCs/>
                <w:i/>
                <w:sz w:val="18"/>
                <w:szCs w:val="20"/>
              </w:rPr>
              <w:t>dwustronna interakcja</w:t>
            </w:r>
          </w:p>
        </w:tc>
      </w:tr>
      <w:tr w:rsidR="009415BB" w:rsidRPr="002450C4" w14:paraId="7996F6C5" w14:textId="77777777" w:rsidTr="006A1C2A">
        <w:tc>
          <w:tcPr>
            <w:tcW w:w="480" w:type="dxa"/>
          </w:tcPr>
          <w:p w14:paraId="24DD35DA" w14:textId="77777777" w:rsidR="009415BB" w:rsidRPr="002450C4" w:rsidRDefault="009415BB" w:rsidP="009415B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567B03B" w14:textId="77777777" w:rsidR="009415BB" w:rsidRPr="002450C4" w:rsidRDefault="009415BB" w:rsidP="009415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521" w:type="dxa"/>
          </w:tcPr>
          <w:p w14:paraId="4AC48308" w14:textId="4BBEEE23" w:rsidR="009415BB" w:rsidRPr="00151454" w:rsidRDefault="009415BB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52782E">
              <w:rPr>
                <w:b/>
                <w:bCs/>
                <w:i/>
                <w:sz w:val="18"/>
                <w:szCs w:val="20"/>
              </w:rPr>
              <w:t>Zgodność z krajowymi dokumentami strategicznymi:</w:t>
            </w:r>
            <w:r>
              <w:rPr>
                <w:b/>
                <w:bCs/>
                <w:i/>
                <w:sz w:val="18"/>
                <w:szCs w:val="20"/>
              </w:rPr>
              <w:t xml:space="preserve"> </w:t>
            </w:r>
          </w:p>
          <w:p w14:paraId="59F04075" w14:textId="3D79E3E4" w:rsidR="009415BB" w:rsidRPr="00151454" w:rsidRDefault="009415BB" w:rsidP="009415B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 w:rsidRPr="00151454">
              <w:rPr>
                <w:i/>
                <w:sz w:val="18"/>
                <w:szCs w:val="20"/>
              </w:rPr>
              <w:t>•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151454">
              <w:rPr>
                <w:i/>
                <w:sz w:val="18"/>
                <w:szCs w:val="20"/>
              </w:rPr>
              <w:t xml:space="preserve">Strategia na rzecz Odpowiedzialnego Rozwoju – do roku 2020 (z </w:t>
            </w:r>
          </w:p>
          <w:p w14:paraId="70E5B8D2" w14:textId="77777777" w:rsidR="009415BB" w:rsidRPr="00151454" w:rsidRDefault="009415BB" w:rsidP="009415B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 w:rsidRPr="00151454">
              <w:rPr>
                <w:i/>
                <w:sz w:val="18"/>
                <w:szCs w:val="20"/>
              </w:rPr>
              <w:t>perspektywą do 2030 r.) cel szczegółowy III – skuteczne państwo i instytucje służące włączeniu społecznemu i gospodarczemu obszar e-państwo;</w:t>
            </w:r>
          </w:p>
          <w:p w14:paraId="0FBE213B" w14:textId="7FE6B0E9" w:rsidR="009415BB" w:rsidRPr="00151454" w:rsidRDefault="009415BB" w:rsidP="009415B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 w:rsidRPr="00151454">
              <w:rPr>
                <w:i/>
                <w:sz w:val="18"/>
                <w:szCs w:val="20"/>
              </w:rPr>
              <w:t>•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151454">
              <w:rPr>
                <w:i/>
                <w:sz w:val="18"/>
                <w:szCs w:val="20"/>
              </w:rPr>
              <w:t xml:space="preserve">Program Zintegrowanej Informatyzacji Państwa – realizacja projektu </w:t>
            </w:r>
            <w:r w:rsidR="00D0255B">
              <w:rPr>
                <w:i/>
                <w:sz w:val="18"/>
                <w:szCs w:val="20"/>
              </w:rPr>
              <w:t>ma</w:t>
            </w:r>
            <w:r w:rsidRPr="00151454">
              <w:rPr>
                <w:i/>
                <w:sz w:val="18"/>
                <w:szCs w:val="20"/>
              </w:rPr>
              <w:t xml:space="preserve"> pozytywny wpływ na upowszechnienie przez ogólnokrajowe podmioty dostępu do e-usług, w szczególności projekt wpisuje się w cel szczegółowy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151454">
              <w:rPr>
                <w:i/>
                <w:sz w:val="18"/>
                <w:szCs w:val="20"/>
              </w:rPr>
              <w:t>PZIP 4.2.1. Zwiększenie jakości oraz zakresu komunikacji między obywatelami i innymi interesariuszami a państwem oraz realizuje kierunek interwencji 5.1. Reorientacja administracji publicznej na usługi zorientowane wokół potrzeb obywatela;</w:t>
            </w:r>
          </w:p>
          <w:p w14:paraId="62675718" w14:textId="3117115D" w:rsidR="009415BB" w:rsidRDefault="009415BB" w:rsidP="009415B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 w:rsidRPr="00151454">
              <w:rPr>
                <w:i/>
                <w:sz w:val="18"/>
                <w:szCs w:val="20"/>
              </w:rPr>
              <w:t>• Dokument „Zdrowa przyszłość. Ramy strategiczne rozwoju systemu ochrony zdrowia na lata 2021-2027, z perspektywą do 2030 r.” Dokument jest kontynuacją „Policy Paper dla ochrony zdrowia na lata 2014-2020”. Obszar Pacjent: Cel 1.2 [Jakość] Poprawa bezpieczeństwa i skuteczności klinicznej świadczeń zdrowotnych, Cel 1.3 [Przyjazność] Zwiększenie zadowolenia i satysfakcji pacjenta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151454">
              <w:rPr>
                <w:i/>
                <w:sz w:val="18"/>
                <w:szCs w:val="20"/>
              </w:rPr>
              <w:t>z systemu opieki zdrowotnej; Obszar Procesy: Cel 2.2 [Obsługa pacjenta] Usprawnienie procesów obsługi pacjenta; Obszar Rozwój: Cel 3.4 [e-Zdrowie] Rozwój i upowszechnianie usług cyfrowych e-zdrowia</w:t>
            </w:r>
          </w:p>
          <w:p w14:paraId="25E7A5F9" w14:textId="77777777" w:rsidR="009415BB" w:rsidRDefault="009415BB" w:rsidP="009415BB">
            <w:pPr>
              <w:pStyle w:val="Akapitzlist"/>
              <w:jc w:val="both"/>
              <w:rPr>
                <w:i/>
                <w:sz w:val="18"/>
                <w:szCs w:val="20"/>
              </w:rPr>
            </w:pPr>
          </w:p>
          <w:p w14:paraId="5874B768" w14:textId="00C96F26" w:rsidR="009415BB" w:rsidRDefault="009415BB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753A3B">
              <w:rPr>
                <w:b/>
                <w:bCs/>
                <w:i/>
                <w:sz w:val="18"/>
                <w:szCs w:val="20"/>
              </w:rPr>
              <w:t>Wskaźniki efektywności projektu (KPI)</w:t>
            </w:r>
            <w:r>
              <w:rPr>
                <w:b/>
                <w:bCs/>
                <w:i/>
                <w:sz w:val="18"/>
                <w:szCs w:val="20"/>
              </w:rPr>
              <w:t>:</w:t>
            </w:r>
          </w:p>
          <w:p w14:paraId="4D97F5F8" w14:textId="77777777" w:rsidR="00F53DCC" w:rsidRDefault="00F53DCC" w:rsidP="009415BB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6"/>
              <w:gridCol w:w="912"/>
              <w:gridCol w:w="1198"/>
              <w:gridCol w:w="1912"/>
              <w:gridCol w:w="1555"/>
            </w:tblGrid>
            <w:tr w:rsidR="00F53DCC" w:rsidRPr="00294794" w14:paraId="52AC2F3D" w14:textId="77777777" w:rsidTr="00F53DCC">
              <w:tc>
                <w:tcPr>
                  <w:tcW w:w="2395" w:type="dxa"/>
                  <w:shd w:val="clear" w:color="auto" w:fill="D0CECE" w:themeFill="background2" w:themeFillShade="E6"/>
                  <w:vAlign w:val="center"/>
                </w:tcPr>
                <w:p w14:paraId="30911F8A" w14:textId="77777777" w:rsidR="00F53DCC" w:rsidRPr="00F53DCC" w:rsidRDefault="00F53DCC" w:rsidP="00F53DCC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>Nazwa</w:t>
                  </w:r>
                </w:p>
              </w:tc>
              <w:tc>
                <w:tcPr>
                  <w:tcW w:w="773" w:type="dxa"/>
                  <w:shd w:val="clear" w:color="auto" w:fill="D0CECE" w:themeFill="background2" w:themeFillShade="E6"/>
                  <w:vAlign w:val="center"/>
                </w:tcPr>
                <w:p w14:paraId="4A73D11E" w14:textId="77777777" w:rsidR="00F53DCC" w:rsidRPr="00F53DCC" w:rsidRDefault="00F53DCC" w:rsidP="00F53DCC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>jedn. miary</w:t>
                  </w:r>
                </w:p>
              </w:tc>
              <w:tc>
                <w:tcPr>
                  <w:tcW w:w="1212" w:type="dxa"/>
                  <w:shd w:val="clear" w:color="auto" w:fill="D0CECE" w:themeFill="background2" w:themeFillShade="E6"/>
                  <w:vAlign w:val="center"/>
                </w:tcPr>
                <w:p w14:paraId="582A3986" w14:textId="77777777" w:rsidR="00F53DCC" w:rsidRPr="00F53DCC" w:rsidRDefault="00F53DCC" w:rsidP="00F53DCC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>Wartość docelowa</w:t>
                  </w:r>
                </w:p>
              </w:tc>
              <w:tc>
                <w:tcPr>
                  <w:tcW w:w="1958" w:type="dxa"/>
                  <w:shd w:val="clear" w:color="auto" w:fill="D0CECE" w:themeFill="background2" w:themeFillShade="E6"/>
                  <w:vAlign w:val="bottom"/>
                </w:tcPr>
                <w:p w14:paraId="66EDAA69" w14:textId="77777777" w:rsidR="00F53DCC" w:rsidRPr="00F53DCC" w:rsidRDefault="00F53DCC" w:rsidP="00F53DCC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585" w:type="dxa"/>
                  <w:shd w:val="clear" w:color="auto" w:fill="D0CECE" w:themeFill="background2" w:themeFillShade="E6"/>
                  <w:vAlign w:val="center"/>
                </w:tcPr>
                <w:p w14:paraId="46AF6B17" w14:textId="77777777" w:rsidR="00F53DCC" w:rsidRPr="00F53DCC" w:rsidRDefault="00F53DCC" w:rsidP="00F53DCC">
                  <w:pPr>
                    <w:pStyle w:val="Other0"/>
                  </w:pPr>
                  <w:r w:rsidRPr="00F53DCC">
                    <w:rPr>
                      <w:b/>
                      <w:bCs/>
                    </w:rPr>
                    <w:t>Wartość osiągnięta</w:t>
                  </w:r>
                </w:p>
              </w:tc>
            </w:tr>
            <w:tr w:rsidR="00F53DCC" w:rsidRPr="00294794" w14:paraId="61166878" w14:textId="77777777" w:rsidTr="00AC7095">
              <w:tc>
                <w:tcPr>
                  <w:tcW w:w="2395" w:type="dxa"/>
                  <w:vAlign w:val="center"/>
                </w:tcPr>
                <w:p w14:paraId="329D27DA" w14:textId="40EB0ABD" w:rsidR="00F53DCC" w:rsidRPr="00F53DCC" w:rsidRDefault="00F53DCC" w:rsidP="00F53DCC">
                  <w:pPr>
                    <w:pStyle w:val="Other0"/>
                  </w:pPr>
                  <w:r w:rsidRPr="00F53DCC">
                    <w:t>Liczba leczonych w podmiotach leczniczych objętych wsparciem;</w:t>
                  </w:r>
                </w:p>
              </w:tc>
              <w:tc>
                <w:tcPr>
                  <w:tcW w:w="773" w:type="dxa"/>
                  <w:vAlign w:val="center"/>
                </w:tcPr>
                <w:p w14:paraId="520EB73A" w14:textId="438B2D22" w:rsidR="00F53DCC" w:rsidRPr="00F53DCC" w:rsidRDefault="00F53DCC" w:rsidP="00F53DCC">
                  <w:pPr>
                    <w:pStyle w:val="Other0"/>
                  </w:pPr>
                  <w:r>
                    <w:t>W</w:t>
                  </w:r>
                  <w:r w:rsidRPr="00F53DCC">
                    <w:t xml:space="preserve">skaźnik </w:t>
                  </w:r>
                  <w:r>
                    <w:t>R</w:t>
                  </w:r>
                  <w:r w:rsidRPr="00F53DCC">
                    <w:t>ezultatu</w:t>
                  </w:r>
                </w:p>
              </w:tc>
              <w:tc>
                <w:tcPr>
                  <w:tcW w:w="1212" w:type="dxa"/>
                  <w:vAlign w:val="center"/>
                </w:tcPr>
                <w:p w14:paraId="19980E87" w14:textId="0E0901D1" w:rsidR="00F53DCC" w:rsidRPr="00F53DCC" w:rsidRDefault="00F53DCC" w:rsidP="00F53DCC">
                  <w:pPr>
                    <w:pStyle w:val="Other0"/>
                  </w:pPr>
                  <w:r w:rsidRPr="00F53DCC">
                    <w:t>1 329 000</w:t>
                  </w:r>
                </w:p>
              </w:tc>
              <w:tc>
                <w:tcPr>
                  <w:tcW w:w="1958" w:type="dxa"/>
                  <w:vAlign w:val="center"/>
                </w:tcPr>
                <w:p w14:paraId="79721E71" w14:textId="701DEDAD" w:rsidR="00F53DCC" w:rsidRPr="00F53DCC" w:rsidRDefault="00F53DCC" w:rsidP="00F53DCC">
                  <w:pPr>
                    <w:pStyle w:val="Other0"/>
                  </w:pPr>
                  <w:r w:rsidRPr="00F53DCC">
                    <w:t>12.2024</w:t>
                  </w:r>
                </w:p>
              </w:tc>
              <w:tc>
                <w:tcPr>
                  <w:tcW w:w="1585" w:type="dxa"/>
                  <w:vAlign w:val="center"/>
                </w:tcPr>
                <w:p w14:paraId="2A06C73E" w14:textId="2E517260" w:rsidR="00F53DCC" w:rsidRPr="00F53DCC" w:rsidRDefault="00F056BF" w:rsidP="00F53DCC">
                  <w:pPr>
                    <w:pStyle w:val="Other0"/>
                  </w:pPr>
                  <w:r>
                    <w:t>Nd.</w:t>
                  </w:r>
                </w:p>
              </w:tc>
            </w:tr>
            <w:tr w:rsidR="00F53DCC" w:rsidRPr="00294794" w14:paraId="1D5B6A1F" w14:textId="77777777" w:rsidTr="00AC7095">
              <w:tc>
                <w:tcPr>
                  <w:tcW w:w="2395" w:type="dxa"/>
                  <w:vAlign w:val="center"/>
                </w:tcPr>
                <w:p w14:paraId="33B2A05B" w14:textId="76FF2305" w:rsidR="00F53DCC" w:rsidRPr="00F53DCC" w:rsidRDefault="00F53DCC" w:rsidP="00F53DCC">
                  <w:pPr>
                    <w:pStyle w:val="Other0"/>
                  </w:pPr>
                  <w:r w:rsidRPr="00F53DCC">
                    <w:t>Liczba zdarzeń medycznych wysłana do P1;</w:t>
                  </w:r>
                </w:p>
              </w:tc>
              <w:tc>
                <w:tcPr>
                  <w:tcW w:w="773" w:type="dxa"/>
                  <w:vAlign w:val="center"/>
                </w:tcPr>
                <w:p w14:paraId="66BE97F3" w14:textId="6517095B" w:rsidR="00F53DCC" w:rsidRPr="00F53DCC" w:rsidRDefault="00F53DCC" w:rsidP="00F53DCC">
                  <w:pPr>
                    <w:pStyle w:val="Other0"/>
                  </w:pPr>
                  <w:r>
                    <w:t>W</w:t>
                  </w:r>
                  <w:r w:rsidRPr="00F53DCC">
                    <w:t xml:space="preserve">skaźnik </w:t>
                  </w:r>
                  <w:r>
                    <w:t>R</w:t>
                  </w:r>
                  <w:r w:rsidRPr="00F53DCC">
                    <w:t>ezultatu</w:t>
                  </w:r>
                </w:p>
              </w:tc>
              <w:tc>
                <w:tcPr>
                  <w:tcW w:w="1212" w:type="dxa"/>
                  <w:vAlign w:val="center"/>
                </w:tcPr>
                <w:p w14:paraId="38D83DC3" w14:textId="52653A95" w:rsidR="00F53DCC" w:rsidRPr="00F53DCC" w:rsidRDefault="00DC7D1A" w:rsidP="00F53DCC">
                  <w:pPr>
                    <w:pStyle w:val="Other0"/>
                  </w:pPr>
                  <w:r w:rsidRPr="00C92317">
                    <w:rPr>
                      <w:i/>
                      <w:szCs w:val="20"/>
                    </w:rPr>
                    <w:t>4200</w:t>
                  </w:r>
                </w:p>
              </w:tc>
              <w:tc>
                <w:tcPr>
                  <w:tcW w:w="1958" w:type="dxa"/>
                  <w:vAlign w:val="center"/>
                </w:tcPr>
                <w:p w14:paraId="5AC63EAD" w14:textId="5BC2D12B" w:rsidR="00F53DCC" w:rsidRPr="00F53DCC" w:rsidRDefault="00DC7D1A" w:rsidP="00F53DCC">
                  <w:pPr>
                    <w:pStyle w:val="Other0"/>
                  </w:pPr>
                  <w:r w:rsidRPr="00F53DCC">
                    <w:t>12.2024</w:t>
                  </w:r>
                </w:p>
              </w:tc>
              <w:tc>
                <w:tcPr>
                  <w:tcW w:w="1585" w:type="dxa"/>
                  <w:vAlign w:val="center"/>
                </w:tcPr>
                <w:p w14:paraId="025F4EB7" w14:textId="6B0B5065" w:rsidR="00F53DCC" w:rsidRPr="00F53DCC" w:rsidRDefault="00F056BF" w:rsidP="00F53DCC">
                  <w:pPr>
                    <w:pStyle w:val="Other0"/>
                  </w:pPr>
                  <w:r>
                    <w:t>Nd.</w:t>
                  </w:r>
                </w:p>
              </w:tc>
            </w:tr>
            <w:tr w:rsidR="00F53DCC" w:rsidRPr="00294794" w14:paraId="72B210B1" w14:textId="77777777" w:rsidTr="00AC7095">
              <w:tc>
                <w:tcPr>
                  <w:tcW w:w="2395" w:type="dxa"/>
                  <w:vAlign w:val="center"/>
                </w:tcPr>
                <w:p w14:paraId="06DCE311" w14:textId="0BA54F0D" w:rsidR="00F53DCC" w:rsidRPr="00F53DCC" w:rsidRDefault="00F53DCC" w:rsidP="00F53DCC">
                  <w:pPr>
                    <w:pStyle w:val="Other0"/>
                  </w:pPr>
                  <w:r w:rsidRPr="00F53DCC">
                    <w:t xml:space="preserve">Liczba podmiotów POZ objętych wsparciem we </w:t>
                  </w:r>
                  <w:r w:rsidRPr="00F53DCC">
                    <w:lastRenderedPageBreak/>
                    <w:t>wdrożeniu e-Usług;</w:t>
                  </w:r>
                </w:p>
              </w:tc>
              <w:tc>
                <w:tcPr>
                  <w:tcW w:w="773" w:type="dxa"/>
                  <w:vAlign w:val="center"/>
                </w:tcPr>
                <w:p w14:paraId="62FFC76F" w14:textId="19599B56" w:rsidR="00F53DCC" w:rsidRPr="00F53DCC" w:rsidRDefault="00F53DCC" w:rsidP="00F53DCC">
                  <w:pPr>
                    <w:pStyle w:val="Other0"/>
                  </w:pPr>
                  <w:r>
                    <w:lastRenderedPageBreak/>
                    <w:t>Wskaźnik Produktu</w:t>
                  </w:r>
                </w:p>
              </w:tc>
              <w:tc>
                <w:tcPr>
                  <w:tcW w:w="1212" w:type="dxa"/>
                  <w:vAlign w:val="center"/>
                </w:tcPr>
                <w:p w14:paraId="0992D960" w14:textId="5D8264AD" w:rsidR="00F53DCC" w:rsidRPr="00F53DCC" w:rsidRDefault="00DC7D1A" w:rsidP="00F53DCC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1250</w:t>
                  </w:r>
                </w:p>
              </w:tc>
              <w:tc>
                <w:tcPr>
                  <w:tcW w:w="1958" w:type="dxa"/>
                  <w:vAlign w:val="center"/>
                </w:tcPr>
                <w:p w14:paraId="61A9E880" w14:textId="078552A9" w:rsidR="00F53DCC" w:rsidRPr="00F53DCC" w:rsidRDefault="00F056BF" w:rsidP="00F53DCC">
                  <w:pPr>
                    <w:pStyle w:val="Other0"/>
                  </w:pPr>
                  <w:r>
                    <w:t>12.2023</w:t>
                  </w:r>
                </w:p>
              </w:tc>
              <w:tc>
                <w:tcPr>
                  <w:tcW w:w="1585" w:type="dxa"/>
                  <w:vAlign w:val="center"/>
                </w:tcPr>
                <w:p w14:paraId="4E497248" w14:textId="3CE70AD6" w:rsidR="00F53DCC" w:rsidRPr="00F53DCC" w:rsidRDefault="006439BA" w:rsidP="00F53DCC">
                  <w:pPr>
                    <w:pStyle w:val="Other0"/>
                  </w:pPr>
                  <w:r>
                    <w:t>1301</w:t>
                  </w:r>
                </w:p>
              </w:tc>
            </w:tr>
            <w:tr w:rsidR="00F53DCC" w:rsidRPr="00294794" w14:paraId="558EDE94" w14:textId="77777777" w:rsidTr="00AC7095">
              <w:tc>
                <w:tcPr>
                  <w:tcW w:w="2395" w:type="dxa"/>
                  <w:vAlign w:val="center"/>
                </w:tcPr>
                <w:p w14:paraId="603D4A72" w14:textId="656AD83F" w:rsidR="00F53DCC" w:rsidRPr="00F53DCC" w:rsidRDefault="00F53DCC" w:rsidP="00F53DCC">
                  <w:pPr>
                    <w:pStyle w:val="Other0"/>
                  </w:pPr>
                  <w:r w:rsidRPr="00F53DCC">
                    <w:t>Liczba centralnych systemów informatycznych wspierających świadczenie e-usług przez podmioty lecznicze;</w:t>
                  </w:r>
                </w:p>
              </w:tc>
              <w:tc>
                <w:tcPr>
                  <w:tcW w:w="773" w:type="dxa"/>
                  <w:vAlign w:val="center"/>
                </w:tcPr>
                <w:p w14:paraId="2A5DDB5F" w14:textId="4C932FD8" w:rsidR="00F53DCC" w:rsidRPr="00F53DCC" w:rsidRDefault="00F056BF" w:rsidP="00F53DCC">
                  <w:pPr>
                    <w:pStyle w:val="Other0"/>
                  </w:pPr>
                  <w:r>
                    <w:t>Wskaźnik Produktu</w:t>
                  </w:r>
                </w:p>
              </w:tc>
              <w:tc>
                <w:tcPr>
                  <w:tcW w:w="1212" w:type="dxa"/>
                  <w:vAlign w:val="center"/>
                </w:tcPr>
                <w:p w14:paraId="6DB58AD3" w14:textId="459F4D7B" w:rsidR="00F53DCC" w:rsidRPr="00F53DCC" w:rsidRDefault="00F056BF" w:rsidP="00F53DCC">
                  <w:pPr>
                    <w:pStyle w:val="Other0"/>
                  </w:pPr>
                  <w:r>
                    <w:t>1</w:t>
                  </w:r>
                </w:p>
              </w:tc>
              <w:tc>
                <w:tcPr>
                  <w:tcW w:w="1958" w:type="dxa"/>
                  <w:vAlign w:val="center"/>
                </w:tcPr>
                <w:p w14:paraId="689BAD25" w14:textId="22B41EF4" w:rsidR="00F53DCC" w:rsidRPr="00F53DCC" w:rsidRDefault="00F056BF" w:rsidP="00F53DCC">
                  <w:pPr>
                    <w:pStyle w:val="Other0"/>
                  </w:pPr>
                  <w:r>
                    <w:t>12.2023</w:t>
                  </w:r>
                </w:p>
              </w:tc>
              <w:tc>
                <w:tcPr>
                  <w:tcW w:w="1585" w:type="dxa"/>
                  <w:vAlign w:val="center"/>
                </w:tcPr>
                <w:p w14:paraId="374E653E" w14:textId="6C943C7C" w:rsidR="00F53DCC" w:rsidRPr="00F53DCC" w:rsidRDefault="00DC7D1A" w:rsidP="00F53DCC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1</w:t>
                  </w:r>
                </w:p>
              </w:tc>
            </w:tr>
          </w:tbl>
          <w:p w14:paraId="10C49230" w14:textId="52208E32" w:rsidR="009415BB" w:rsidRPr="00F056BF" w:rsidRDefault="009415BB" w:rsidP="00F056BF">
            <w:pPr>
              <w:jc w:val="both"/>
              <w:rPr>
                <w:i/>
                <w:sz w:val="18"/>
                <w:szCs w:val="20"/>
              </w:rPr>
            </w:pPr>
          </w:p>
          <w:p w14:paraId="153050C3" w14:textId="6028F535" w:rsidR="009415BB" w:rsidRPr="00151454" w:rsidRDefault="009415BB" w:rsidP="009415BB">
            <w:pPr>
              <w:pStyle w:val="Akapitzlist"/>
              <w:jc w:val="both"/>
              <w:rPr>
                <w:i/>
                <w:sz w:val="18"/>
                <w:szCs w:val="20"/>
              </w:rPr>
            </w:pPr>
          </w:p>
        </w:tc>
      </w:tr>
      <w:tr w:rsidR="009415BB" w:rsidRPr="002450C4" w14:paraId="043EA286" w14:textId="77777777" w:rsidTr="00BC1DEC">
        <w:trPr>
          <w:trHeight w:val="3181"/>
        </w:trPr>
        <w:tc>
          <w:tcPr>
            <w:tcW w:w="480" w:type="dxa"/>
          </w:tcPr>
          <w:p w14:paraId="2F85CAAB" w14:textId="77777777" w:rsidR="009415BB" w:rsidRPr="002450C4" w:rsidRDefault="009415BB" w:rsidP="009415B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ABCD990" w14:textId="77777777" w:rsidR="009415BB" w:rsidRPr="002450C4" w:rsidRDefault="009415BB" w:rsidP="009415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521" w:type="dxa"/>
          </w:tcPr>
          <w:p w14:paraId="44B2A506" w14:textId="5BBE2F60" w:rsidR="00BC1DEC" w:rsidRPr="00BC1DEC" w:rsidRDefault="00BC1DEC" w:rsidP="00BC1DEC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BC1DEC">
              <w:rPr>
                <w:b/>
                <w:bCs/>
                <w:i/>
                <w:sz w:val="18"/>
                <w:szCs w:val="20"/>
              </w:rPr>
              <w:t>Ryzyka wpływające na realizację projektu</w:t>
            </w:r>
          </w:p>
          <w:p w14:paraId="4B29CA4D" w14:textId="77777777" w:rsidR="00BC1DEC" w:rsidRDefault="00BC1DEC"/>
          <w:tbl>
            <w:tblPr>
              <w:tblStyle w:val="Tabela-Siatka"/>
              <w:tblW w:w="6411" w:type="dxa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2701"/>
              <w:gridCol w:w="1272"/>
              <w:gridCol w:w="1202"/>
              <w:gridCol w:w="1236"/>
            </w:tblGrid>
            <w:tr w:rsidR="009415BB" w:rsidRPr="00D33149" w14:paraId="0E60A886" w14:textId="77777777" w:rsidTr="00BC1DEC">
              <w:trPr>
                <w:tblHeader/>
              </w:trPr>
              <w:tc>
                <w:tcPr>
                  <w:tcW w:w="2701" w:type="dxa"/>
                  <w:shd w:val="clear" w:color="auto" w:fill="D0CECE" w:themeFill="background2" w:themeFillShade="E6"/>
                </w:tcPr>
                <w:p w14:paraId="75F29FD1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1272" w:type="dxa"/>
                  <w:shd w:val="clear" w:color="auto" w:fill="D0CECE" w:themeFill="background2" w:themeFillShade="E6"/>
                </w:tcPr>
                <w:p w14:paraId="77EA1B92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Siła oddziaływania </w:t>
                  </w:r>
                </w:p>
              </w:tc>
              <w:tc>
                <w:tcPr>
                  <w:tcW w:w="1202" w:type="dxa"/>
                  <w:shd w:val="clear" w:color="auto" w:fill="D0CECE" w:themeFill="background2" w:themeFillShade="E6"/>
                </w:tcPr>
                <w:p w14:paraId="6B30999C" w14:textId="0382D55E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Prawdopodo</w:t>
                  </w:r>
                  <w:r w:rsidR="00BC1DEC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- </w:t>
                  </w:r>
                  <w:r w:rsidRPr="00D33149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bieństwo wystąpienia ryzyka</w:t>
                  </w:r>
                </w:p>
              </w:tc>
              <w:tc>
                <w:tcPr>
                  <w:tcW w:w="1236" w:type="dxa"/>
                  <w:shd w:val="clear" w:color="auto" w:fill="D0CECE" w:themeFill="background2" w:themeFillShade="E6"/>
                </w:tcPr>
                <w:p w14:paraId="4281F354" w14:textId="02967E55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Ocena ryzyka</w:t>
                  </w:r>
                </w:p>
              </w:tc>
            </w:tr>
            <w:tr w:rsidR="009415BB" w:rsidRPr="00D33149" w14:paraId="2CF75939" w14:textId="77777777" w:rsidTr="00BC1DEC">
              <w:tc>
                <w:tcPr>
                  <w:tcW w:w="2701" w:type="dxa"/>
                </w:tcPr>
                <w:p w14:paraId="2D2DC957" w14:textId="50D2A006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1. 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Niewystarczająca do realizacji wskaźnika projektu liczba placówek POZ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br/>
                    <w:t>zrekrutowanych do udziału w projekcie</w:t>
                  </w:r>
                </w:p>
              </w:tc>
              <w:tc>
                <w:tcPr>
                  <w:tcW w:w="1272" w:type="dxa"/>
                </w:tcPr>
                <w:p w14:paraId="5091CBF9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202" w:type="dxa"/>
                </w:tcPr>
                <w:p w14:paraId="044AE03C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36" w:type="dxa"/>
                </w:tcPr>
                <w:p w14:paraId="7AA527DE" w14:textId="2EC176A4" w:rsidR="009415BB" w:rsidRPr="00D33149" w:rsidRDefault="009415BB" w:rsidP="009415BB">
                  <w:pP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Ryzyko zamknięte </w:t>
                  </w:r>
                </w:p>
              </w:tc>
            </w:tr>
            <w:tr w:rsidR="009415BB" w:rsidRPr="00D33149" w14:paraId="3616C771" w14:textId="77777777" w:rsidTr="00BC1DEC">
              <w:tc>
                <w:tcPr>
                  <w:tcW w:w="2701" w:type="dxa"/>
                </w:tcPr>
                <w:p w14:paraId="2826B700" w14:textId="24B7DB79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2. 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Niedostarczenie funkcjonalności objętych zakresem projektu w terminach przewidzianych w harmonogramie</w:t>
                  </w:r>
                </w:p>
              </w:tc>
              <w:tc>
                <w:tcPr>
                  <w:tcW w:w="1272" w:type="dxa"/>
                </w:tcPr>
                <w:p w14:paraId="704745ED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202" w:type="dxa"/>
                </w:tcPr>
                <w:p w14:paraId="79528783" w14:textId="77777777" w:rsidR="009415BB" w:rsidRPr="00D33149" w:rsidRDefault="009415BB" w:rsidP="009415BB">
                  <w:pPr>
                    <w:rPr>
                      <w:rFonts w:eastAsia="Times New Roman" w:cstheme="minorHAnsi"/>
                      <w:i/>
                      <w:iCs/>
                      <w:sz w:val="18"/>
                      <w:szCs w:val="18"/>
                      <w:lang w:eastAsia="pl-PL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36" w:type="dxa"/>
                </w:tcPr>
                <w:p w14:paraId="78AD9414" w14:textId="6F322D48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415BB" w:rsidRPr="00D33149" w14:paraId="15A04040" w14:textId="77777777" w:rsidTr="00BC1DEC">
              <w:tc>
                <w:tcPr>
                  <w:tcW w:w="2701" w:type="dxa"/>
                </w:tcPr>
                <w:p w14:paraId="22EDFD6A" w14:textId="1763C4EB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3. 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Niedostarczenie infrastruktury dla placówek POZ zgodnie z przyjętym harmonogramem</w:t>
                  </w:r>
                </w:p>
              </w:tc>
              <w:tc>
                <w:tcPr>
                  <w:tcW w:w="1272" w:type="dxa"/>
                </w:tcPr>
                <w:p w14:paraId="1F1F8A4D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202" w:type="dxa"/>
                </w:tcPr>
                <w:p w14:paraId="180967B1" w14:textId="77777777" w:rsidR="009415BB" w:rsidRPr="00D33149" w:rsidRDefault="009415BB" w:rsidP="009415BB">
                  <w:pPr>
                    <w:rPr>
                      <w:rFonts w:eastAsia="Times New Roman" w:cstheme="minorHAnsi"/>
                      <w:i/>
                      <w:iCs/>
                      <w:sz w:val="18"/>
                      <w:szCs w:val="18"/>
                      <w:lang w:eastAsia="pl-PL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36" w:type="dxa"/>
                </w:tcPr>
                <w:p w14:paraId="22FE6CCA" w14:textId="01F932C8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415BB" w:rsidRPr="00D33149" w14:paraId="0CC75360" w14:textId="77777777" w:rsidTr="00BC1DEC">
              <w:tc>
                <w:tcPr>
                  <w:tcW w:w="2701" w:type="dxa"/>
                </w:tcPr>
                <w:p w14:paraId="3FCD99F0" w14:textId="41EE8A74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4. 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Niepodpisanie kontraktu z NFZ na świadczenia POZ z placówką zrekrutowaną w projekcie</w:t>
                  </w:r>
                </w:p>
              </w:tc>
              <w:tc>
                <w:tcPr>
                  <w:tcW w:w="1272" w:type="dxa"/>
                </w:tcPr>
                <w:p w14:paraId="4D9758FD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202" w:type="dxa"/>
                </w:tcPr>
                <w:p w14:paraId="423DC2B8" w14:textId="77777777" w:rsidR="009415BB" w:rsidRPr="00D33149" w:rsidRDefault="009415BB" w:rsidP="009415BB">
                  <w:pPr>
                    <w:rPr>
                      <w:rFonts w:eastAsia="Times New Roman" w:cstheme="minorHAnsi"/>
                      <w:i/>
                      <w:iCs/>
                      <w:sz w:val="18"/>
                      <w:szCs w:val="18"/>
                      <w:lang w:eastAsia="pl-PL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1236" w:type="dxa"/>
                </w:tcPr>
                <w:p w14:paraId="3AA2A601" w14:textId="799E2596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415BB" w:rsidRPr="00D33149" w14:paraId="5B55967F" w14:textId="77777777" w:rsidTr="00BC1DEC">
              <w:tc>
                <w:tcPr>
                  <w:tcW w:w="2701" w:type="dxa"/>
                </w:tcPr>
                <w:p w14:paraId="55D649A3" w14:textId="22CAD8D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5. 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Niedostarczenie infrastruktury dla</w:t>
                  </w:r>
                  <w:r w:rsidR="00BC1DEC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CeZ zgodnie z przyjętym harmonogramem</w:t>
                  </w:r>
                </w:p>
              </w:tc>
              <w:tc>
                <w:tcPr>
                  <w:tcW w:w="1272" w:type="dxa"/>
                </w:tcPr>
                <w:p w14:paraId="18D3E229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202" w:type="dxa"/>
                </w:tcPr>
                <w:p w14:paraId="1398009C" w14:textId="77777777" w:rsidR="009415BB" w:rsidRPr="00D33149" w:rsidRDefault="009415BB" w:rsidP="009415BB">
                  <w:pPr>
                    <w:rPr>
                      <w:rFonts w:eastAsia="Times New Roman" w:cstheme="minorHAnsi"/>
                      <w:i/>
                      <w:iCs/>
                      <w:sz w:val="18"/>
                      <w:szCs w:val="18"/>
                      <w:lang w:eastAsia="pl-PL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36" w:type="dxa"/>
                </w:tcPr>
                <w:p w14:paraId="7BED57FE" w14:textId="7119CB6A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415BB" w:rsidRPr="00D33149" w14:paraId="12517A13" w14:textId="77777777" w:rsidTr="00BC1DEC">
              <w:tc>
                <w:tcPr>
                  <w:tcW w:w="2701" w:type="dxa"/>
                </w:tcPr>
                <w:p w14:paraId="7D7B5D46" w14:textId="1177EE23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6. 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Niechęć placówek POZ do korzystania z przygotowanego rozwiązania</w:t>
                  </w:r>
                </w:p>
              </w:tc>
              <w:tc>
                <w:tcPr>
                  <w:tcW w:w="1272" w:type="dxa"/>
                </w:tcPr>
                <w:p w14:paraId="00B65027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202" w:type="dxa"/>
                </w:tcPr>
                <w:p w14:paraId="6D2D963F" w14:textId="77777777" w:rsidR="009415BB" w:rsidRPr="00D33149" w:rsidRDefault="009415BB" w:rsidP="009415BB">
                  <w:pPr>
                    <w:rPr>
                      <w:rFonts w:eastAsia="Times New Roman" w:cstheme="minorHAnsi"/>
                      <w:i/>
                      <w:iCs/>
                      <w:sz w:val="18"/>
                      <w:szCs w:val="18"/>
                      <w:lang w:eastAsia="pl-PL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36" w:type="dxa"/>
                </w:tcPr>
                <w:p w14:paraId="1B61CF11" w14:textId="17F87D62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415BB" w:rsidRPr="00D33149" w14:paraId="644E27E6" w14:textId="77777777" w:rsidTr="00BC1DEC">
              <w:tc>
                <w:tcPr>
                  <w:tcW w:w="2701" w:type="dxa"/>
                </w:tcPr>
                <w:p w14:paraId="5AC4D589" w14:textId="7975CCDF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7. 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Wzrost cen infrastruktury przekraczający budżet projektu</w:t>
                  </w:r>
                </w:p>
              </w:tc>
              <w:tc>
                <w:tcPr>
                  <w:tcW w:w="1272" w:type="dxa"/>
                </w:tcPr>
                <w:p w14:paraId="4C40D02C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202" w:type="dxa"/>
                </w:tcPr>
                <w:p w14:paraId="6D7EF4EF" w14:textId="77777777" w:rsidR="009415BB" w:rsidRPr="00D33149" w:rsidRDefault="009415BB" w:rsidP="009415BB">
                  <w:pPr>
                    <w:rPr>
                      <w:rFonts w:eastAsia="Times New Roman" w:cstheme="minorHAnsi"/>
                      <w:i/>
                      <w:iCs/>
                      <w:sz w:val="18"/>
                      <w:szCs w:val="18"/>
                      <w:lang w:eastAsia="pl-PL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236" w:type="dxa"/>
                </w:tcPr>
                <w:p w14:paraId="5D320DF4" w14:textId="183B82CE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Ryzyko zamknięte </w:t>
                  </w:r>
                </w:p>
              </w:tc>
            </w:tr>
            <w:tr w:rsidR="009415BB" w:rsidRPr="00D33149" w14:paraId="3340DC64" w14:textId="77777777" w:rsidTr="00BC1DEC">
              <w:tc>
                <w:tcPr>
                  <w:tcW w:w="2701" w:type="dxa"/>
                </w:tcPr>
                <w:p w14:paraId="255D8FBA" w14:textId="5A54F632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 xml:space="preserve">8. </w:t>
                  </w: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Zmiana sytuacji politycznej powodująca zmianę priorytetów w odniesieniu do zakresu świadczeń POZ</w:t>
                  </w:r>
                </w:p>
              </w:tc>
              <w:tc>
                <w:tcPr>
                  <w:tcW w:w="1272" w:type="dxa"/>
                </w:tcPr>
                <w:p w14:paraId="115F9F00" w14:textId="77777777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202" w:type="dxa"/>
                </w:tcPr>
                <w:p w14:paraId="1C6380F8" w14:textId="77777777" w:rsidR="009415BB" w:rsidRPr="00D33149" w:rsidRDefault="009415BB" w:rsidP="009415BB">
                  <w:pPr>
                    <w:rPr>
                      <w:rFonts w:eastAsia="Times New Roman" w:cstheme="minorHAnsi"/>
                      <w:i/>
                      <w:iCs/>
                      <w:sz w:val="18"/>
                      <w:szCs w:val="18"/>
                      <w:lang w:eastAsia="pl-PL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1236" w:type="dxa"/>
                </w:tcPr>
                <w:p w14:paraId="66765DD9" w14:textId="77777777" w:rsidR="009415BB" w:rsidRPr="00D33149" w:rsidRDefault="009415BB" w:rsidP="009415BB">
                  <w:pPr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</w:pPr>
                  <w:r w:rsidRPr="00D33149">
                    <w:rPr>
                      <w:rStyle w:val="Teksttreci"/>
                      <w:rFonts w:asciiTheme="minorHAnsi" w:hAnsiTheme="minorHAnsi" w:cstheme="minorHAnsi"/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  <w:p w14:paraId="5687CFEF" w14:textId="36A2D2EB" w:rsidR="009415BB" w:rsidRPr="00D33149" w:rsidRDefault="009415BB" w:rsidP="009415BB">
                  <w:pPr>
                    <w:rPr>
                      <w:rFonts w:cstheme="minorHAnsi"/>
                      <w:i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9F3422D" w14:textId="67FA38B0" w:rsidR="00BC1DEC" w:rsidRPr="00D33149" w:rsidRDefault="00BC1DEC" w:rsidP="00BC1DEC">
            <w:pPr>
              <w:rPr>
                <w:rFonts w:cstheme="minorHAnsi"/>
                <w:i/>
                <w:iCs/>
                <w:sz w:val="18"/>
                <w:szCs w:val="20"/>
              </w:rPr>
            </w:pPr>
          </w:p>
        </w:tc>
      </w:tr>
      <w:tr w:rsidR="009415BB" w:rsidRPr="002450C4" w14:paraId="37B83383" w14:textId="77777777" w:rsidTr="006A1C2A">
        <w:tc>
          <w:tcPr>
            <w:tcW w:w="480" w:type="dxa"/>
          </w:tcPr>
          <w:p w14:paraId="71EDB0FD" w14:textId="77777777" w:rsidR="009415BB" w:rsidRPr="002450C4" w:rsidRDefault="009415BB" w:rsidP="009415B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6ABD099" w14:textId="77777777" w:rsidR="009415BB" w:rsidRDefault="009415BB" w:rsidP="009415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6521" w:type="dxa"/>
          </w:tcPr>
          <w:p w14:paraId="26826E9B" w14:textId="77777777" w:rsidR="009415BB" w:rsidRPr="0024195F" w:rsidRDefault="009415BB" w:rsidP="009415B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195F">
              <w:rPr>
                <w:i/>
                <w:sz w:val="18"/>
                <w:szCs w:val="20"/>
              </w:rPr>
              <w:t xml:space="preserve">Pacjenci, którym udzielane są świadczenia w placówkach POZ </w:t>
            </w:r>
          </w:p>
          <w:p w14:paraId="618B77EA" w14:textId="3CDA8463" w:rsidR="009415BB" w:rsidRDefault="009415BB" w:rsidP="009415BB">
            <w:pPr>
              <w:pStyle w:val="Akapitzlist"/>
              <w:jc w:val="both"/>
              <w:rPr>
                <w:i/>
                <w:sz w:val="18"/>
                <w:szCs w:val="20"/>
              </w:rPr>
            </w:pPr>
            <w:r w:rsidRPr="0024195F">
              <w:rPr>
                <w:i/>
                <w:sz w:val="18"/>
                <w:szCs w:val="20"/>
              </w:rPr>
              <w:t xml:space="preserve">uczestniczących w projekcie, </w:t>
            </w:r>
            <w:r>
              <w:rPr>
                <w:i/>
                <w:sz w:val="18"/>
                <w:szCs w:val="20"/>
              </w:rPr>
              <w:t>mają</w:t>
            </w:r>
            <w:r w:rsidRPr="0024195F">
              <w:rPr>
                <w:i/>
                <w:sz w:val="18"/>
                <w:szCs w:val="20"/>
              </w:rPr>
              <w:t xml:space="preserve"> dostęp (za pośrednictwem IKP) do informacji o udzielonych świadczeniach i własnej dokumentacji medycznej (EDM) wytworzonej w tych placówkach.</w:t>
            </w:r>
          </w:p>
          <w:p w14:paraId="10F7CB4B" w14:textId="77777777" w:rsidR="009415BB" w:rsidRDefault="009415BB" w:rsidP="009415B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195F">
              <w:rPr>
                <w:i/>
                <w:sz w:val="18"/>
                <w:szCs w:val="20"/>
              </w:rPr>
              <w:t>Zwiększenie dostępu do informacji o udzielonych świadczeniach i dokumentacji medycznej (EDM) Pacjentów korzystających ze świadczeń w placówkach POZ uczestniczących w projekcie. Inne podmioty lecznicze w procesie leczenia będą miały również dostęp do tych informacji i dokumentacji medycznej wytworzonej w tych placówkach, co przyspieszy wydanie diagnozy, usprawni proces leczenia i w rezultacie zwiększy efektywność udzielanych świadczeń przez podmioty lecznicze.</w:t>
            </w:r>
          </w:p>
          <w:p w14:paraId="2AD9F923" w14:textId="77777777" w:rsidR="009415BB" w:rsidRDefault="009415BB" w:rsidP="009415B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195F">
              <w:rPr>
                <w:i/>
                <w:sz w:val="18"/>
                <w:szCs w:val="20"/>
              </w:rPr>
              <w:t>Placówki POZ będą usprawnić własne procesy udzielania świadczeń, w szczególności Personel medyczny placówki będzie miał również dostęp do dokumentacji medycznej Pacjentów, którym udzielane są świadczenia. Również Pacjenci, którym udzielone zostaną świadczenia w placówkach POZ uczestniczących w projekcie, będą mieli dostęp do informacji o tych świadczeniach i własnej dokumentacji medycznej (EDM). Powyższe korzyści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24195F">
              <w:rPr>
                <w:i/>
                <w:sz w:val="18"/>
                <w:szCs w:val="20"/>
              </w:rPr>
              <w:t>zapewnione zostaną przez rozbudowaną aplikację e-Gabinet (e-Gabinet+)</w:t>
            </w:r>
          </w:p>
          <w:p w14:paraId="78FA5C69" w14:textId="26159498" w:rsidR="009415BB" w:rsidRPr="0024195F" w:rsidRDefault="009415BB" w:rsidP="009415BB">
            <w:pPr>
              <w:pStyle w:val="Akapitzlist"/>
              <w:numPr>
                <w:ilvl w:val="0"/>
                <w:numId w:val="10"/>
              </w:numPr>
              <w:jc w:val="both"/>
              <w:rPr>
                <w:i/>
                <w:sz w:val="18"/>
                <w:szCs w:val="20"/>
              </w:rPr>
            </w:pPr>
            <w:r w:rsidRPr="0024195F">
              <w:rPr>
                <w:i/>
                <w:sz w:val="18"/>
                <w:szCs w:val="20"/>
              </w:rPr>
              <w:t>Zostanie rozbudowane centralne, uniwersalne narzędzie (aplikacja e-Gabinet) wraz z rozbudową infrastruktury sprzętowej w CeZ (infrastruktura serwerowo</w:t>
            </w:r>
            <w:r>
              <w:rPr>
                <w:i/>
                <w:sz w:val="18"/>
                <w:szCs w:val="20"/>
              </w:rPr>
              <w:t>-</w:t>
            </w:r>
            <w:r w:rsidRPr="0024195F">
              <w:rPr>
                <w:i/>
                <w:sz w:val="18"/>
                <w:szCs w:val="20"/>
              </w:rPr>
              <w:t>sieciowa) oraz w placówkach POZ (sprzęt komputerowy), zapewniające kompleksową obsługę placówek POZ w zakresie udzielania świadczeń (obsługi pacjenta), w tym m.in. wymiany EDM oraz rozliczania świadczeń (sprawozdawczości do NFZ)</w:t>
            </w:r>
          </w:p>
        </w:tc>
      </w:tr>
      <w:tr w:rsidR="009415BB" w:rsidRPr="002450C4" w14:paraId="597D9C75" w14:textId="77777777" w:rsidTr="006A1C2A">
        <w:tc>
          <w:tcPr>
            <w:tcW w:w="480" w:type="dxa"/>
          </w:tcPr>
          <w:p w14:paraId="309CFCBC" w14:textId="77777777" w:rsidR="009415BB" w:rsidRPr="002450C4" w:rsidRDefault="009415BB" w:rsidP="009415B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1989177" w14:textId="3D479792" w:rsidR="009415BB" w:rsidRDefault="009415BB" w:rsidP="009415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 xml:space="preserve">ejestry z jakimi zintegrował się </w:t>
            </w:r>
            <w:r w:rsidR="005C437A">
              <w:rPr>
                <w:sz w:val="18"/>
                <w:szCs w:val="20"/>
              </w:rPr>
              <w:t>w</w:t>
            </w:r>
            <w:r w:rsidRPr="00F82254">
              <w:rPr>
                <w:sz w:val="18"/>
                <w:szCs w:val="20"/>
              </w:rPr>
              <w:t>ytworzony system w ramach realizacji projektu</w:t>
            </w:r>
          </w:p>
        </w:tc>
        <w:tc>
          <w:tcPr>
            <w:tcW w:w="6521" w:type="dxa"/>
          </w:tcPr>
          <w:p w14:paraId="384AAF59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>1. Nazwa systemu: P1 - e-Gabinet (Aplikacja</w:t>
            </w:r>
          </w:p>
          <w:p w14:paraId="2435CB0A" w14:textId="6B88151A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>Usługo</w:t>
            </w:r>
            <w:r w:rsidR="00B05716">
              <w:rPr>
                <w:b/>
                <w:bCs/>
                <w:i/>
                <w:sz w:val="18"/>
                <w:szCs w:val="18"/>
              </w:rPr>
              <w:t>da</w:t>
            </w:r>
            <w:r w:rsidRPr="000909CE">
              <w:rPr>
                <w:b/>
                <w:bCs/>
                <w:i/>
                <w:sz w:val="18"/>
                <w:szCs w:val="18"/>
              </w:rPr>
              <w:t xml:space="preserve">wców i Aptek /AUA) </w:t>
            </w:r>
          </w:p>
          <w:p w14:paraId="3EBB1314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Opis zależności:</w:t>
            </w:r>
            <w:r w:rsidRPr="000909CE">
              <w:rPr>
                <w:i/>
                <w:sz w:val="18"/>
                <w:szCs w:val="18"/>
              </w:rPr>
              <w:t xml:space="preserve"> uzupełnianie się: aplikacja e-Gabinet+ tworzy i wysyła do P1 komunikaty o zdarzeniu medycznym (ZM) oraz tworzy i indeksuje dokumenty EDM</w:t>
            </w:r>
          </w:p>
          <w:p w14:paraId="29D7B4F1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powiązania:</w:t>
            </w:r>
            <w:r w:rsidRPr="000909CE">
              <w:rPr>
                <w:i/>
                <w:sz w:val="18"/>
                <w:szCs w:val="18"/>
              </w:rPr>
              <w:t xml:space="preserve"> wdrożone</w:t>
            </w:r>
          </w:p>
          <w:p w14:paraId="534550C0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</w:p>
          <w:p w14:paraId="2537AF5E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 xml:space="preserve">2. Nazwa systemu: P1 - Centralne Repozytorium EDM </w:t>
            </w:r>
          </w:p>
          <w:p w14:paraId="644F65EA" w14:textId="72C432B4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Opis zależności</w:t>
            </w:r>
            <w:r w:rsidRPr="000909CE">
              <w:rPr>
                <w:i/>
                <w:sz w:val="18"/>
                <w:szCs w:val="18"/>
              </w:rPr>
              <w:t>: uzupełnianie się: aplikacja e-Gabinet+ tworzy i wysyła do P1 komunikaty o zdarzeniu medycznym (ZM) oraz tworzy i indeksuje dokumenty EDM</w:t>
            </w:r>
          </w:p>
          <w:p w14:paraId="5505A7C2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</w:t>
            </w:r>
            <w:r w:rsidRPr="000909CE">
              <w:rPr>
                <w:i/>
                <w:sz w:val="18"/>
                <w:szCs w:val="18"/>
              </w:rPr>
              <w:t>: wdrożone</w:t>
            </w:r>
          </w:p>
          <w:p w14:paraId="5501B0F1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3CEDE3DE" w14:textId="5249973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>3. Nazwa systemu: P1 – System Gromadzenia Danych Medycznych -</w:t>
            </w:r>
            <w:r w:rsidR="0058303C">
              <w:rPr>
                <w:b/>
                <w:bCs/>
                <w:i/>
                <w:sz w:val="18"/>
                <w:szCs w:val="18"/>
              </w:rPr>
              <w:t xml:space="preserve"> </w:t>
            </w:r>
            <w:r w:rsidRPr="000909CE">
              <w:rPr>
                <w:b/>
                <w:bCs/>
                <w:i/>
                <w:sz w:val="18"/>
                <w:szCs w:val="18"/>
              </w:rPr>
              <w:t xml:space="preserve">Skierowania (SGS) </w:t>
            </w:r>
          </w:p>
          <w:p w14:paraId="0D4B9F15" w14:textId="6BDA131B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Opis zależności:</w:t>
            </w:r>
            <w:r w:rsidRPr="000909CE">
              <w:rPr>
                <w:i/>
                <w:sz w:val="18"/>
                <w:szCs w:val="18"/>
              </w:rPr>
              <w:t xml:space="preserve"> uzupełnianie się: aplikacja e-Gabinet+ tworzy i wysyła do P1 komunikaty o zdarzeniu medycznym (ZM), w tym zawiera informację jw. oraz tworzy i indeksuje dokumenty EDM</w:t>
            </w:r>
          </w:p>
          <w:p w14:paraId="29229D88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</w:t>
            </w:r>
            <w:r w:rsidRPr="000909CE">
              <w:rPr>
                <w:i/>
                <w:sz w:val="18"/>
                <w:szCs w:val="18"/>
              </w:rPr>
              <w:t>: wdrożone</w:t>
            </w:r>
          </w:p>
          <w:p w14:paraId="30022706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5D9FE8FF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 xml:space="preserve">4. Nazwa systemu: P1 – System Gromadzenia Danych Medycznych -Recepty (SGR) </w:t>
            </w:r>
          </w:p>
          <w:p w14:paraId="5ABA53FB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Opis zależności:</w:t>
            </w:r>
            <w:r w:rsidRPr="000909CE">
              <w:rPr>
                <w:i/>
                <w:sz w:val="18"/>
                <w:szCs w:val="18"/>
              </w:rPr>
              <w:t xml:space="preserve"> uzupełnianie się: aplikacja e-Gabinet+ tworzy i wysyła do P1 komunikaty o zdarzeniu medycznym (ZM) w tym zawiera informację jw. oraz tworzy i indeksuje dokumenty EDM</w:t>
            </w:r>
          </w:p>
          <w:p w14:paraId="393499C1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</w:t>
            </w:r>
            <w:r w:rsidRPr="000909CE">
              <w:rPr>
                <w:i/>
                <w:sz w:val="18"/>
                <w:szCs w:val="18"/>
              </w:rPr>
              <w:t>: wdrożone</w:t>
            </w:r>
          </w:p>
          <w:p w14:paraId="31FB4539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0F9B79D2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 xml:space="preserve">5. Nazwa systemu: P1 – System Gromadzenia Danych Medycznych - Zdarzenia Medyczne (SGZ ZM) </w:t>
            </w:r>
          </w:p>
          <w:p w14:paraId="5A9D2629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Opis zależności:</w:t>
            </w:r>
            <w:r w:rsidRPr="000909CE">
              <w:rPr>
                <w:i/>
                <w:sz w:val="18"/>
                <w:szCs w:val="18"/>
              </w:rPr>
              <w:t xml:space="preserve"> uzupełnianie się: aplikacja e-Gabinet+ tworzy i wysyła do P1 komunikaty o zdarzeniu medycznym (ZM) oraz tworzy i indeksuje dokumenty EDM</w:t>
            </w:r>
          </w:p>
          <w:p w14:paraId="59CDC790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</w:t>
            </w:r>
            <w:r w:rsidRPr="000909CE">
              <w:rPr>
                <w:i/>
                <w:sz w:val="18"/>
                <w:szCs w:val="18"/>
              </w:rPr>
              <w:t>: wdrożone</w:t>
            </w:r>
          </w:p>
          <w:p w14:paraId="466DC2E4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</w:p>
          <w:p w14:paraId="7BDA8E06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>6. Nazwa systemu: P1 – System Gromadzenia Danych Medycznych - indeksy EDM (SGZ EDM)</w:t>
            </w:r>
          </w:p>
          <w:p w14:paraId="0A877D49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Opis zależności:</w:t>
            </w:r>
            <w:r w:rsidRPr="000909CE">
              <w:rPr>
                <w:i/>
                <w:sz w:val="18"/>
                <w:szCs w:val="18"/>
              </w:rPr>
              <w:t xml:space="preserve"> uzupełnianie się: aplikacja e-Gabinet+ tworzy i wysyła do P1 komunikaty o zdarzeniu medycznym (ZM) oraz tworzy i indeksuje dokumenty EDM</w:t>
            </w:r>
          </w:p>
          <w:p w14:paraId="0ADE0BCD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</w:t>
            </w:r>
            <w:r w:rsidRPr="000909CE">
              <w:rPr>
                <w:i/>
                <w:sz w:val="18"/>
                <w:szCs w:val="18"/>
              </w:rPr>
              <w:t>: wdrożone</w:t>
            </w:r>
          </w:p>
          <w:p w14:paraId="03776662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169F65D7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>7. Nazwa systemu: System usługodawców usł. med. - LIS</w:t>
            </w:r>
          </w:p>
          <w:p w14:paraId="7C12B155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 xml:space="preserve"> Opis zależności:</w:t>
            </w:r>
            <w:r w:rsidRPr="000909CE">
              <w:rPr>
                <w:i/>
                <w:sz w:val="18"/>
                <w:szCs w:val="18"/>
              </w:rPr>
              <w:t xml:space="preserve"> uzupełnianie się: aplikacja e-Gabinet+ tworzy i wysyła do P1 komunikaty o zdarzeniu medycznym (ZM) oraz tworzy i indeksuje dokumenty EDM w oparciu o dane pozyskane z systemu LIS</w:t>
            </w:r>
          </w:p>
          <w:p w14:paraId="742A0DFA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</w:t>
            </w:r>
            <w:r w:rsidRPr="000909CE">
              <w:rPr>
                <w:i/>
                <w:sz w:val="18"/>
                <w:szCs w:val="18"/>
              </w:rPr>
              <w:t>: wdrożone</w:t>
            </w:r>
          </w:p>
          <w:p w14:paraId="0C6712A7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32A322D8" w14:textId="77777777" w:rsid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>8. Nazwa systemu: System usługodawców usł. med. - PIS</w:t>
            </w:r>
          </w:p>
          <w:p w14:paraId="587C719A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Opis zależności:</w:t>
            </w:r>
            <w:r w:rsidRPr="000909CE">
              <w:rPr>
                <w:i/>
                <w:sz w:val="18"/>
                <w:szCs w:val="18"/>
              </w:rPr>
              <w:t xml:space="preserve"> uzupełnianie się: aplikacja e-Gabinet+ tworzy i wysyła do P1 komunikaty o zdarzeniu medycznym (ZM) oraz tworzy i indeksuje dokumenty EDM w oparciu o dane pozyskane z systemu PIS</w:t>
            </w:r>
          </w:p>
          <w:p w14:paraId="391EFF81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</w:t>
            </w:r>
            <w:r w:rsidRPr="000909CE">
              <w:rPr>
                <w:i/>
                <w:sz w:val="18"/>
                <w:szCs w:val="18"/>
              </w:rPr>
              <w:t>: wdrożone</w:t>
            </w:r>
          </w:p>
          <w:p w14:paraId="753CDA8A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3A98E8CD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>9. Nazwa systemu: System usługodawców usł. med. - RIS</w:t>
            </w:r>
          </w:p>
          <w:p w14:paraId="1727E64E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Opis zależności:</w:t>
            </w:r>
            <w:r w:rsidRPr="000909CE">
              <w:rPr>
                <w:i/>
                <w:sz w:val="18"/>
                <w:szCs w:val="18"/>
              </w:rPr>
              <w:t xml:space="preserve"> uzupełnianie się: aplikacja e-Gabinet+ tworzy i wysyła do P1 komunikaty o zdarzeniu medycznym (ZM) oraz tworzy i indeksuje dokumenty EDM w oparciu o dane pozyskane z systemu RIS</w:t>
            </w:r>
          </w:p>
          <w:p w14:paraId="70BAEC0A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</w:t>
            </w:r>
            <w:r w:rsidRPr="000909CE">
              <w:rPr>
                <w:i/>
                <w:sz w:val="18"/>
                <w:szCs w:val="18"/>
              </w:rPr>
              <w:t>: wdrożone</w:t>
            </w:r>
          </w:p>
          <w:p w14:paraId="4DFE3431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14:paraId="2C251FAF" w14:textId="77777777" w:rsidR="000909CE" w:rsidRPr="000909CE" w:rsidRDefault="000909CE" w:rsidP="000909CE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0909CE">
              <w:rPr>
                <w:b/>
                <w:bCs/>
                <w:i/>
                <w:sz w:val="18"/>
                <w:szCs w:val="18"/>
              </w:rPr>
              <w:t xml:space="preserve">10. Nazwa systemu: System usługodawców usł. med. - PACS </w:t>
            </w:r>
          </w:p>
          <w:p w14:paraId="273D34EC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Opis zależności:</w:t>
            </w:r>
            <w:r w:rsidRPr="000909CE">
              <w:rPr>
                <w:i/>
                <w:sz w:val="18"/>
                <w:szCs w:val="18"/>
              </w:rPr>
              <w:t xml:space="preserve"> uzupełnianie się: aplikacja e-Gabinet+ tworzy i wysyła do P1 komunikaty o zdarzeniu medycznym (ZM) oraz tworzy i indeksuje dokumenty EDM w oparciu o dane pozyskane z systemu PACS</w:t>
            </w:r>
          </w:p>
          <w:p w14:paraId="72240BFC" w14:textId="77777777" w:rsidR="000909CE" w:rsidRPr="000909CE" w:rsidRDefault="000909CE" w:rsidP="000909CE">
            <w:pPr>
              <w:jc w:val="both"/>
              <w:rPr>
                <w:i/>
                <w:sz w:val="18"/>
                <w:szCs w:val="18"/>
              </w:rPr>
            </w:pPr>
            <w:r w:rsidRPr="000909CE">
              <w:rPr>
                <w:b/>
                <w:i/>
                <w:sz w:val="18"/>
                <w:szCs w:val="18"/>
              </w:rPr>
              <w:t>Status powiązania</w:t>
            </w:r>
            <w:r w:rsidRPr="000909CE">
              <w:rPr>
                <w:i/>
                <w:sz w:val="18"/>
                <w:szCs w:val="18"/>
              </w:rPr>
              <w:t>: wdrożone</w:t>
            </w:r>
          </w:p>
          <w:p w14:paraId="21266857" w14:textId="69435A9F" w:rsidR="000909CE" w:rsidRPr="00CE0813" w:rsidRDefault="000909CE" w:rsidP="000909CE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9415BB" w:rsidRPr="002450C4" w14:paraId="697FE2F7" w14:textId="77777777" w:rsidTr="006A1C2A">
        <w:tc>
          <w:tcPr>
            <w:tcW w:w="480" w:type="dxa"/>
          </w:tcPr>
          <w:p w14:paraId="42E81FF4" w14:textId="77777777" w:rsidR="009415BB" w:rsidRPr="002450C4" w:rsidRDefault="009415BB" w:rsidP="009415B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E1E993F" w14:textId="77777777" w:rsidR="009415BB" w:rsidRDefault="009415BB" w:rsidP="009415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521" w:type="dxa"/>
          </w:tcPr>
          <w:p w14:paraId="6987BD23" w14:textId="290B78A0" w:rsidR="009415BB" w:rsidRDefault="009415BB" w:rsidP="009415BB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W zakresie utrzymania produktów zadania 1. (aplikacja e-Gabinet) wydatki zostaną pokryte w ramach budżetu części 46. </w:t>
            </w:r>
          </w:p>
          <w:p w14:paraId="07A7DE5E" w14:textId="468B0237" w:rsidR="00DC2A5C" w:rsidRDefault="009415BB" w:rsidP="00DC2A5C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W zakresie utrzymania produktów zadania 2. wydatki są ponoszone przez uczestników projektu</w:t>
            </w:r>
            <w:r w:rsidR="005C437A">
              <w:rPr>
                <w:bCs/>
                <w:i/>
                <w:sz w:val="18"/>
                <w:szCs w:val="20"/>
              </w:rPr>
              <w:t xml:space="preserve"> (Placówki POZ) zgodnie z zawartymi umowami uczestnictwa</w:t>
            </w:r>
            <w:r w:rsidR="00DC2A5C">
              <w:rPr>
                <w:bCs/>
                <w:i/>
                <w:sz w:val="18"/>
                <w:szCs w:val="20"/>
              </w:rPr>
              <w:t>, przy spełnieniu wymagań związanych z działaniami info-promo (zadanie 4)</w:t>
            </w:r>
          </w:p>
          <w:p w14:paraId="56E9FC46" w14:textId="142EDEDA" w:rsidR="009415BB" w:rsidRDefault="00DC2A5C" w:rsidP="00DC2A5C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Powyższe stanowi pełen zakres projektu, ponieważ zadanie 3 stanowi działanie zarządzanie projektem</w:t>
            </w:r>
          </w:p>
        </w:tc>
      </w:tr>
      <w:tr w:rsidR="009415BB" w:rsidRPr="002450C4" w14:paraId="1ECA3F8E" w14:textId="77777777" w:rsidTr="006A1C2A">
        <w:tc>
          <w:tcPr>
            <w:tcW w:w="480" w:type="dxa"/>
          </w:tcPr>
          <w:p w14:paraId="6A332041" w14:textId="77777777" w:rsidR="009415BB" w:rsidRPr="002450C4" w:rsidRDefault="009415BB" w:rsidP="009415BB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669477D" w14:textId="77777777" w:rsidR="009415BB" w:rsidRDefault="009415BB" w:rsidP="009415B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521" w:type="dxa"/>
          </w:tcPr>
          <w:p w14:paraId="7C33C6E0" w14:textId="4E373DE5" w:rsidR="009415BB" w:rsidRDefault="009415BB" w:rsidP="009415BB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Realizacja projektu pokazała potrzebę koncentracji przyszłych działań na:</w:t>
            </w:r>
          </w:p>
          <w:p w14:paraId="1D20CCE2" w14:textId="45713755" w:rsidR="009415BB" w:rsidRDefault="009415BB" w:rsidP="009415BB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konieczności dalszego wsparcia w zakresie informatyzacji podmiotów leczniczych </w:t>
            </w:r>
            <w:r w:rsidR="005C437A">
              <w:rPr>
                <w:bCs/>
                <w:i/>
                <w:sz w:val="18"/>
                <w:szCs w:val="20"/>
              </w:rPr>
              <w:t xml:space="preserve">(w szczególności placówek POZ) </w:t>
            </w:r>
            <w:r>
              <w:rPr>
                <w:bCs/>
                <w:i/>
                <w:sz w:val="18"/>
                <w:szCs w:val="20"/>
              </w:rPr>
              <w:t>w celu integracji z usługami centralnymi e-Zdrowia (zidentyfikowan</w:t>
            </w:r>
            <w:r w:rsidR="005C437A">
              <w:rPr>
                <w:bCs/>
                <w:i/>
                <w:sz w:val="18"/>
                <w:szCs w:val="20"/>
              </w:rPr>
              <w:t>o</w:t>
            </w:r>
            <w:r>
              <w:rPr>
                <w:bCs/>
                <w:i/>
                <w:sz w:val="18"/>
                <w:szCs w:val="20"/>
              </w:rPr>
              <w:t xml:space="preserve"> braki wiedzy i wyposażenia w podmiotach leczniczych w tym zakresie)</w:t>
            </w:r>
          </w:p>
          <w:p w14:paraId="2E5F7B13" w14:textId="77777777" w:rsidR="009415BB" w:rsidRDefault="009415BB" w:rsidP="009415BB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konieczności upraszczania procedur udzielania wsparcia podmiotom leczniczym (Podmioty wykazywały niechęć do udziału w projekcie obawiając się skomplikowanych procedur naboru i rozliczania)</w:t>
            </w:r>
          </w:p>
          <w:p w14:paraId="4FE85323" w14:textId="3E2F86FB" w:rsidR="009415BB" w:rsidRDefault="009415BB" w:rsidP="009415BB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4FF4FC42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82108E"/>
    <w:multiLevelType w:val="hybridMultilevel"/>
    <w:tmpl w:val="8F507A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FE10ED"/>
    <w:multiLevelType w:val="hybridMultilevel"/>
    <w:tmpl w:val="D6BA3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443F5"/>
    <w:multiLevelType w:val="hybridMultilevel"/>
    <w:tmpl w:val="AAC6FCC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" w15:restartNumberingAfterBreak="0">
    <w:nsid w:val="2EE53BD6"/>
    <w:multiLevelType w:val="hybridMultilevel"/>
    <w:tmpl w:val="E5F6C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F0A2F"/>
    <w:multiLevelType w:val="hybridMultilevel"/>
    <w:tmpl w:val="D70A5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07071F"/>
    <w:multiLevelType w:val="hybridMultilevel"/>
    <w:tmpl w:val="DBBEB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F662D"/>
    <w:multiLevelType w:val="hybridMultilevel"/>
    <w:tmpl w:val="6C847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112B6"/>
    <w:multiLevelType w:val="hybridMultilevel"/>
    <w:tmpl w:val="19D43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A754D"/>
    <w:multiLevelType w:val="hybridMultilevel"/>
    <w:tmpl w:val="A88C88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2D2D3C"/>
    <w:multiLevelType w:val="hybridMultilevel"/>
    <w:tmpl w:val="14101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A62F79"/>
    <w:multiLevelType w:val="hybridMultilevel"/>
    <w:tmpl w:val="42646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876848">
    <w:abstractNumId w:val="1"/>
  </w:num>
  <w:num w:numId="2" w16cid:durableId="136262483">
    <w:abstractNumId w:val="7"/>
  </w:num>
  <w:num w:numId="3" w16cid:durableId="85267939">
    <w:abstractNumId w:val="0"/>
  </w:num>
  <w:num w:numId="4" w16cid:durableId="636640567">
    <w:abstractNumId w:val="11"/>
  </w:num>
  <w:num w:numId="5" w16cid:durableId="783305332">
    <w:abstractNumId w:val="10"/>
  </w:num>
  <w:num w:numId="6" w16cid:durableId="1599603767">
    <w:abstractNumId w:val="16"/>
  </w:num>
  <w:num w:numId="7" w16cid:durableId="1746106805">
    <w:abstractNumId w:val="6"/>
  </w:num>
  <w:num w:numId="8" w16cid:durableId="300967663">
    <w:abstractNumId w:val="12"/>
  </w:num>
  <w:num w:numId="9" w16cid:durableId="1929844669">
    <w:abstractNumId w:val="14"/>
  </w:num>
  <w:num w:numId="10" w16cid:durableId="1177845582">
    <w:abstractNumId w:val="17"/>
  </w:num>
  <w:num w:numId="11" w16cid:durableId="1332873399">
    <w:abstractNumId w:val="5"/>
  </w:num>
  <w:num w:numId="12" w16cid:durableId="487937666">
    <w:abstractNumId w:val="2"/>
  </w:num>
  <w:num w:numId="13" w16cid:durableId="2001884237">
    <w:abstractNumId w:val="9"/>
  </w:num>
  <w:num w:numId="14" w16cid:durableId="1204319392">
    <w:abstractNumId w:val="3"/>
  </w:num>
  <w:num w:numId="15" w16cid:durableId="1243759917">
    <w:abstractNumId w:val="15"/>
  </w:num>
  <w:num w:numId="16" w16cid:durableId="187456375">
    <w:abstractNumId w:val="13"/>
  </w:num>
  <w:num w:numId="17" w16cid:durableId="1683320887">
    <w:abstractNumId w:val="8"/>
  </w:num>
  <w:num w:numId="18" w16cid:durableId="44913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909CE"/>
    <w:rsid w:val="00095EFF"/>
    <w:rsid w:val="000D3CA9"/>
    <w:rsid w:val="000E0C6F"/>
    <w:rsid w:val="001455E8"/>
    <w:rsid w:val="00151454"/>
    <w:rsid w:val="001600BB"/>
    <w:rsid w:val="001806EC"/>
    <w:rsid w:val="001C611C"/>
    <w:rsid w:val="001C6D7D"/>
    <w:rsid w:val="0021582D"/>
    <w:rsid w:val="0024195F"/>
    <w:rsid w:val="002450C4"/>
    <w:rsid w:val="00287142"/>
    <w:rsid w:val="002A153C"/>
    <w:rsid w:val="002A728C"/>
    <w:rsid w:val="002E0563"/>
    <w:rsid w:val="002F4BB6"/>
    <w:rsid w:val="00331C76"/>
    <w:rsid w:val="00373B3A"/>
    <w:rsid w:val="003B107D"/>
    <w:rsid w:val="003B4A7F"/>
    <w:rsid w:val="003B7BD6"/>
    <w:rsid w:val="003C6567"/>
    <w:rsid w:val="003D7919"/>
    <w:rsid w:val="004000C6"/>
    <w:rsid w:val="00401D87"/>
    <w:rsid w:val="004046DC"/>
    <w:rsid w:val="004565D3"/>
    <w:rsid w:val="00493B64"/>
    <w:rsid w:val="004A6D63"/>
    <w:rsid w:val="004B19FE"/>
    <w:rsid w:val="004D135D"/>
    <w:rsid w:val="004E2429"/>
    <w:rsid w:val="0052782E"/>
    <w:rsid w:val="00580A46"/>
    <w:rsid w:val="0058262E"/>
    <w:rsid w:val="0058303C"/>
    <w:rsid w:val="005A4344"/>
    <w:rsid w:val="005C437A"/>
    <w:rsid w:val="005D4188"/>
    <w:rsid w:val="00632AA0"/>
    <w:rsid w:val="00643672"/>
    <w:rsid w:val="006439BA"/>
    <w:rsid w:val="00687AFE"/>
    <w:rsid w:val="006A1C2A"/>
    <w:rsid w:val="006B7454"/>
    <w:rsid w:val="006F0AA8"/>
    <w:rsid w:val="006F1D85"/>
    <w:rsid w:val="00716201"/>
    <w:rsid w:val="007408A3"/>
    <w:rsid w:val="00743031"/>
    <w:rsid w:val="007437D9"/>
    <w:rsid w:val="00753A3B"/>
    <w:rsid w:val="00765B73"/>
    <w:rsid w:val="00773523"/>
    <w:rsid w:val="007751EE"/>
    <w:rsid w:val="007A0A3D"/>
    <w:rsid w:val="007A676D"/>
    <w:rsid w:val="007C54F9"/>
    <w:rsid w:val="007E2F1F"/>
    <w:rsid w:val="007E6098"/>
    <w:rsid w:val="007F63EF"/>
    <w:rsid w:val="00813FEF"/>
    <w:rsid w:val="00814C23"/>
    <w:rsid w:val="008213A6"/>
    <w:rsid w:val="00836FA7"/>
    <w:rsid w:val="008632E4"/>
    <w:rsid w:val="00866AB4"/>
    <w:rsid w:val="00886C5B"/>
    <w:rsid w:val="008927DE"/>
    <w:rsid w:val="008E0416"/>
    <w:rsid w:val="00905779"/>
    <w:rsid w:val="0092099A"/>
    <w:rsid w:val="00920CE8"/>
    <w:rsid w:val="009415BB"/>
    <w:rsid w:val="00982DC4"/>
    <w:rsid w:val="009D3D41"/>
    <w:rsid w:val="009E1398"/>
    <w:rsid w:val="009F1B18"/>
    <w:rsid w:val="00A12836"/>
    <w:rsid w:val="00A1534B"/>
    <w:rsid w:val="00A41A92"/>
    <w:rsid w:val="00A522AB"/>
    <w:rsid w:val="00A6601B"/>
    <w:rsid w:val="00A710B2"/>
    <w:rsid w:val="00A758C9"/>
    <w:rsid w:val="00AA1C73"/>
    <w:rsid w:val="00AB466F"/>
    <w:rsid w:val="00AC4081"/>
    <w:rsid w:val="00AE74B2"/>
    <w:rsid w:val="00B05716"/>
    <w:rsid w:val="00B33C04"/>
    <w:rsid w:val="00B57299"/>
    <w:rsid w:val="00B93735"/>
    <w:rsid w:val="00BC120E"/>
    <w:rsid w:val="00BC1DEC"/>
    <w:rsid w:val="00C37A3A"/>
    <w:rsid w:val="00C4135D"/>
    <w:rsid w:val="00C42446"/>
    <w:rsid w:val="00C546B0"/>
    <w:rsid w:val="00C56B53"/>
    <w:rsid w:val="00C67B9B"/>
    <w:rsid w:val="00C92317"/>
    <w:rsid w:val="00C948E6"/>
    <w:rsid w:val="00CA79E4"/>
    <w:rsid w:val="00CE0813"/>
    <w:rsid w:val="00CF4111"/>
    <w:rsid w:val="00D0255B"/>
    <w:rsid w:val="00D22A05"/>
    <w:rsid w:val="00D2582C"/>
    <w:rsid w:val="00D33149"/>
    <w:rsid w:val="00D569E5"/>
    <w:rsid w:val="00D65F79"/>
    <w:rsid w:val="00D6768D"/>
    <w:rsid w:val="00DB70A5"/>
    <w:rsid w:val="00DC2A5C"/>
    <w:rsid w:val="00DC7D1A"/>
    <w:rsid w:val="00DE089E"/>
    <w:rsid w:val="00E30008"/>
    <w:rsid w:val="00E31C9C"/>
    <w:rsid w:val="00E52249"/>
    <w:rsid w:val="00E77DBC"/>
    <w:rsid w:val="00EF094D"/>
    <w:rsid w:val="00F056BF"/>
    <w:rsid w:val="00F32CAA"/>
    <w:rsid w:val="00F41DBA"/>
    <w:rsid w:val="00F53DCC"/>
    <w:rsid w:val="00F6259E"/>
    <w:rsid w:val="00F741B3"/>
    <w:rsid w:val="00F761CA"/>
    <w:rsid w:val="00F82254"/>
    <w:rsid w:val="00FA2C7F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453A1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customStyle="1" w:styleId="Teksttreci">
    <w:name w:val="Tekst treści"/>
    <w:basedOn w:val="Domylnaczcionkaakapitu"/>
    <w:rsid w:val="00D331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9415BB"/>
  </w:style>
  <w:style w:type="character" w:customStyle="1" w:styleId="Other">
    <w:name w:val="Other_"/>
    <w:basedOn w:val="Domylnaczcionkaakapitu"/>
    <w:link w:val="Other0"/>
    <w:rsid w:val="009415BB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9415BB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6</Pages>
  <Words>2044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Rynek Agata</cp:lastModifiedBy>
  <cp:revision>36</cp:revision>
  <dcterms:created xsi:type="dcterms:W3CDTF">2016-06-24T07:34:00Z</dcterms:created>
  <dcterms:modified xsi:type="dcterms:W3CDTF">2024-10-28T06:24:00Z</dcterms:modified>
</cp:coreProperties>
</file>