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82" w:rsidRDefault="00C725D3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46A25" w:rsidRDefault="00646A25" w:rsidP="00646A2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B4754B" w:rsidRPr="00B4754B" w:rsidRDefault="001A4BED" w:rsidP="00B4754B">
      <w:pPr>
        <w:tabs>
          <w:tab w:val="left" w:pos="5529"/>
        </w:tabs>
        <w:spacing w:line="260" w:lineRule="exact"/>
        <w:ind w:left="4254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</w:t>
      </w:r>
      <w:r w:rsidRPr="00B4754B">
        <w:rPr>
          <w:rFonts w:ascii="Arial" w:hAnsi="Arial" w:cs="Arial"/>
          <w:sz w:val="20"/>
          <w:szCs w:val="20"/>
        </w:rPr>
        <w:t>:</w:t>
      </w:r>
      <w:r w:rsidR="00B023A6" w:rsidRPr="00B4754B">
        <w:rPr>
          <w:rFonts w:ascii="Arial" w:hAnsi="Arial" w:cs="Arial"/>
          <w:sz w:val="20"/>
          <w:szCs w:val="20"/>
        </w:rPr>
        <w:t xml:space="preserve"> </w:t>
      </w:r>
      <w:r w:rsidR="00B4754B">
        <w:rPr>
          <w:rFonts w:ascii="Arial" w:hAnsi="Arial" w:cs="Arial"/>
          <w:sz w:val="20"/>
          <w:szCs w:val="20"/>
        </w:rPr>
        <w:t>DLI-II.7621.58.2019.ML.8</w:t>
      </w:r>
    </w:p>
    <w:p w:rsidR="00B4754B" w:rsidRPr="00B4754B" w:rsidRDefault="00B4754B" w:rsidP="00B4754B">
      <w:pPr>
        <w:tabs>
          <w:tab w:val="left" w:pos="5529"/>
        </w:tabs>
        <w:spacing w:line="260" w:lineRule="exact"/>
        <w:ind w:left="4254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</w:t>
      </w:r>
      <w:r w:rsidRPr="00B4754B">
        <w:rPr>
          <w:rFonts w:ascii="Arial" w:hAnsi="Arial" w:cs="Arial"/>
          <w:sz w:val="20"/>
          <w:szCs w:val="20"/>
        </w:rPr>
        <w:t>(DLI-II.4621.64.2019.ML)</w:t>
      </w:r>
    </w:p>
    <w:p w:rsidR="0039292A" w:rsidRDefault="0039292A" w:rsidP="00646A2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5B593F" w:rsidRDefault="005B593F" w:rsidP="00646A2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AC6F29" w:rsidRPr="009A221A" w:rsidRDefault="00C725D3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CA395F" w:rsidRDefault="00C725D3" w:rsidP="00CA395F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D12A92" w:rsidRDefault="00C725D3" w:rsidP="00D12A92">
      <w:pPr>
        <w:jc w:val="both"/>
        <w:rPr>
          <w:rFonts w:ascii="Arial" w:hAnsi="Arial" w:cs="Arial"/>
          <w:bCs/>
          <w:sz w:val="20"/>
          <w:szCs w:val="20"/>
        </w:rPr>
      </w:pPr>
    </w:p>
    <w:p w:rsidR="005B492B" w:rsidRDefault="00C725D3" w:rsidP="005B492B">
      <w:pPr>
        <w:tabs>
          <w:tab w:val="center" w:pos="1980"/>
          <w:tab w:val="left" w:pos="5273"/>
        </w:tabs>
        <w:spacing w:line="260" w:lineRule="exact"/>
        <w:outlineLvl w:val="0"/>
        <w:rPr>
          <w:rFonts w:ascii="Arial" w:hAnsi="Arial" w:cs="Arial"/>
          <w:sz w:val="22"/>
          <w:szCs w:val="22"/>
        </w:rPr>
      </w:pPr>
    </w:p>
    <w:p w:rsidR="00646A25" w:rsidRPr="00646A25" w:rsidRDefault="00646A25" w:rsidP="00646A25">
      <w:pPr>
        <w:tabs>
          <w:tab w:val="left" w:pos="0"/>
          <w:tab w:val="center" w:pos="1470"/>
        </w:tabs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646A25">
        <w:rPr>
          <w:rFonts w:ascii="Arial" w:hAnsi="Arial" w:cs="Arial"/>
          <w:b/>
          <w:spacing w:val="4"/>
          <w:sz w:val="20"/>
        </w:rPr>
        <w:t>OBWIESZCZENIE</w:t>
      </w:r>
    </w:p>
    <w:p w:rsidR="007C1557" w:rsidRPr="007C1557" w:rsidRDefault="007C1557" w:rsidP="007C1557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7C1557">
        <w:rPr>
          <w:rFonts w:ascii="Arial" w:hAnsi="Arial" w:cs="Arial"/>
          <w:spacing w:val="4"/>
          <w:sz w:val="20"/>
        </w:rPr>
        <w:t xml:space="preserve">Na podstawie </w:t>
      </w:r>
      <w:r w:rsidR="00451AD6" w:rsidRPr="007C1557">
        <w:rPr>
          <w:rFonts w:ascii="Arial" w:hAnsi="Arial" w:cs="Arial"/>
          <w:spacing w:val="4"/>
          <w:sz w:val="20"/>
        </w:rPr>
        <w:t xml:space="preserve">art. 49 ustawy z dnia 14 czerwca 1960 r. – Kodeks postępowania administracyjnego </w:t>
      </w:r>
      <w:r w:rsidR="00451AD6">
        <w:rPr>
          <w:rFonts w:ascii="Arial" w:hAnsi="Arial" w:cs="Arial"/>
          <w:spacing w:val="4"/>
          <w:sz w:val="20"/>
        </w:rPr>
        <w:br/>
      </w:r>
      <w:r w:rsidR="00451AD6">
        <w:rPr>
          <w:rFonts w:ascii="Arial" w:hAnsi="Arial" w:cs="Arial"/>
          <w:spacing w:val="4"/>
          <w:sz w:val="20"/>
          <w:szCs w:val="20"/>
        </w:rPr>
        <w:t>(</w:t>
      </w:r>
      <w:r w:rsidR="00451AD6">
        <w:rPr>
          <w:rFonts w:ascii="Arial" w:hAnsi="Arial" w:cs="Arial"/>
          <w:iCs/>
          <w:color w:val="000000"/>
          <w:spacing w:val="4"/>
          <w:sz w:val="20"/>
          <w:szCs w:val="20"/>
          <w:lang w:eastAsia="en-GB"/>
        </w:rPr>
        <w:t>Dz. U. z 2020 r. poz. 256, z późn. zm.</w:t>
      </w:r>
      <w:r w:rsidR="00451AD6">
        <w:rPr>
          <w:rFonts w:ascii="Arial" w:hAnsi="Arial" w:cs="Arial"/>
          <w:spacing w:val="4"/>
          <w:sz w:val="20"/>
          <w:szCs w:val="20"/>
        </w:rPr>
        <w:t>)</w:t>
      </w:r>
      <w:r w:rsidR="00451AD6" w:rsidRPr="007C1557">
        <w:rPr>
          <w:rFonts w:ascii="Arial" w:hAnsi="Arial" w:cs="Arial"/>
          <w:spacing w:val="4"/>
          <w:sz w:val="20"/>
        </w:rPr>
        <w:t>, zwanej dalej „</w:t>
      </w:r>
      <w:r w:rsidR="00451AD6" w:rsidRPr="007C1557">
        <w:rPr>
          <w:rFonts w:ascii="Arial" w:hAnsi="Arial" w:cs="Arial"/>
          <w:i/>
          <w:spacing w:val="4"/>
          <w:sz w:val="20"/>
        </w:rPr>
        <w:t>kpa</w:t>
      </w:r>
      <w:r w:rsidR="00451AD6">
        <w:rPr>
          <w:rFonts w:ascii="Arial" w:hAnsi="Arial" w:cs="Arial"/>
          <w:spacing w:val="4"/>
          <w:sz w:val="20"/>
        </w:rPr>
        <w:t xml:space="preserve">” i </w:t>
      </w:r>
      <w:r w:rsidRPr="007C1557">
        <w:rPr>
          <w:rFonts w:ascii="Arial" w:hAnsi="Arial" w:cs="Arial"/>
          <w:spacing w:val="4"/>
          <w:sz w:val="20"/>
        </w:rPr>
        <w:t>art. 11f ust. 3 i 7 ustawy z dnia 10 kwietnia 2003 r. o szczególnych zasadach przygotowania i realizacji inwestycji w zakresie dróg publicznych</w:t>
      </w:r>
      <w:r>
        <w:rPr>
          <w:rFonts w:ascii="Arial" w:hAnsi="Arial" w:cs="Arial"/>
          <w:spacing w:val="4"/>
          <w:sz w:val="20"/>
        </w:rPr>
        <w:t xml:space="preserve"> </w:t>
      </w:r>
      <w:r w:rsidR="00451AD6">
        <w:rPr>
          <w:rFonts w:ascii="Arial" w:hAnsi="Arial" w:cs="Arial"/>
          <w:spacing w:val="4"/>
          <w:sz w:val="20"/>
        </w:rPr>
        <w:br/>
      </w:r>
      <w:r w:rsidRPr="00B379A6">
        <w:rPr>
          <w:rFonts w:ascii="Arial" w:hAnsi="Arial" w:cs="Arial"/>
          <w:spacing w:val="4"/>
          <w:sz w:val="20"/>
          <w:szCs w:val="20"/>
        </w:rPr>
        <w:t>(Dz. U. z 2018 r. poz. 1474, z późn. zm.)</w:t>
      </w:r>
      <w:r w:rsidR="00451AD6">
        <w:rPr>
          <w:rFonts w:ascii="Arial" w:hAnsi="Arial" w:cs="Arial"/>
          <w:spacing w:val="4"/>
          <w:sz w:val="20"/>
          <w:szCs w:val="20"/>
        </w:rPr>
        <w:t>,</w:t>
      </w:r>
      <w:r w:rsidRPr="007C1557">
        <w:rPr>
          <w:rFonts w:ascii="Arial" w:hAnsi="Arial" w:cs="Arial"/>
          <w:spacing w:val="4"/>
          <w:sz w:val="20"/>
        </w:rPr>
        <w:t xml:space="preserve"> </w:t>
      </w:r>
    </w:p>
    <w:p w:rsidR="0039292A" w:rsidRDefault="0039292A" w:rsidP="0039292A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b/>
          <w:spacing w:val="4"/>
          <w:sz w:val="20"/>
          <w:szCs w:val="20"/>
        </w:rPr>
        <w:t>Minister Rozwoju</w:t>
      </w:r>
    </w:p>
    <w:p w:rsidR="00B4754B" w:rsidRPr="00B4754B" w:rsidRDefault="0028114E" w:rsidP="00B4754B">
      <w:pPr>
        <w:spacing w:after="12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7E515C">
        <w:rPr>
          <w:rFonts w:ascii="Arial" w:hAnsi="Arial" w:cs="Arial"/>
          <w:spacing w:val="4"/>
          <w:sz w:val="20"/>
          <w:szCs w:val="20"/>
        </w:rPr>
        <w:t xml:space="preserve">zawiadamia, że </w:t>
      </w:r>
      <w:r>
        <w:rPr>
          <w:rFonts w:ascii="Arial" w:hAnsi="Arial" w:cs="Arial"/>
          <w:spacing w:val="4"/>
          <w:sz w:val="20"/>
          <w:szCs w:val="20"/>
        </w:rPr>
        <w:t xml:space="preserve">została </w:t>
      </w:r>
      <w:r w:rsidRPr="00452B2E">
        <w:rPr>
          <w:rFonts w:ascii="Arial" w:hAnsi="Arial" w:cs="Arial"/>
          <w:spacing w:val="4"/>
          <w:sz w:val="20"/>
          <w:szCs w:val="20"/>
        </w:rPr>
        <w:t xml:space="preserve">wydana decyzja z dnia 20 sierpnia 2020 r., znak: </w:t>
      </w:r>
      <w:r w:rsidRPr="00452B2E">
        <w:rPr>
          <w:rFonts w:ascii="Arial" w:hAnsi="Arial" w:cs="Arial"/>
          <w:sz w:val="20"/>
          <w:szCs w:val="20"/>
        </w:rPr>
        <w:t xml:space="preserve">DLI-II.7621.58.2019.ML.7 </w:t>
      </w:r>
      <w:r w:rsidR="00452B2E">
        <w:rPr>
          <w:rFonts w:ascii="Arial" w:hAnsi="Arial" w:cs="Arial"/>
          <w:sz w:val="20"/>
          <w:szCs w:val="20"/>
        </w:rPr>
        <w:br/>
      </w:r>
      <w:r w:rsidRPr="00452B2E">
        <w:rPr>
          <w:rFonts w:ascii="Arial" w:hAnsi="Arial" w:cs="Arial"/>
          <w:sz w:val="20"/>
          <w:szCs w:val="20"/>
        </w:rPr>
        <w:t>(DLI-II.4621.64.2019.ML)</w:t>
      </w:r>
      <w:r w:rsidRPr="007E515C">
        <w:rPr>
          <w:rFonts w:ascii="Arial" w:hAnsi="Arial" w:cs="Arial"/>
          <w:spacing w:val="4"/>
          <w:sz w:val="20"/>
          <w:szCs w:val="20"/>
        </w:rPr>
        <w:t>, o odmowie stwierdzenia nieważności:</w:t>
      </w:r>
    </w:p>
    <w:p w:rsidR="00B4754B" w:rsidRPr="00B4754B" w:rsidRDefault="00B4754B" w:rsidP="00B4754B">
      <w:pPr>
        <w:pStyle w:val="Akapitzlist"/>
        <w:numPr>
          <w:ilvl w:val="0"/>
          <w:numId w:val="14"/>
        </w:numPr>
        <w:spacing w:after="240" w:line="240" w:lineRule="exact"/>
        <w:ind w:left="284" w:hanging="284"/>
        <w:contextualSpacing w:val="0"/>
        <w:jc w:val="both"/>
        <w:rPr>
          <w:rFonts w:ascii="Arial" w:hAnsi="Arial" w:cs="Arial"/>
          <w:b/>
          <w:spacing w:val="4"/>
          <w:sz w:val="20"/>
          <w:szCs w:val="20"/>
        </w:rPr>
      </w:pPr>
      <w:r w:rsidRPr="00B4754B">
        <w:rPr>
          <w:rFonts w:ascii="Arial" w:hAnsi="Arial" w:cs="Arial"/>
          <w:spacing w:val="4"/>
          <w:sz w:val="20"/>
        </w:rPr>
        <w:t xml:space="preserve">decyzji Wojewody Lubelskiego Nr 9/17 z dnia 31 lipca 2017 r., znak: </w:t>
      </w:r>
      <w:r w:rsidRPr="00B4754B">
        <w:rPr>
          <w:rFonts w:ascii="Arial" w:hAnsi="Arial" w:cs="Arial"/>
          <w:spacing w:val="4"/>
          <w:sz w:val="20"/>
        </w:rPr>
        <w:br/>
        <w:t xml:space="preserve">IF-I.7820.24.2016.BD, o zezwoleniu na realizację inwestycji drogowej pn. „rozbudowa drogi wojewódzkiej Nr 835 Lublin – Wysokie – Biłgoraj – Sieniawa – Przeworsk – Kańczuga – Dynów </w:t>
      </w:r>
      <w:r w:rsidRPr="00B4754B">
        <w:rPr>
          <w:rFonts w:ascii="Arial" w:hAnsi="Arial" w:cs="Arial"/>
          <w:spacing w:val="4"/>
          <w:sz w:val="20"/>
        </w:rPr>
        <w:br/>
        <w:t xml:space="preserve">– Grabownica Starzeńska na odcinku od km 10+014 do km 26+000”, sprostowanej postanowieniem </w:t>
      </w:r>
      <w:r w:rsidRPr="00B4754B">
        <w:rPr>
          <w:rFonts w:ascii="Arial" w:hAnsi="Arial" w:cs="Arial"/>
          <w:spacing w:val="4"/>
          <w:sz w:val="20"/>
        </w:rPr>
        <w:br/>
        <w:t>z dnia 31 sierpnia 2017 r., znak: IF-I.7820.24.2016.BD</w:t>
      </w:r>
      <w:r>
        <w:rPr>
          <w:rFonts w:ascii="Arial" w:hAnsi="Arial" w:cs="Arial"/>
          <w:spacing w:val="4"/>
          <w:sz w:val="20"/>
          <w:szCs w:val="20"/>
        </w:rPr>
        <w:t xml:space="preserve"> oraz</w:t>
      </w:r>
    </w:p>
    <w:p w:rsidR="00B4754B" w:rsidRPr="00B4754B" w:rsidRDefault="00B4754B" w:rsidP="00B4754B">
      <w:pPr>
        <w:pStyle w:val="Akapitzlist"/>
        <w:numPr>
          <w:ilvl w:val="0"/>
          <w:numId w:val="14"/>
        </w:numPr>
        <w:spacing w:after="240" w:line="240" w:lineRule="exact"/>
        <w:ind w:left="284" w:hanging="284"/>
        <w:contextualSpacing w:val="0"/>
        <w:jc w:val="both"/>
        <w:rPr>
          <w:rFonts w:ascii="Arial" w:hAnsi="Arial" w:cs="Arial"/>
          <w:b/>
          <w:spacing w:val="4"/>
          <w:sz w:val="20"/>
          <w:szCs w:val="20"/>
        </w:rPr>
      </w:pPr>
      <w:r w:rsidRPr="00B4754B">
        <w:rPr>
          <w:rFonts w:ascii="Arial" w:hAnsi="Arial" w:cs="Arial"/>
          <w:spacing w:val="4"/>
          <w:sz w:val="20"/>
        </w:rPr>
        <w:t xml:space="preserve">decyzji </w:t>
      </w:r>
      <w:r w:rsidRPr="00B4754B">
        <w:rPr>
          <w:rFonts w:ascii="Arial" w:hAnsi="Arial" w:cs="Arial"/>
          <w:spacing w:val="4"/>
          <w:sz w:val="20"/>
          <w:szCs w:val="20"/>
        </w:rPr>
        <w:t xml:space="preserve">Ministra Inwestycji i Rozwoju z dnia 30 października 2018 r., </w:t>
      </w:r>
      <w:r w:rsidR="00451AD6">
        <w:rPr>
          <w:rFonts w:ascii="Arial" w:hAnsi="Arial" w:cs="Arial"/>
          <w:spacing w:val="4"/>
          <w:sz w:val="20"/>
          <w:szCs w:val="20"/>
        </w:rPr>
        <w:t xml:space="preserve">znak: </w:t>
      </w:r>
      <w:r w:rsidRPr="00B4754B">
        <w:rPr>
          <w:rFonts w:ascii="Arial" w:hAnsi="Arial" w:cs="Arial"/>
          <w:bCs/>
          <w:spacing w:val="4"/>
          <w:sz w:val="20"/>
        </w:rPr>
        <w:t>DLI.2.6621.61.2017.PMJ.19</w:t>
      </w:r>
      <w:r w:rsidRPr="00B4754B">
        <w:rPr>
          <w:rFonts w:ascii="Arial" w:hAnsi="Arial" w:cs="Arial"/>
          <w:spacing w:val="4"/>
          <w:sz w:val="20"/>
          <w:szCs w:val="20"/>
        </w:rPr>
        <w:t>, uchylającej w części i orzekającej w tym zakresie co do istoty sprawy oraz utrzymującej w mocy w pozostałym zakresie ww. decyzję Wojewody Lubelskiego</w:t>
      </w:r>
      <w:r w:rsidRPr="00B4754B">
        <w:rPr>
          <w:rFonts w:ascii="Arial" w:hAnsi="Arial" w:cs="Arial"/>
          <w:spacing w:val="4"/>
          <w:sz w:val="20"/>
        </w:rPr>
        <w:t xml:space="preserve"> Nr 9/17 z dnia 31 lipca 2017 r.</w:t>
      </w:r>
    </w:p>
    <w:p w:rsidR="006E7912" w:rsidRPr="00B4754B" w:rsidRDefault="009C7CBB" w:rsidP="00B4754B">
      <w:pPr>
        <w:spacing w:after="240" w:line="240" w:lineRule="exact"/>
        <w:jc w:val="both"/>
        <w:rPr>
          <w:rFonts w:ascii="Arial" w:hAnsi="Arial" w:cs="Arial"/>
          <w:b/>
          <w:spacing w:val="4"/>
          <w:sz w:val="20"/>
          <w:szCs w:val="20"/>
        </w:rPr>
      </w:pPr>
      <w:r w:rsidRPr="00B4754B">
        <w:rPr>
          <w:rFonts w:ascii="Arial" w:hAnsi="Arial" w:cs="Arial"/>
          <w:bCs/>
          <w:spacing w:val="4"/>
          <w:sz w:val="20"/>
        </w:rPr>
        <w:t>Strony w sprawie mogą zapoznać się</w:t>
      </w:r>
      <w:r w:rsidR="004D353A" w:rsidRPr="00B4754B">
        <w:rPr>
          <w:rFonts w:ascii="Arial" w:hAnsi="Arial" w:cs="Arial"/>
          <w:bCs/>
          <w:spacing w:val="4"/>
          <w:sz w:val="20"/>
        </w:rPr>
        <w:t xml:space="preserve"> z treścią ww. decyzji z</w:t>
      </w:r>
      <w:r w:rsidR="00B4754B">
        <w:rPr>
          <w:rFonts w:ascii="Arial" w:hAnsi="Arial" w:cs="Arial"/>
          <w:bCs/>
          <w:spacing w:val="4"/>
          <w:sz w:val="20"/>
        </w:rPr>
        <w:t xml:space="preserve"> dnia 20</w:t>
      </w:r>
      <w:r w:rsidR="004D353A" w:rsidRPr="00B4754B">
        <w:rPr>
          <w:rFonts w:ascii="Arial" w:hAnsi="Arial" w:cs="Arial"/>
          <w:bCs/>
          <w:spacing w:val="4"/>
          <w:sz w:val="20"/>
        </w:rPr>
        <w:t xml:space="preserve"> sierpnia 2020 r. oraz aktami sprawy </w:t>
      </w:r>
      <w:r w:rsidRPr="00B4754B">
        <w:rPr>
          <w:rFonts w:ascii="Arial" w:hAnsi="Arial" w:cs="Arial"/>
          <w:bCs/>
          <w:spacing w:val="4"/>
          <w:sz w:val="20"/>
        </w:rPr>
        <w:t>w Ministerstwie Rozwoju w Warszawie, ul. Chałubińskiego 4/6, w dn</w:t>
      </w:r>
      <w:r w:rsidR="004D353A" w:rsidRPr="00B4754B">
        <w:rPr>
          <w:rFonts w:ascii="Arial" w:hAnsi="Arial" w:cs="Arial"/>
          <w:bCs/>
          <w:spacing w:val="4"/>
          <w:sz w:val="20"/>
        </w:rPr>
        <w:t xml:space="preserve">i robocze, w godzinach </w:t>
      </w:r>
      <w:r w:rsidR="00323837" w:rsidRPr="00B4754B">
        <w:rPr>
          <w:rFonts w:ascii="Arial" w:hAnsi="Arial" w:cs="Arial"/>
          <w:bCs/>
          <w:spacing w:val="4"/>
          <w:sz w:val="20"/>
        </w:rPr>
        <w:br/>
      </w:r>
      <w:r w:rsidR="004D353A" w:rsidRPr="00B4754B">
        <w:rPr>
          <w:rFonts w:ascii="Arial" w:hAnsi="Arial" w:cs="Arial"/>
          <w:bCs/>
          <w:spacing w:val="4"/>
          <w:sz w:val="20"/>
        </w:rPr>
        <w:t xml:space="preserve">od 9.00 </w:t>
      </w:r>
      <w:r w:rsidRPr="00B4754B">
        <w:rPr>
          <w:rFonts w:ascii="Arial" w:hAnsi="Arial" w:cs="Arial"/>
          <w:bCs/>
          <w:spacing w:val="4"/>
          <w:sz w:val="20"/>
        </w:rPr>
        <w:t xml:space="preserve">do 15.30, </w:t>
      </w:r>
      <w:r w:rsidRPr="00B4754B">
        <w:rPr>
          <w:rFonts w:ascii="Arial" w:hAnsi="Arial" w:cs="Arial"/>
          <w:bCs/>
          <w:spacing w:val="4"/>
          <w:sz w:val="20"/>
          <w:u w:val="single"/>
        </w:rPr>
        <w:t xml:space="preserve">po wcześniejszym umówieniu się telefonicznie pod numerem telefonu </w:t>
      </w:r>
      <w:r w:rsidR="00323837" w:rsidRPr="00B4754B">
        <w:rPr>
          <w:rFonts w:ascii="Arial" w:hAnsi="Arial" w:cs="Arial"/>
          <w:bCs/>
          <w:spacing w:val="4"/>
          <w:sz w:val="20"/>
          <w:u w:val="single"/>
        </w:rPr>
        <w:br/>
      </w:r>
      <w:r w:rsidRPr="00B4754B">
        <w:rPr>
          <w:rFonts w:ascii="Arial" w:hAnsi="Arial" w:cs="Arial"/>
          <w:bCs/>
          <w:spacing w:val="4"/>
          <w:sz w:val="20"/>
          <w:u w:val="single"/>
        </w:rPr>
        <w:t>(022) 522 52 00</w:t>
      </w:r>
      <w:r w:rsidRPr="00B4754B">
        <w:rPr>
          <w:rFonts w:ascii="Arial" w:hAnsi="Arial" w:cs="Arial"/>
          <w:bCs/>
          <w:spacing w:val="4"/>
          <w:sz w:val="20"/>
        </w:rPr>
        <w:t xml:space="preserve">, jak również z treścią ww. decyzji – </w:t>
      </w:r>
      <w:r w:rsidR="00451AD6">
        <w:rPr>
          <w:rFonts w:ascii="Arial" w:hAnsi="Arial" w:cs="Arial"/>
          <w:bCs/>
          <w:iCs/>
          <w:spacing w:val="4"/>
          <w:sz w:val="20"/>
        </w:rPr>
        <w:t>w urzędach gmin właściwych</w:t>
      </w:r>
      <w:r w:rsidRPr="00B4754B">
        <w:rPr>
          <w:rFonts w:ascii="Arial" w:hAnsi="Arial" w:cs="Arial"/>
          <w:bCs/>
          <w:iCs/>
          <w:spacing w:val="4"/>
          <w:sz w:val="20"/>
        </w:rPr>
        <w:t xml:space="preserve"> ze względu </w:t>
      </w:r>
      <w:r w:rsidR="00B4754B">
        <w:rPr>
          <w:rFonts w:ascii="Arial" w:hAnsi="Arial" w:cs="Arial"/>
          <w:bCs/>
          <w:iCs/>
          <w:spacing w:val="4"/>
          <w:sz w:val="20"/>
        </w:rPr>
        <w:br/>
      </w:r>
      <w:r w:rsidRPr="00B4754B">
        <w:rPr>
          <w:rFonts w:ascii="Arial" w:hAnsi="Arial" w:cs="Arial"/>
          <w:bCs/>
          <w:iCs/>
          <w:spacing w:val="4"/>
          <w:sz w:val="20"/>
        </w:rPr>
        <w:t>na</w:t>
      </w:r>
      <w:r w:rsidR="00323837" w:rsidRPr="00B4754B">
        <w:rPr>
          <w:rFonts w:ascii="Arial" w:hAnsi="Arial" w:cs="Arial"/>
          <w:bCs/>
          <w:iCs/>
          <w:spacing w:val="4"/>
          <w:sz w:val="20"/>
        </w:rPr>
        <w:t xml:space="preserve"> przebieg drogi, </w:t>
      </w:r>
      <w:r w:rsidRPr="00B4754B">
        <w:rPr>
          <w:rFonts w:ascii="Arial" w:hAnsi="Arial" w:cs="Arial"/>
          <w:bCs/>
          <w:spacing w:val="4"/>
          <w:sz w:val="20"/>
        </w:rPr>
        <w:t xml:space="preserve">tj. </w:t>
      </w:r>
      <w:r w:rsidRPr="00B4754B">
        <w:rPr>
          <w:rFonts w:ascii="Arial" w:hAnsi="Arial" w:cs="Arial"/>
          <w:spacing w:val="4"/>
          <w:sz w:val="20"/>
        </w:rPr>
        <w:t xml:space="preserve">w </w:t>
      </w:r>
      <w:r w:rsidR="00B4754B">
        <w:rPr>
          <w:rFonts w:ascii="Arial" w:hAnsi="Arial" w:cs="Arial"/>
          <w:spacing w:val="4"/>
          <w:sz w:val="20"/>
        </w:rPr>
        <w:t>Urzędzie Gminy Głusk oraz Urzędzie Gminy Jabłonna</w:t>
      </w:r>
      <w:r w:rsidR="003C0291" w:rsidRPr="00B4754B">
        <w:rPr>
          <w:rFonts w:ascii="Arial" w:hAnsi="Arial" w:cs="Arial"/>
          <w:spacing w:val="4"/>
          <w:sz w:val="20"/>
        </w:rPr>
        <w:t xml:space="preserve">. </w:t>
      </w:r>
      <w:r w:rsidR="003C0291" w:rsidRPr="00B4754B" w:rsidDel="003C0291">
        <w:rPr>
          <w:rFonts w:ascii="Arial" w:hAnsi="Arial" w:cs="Arial"/>
          <w:spacing w:val="4"/>
          <w:sz w:val="20"/>
        </w:rPr>
        <w:t xml:space="preserve"> </w:t>
      </w:r>
    </w:p>
    <w:p w:rsidR="00CF5463" w:rsidRPr="00CF5463" w:rsidRDefault="00E719ED" w:rsidP="00174A38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>
        <w:rPr>
          <w:rFonts w:cs="Arial"/>
          <w:b/>
          <w:noProof/>
          <w:spacing w:val="4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0909E" wp14:editId="4738B6B8">
                <wp:simplePos x="0" y="0"/>
                <wp:positionH relativeFrom="margin">
                  <wp:posOffset>3437890</wp:posOffset>
                </wp:positionH>
                <wp:positionV relativeFrom="paragraph">
                  <wp:posOffset>189865</wp:posOffset>
                </wp:positionV>
                <wp:extent cx="2566035" cy="1113790"/>
                <wp:effectExtent l="0" t="0" r="5715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035" cy="1113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9ED" w:rsidRPr="00B91C4D" w:rsidRDefault="00E719ED" w:rsidP="00E719ED">
                            <w:pPr>
                              <w:pStyle w:val="Bezodstpw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</w:t>
                            </w:r>
                            <w:r w:rsidRPr="00B91C4D">
                              <w:rPr>
                                <w:color w:val="000000"/>
                              </w:rPr>
                              <w:t>MINISTER ROZWOJU</w:t>
                            </w:r>
                          </w:p>
                          <w:p w:rsidR="00E719ED" w:rsidRPr="00B91C4D" w:rsidRDefault="00E719ED" w:rsidP="00E719ED">
                            <w:pPr>
                              <w:pStyle w:val="Bezodstpw"/>
                              <w:rPr>
                                <w:color w:val="000000"/>
                              </w:rPr>
                            </w:pPr>
                            <w:r w:rsidRPr="00B91C4D">
                              <w:rPr>
                                <w:color w:val="000000"/>
                              </w:rPr>
                              <w:t xml:space="preserve">                      z up.</w:t>
                            </w:r>
                          </w:p>
                          <w:p w:rsidR="00E719ED" w:rsidRPr="00B91C4D" w:rsidRDefault="00E719ED" w:rsidP="00E719ED">
                            <w:pPr>
                              <w:pStyle w:val="Bezodstpw"/>
                              <w:rPr>
                                <w:color w:val="000000"/>
                              </w:rPr>
                            </w:pPr>
                          </w:p>
                          <w:p w:rsidR="00E719ED" w:rsidRPr="00B91C4D" w:rsidRDefault="00E719ED" w:rsidP="00E719ED">
                            <w:pPr>
                              <w:pStyle w:val="Bezodstpw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Magdalena Słysz-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Wasiura</w:t>
                            </w:r>
                            <w:proofErr w:type="spellEnd"/>
                          </w:p>
                          <w:p w:rsidR="00E719ED" w:rsidRPr="00B91C4D" w:rsidRDefault="00E719ED" w:rsidP="00E719ED">
                            <w:pPr>
                              <w:pStyle w:val="Bezodstpw"/>
                              <w:jc w:val="center"/>
                              <w:rPr>
                                <w:color w:val="000000"/>
                              </w:rPr>
                            </w:pPr>
                            <w:r w:rsidRPr="00B91C4D">
                              <w:rPr>
                                <w:color w:val="000000"/>
                              </w:rPr>
                              <w:t xml:space="preserve">   </w:t>
                            </w:r>
                            <w:r>
                              <w:rPr>
                                <w:color w:val="000000"/>
                              </w:rPr>
                              <w:t xml:space="preserve">Zastępca </w:t>
                            </w:r>
                            <w:r w:rsidRPr="00B91C4D">
                              <w:rPr>
                                <w:color w:val="000000"/>
                              </w:rPr>
                              <w:t>Dyrektor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</w:p>
                          <w:p w:rsidR="00E719ED" w:rsidRPr="00D336E8" w:rsidRDefault="00E719ED" w:rsidP="00E719ED">
                            <w:pPr>
                              <w:ind w:left="708"/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91C4D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  /podpisano elektronicznie/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70.7pt;margin-top:14.95pt;width:202.05pt;height:87.7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" stroked="f">
                <v:textbox style="mso-fit-shape-to-text:t">
                  <w:txbxContent>
                    <w:p w:rsidR="00E719ED" w:rsidRPr="00B91C4D" w:rsidRDefault="00E719ED" w:rsidP="00E719ED">
                      <w:pPr>
                        <w:pStyle w:val="Bezodstpw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</w:t>
                      </w:r>
                      <w:r w:rsidRPr="00B91C4D">
                        <w:rPr>
                          <w:color w:val="000000"/>
                        </w:rPr>
                        <w:t>MINISTER ROZWOJU</w:t>
                      </w:r>
                    </w:p>
                    <w:p w:rsidR="00E719ED" w:rsidRPr="00B91C4D" w:rsidRDefault="00E719ED" w:rsidP="00E719ED">
                      <w:pPr>
                        <w:pStyle w:val="Bezodstpw"/>
                        <w:rPr>
                          <w:color w:val="000000"/>
                        </w:rPr>
                      </w:pPr>
                      <w:r w:rsidRPr="00B91C4D">
                        <w:rPr>
                          <w:color w:val="000000"/>
                        </w:rPr>
                        <w:t xml:space="preserve">                      z up.</w:t>
                      </w:r>
                    </w:p>
                    <w:p w:rsidR="00E719ED" w:rsidRPr="00B91C4D" w:rsidRDefault="00E719ED" w:rsidP="00E719ED">
                      <w:pPr>
                        <w:pStyle w:val="Bezodstpw"/>
                        <w:rPr>
                          <w:color w:val="000000"/>
                        </w:rPr>
                      </w:pPr>
                    </w:p>
                    <w:p w:rsidR="00E719ED" w:rsidRPr="00B91C4D" w:rsidRDefault="00E719ED" w:rsidP="00E719ED">
                      <w:pPr>
                        <w:pStyle w:val="Bezodstpw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Magdalena Słysz-</w:t>
                      </w:r>
                      <w:proofErr w:type="spellStart"/>
                      <w:r>
                        <w:rPr>
                          <w:color w:val="000000"/>
                        </w:rPr>
                        <w:t>Wasiura</w:t>
                      </w:r>
                      <w:proofErr w:type="spellEnd"/>
                    </w:p>
                    <w:p w:rsidR="00E719ED" w:rsidRPr="00B91C4D" w:rsidRDefault="00E719ED" w:rsidP="00E719ED">
                      <w:pPr>
                        <w:pStyle w:val="Bezodstpw"/>
                        <w:jc w:val="center"/>
                        <w:rPr>
                          <w:color w:val="000000"/>
                        </w:rPr>
                      </w:pPr>
                      <w:r w:rsidRPr="00B91C4D">
                        <w:rPr>
                          <w:color w:val="000000"/>
                        </w:rPr>
                        <w:t xml:space="preserve">   </w:t>
                      </w:r>
                      <w:r>
                        <w:rPr>
                          <w:color w:val="000000"/>
                        </w:rPr>
                        <w:t xml:space="preserve">Zastępca </w:t>
                      </w:r>
                      <w:r w:rsidRPr="00B91C4D">
                        <w:rPr>
                          <w:color w:val="000000"/>
                        </w:rPr>
                        <w:t>Dyrektor</w:t>
                      </w:r>
                      <w:r>
                        <w:rPr>
                          <w:color w:val="000000"/>
                        </w:rPr>
                        <w:t>a</w:t>
                      </w:r>
                    </w:p>
                    <w:p w:rsidR="00E719ED" w:rsidRPr="00D336E8" w:rsidRDefault="00E719ED" w:rsidP="00E719ED">
                      <w:pPr>
                        <w:ind w:left="708"/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</w:pPr>
                      <w:r w:rsidRPr="00B91C4D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  /podpisano elektronicznie/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5463" w:rsidRPr="004D236E">
        <w:rPr>
          <w:rFonts w:ascii="Arial" w:hAnsi="Arial" w:cs="Arial"/>
          <w:spacing w:val="4"/>
          <w:sz w:val="20"/>
          <w:u w:val="single"/>
        </w:rPr>
        <w:t>Data publikacji obwieszczenia:</w:t>
      </w:r>
      <w:r w:rsidR="00CF5463">
        <w:rPr>
          <w:rFonts w:ascii="Arial" w:hAnsi="Arial" w:cs="Arial"/>
          <w:spacing w:val="4"/>
          <w:sz w:val="20"/>
          <w:u w:val="single"/>
        </w:rPr>
        <w:t xml:space="preserve"> </w:t>
      </w:r>
      <w:r w:rsidR="000A40AE">
        <w:rPr>
          <w:rFonts w:ascii="Arial" w:hAnsi="Arial" w:cs="Arial"/>
          <w:spacing w:val="4"/>
          <w:sz w:val="20"/>
          <w:u w:val="single"/>
        </w:rPr>
        <w:t>4</w:t>
      </w:r>
      <w:r w:rsidR="004D353A">
        <w:rPr>
          <w:rFonts w:ascii="Arial" w:hAnsi="Arial" w:cs="Arial"/>
          <w:spacing w:val="4"/>
          <w:sz w:val="20"/>
          <w:u w:val="single"/>
        </w:rPr>
        <w:t xml:space="preserve"> września</w:t>
      </w:r>
      <w:r w:rsidR="00CF5463">
        <w:rPr>
          <w:rFonts w:ascii="Arial" w:hAnsi="Arial" w:cs="Arial"/>
          <w:spacing w:val="4"/>
          <w:sz w:val="20"/>
          <w:u w:val="single"/>
        </w:rPr>
        <w:t xml:space="preserve"> </w:t>
      </w:r>
      <w:r w:rsidR="00CF5463" w:rsidRPr="004D236E">
        <w:rPr>
          <w:rFonts w:ascii="Arial" w:hAnsi="Arial" w:cs="Arial"/>
          <w:spacing w:val="4"/>
          <w:sz w:val="20"/>
          <w:u w:val="single"/>
        </w:rPr>
        <w:t>2020 r.</w:t>
      </w:r>
    </w:p>
    <w:p w:rsidR="0040364B" w:rsidRPr="0040364B" w:rsidRDefault="0040364B" w:rsidP="00CF5463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40364B">
        <w:rPr>
          <w:rFonts w:ascii="Arial" w:hAnsi="Arial" w:cs="Arial"/>
          <w:b/>
          <w:color w:val="000000"/>
          <w:spacing w:val="4"/>
          <w:sz w:val="20"/>
          <w:szCs w:val="20"/>
          <w:u w:val="single"/>
        </w:rPr>
        <w:t>Załącznik:</w:t>
      </w:r>
      <w:r w:rsidRPr="0040364B">
        <w:rPr>
          <w:rFonts w:ascii="Arial" w:hAnsi="Arial" w:cs="Arial"/>
          <w:color w:val="000000"/>
          <w:spacing w:val="4"/>
          <w:sz w:val="20"/>
          <w:szCs w:val="20"/>
        </w:rPr>
        <w:t xml:space="preserve"> informacja o przetwarzaniu danych osobowych.</w:t>
      </w: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9C7CBB" w:rsidRDefault="009C7CB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B4754B" w:rsidRDefault="00B475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B4754B" w:rsidRPr="00B4754B" w:rsidRDefault="0040364B" w:rsidP="00B4754B">
      <w:pPr>
        <w:ind w:left="5670" w:hanging="1"/>
        <w:rPr>
          <w:rFonts w:ascii="Arial" w:hAnsi="Arial" w:cs="Arial"/>
          <w:sz w:val="20"/>
          <w:szCs w:val="20"/>
        </w:rPr>
      </w:pPr>
      <w:r w:rsidRPr="0040364B">
        <w:rPr>
          <w:rFonts w:ascii="Arial" w:hAnsi="Arial" w:cs="Arial"/>
          <w:sz w:val="20"/>
          <w:szCs w:val="20"/>
        </w:rPr>
        <w:lastRenderedPageBreak/>
        <w:t xml:space="preserve">Załącznik do obwieszczenia </w:t>
      </w:r>
      <w:r w:rsidRPr="0040364B">
        <w:rPr>
          <w:rFonts w:ascii="Arial" w:hAnsi="Arial" w:cs="Arial"/>
          <w:sz w:val="20"/>
          <w:szCs w:val="20"/>
        </w:rPr>
        <w:br/>
      </w:r>
      <w:r w:rsidR="009C7CBB">
        <w:rPr>
          <w:rFonts w:ascii="Arial" w:hAnsi="Arial" w:cs="Arial"/>
          <w:sz w:val="20"/>
          <w:szCs w:val="20"/>
        </w:rPr>
        <w:t xml:space="preserve">         </w:t>
      </w:r>
      <w:r w:rsidRPr="0040364B">
        <w:rPr>
          <w:rFonts w:ascii="Arial" w:hAnsi="Arial" w:cs="Arial"/>
          <w:sz w:val="20"/>
          <w:szCs w:val="20"/>
        </w:rPr>
        <w:t>Ministra Rozwoju</w:t>
      </w:r>
      <w:r w:rsidR="009C7CBB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="00B4754B">
        <w:rPr>
          <w:rFonts w:ascii="Arial" w:hAnsi="Arial" w:cs="Arial"/>
          <w:sz w:val="20"/>
          <w:szCs w:val="20"/>
        </w:rPr>
        <w:t xml:space="preserve">                             </w:t>
      </w:r>
      <w:r w:rsidRPr="0040364B">
        <w:rPr>
          <w:rFonts w:ascii="Arial" w:hAnsi="Arial" w:cs="Arial"/>
          <w:sz w:val="20"/>
          <w:szCs w:val="20"/>
        </w:rPr>
        <w:t>znak:</w:t>
      </w:r>
      <w:r w:rsidR="00B4754B">
        <w:rPr>
          <w:rFonts w:ascii="Arial" w:hAnsi="Arial" w:cs="Arial"/>
          <w:sz w:val="20"/>
          <w:szCs w:val="20"/>
        </w:rPr>
        <w:t xml:space="preserve"> DLI-II.7621.58.2019.ML.8</w:t>
      </w:r>
    </w:p>
    <w:p w:rsidR="00B4754B" w:rsidRPr="00B4754B" w:rsidRDefault="00B4754B" w:rsidP="00B4754B">
      <w:pPr>
        <w:tabs>
          <w:tab w:val="left" w:pos="5529"/>
        </w:tabs>
        <w:spacing w:line="260" w:lineRule="exact"/>
        <w:ind w:left="4254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B4754B">
        <w:rPr>
          <w:rFonts w:ascii="Arial" w:hAnsi="Arial" w:cs="Arial"/>
          <w:sz w:val="20"/>
          <w:szCs w:val="20"/>
        </w:rPr>
        <w:t>(DLI-II.4621.64.2019.ML)</w:t>
      </w:r>
    </w:p>
    <w:p w:rsidR="00290E66" w:rsidRPr="00F56DE7" w:rsidRDefault="00290E66" w:rsidP="00B4754B">
      <w:pPr>
        <w:rPr>
          <w:rFonts w:ascii="Arial" w:hAnsi="Arial" w:cs="Arial"/>
          <w:sz w:val="20"/>
          <w:szCs w:val="20"/>
        </w:rPr>
      </w:pPr>
    </w:p>
    <w:p w:rsidR="006E7912" w:rsidRDefault="006E7912" w:rsidP="006E7912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6E7912" w:rsidRDefault="006E7912" w:rsidP="006E7912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6E7912" w:rsidRDefault="006E7912" w:rsidP="006E7912">
      <w:pPr>
        <w:numPr>
          <w:ilvl w:val="0"/>
          <w:numId w:val="9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>
        <w:rPr>
          <w:rFonts w:ascii="Arial" w:hAnsi="Arial"/>
          <w:sz w:val="20"/>
          <w:szCs w:val="20"/>
        </w:rPr>
        <w:t>+48 22 262 90 00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6E7912" w:rsidRDefault="006E7912" w:rsidP="006E7912">
      <w:pPr>
        <w:numPr>
          <w:ilvl w:val="0"/>
          <w:numId w:val="9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>
        <w:rPr>
          <w:rFonts w:ascii="Arial" w:hAnsi="Arial" w:cs="Arial"/>
          <w:spacing w:val="4"/>
          <w:sz w:val="20"/>
          <w:szCs w:val="20"/>
        </w:rPr>
        <w:t xml:space="preserve">, adres e-mail: </w:t>
      </w:r>
      <w:r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>
        <w:rPr>
          <w:rFonts w:ascii="Arial" w:hAnsi="Arial" w:cs="Arial"/>
          <w:sz w:val="20"/>
          <w:u w:val="single"/>
        </w:rPr>
        <w:t>.</w:t>
      </w:r>
    </w:p>
    <w:p w:rsidR="00436A05" w:rsidRPr="009E3DE7" w:rsidRDefault="006E7912" w:rsidP="00436A05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1960 r. Kodeks postępowania administracyjnego (Dz. U. z 2020 r. poz. 256</w:t>
      </w:r>
      <w:r w:rsidR="000C4B26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, z późn. zm.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), dalej „KPA”, oraz w związku z 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ustawą z dnia </w:t>
      </w:r>
      <w:r w:rsidR="00436A05" w:rsidRPr="008909BD">
        <w:rPr>
          <w:rFonts w:ascii="Arial" w:hAnsi="Arial" w:cs="Arial"/>
          <w:color w:val="000000"/>
          <w:spacing w:val="4"/>
          <w:sz w:val="20"/>
          <w:szCs w:val="20"/>
        </w:rPr>
        <w:t>10 kwietnia 2003 r. o szczególnych zasadach przygotowania i realizacji inwestycji w zakresie dróg publicznych</w:t>
      </w:r>
      <w:r w:rsidR="00436A05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436A05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(Dz. U. z 2018 r. poz. 1474, </w:t>
      </w:r>
      <w:r w:rsidR="00436A05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436A05" w:rsidRPr="009E3DE7">
        <w:rPr>
          <w:rFonts w:ascii="Arial" w:hAnsi="Arial" w:cs="Arial"/>
          <w:color w:val="000000"/>
          <w:spacing w:val="4"/>
          <w:sz w:val="20"/>
          <w:szCs w:val="20"/>
        </w:rPr>
        <w:t>z późn. zm.).</w:t>
      </w:r>
      <w:r w:rsidR="00436A05" w:rsidRPr="009E3DE7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p w:rsidR="006E7912" w:rsidRDefault="006E7912" w:rsidP="006E7912">
      <w:pPr>
        <w:numPr>
          <w:ilvl w:val="0"/>
          <w:numId w:val="9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6E7912" w:rsidRDefault="006E7912" w:rsidP="006E7912">
      <w:pPr>
        <w:numPr>
          <w:ilvl w:val="0"/>
          <w:numId w:val="9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6E7912" w:rsidRDefault="006E7912" w:rsidP="006E7912">
      <w:pPr>
        <w:numPr>
          <w:ilvl w:val="0"/>
          <w:numId w:val="10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6E7912" w:rsidRDefault="006E7912" w:rsidP="006E7912">
      <w:pPr>
        <w:numPr>
          <w:ilvl w:val="0"/>
          <w:numId w:val="10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6E7912" w:rsidRDefault="006E7912" w:rsidP="006E7912">
      <w:pPr>
        <w:numPr>
          <w:ilvl w:val="0"/>
          <w:numId w:val="10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6E7912" w:rsidRDefault="006E7912" w:rsidP="006E7912">
      <w:pPr>
        <w:numPr>
          <w:ilvl w:val="0"/>
          <w:numId w:val="11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6E7912" w:rsidRDefault="006E7912" w:rsidP="006E7912">
      <w:pPr>
        <w:numPr>
          <w:ilvl w:val="0"/>
          <w:numId w:val="11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>
        <w:rPr>
          <w:rFonts w:ascii="Arial" w:hAnsi="Arial" w:cs="Arial"/>
          <w:sz w:val="20"/>
          <w:szCs w:val="20"/>
        </w:rPr>
        <w:br/>
        <w:t xml:space="preserve">1983 r. </w:t>
      </w:r>
      <w:r>
        <w:rPr>
          <w:rFonts w:ascii="Arial" w:hAnsi="Arial" w:cs="Arial"/>
          <w:iCs/>
          <w:sz w:val="20"/>
          <w:szCs w:val="20"/>
        </w:rPr>
        <w:t>o narodowym zasobie archiwalnym i archiwach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(Dz.U. 2020 r. poz. 164).</w:t>
      </w:r>
    </w:p>
    <w:p w:rsidR="006E7912" w:rsidRDefault="006E7912" w:rsidP="006E7912">
      <w:pPr>
        <w:numPr>
          <w:ilvl w:val="0"/>
          <w:numId w:val="11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Przysługuje Pani/Panu:</w:t>
      </w:r>
    </w:p>
    <w:p w:rsidR="006E7912" w:rsidRDefault="006E7912" w:rsidP="006E7912">
      <w:pPr>
        <w:numPr>
          <w:ilvl w:val="0"/>
          <w:numId w:val="12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6E7912" w:rsidRDefault="006E7912" w:rsidP="006E7912">
      <w:pPr>
        <w:numPr>
          <w:ilvl w:val="0"/>
          <w:numId w:val="12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6E7912" w:rsidRDefault="006E7912" w:rsidP="006E7912">
      <w:pPr>
        <w:numPr>
          <w:ilvl w:val="0"/>
          <w:numId w:val="12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6E7912" w:rsidRDefault="006E7912" w:rsidP="006E7912">
      <w:pPr>
        <w:numPr>
          <w:ilvl w:val="0"/>
          <w:numId w:val="11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6E7912" w:rsidRDefault="006E7912" w:rsidP="006E7912">
      <w:pPr>
        <w:numPr>
          <w:ilvl w:val="0"/>
          <w:numId w:val="11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Pani/Pana dane nie podlegają zautomatyzowanemu podejmowaniu decyzji, w tym również profilowaniu.</w:t>
      </w:r>
    </w:p>
    <w:p w:rsidR="006E7912" w:rsidRDefault="006E7912" w:rsidP="006E7912">
      <w:pPr>
        <w:numPr>
          <w:ilvl w:val="0"/>
          <w:numId w:val="11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ul. Stawki 2, 00-193 Warszawa.</w:t>
      </w:r>
      <w:r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p w:rsidR="00BC0D8D" w:rsidRPr="00697B2B" w:rsidRDefault="00BC0D8D" w:rsidP="004A36F0">
      <w:pPr>
        <w:spacing w:line="360" w:lineRule="auto"/>
        <w:rPr>
          <w:rFonts w:ascii="Arial" w:hAnsi="Arial" w:cs="Arial"/>
          <w:sz w:val="16"/>
          <w:szCs w:val="16"/>
        </w:rPr>
      </w:pPr>
    </w:p>
    <w:sectPr w:rsidR="00BC0D8D" w:rsidRPr="00697B2B" w:rsidSect="00E17B6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5D3" w:rsidRDefault="00C725D3">
      <w:r>
        <w:separator/>
      </w:r>
    </w:p>
  </w:endnote>
  <w:endnote w:type="continuationSeparator" w:id="0">
    <w:p w:rsidR="00C725D3" w:rsidRDefault="00C7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CC6C70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C725D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C725D3" w:rsidP="002C7FC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8D" w:rsidRPr="004A36F0" w:rsidRDefault="00C725D3" w:rsidP="004A36F0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placeholder>
          <w:docPart w:val="F133AE665E6B4CCB903C1C9DBBD002E5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8F266E"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="004A36F0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Trzech Krzyży 3/5, 00-507 Warszawa, tel. +48 22 262 90 00, www.gov.pl/rozwoj</w:t>
    </w:r>
  </w:p>
  <w:p w:rsidR="00AD2F91" w:rsidRPr="001E25BD" w:rsidRDefault="00C725D3" w:rsidP="000635E1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5D3" w:rsidRDefault="00C725D3">
      <w:r>
        <w:separator/>
      </w:r>
    </w:p>
  </w:footnote>
  <w:footnote w:type="continuationSeparator" w:id="0">
    <w:p w:rsidR="00C725D3" w:rsidRDefault="00C72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C639FC" w:rsidP="00BF55D1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8973CD" wp14:editId="07D74D0D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631B61D2" wp14:editId="2C84B38B">
                                <wp:extent cx="546100" cy="546100"/>
                                <wp:effectExtent l="0" t="0" r="6350" b="6350"/>
                                <wp:docPr id="55" name="Obraz 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100" cy="546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 w:rsidR="00290E66" w:rsidRPr="001D3444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:rsidR="00C639FC" w:rsidRDefault="00C639FC" w:rsidP="00C639FC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  <w:p w:rsidR="00A72F91" w:rsidRPr="009B7D61" w:rsidRDefault="00A72F91" w:rsidP="00FC61C1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27" type="#_x0000_t202" style="position:absolute;margin-left:-31.55pt;margin-top:36.1pt;width:206.6pt;height:13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    <v:textbox>
                <w:txbxContent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631B61D2" wp14:editId="2C84B38B">
                          <wp:extent cx="546100" cy="546100"/>
                          <wp:effectExtent l="0" t="0" r="6350" b="6350"/>
                          <wp:docPr id="55" name="Obraz 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100" cy="546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 w:rsidR="00290E66" w:rsidRPr="001D3444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:rsidR="00C639FC" w:rsidRDefault="00C639FC" w:rsidP="00C639FC">
                    <w:pPr>
                      <w:jc w:val="center"/>
                      <w:rPr>
                        <w:color w:val="000000" w:themeColor="text1"/>
                      </w:rPr>
                    </w:pPr>
                  </w:p>
                  <w:p w:rsidR="00A72F91" w:rsidRPr="009B7D61" w:rsidRDefault="00A72F91" w:rsidP="00FC61C1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 w:rsidR="0084388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C7F926" wp14:editId="25ADE7D8">
              <wp:simplePos x="0" y="0"/>
              <wp:positionH relativeFrom="column">
                <wp:posOffset>-158115</wp:posOffset>
              </wp:positionH>
              <wp:positionV relativeFrom="paragraph">
                <wp:posOffset>1408850</wp:posOffset>
              </wp:positionV>
              <wp:extent cx="1972800" cy="7200"/>
              <wp:effectExtent l="0" t="0" r="27940" b="31115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972800" cy="72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947E4"/>
    <w:multiLevelType w:val="hybridMultilevel"/>
    <w:tmpl w:val="6A2A49DC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B019D"/>
    <w:multiLevelType w:val="hybridMultilevel"/>
    <w:tmpl w:val="0400D026"/>
    <w:lvl w:ilvl="0" w:tplc="21AE922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C5BD4"/>
    <w:multiLevelType w:val="hybridMultilevel"/>
    <w:tmpl w:val="528076BC"/>
    <w:lvl w:ilvl="0" w:tplc="6D44221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9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02633"/>
    <w:rsid w:val="00003607"/>
    <w:rsid w:val="00005C24"/>
    <w:rsid w:val="00034726"/>
    <w:rsid w:val="00055135"/>
    <w:rsid w:val="00057160"/>
    <w:rsid w:val="000845FF"/>
    <w:rsid w:val="000949D9"/>
    <w:rsid w:val="000A40AE"/>
    <w:rsid w:val="000C4B26"/>
    <w:rsid w:val="00166D62"/>
    <w:rsid w:val="00174A38"/>
    <w:rsid w:val="0018308F"/>
    <w:rsid w:val="001A4BED"/>
    <w:rsid w:val="001F6BFE"/>
    <w:rsid w:val="002104AD"/>
    <w:rsid w:val="0023087E"/>
    <w:rsid w:val="00232095"/>
    <w:rsid w:val="00257A7E"/>
    <w:rsid w:val="0028114E"/>
    <w:rsid w:val="002812D2"/>
    <w:rsid w:val="00290E66"/>
    <w:rsid w:val="00297D43"/>
    <w:rsid w:val="002B31DE"/>
    <w:rsid w:val="002C5F9A"/>
    <w:rsid w:val="002C7D30"/>
    <w:rsid w:val="002C7FC9"/>
    <w:rsid w:val="002D2733"/>
    <w:rsid w:val="0030135D"/>
    <w:rsid w:val="00323837"/>
    <w:rsid w:val="003324DC"/>
    <w:rsid w:val="00387DD0"/>
    <w:rsid w:val="0039292A"/>
    <w:rsid w:val="003C0291"/>
    <w:rsid w:val="0040364B"/>
    <w:rsid w:val="00430921"/>
    <w:rsid w:val="00436A05"/>
    <w:rsid w:val="00451AD6"/>
    <w:rsid w:val="00452B2E"/>
    <w:rsid w:val="00453B0A"/>
    <w:rsid w:val="00460634"/>
    <w:rsid w:val="00486E30"/>
    <w:rsid w:val="00493414"/>
    <w:rsid w:val="004A36F0"/>
    <w:rsid w:val="004A7EA8"/>
    <w:rsid w:val="004D353A"/>
    <w:rsid w:val="004E0A39"/>
    <w:rsid w:val="004F72FA"/>
    <w:rsid w:val="00525592"/>
    <w:rsid w:val="0053510A"/>
    <w:rsid w:val="00540845"/>
    <w:rsid w:val="00547EFB"/>
    <w:rsid w:val="00557732"/>
    <w:rsid w:val="0056163A"/>
    <w:rsid w:val="005B593F"/>
    <w:rsid w:val="005D7621"/>
    <w:rsid w:val="005F72C5"/>
    <w:rsid w:val="00620979"/>
    <w:rsid w:val="00645CB0"/>
    <w:rsid w:val="00646A25"/>
    <w:rsid w:val="006515F7"/>
    <w:rsid w:val="00697B2B"/>
    <w:rsid w:val="006E7912"/>
    <w:rsid w:val="00701A31"/>
    <w:rsid w:val="007563C4"/>
    <w:rsid w:val="00761E31"/>
    <w:rsid w:val="00766B6F"/>
    <w:rsid w:val="007819BD"/>
    <w:rsid w:val="007C1557"/>
    <w:rsid w:val="007C7814"/>
    <w:rsid w:val="00823D1A"/>
    <w:rsid w:val="00837139"/>
    <w:rsid w:val="0084388D"/>
    <w:rsid w:val="0088080F"/>
    <w:rsid w:val="0088369B"/>
    <w:rsid w:val="008841A5"/>
    <w:rsid w:val="0089562A"/>
    <w:rsid w:val="008C5DC2"/>
    <w:rsid w:val="008F266E"/>
    <w:rsid w:val="008F6BD0"/>
    <w:rsid w:val="0090448F"/>
    <w:rsid w:val="00913702"/>
    <w:rsid w:val="0093104B"/>
    <w:rsid w:val="0095045A"/>
    <w:rsid w:val="00957628"/>
    <w:rsid w:val="00983628"/>
    <w:rsid w:val="009946A3"/>
    <w:rsid w:val="00995D42"/>
    <w:rsid w:val="009A44ED"/>
    <w:rsid w:val="009B7D61"/>
    <w:rsid w:val="009C7CBB"/>
    <w:rsid w:val="009E352E"/>
    <w:rsid w:val="009E3B50"/>
    <w:rsid w:val="009E3DE7"/>
    <w:rsid w:val="00A02408"/>
    <w:rsid w:val="00A0410B"/>
    <w:rsid w:val="00A3719E"/>
    <w:rsid w:val="00A47044"/>
    <w:rsid w:val="00A60A9A"/>
    <w:rsid w:val="00A72F91"/>
    <w:rsid w:val="00A80EB3"/>
    <w:rsid w:val="00AD5DF1"/>
    <w:rsid w:val="00AE0242"/>
    <w:rsid w:val="00AF181F"/>
    <w:rsid w:val="00AF7DE2"/>
    <w:rsid w:val="00B01ED2"/>
    <w:rsid w:val="00B023A6"/>
    <w:rsid w:val="00B12283"/>
    <w:rsid w:val="00B4754B"/>
    <w:rsid w:val="00BC0D8D"/>
    <w:rsid w:val="00BD6BC8"/>
    <w:rsid w:val="00BE15CE"/>
    <w:rsid w:val="00C22ED9"/>
    <w:rsid w:val="00C23436"/>
    <w:rsid w:val="00C5048F"/>
    <w:rsid w:val="00C57357"/>
    <w:rsid w:val="00C639FC"/>
    <w:rsid w:val="00C64850"/>
    <w:rsid w:val="00C713D9"/>
    <w:rsid w:val="00C725D3"/>
    <w:rsid w:val="00C81624"/>
    <w:rsid w:val="00C8214A"/>
    <w:rsid w:val="00CC6C70"/>
    <w:rsid w:val="00CF5463"/>
    <w:rsid w:val="00CF54BE"/>
    <w:rsid w:val="00D87271"/>
    <w:rsid w:val="00DD6823"/>
    <w:rsid w:val="00E03C09"/>
    <w:rsid w:val="00E04360"/>
    <w:rsid w:val="00E05276"/>
    <w:rsid w:val="00E17B6C"/>
    <w:rsid w:val="00E22B4E"/>
    <w:rsid w:val="00E34B19"/>
    <w:rsid w:val="00E719ED"/>
    <w:rsid w:val="00EB4004"/>
    <w:rsid w:val="00EC664A"/>
    <w:rsid w:val="00F24E8C"/>
    <w:rsid w:val="00F44835"/>
    <w:rsid w:val="00F56DE7"/>
    <w:rsid w:val="00FC3506"/>
    <w:rsid w:val="00FC61C1"/>
    <w:rsid w:val="00FD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25592"/>
    <w:rPr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AF7DE2"/>
    <w:rPr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rsid w:val="00AD5DF1"/>
    <w:pPr>
      <w:spacing w:line="360" w:lineRule="auto"/>
      <w:jc w:val="both"/>
    </w:pPr>
    <w:rPr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AD5DF1"/>
    <w:rPr>
      <w:sz w:val="24"/>
      <w:lang w:val="x-none" w:eastAsia="pl-PL"/>
    </w:rPr>
  </w:style>
  <w:style w:type="character" w:customStyle="1" w:styleId="AkapitzlistZnak">
    <w:name w:val="Akapit z listą Znak"/>
    <w:link w:val="Akapitzlist"/>
    <w:uiPriority w:val="34"/>
    <w:locked/>
    <w:rsid w:val="007C1557"/>
    <w:rPr>
      <w:sz w:val="24"/>
      <w:szCs w:val="24"/>
      <w:lang w:val="pl-PL" w:eastAsia="pl-PL"/>
    </w:rPr>
  </w:style>
  <w:style w:type="character" w:customStyle="1" w:styleId="Teksttreci">
    <w:name w:val="Tekst treści_"/>
    <w:basedOn w:val="Domylnaczcionkaakapitu"/>
    <w:link w:val="Teksttreci1"/>
    <w:uiPriority w:val="99"/>
    <w:rsid w:val="004D353A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4D353A"/>
    <w:pPr>
      <w:widowControl w:val="0"/>
      <w:shd w:val="clear" w:color="auto" w:fill="FFFFFF"/>
      <w:spacing w:after="300" w:line="240" w:lineRule="atLeast"/>
      <w:ind w:hanging="1200"/>
    </w:pPr>
    <w:rPr>
      <w:sz w:val="20"/>
      <w:szCs w:val="20"/>
      <w:lang w:val="en-US" w:eastAsia="en-US"/>
    </w:rPr>
  </w:style>
  <w:style w:type="character" w:customStyle="1" w:styleId="Teksttreci0">
    <w:name w:val="Tekst treści"/>
    <w:basedOn w:val="Teksttreci"/>
    <w:uiPriority w:val="99"/>
    <w:rsid w:val="004D353A"/>
    <w:rPr>
      <w:u w:val="none"/>
      <w:shd w:val="clear" w:color="auto" w:fill="FFFFFF"/>
    </w:rPr>
  </w:style>
  <w:style w:type="character" w:customStyle="1" w:styleId="TeksttreciKursywa">
    <w:name w:val="Tekst treści + Kursywa"/>
    <w:basedOn w:val="Teksttreci"/>
    <w:uiPriority w:val="99"/>
    <w:rsid w:val="004D353A"/>
    <w:rPr>
      <w:rFonts w:ascii="Arial" w:hAnsi="Arial" w:cs="Arial"/>
      <w:i/>
      <w:iCs/>
      <w:sz w:val="18"/>
      <w:szCs w:val="1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25592"/>
    <w:rPr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AF7DE2"/>
    <w:rPr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rsid w:val="00AD5DF1"/>
    <w:pPr>
      <w:spacing w:line="360" w:lineRule="auto"/>
      <w:jc w:val="both"/>
    </w:pPr>
    <w:rPr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AD5DF1"/>
    <w:rPr>
      <w:sz w:val="24"/>
      <w:lang w:val="x-none" w:eastAsia="pl-PL"/>
    </w:rPr>
  </w:style>
  <w:style w:type="character" w:customStyle="1" w:styleId="AkapitzlistZnak">
    <w:name w:val="Akapit z listą Znak"/>
    <w:link w:val="Akapitzlist"/>
    <w:uiPriority w:val="34"/>
    <w:locked/>
    <w:rsid w:val="007C1557"/>
    <w:rPr>
      <w:sz w:val="24"/>
      <w:szCs w:val="24"/>
      <w:lang w:val="pl-PL" w:eastAsia="pl-PL"/>
    </w:rPr>
  </w:style>
  <w:style w:type="character" w:customStyle="1" w:styleId="Teksttreci">
    <w:name w:val="Tekst treści_"/>
    <w:basedOn w:val="Domylnaczcionkaakapitu"/>
    <w:link w:val="Teksttreci1"/>
    <w:uiPriority w:val="99"/>
    <w:rsid w:val="004D353A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4D353A"/>
    <w:pPr>
      <w:widowControl w:val="0"/>
      <w:shd w:val="clear" w:color="auto" w:fill="FFFFFF"/>
      <w:spacing w:after="300" w:line="240" w:lineRule="atLeast"/>
      <w:ind w:hanging="1200"/>
    </w:pPr>
    <w:rPr>
      <w:sz w:val="20"/>
      <w:szCs w:val="20"/>
      <w:lang w:val="en-US" w:eastAsia="en-US"/>
    </w:rPr>
  </w:style>
  <w:style w:type="character" w:customStyle="1" w:styleId="Teksttreci0">
    <w:name w:val="Tekst treści"/>
    <w:basedOn w:val="Teksttreci"/>
    <w:uiPriority w:val="99"/>
    <w:rsid w:val="004D353A"/>
    <w:rPr>
      <w:u w:val="none"/>
      <w:shd w:val="clear" w:color="auto" w:fill="FFFFFF"/>
    </w:rPr>
  </w:style>
  <w:style w:type="character" w:customStyle="1" w:styleId="TeksttreciKursywa">
    <w:name w:val="Tekst treści + Kursywa"/>
    <w:basedOn w:val="Teksttreci"/>
    <w:uiPriority w:val="99"/>
    <w:rsid w:val="004D353A"/>
    <w:rPr>
      <w:rFonts w:ascii="Arial" w:hAnsi="Arial" w:cs="Arial"/>
      <w:i/>
      <w:iCs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33AE665E6B4CCB903C1C9DBBD002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1876EC-CD59-4D31-B3E3-8CDC755B15FA}"/>
      </w:docPartPr>
      <w:docPartBody>
        <w:p w:rsidR="001C1FC5" w:rsidRDefault="003916B5" w:rsidP="003916B5">
          <w:pPr>
            <w:pStyle w:val="F133AE665E6B4CCB903C1C9DBBD002E5"/>
          </w:pPr>
          <w:r>
            <w:rPr>
              <w:i/>
              <w:iCs/>
              <w:color w:val="8C8C8C" w:themeColor="background1" w:themeShade="8C"/>
            </w:rPr>
            <w:t>[Wpisz nazwę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7E"/>
    <w:rsid w:val="00042F8E"/>
    <w:rsid w:val="00072656"/>
    <w:rsid w:val="001B2212"/>
    <w:rsid w:val="001C1FC5"/>
    <w:rsid w:val="0024683B"/>
    <w:rsid w:val="00266993"/>
    <w:rsid w:val="002C6099"/>
    <w:rsid w:val="00387D2D"/>
    <w:rsid w:val="003916B5"/>
    <w:rsid w:val="003F1535"/>
    <w:rsid w:val="004475F2"/>
    <w:rsid w:val="0048507E"/>
    <w:rsid w:val="004A2872"/>
    <w:rsid w:val="004D0987"/>
    <w:rsid w:val="00672787"/>
    <w:rsid w:val="006D7A29"/>
    <w:rsid w:val="006F04B5"/>
    <w:rsid w:val="007163BF"/>
    <w:rsid w:val="007761B5"/>
    <w:rsid w:val="00882B72"/>
    <w:rsid w:val="008E27B3"/>
    <w:rsid w:val="008E42FB"/>
    <w:rsid w:val="009872B9"/>
    <w:rsid w:val="00A36C30"/>
    <w:rsid w:val="00B03270"/>
    <w:rsid w:val="00B94213"/>
    <w:rsid w:val="00BC3D07"/>
    <w:rsid w:val="00C45EF1"/>
    <w:rsid w:val="00C76775"/>
    <w:rsid w:val="00CA33F4"/>
    <w:rsid w:val="00CB421A"/>
    <w:rsid w:val="00CD477B"/>
    <w:rsid w:val="00D32B47"/>
    <w:rsid w:val="00D669AB"/>
    <w:rsid w:val="00DA16CF"/>
    <w:rsid w:val="00DB35F1"/>
    <w:rsid w:val="00DC68E5"/>
    <w:rsid w:val="00F43E60"/>
    <w:rsid w:val="00F703E7"/>
    <w:rsid w:val="00F74E9E"/>
    <w:rsid w:val="00F91CD3"/>
    <w:rsid w:val="00FB723B"/>
    <w:rsid w:val="00FE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C1FBF-40B0-4C16-A2B2-950788CCF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776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2</cp:revision>
  <cp:lastPrinted>2020-08-27T08:36:00Z</cp:lastPrinted>
  <dcterms:created xsi:type="dcterms:W3CDTF">2020-09-04T08:48:00Z</dcterms:created>
  <dcterms:modified xsi:type="dcterms:W3CDTF">2020-09-04T08:48:00Z</dcterms:modified>
</cp:coreProperties>
</file>