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Załącznik nr 1</w:t>
      </w:r>
      <w:r w:rsidR="00206165"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do </w:t>
      </w:r>
      <w:r w:rsidR="00206165">
        <w:rPr>
          <w:rFonts w:ascii="Arial" w:eastAsia="Arial" w:hAnsi="Arial" w:cs="Arial"/>
          <w:sz w:val="16"/>
          <w:szCs w:val="16"/>
          <w:lang w:val="pl-PL"/>
        </w:rPr>
        <w:br/>
      </w:r>
      <w:bookmarkStart w:id="0" w:name="_GoBack"/>
      <w:bookmarkEnd w:id="0"/>
      <w:r w:rsidRPr="00E649E7">
        <w:rPr>
          <w:rFonts w:ascii="Arial" w:eastAsia="Arial" w:hAnsi="Arial" w:cs="Arial"/>
          <w:sz w:val="16"/>
          <w:szCs w:val="16"/>
          <w:lang w:val="pl-PL"/>
        </w:rPr>
        <w:t>Zarządzenia</w:t>
      </w:r>
      <w:r w:rsidR="00206165">
        <w:rPr>
          <w:rFonts w:ascii="Arial" w:eastAsia="Arial" w:hAnsi="Arial" w:cs="Arial"/>
          <w:sz w:val="16"/>
          <w:szCs w:val="16"/>
          <w:lang w:val="pl-PL"/>
        </w:rPr>
        <w:t xml:space="preserve"> nr 48/2019</w:t>
      </w:r>
    </w:p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Dyrektora Generalnego</w:t>
      </w:r>
    </w:p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Lasów Państwowych nr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        </w:t>
      </w:r>
    </w:p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 dnia </w:t>
      </w:r>
      <w:r w:rsidR="00206165">
        <w:rPr>
          <w:rFonts w:ascii="Arial" w:eastAsia="Arial" w:hAnsi="Arial" w:cs="Arial"/>
          <w:sz w:val="16"/>
          <w:szCs w:val="16"/>
          <w:lang w:val="pl-PL"/>
        </w:rPr>
        <w:t>25 września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Pr="00E649E7">
        <w:rPr>
          <w:rFonts w:ascii="Arial" w:eastAsia="Arial" w:hAnsi="Arial" w:cs="Arial"/>
          <w:sz w:val="16"/>
          <w:szCs w:val="16"/>
          <w:lang w:val="pl-PL"/>
        </w:rPr>
        <w:t>2019 r.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99" w:rsidRDefault="004F6199" w:rsidP="001F0E51">
      <w:pPr>
        <w:spacing w:after="0" w:line="240" w:lineRule="auto"/>
      </w:pPr>
      <w:r>
        <w:separator/>
      </w:r>
    </w:p>
  </w:endnote>
  <w:endnote w:type="continuationSeparator" w:id="0">
    <w:p w:rsidR="004F6199" w:rsidRDefault="004F619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99" w:rsidRDefault="004F6199" w:rsidP="001F0E51">
      <w:pPr>
        <w:spacing w:after="0" w:line="240" w:lineRule="auto"/>
      </w:pPr>
      <w:r>
        <w:separator/>
      </w:r>
    </w:p>
  </w:footnote>
  <w:footnote w:type="continuationSeparator" w:id="0">
    <w:p w:rsidR="004F6199" w:rsidRDefault="004F6199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06165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199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7363"/>
  <w15:docId w15:val="{E5DE1D12-A8D7-480C-ACAB-02F94514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31E66-D4C6-4504-88D7-7A8A0D78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Sylwia Wieczorkiewicz Nadleśnictwo Radziwiłłów</cp:lastModifiedBy>
  <cp:revision>8</cp:revision>
  <cp:lastPrinted>2019-09-23T08:22:00Z</cp:lastPrinted>
  <dcterms:created xsi:type="dcterms:W3CDTF">2019-09-20T19:25:00Z</dcterms:created>
  <dcterms:modified xsi:type="dcterms:W3CDTF">2024-08-23T08:41:00Z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