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8BBD" w14:textId="755B2F77" w:rsidR="00851E98" w:rsidRPr="00B95CB3" w:rsidRDefault="00F82275">
      <w:pPr>
        <w:pStyle w:val="Nagwek10"/>
        <w:keepNext/>
        <w:keepLines/>
        <w:shd w:val="clear" w:color="auto" w:fill="auto"/>
        <w:spacing w:after="176" w:line="220" w:lineRule="exact"/>
        <w:ind w:firstLine="0"/>
        <w:rPr>
          <w:rFonts w:ascii="Times New Roman" w:hAnsi="Times New Roman" w:cs="Times New Roman"/>
        </w:rPr>
      </w:pPr>
      <w:bookmarkStart w:id="0" w:name="bookmark0"/>
      <w:r w:rsidRPr="00B95CB3">
        <w:rPr>
          <w:rFonts w:ascii="Times New Roman" w:hAnsi="Times New Roman" w:cs="Times New Roman"/>
        </w:rPr>
        <w:t xml:space="preserve">Załącznik nr </w:t>
      </w:r>
      <w:r w:rsidR="00BB04BD" w:rsidRPr="00B95CB3">
        <w:rPr>
          <w:rFonts w:ascii="Times New Roman" w:hAnsi="Times New Roman" w:cs="Times New Roman"/>
        </w:rPr>
        <w:t>3</w:t>
      </w:r>
      <w:bookmarkEnd w:id="0"/>
    </w:p>
    <w:p w14:paraId="0D376ED7" w14:textId="03F124B5" w:rsidR="00851E98" w:rsidRPr="00B95CB3" w:rsidRDefault="00F82275">
      <w:pPr>
        <w:pStyle w:val="Nagwek10"/>
        <w:keepNext/>
        <w:keepLines/>
        <w:shd w:val="clear" w:color="auto" w:fill="auto"/>
        <w:spacing w:after="298" w:line="220" w:lineRule="exact"/>
        <w:ind w:firstLine="0"/>
        <w:jc w:val="center"/>
        <w:rPr>
          <w:rFonts w:ascii="Times New Roman" w:hAnsi="Times New Roman" w:cs="Times New Roman"/>
        </w:rPr>
      </w:pPr>
      <w:bookmarkStart w:id="1" w:name="bookmark1"/>
      <w:r w:rsidRPr="00B95CB3">
        <w:rPr>
          <w:rFonts w:ascii="Times New Roman" w:hAnsi="Times New Roman" w:cs="Times New Roman"/>
        </w:rPr>
        <w:t xml:space="preserve">Umowa na dostawę </w:t>
      </w:r>
      <w:bookmarkEnd w:id="1"/>
      <w:r w:rsidR="00BB04BD" w:rsidRPr="00B95CB3">
        <w:rPr>
          <w:rFonts w:ascii="Times New Roman" w:hAnsi="Times New Roman" w:cs="Times New Roman"/>
        </w:rPr>
        <w:t>łodzi wraz z silnikiem zaburtowym</w:t>
      </w:r>
    </w:p>
    <w:p w14:paraId="22A3E7BA" w14:textId="6E3F4FFB" w:rsidR="00851E98" w:rsidRPr="00B95CB3" w:rsidRDefault="006B5207">
      <w:pPr>
        <w:pStyle w:val="Teksttreci20"/>
        <w:shd w:val="clear" w:color="auto" w:fill="auto"/>
        <w:tabs>
          <w:tab w:val="left" w:leader="dot" w:pos="2635"/>
        </w:tabs>
        <w:spacing w:before="0" w:after="229" w:line="220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Zawarta w dniu</w:t>
      </w:r>
      <w:r w:rsidRPr="00B95CB3">
        <w:rPr>
          <w:rFonts w:ascii="Times New Roman" w:hAnsi="Times New Roman" w:cs="Times New Roman"/>
        </w:rPr>
        <w:tab/>
        <w:t xml:space="preserve"> 202</w:t>
      </w:r>
      <w:r w:rsidR="00BB04BD" w:rsidRPr="00B95CB3">
        <w:rPr>
          <w:rFonts w:ascii="Times New Roman" w:hAnsi="Times New Roman" w:cs="Times New Roman"/>
        </w:rPr>
        <w:t>3</w:t>
      </w:r>
      <w:r w:rsidRPr="00B95CB3">
        <w:rPr>
          <w:rFonts w:ascii="Times New Roman" w:hAnsi="Times New Roman" w:cs="Times New Roman"/>
        </w:rPr>
        <w:t xml:space="preserve"> r. w </w:t>
      </w:r>
      <w:r w:rsidR="00BB04BD" w:rsidRPr="00B95CB3">
        <w:rPr>
          <w:rFonts w:ascii="Times New Roman" w:hAnsi="Times New Roman" w:cs="Times New Roman"/>
        </w:rPr>
        <w:t xml:space="preserve">Trzebnicy </w:t>
      </w:r>
      <w:r w:rsidRPr="00B95CB3">
        <w:rPr>
          <w:rFonts w:ascii="Times New Roman" w:hAnsi="Times New Roman" w:cs="Times New Roman"/>
        </w:rPr>
        <w:t xml:space="preserve"> pomiędzy:</w:t>
      </w:r>
    </w:p>
    <w:p w14:paraId="37CAED54" w14:textId="2115C1B6" w:rsidR="00F82275" w:rsidRPr="00B95CB3" w:rsidRDefault="00F82275">
      <w:pPr>
        <w:pStyle w:val="Nagwek10"/>
        <w:keepNext/>
        <w:keepLines/>
        <w:shd w:val="clear" w:color="auto" w:fill="auto"/>
        <w:spacing w:after="0" w:line="379" w:lineRule="exact"/>
        <w:ind w:firstLine="0"/>
        <w:jc w:val="both"/>
        <w:rPr>
          <w:rFonts w:ascii="Times New Roman" w:hAnsi="Times New Roman" w:cs="Times New Roman"/>
        </w:rPr>
      </w:pPr>
      <w:bookmarkStart w:id="2" w:name="bookmark2"/>
      <w:r w:rsidRPr="00B95CB3">
        <w:rPr>
          <w:rFonts w:ascii="Times New Roman" w:hAnsi="Times New Roman" w:cs="Times New Roman"/>
        </w:rPr>
        <w:t>Komend</w:t>
      </w:r>
      <w:r w:rsidR="00B95CB3" w:rsidRPr="00B95CB3">
        <w:rPr>
          <w:rFonts w:ascii="Times New Roman" w:hAnsi="Times New Roman" w:cs="Times New Roman"/>
        </w:rPr>
        <w:t>ą</w:t>
      </w:r>
      <w:r w:rsidRPr="00B95CB3">
        <w:rPr>
          <w:rFonts w:ascii="Times New Roman" w:hAnsi="Times New Roman" w:cs="Times New Roman"/>
        </w:rPr>
        <w:t xml:space="preserve"> Powiatow</w:t>
      </w:r>
      <w:r w:rsidR="00B95CB3" w:rsidRPr="00B95CB3">
        <w:rPr>
          <w:rFonts w:ascii="Times New Roman" w:hAnsi="Times New Roman" w:cs="Times New Roman"/>
        </w:rPr>
        <w:t>ą</w:t>
      </w:r>
      <w:r w:rsidR="004B7E8E" w:rsidRPr="00B95CB3">
        <w:rPr>
          <w:rFonts w:ascii="Times New Roman" w:hAnsi="Times New Roman" w:cs="Times New Roman"/>
        </w:rPr>
        <w:t xml:space="preserve"> </w:t>
      </w:r>
      <w:r w:rsidR="006B5207" w:rsidRPr="00B95CB3">
        <w:rPr>
          <w:rFonts w:ascii="Times New Roman" w:hAnsi="Times New Roman" w:cs="Times New Roman"/>
        </w:rPr>
        <w:t>Państwow</w:t>
      </w:r>
      <w:r w:rsidR="004B7E8E" w:rsidRPr="00B95CB3">
        <w:rPr>
          <w:rFonts w:ascii="Times New Roman" w:hAnsi="Times New Roman" w:cs="Times New Roman"/>
        </w:rPr>
        <w:t xml:space="preserve">ej Straży Pożarnej w </w:t>
      </w:r>
      <w:bookmarkEnd w:id="2"/>
      <w:r w:rsidR="00BB04BD" w:rsidRPr="00B95CB3">
        <w:rPr>
          <w:rFonts w:ascii="Times New Roman" w:hAnsi="Times New Roman" w:cs="Times New Roman"/>
        </w:rPr>
        <w:t>Trzebnicy</w:t>
      </w:r>
    </w:p>
    <w:p w14:paraId="014331C0" w14:textId="77777777" w:rsidR="00B95CB3" w:rsidRPr="00B95CB3" w:rsidRDefault="006B5207">
      <w:pPr>
        <w:pStyle w:val="Teksttreci20"/>
        <w:shd w:val="clear" w:color="auto" w:fill="auto"/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ul. </w:t>
      </w:r>
      <w:r w:rsidR="00BB04BD" w:rsidRPr="00B95CB3">
        <w:rPr>
          <w:rFonts w:ascii="Times New Roman" w:hAnsi="Times New Roman" w:cs="Times New Roman"/>
        </w:rPr>
        <w:t>Głowackiego 12</w:t>
      </w:r>
      <w:r w:rsidRPr="00B95CB3">
        <w:rPr>
          <w:rFonts w:ascii="Times New Roman" w:hAnsi="Times New Roman" w:cs="Times New Roman"/>
        </w:rPr>
        <w:t xml:space="preserve">, </w:t>
      </w:r>
      <w:r w:rsidR="00F82275" w:rsidRPr="00B95CB3">
        <w:rPr>
          <w:rFonts w:ascii="Times New Roman" w:hAnsi="Times New Roman" w:cs="Times New Roman"/>
        </w:rPr>
        <w:t>5</w:t>
      </w:r>
      <w:r w:rsidR="00BB04BD" w:rsidRPr="00B95CB3">
        <w:rPr>
          <w:rFonts w:ascii="Times New Roman" w:hAnsi="Times New Roman" w:cs="Times New Roman"/>
        </w:rPr>
        <w:t>5</w:t>
      </w:r>
      <w:r w:rsidR="00F82275" w:rsidRPr="00B95CB3">
        <w:rPr>
          <w:rFonts w:ascii="Times New Roman" w:hAnsi="Times New Roman" w:cs="Times New Roman"/>
        </w:rPr>
        <w:t>-100</w:t>
      </w:r>
      <w:r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>Trzebnica</w:t>
      </w:r>
      <w:r w:rsidR="00F82275" w:rsidRPr="00B95CB3">
        <w:rPr>
          <w:rFonts w:ascii="Times New Roman" w:hAnsi="Times New Roman" w:cs="Times New Roman"/>
        </w:rPr>
        <w:t xml:space="preserve">, nr NIP </w:t>
      </w:r>
      <w:r w:rsidR="00BB04BD" w:rsidRPr="00B95CB3">
        <w:rPr>
          <w:rFonts w:ascii="Times New Roman" w:hAnsi="Times New Roman" w:cs="Times New Roman"/>
        </w:rPr>
        <w:t>915</w:t>
      </w:r>
      <w:r w:rsidR="00F82275"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>15</w:t>
      </w:r>
      <w:r w:rsidR="00F82275" w:rsidRPr="00B95CB3">
        <w:rPr>
          <w:rFonts w:ascii="Times New Roman" w:hAnsi="Times New Roman" w:cs="Times New Roman"/>
        </w:rPr>
        <w:t xml:space="preserve"> 2</w:t>
      </w:r>
      <w:r w:rsidR="00BB04BD" w:rsidRPr="00B95CB3">
        <w:rPr>
          <w:rFonts w:ascii="Times New Roman" w:hAnsi="Times New Roman" w:cs="Times New Roman"/>
        </w:rPr>
        <w:t>5</w:t>
      </w:r>
      <w:r w:rsidR="00B95CB3" w:rsidRPr="00B95CB3">
        <w:rPr>
          <w:rFonts w:ascii="Times New Roman" w:hAnsi="Times New Roman" w:cs="Times New Roman"/>
        </w:rPr>
        <w:t> </w:t>
      </w:r>
      <w:r w:rsidR="00BB04BD" w:rsidRPr="00B95CB3">
        <w:rPr>
          <w:rFonts w:ascii="Times New Roman" w:hAnsi="Times New Roman" w:cs="Times New Roman"/>
        </w:rPr>
        <w:t>395</w:t>
      </w:r>
      <w:r w:rsidRPr="00B95CB3">
        <w:rPr>
          <w:rFonts w:ascii="Times New Roman" w:hAnsi="Times New Roman" w:cs="Times New Roman"/>
        </w:rPr>
        <w:t xml:space="preserve"> </w:t>
      </w:r>
    </w:p>
    <w:p w14:paraId="0FC496E6" w14:textId="73759788" w:rsidR="00851E98" w:rsidRPr="00B95CB3" w:rsidRDefault="006B5207">
      <w:pPr>
        <w:pStyle w:val="Teksttreci20"/>
        <w:shd w:val="clear" w:color="auto" w:fill="auto"/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reprezentowaną przez:</w:t>
      </w:r>
    </w:p>
    <w:p w14:paraId="46416609" w14:textId="2B8B03C7" w:rsidR="00B95CB3" w:rsidRPr="00B95CB3" w:rsidRDefault="00B95CB3" w:rsidP="00B95CB3">
      <w:pPr>
        <w:pStyle w:val="Nagwek10"/>
        <w:keepNext/>
        <w:keepLines/>
        <w:shd w:val="clear" w:color="auto" w:fill="auto"/>
        <w:spacing w:after="0" w:line="379" w:lineRule="exact"/>
        <w:ind w:firstLine="0"/>
        <w:jc w:val="both"/>
        <w:rPr>
          <w:rFonts w:ascii="Times New Roman" w:hAnsi="Times New Roman" w:cs="Times New Roman"/>
        </w:rPr>
      </w:pPr>
      <w:r w:rsidRPr="00B95CB3">
        <w:rPr>
          <w:rFonts w:ascii="Times New Roman" w:eastAsia="Times New Roman" w:hAnsi="Times New Roman" w:cs="Times New Roman"/>
          <w:b w:val="0"/>
        </w:rPr>
        <w:t>st. bryg. mgr inż. Rafała Przybyloka -</w:t>
      </w:r>
      <w:r w:rsidRPr="00B95CB3">
        <w:rPr>
          <w:rFonts w:ascii="Times New Roman" w:hAnsi="Times New Roman" w:cs="Times New Roman"/>
        </w:rPr>
        <w:t xml:space="preserve"> Komendanta Powiatowego Państwowej Straży Pożarnej w Trzebnicy</w:t>
      </w:r>
    </w:p>
    <w:p w14:paraId="14A1C97D" w14:textId="1EEA4ABD" w:rsidR="004B7E8E" w:rsidRPr="00B95CB3" w:rsidRDefault="00B95CB3" w:rsidP="00B95CB3">
      <w:pPr>
        <w:pStyle w:val="Teksttreci20"/>
        <w:shd w:val="clear" w:color="auto" w:fill="auto"/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przy kontrasygnacie Głównego Księgowego sekc. mgr Wiktorii Stefaniszyn </w:t>
      </w:r>
    </w:p>
    <w:p w14:paraId="03DDBC24" w14:textId="25E1E0A4" w:rsidR="00851E98" w:rsidRPr="00B95CB3" w:rsidRDefault="006B5207">
      <w:pPr>
        <w:pStyle w:val="Teksttreci20"/>
        <w:shd w:val="clear" w:color="auto" w:fill="auto"/>
        <w:spacing w:before="0" w:after="487" w:line="379" w:lineRule="exact"/>
        <w:ind w:right="3920" w:firstLine="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zwaną dalej </w:t>
      </w:r>
      <w:r w:rsidRPr="00B95CB3">
        <w:rPr>
          <w:rStyle w:val="Teksttreci2Pogrubienie"/>
          <w:rFonts w:ascii="Times New Roman" w:hAnsi="Times New Roman" w:cs="Times New Roman"/>
        </w:rPr>
        <w:t xml:space="preserve">Zamawiającym </w:t>
      </w:r>
      <w:r w:rsidRPr="00B95CB3">
        <w:rPr>
          <w:rFonts w:ascii="Times New Roman" w:hAnsi="Times New Roman" w:cs="Times New Roman"/>
        </w:rPr>
        <w:t>a</w:t>
      </w:r>
    </w:p>
    <w:p w14:paraId="087B49F6" w14:textId="46E663A4" w:rsidR="00B95CB3" w:rsidRPr="00B95CB3" w:rsidRDefault="00B95CB3">
      <w:pPr>
        <w:pStyle w:val="Teksttreci20"/>
        <w:shd w:val="clear" w:color="auto" w:fill="auto"/>
        <w:tabs>
          <w:tab w:val="left" w:leader="dot" w:pos="2635"/>
        </w:tabs>
        <w:spacing w:before="0" w:after="114" w:line="220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……………………………………….</w:t>
      </w:r>
    </w:p>
    <w:p w14:paraId="6C876899" w14:textId="1D42030A" w:rsidR="00851E98" w:rsidRPr="00B95CB3" w:rsidRDefault="006B5207">
      <w:pPr>
        <w:pStyle w:val="Teksttreci20"/>
        <w:shd w:val="clear" w:color="auto" w:fill="auto"/>
        <w:tabs>
          <w:tab w:val="left" w:leader="dot" w:pos="2635"/>
        </w:tabs>
        <w:spacing w:before="0" w:after="114" w:line="220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ul</w:t>
      </w:r>
      <w:r w:rsidRPr="00B95CB3">
        <w:rPr>
          <w:rFonts w:ascii="Times New Roman" w:hAnsi="Times New Roman" w:cs="Times New Roman"/>
        </w:rPr>
        <w:tab/>
        <w:t>, nr NIP</w:t>
      </w:r>
    </w:p>
    <w:p w14:paraId="21C4A647" w14:textId="77777777" w:rsidR="00851E98" w:rsidRPr="00B95CB3" w:rsidRDefault="006B5207">
      <w:pPr>
        <w:pStyle w:val="Teksttreci20"/>
        <w:shd w:val="clear" w:color="auto" w:fill="auto"/>
        <w:spacing w:before="0" w:after="351" w:line="220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reprezentowane przez:</w:t>
      </w:r>
    </w:p>
    <w:p w14:paraId="22B9273F" w14:textId="1D511C56" w:rsidR="00B95CB3" w:rsidRPr="00B95CB3" w:rsidRDefault="00B95CB3">
      <w:pPr>
        <w:pStyle w:val="Teksttreci20"/>
        <w:shd w:val="clear" w:color="auto" w:fill="auto"/>
        <w:spacing w:before="0" w:after="351" w:line="220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………………………………………</w:t>
      </w:r>
    </w:p>
    <w:p w14:paraId="102BAC77" w14:textId="77777777" w:rsidR="00851E98" w:rsidRPr="00B95CB3" w:rsidRDefault="006B5207">
      <w:pPr>
        <w:pStyle w:val="Teksttreci20"/>
        <w:shd w:val="clear" w:color="auto" w:fill="auto"/>
        <w:spacing w:before="0" w:after="536" w:line="379" w:lineRule="exact"/>
        <w:ind w:right="5980" w:firstLine="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zwane dalej </w:t>
      </w:r>
      <w:r w:rsidRPr="00B95CB3">
        <w:rPr>
          <w:rStyle w:val="Teksttreci2Pogrubienie"/>
          <w:rFonts w:ascii="Times New Roman" w:hAnsi="Times New Roman" w:cs="Times New Roman"/>
        </w:rPr>
        <w:t xml:space="preserve">Wykonawcą, </w:t>
      </w:r>
      <w:r w:rsidRPr="00B95CB3">
        <w:rPr>
          <w:rFonts w:ascii="Times New Roman" w:hAnsi="Times New Roman" w:cs="Times New Roman"/>
        </w:rPr>
        <w:t xml:space="preserve">łącznie zwanymi dalej </w:t>
      </w:r>
      <w:r w:rsidRPr="00B95CB3">
        <w:rPr>
          <w:rStyle w:val="Teksttreci2Pogrubienie"/>
          <w:rFonts w:ascii="Times New Roman" w:hAnsi="Times New Roman" w:cs="Times New Roman"/>
        </w:rPr>
        <w:t>Stronami</w:t>
      </w:r>
    </w:p>
    <w:p w14:paraId="76840D52" w14:textId="2BB9B0E9" w:rsidR="00851E98" w:rsidRDefault="006B5207">
      <w:pPr>
        <w:pStyle w:val="Teksttreci2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w wyniku przeprowadzenia, na podstawie </w:t>
      </w:r>
      <w:hyperlink r:id="rId7" w:anchor="c_0_k_0_t_0_d_1_r_1_o_1_a_3_u_1_p_0_l_0_i_0" w:tgtFrame="_blank" w:tooltip="Ustawa z dnia 11 września 2019 r. Prawo zamówień publicznych (Dz.U. z 2019 r., poz. 2019)" w:history="1">
        <w:r w:rsidR="00BB04BD" w:rsidRPr="00B95CB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ustawy z 11 września 2019 r. – Prawo zamówień publicznych (Dz.U. z poz. 2021r poz. 1129 z późn. zm.).</w:t>
        </w:r>
      </w:hyperlink>
      <w:r w:rsidR="00BB04BD" w:rsidRPr="00B95CB3">
        <w:rPr>
          <w:rFonts w:ascii="Times New Roman" w:hAnsi="Times New Roman" w:cs="Times New Roman"/>
        </w:rPr>
        <w:t xml:space="preserve"> </w:t>
      </w:r>
      <w:r w:rsidRPr="00B95CB3">
        <w:rPr>
          <w:rFonts w:ascii="Times New Roman" w:hAnsi="Times New Roman" w:cs="Times New Roman"/>
        </w:rPr>
        <w:t>postępowania o udzielenie zamówienia publicznego w trybie podstawowym pn.: „</w:t>
      </w:r>
      <w:r w:rsidR="0078592F" w:rsidRPr="00B95CB3">
        <w:rPr>
          <w:rFonts w:ascii="Times New Roman" w:hAnsi="Times New Roman" w:cs="Times New Roman"/>
        </w:rPr>
        <w:t>Dostawa</w:t>
      </w:r>
      <w:r w:rsidR="00F82275"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>łodzi z silnikiem zaburtowym</w:t>
      </w:r>
      <w:r w:rsidR="00F82275" w:rsidRPr="00B95CB3">
        <w:rPr>
          <w:rFonts w:ascii="Times New Roman" w:hAnsi="Times New Roman" w:cs="Times New Roman"/>
        </w:rPr>
        <w:t xml:space="preserve"> dla Komendy Powiatowej</w:t>
      </w:r>
      <w:r w:rsidR="00E46008" w:rsidRPr="00B95CB3">
        <w:rPr>
          <w:rFonts w:ascii="Times New Roman" w:hAnsi="Times New Roman" w:cs="Times New Roman"/>
        </w:rPr>
        <w:t xml:space="preserve"> Państwow</w:t>
      </w:r>
      <w:r w:rsidR="00F82275" w:rsidRPr="00B95CB3">
        <w:rPr>
          <w:rFonts w:ascii="Times New Roman" w:hAnsi="Times New Roman" w:cs="Times New Roman"/>
        </w:rPr>
        <w:t xml:space="preserve">ej Straży Pożarnej w </w:t>
      </w:r>
      <w:r w:rsidR="00BB04BD" w:rsidRPr="00B95CB3">
        <w:rPr>
          <w:rFonts w:ascii="Times New Roman" w:hAnsi="Times New Roman" w:cs="Times New Roman"/>
        </w:rPr>
        <w:t>Trzebnicy</w:t>
      </w:r>
      <w:r w:rsidR="00E46008" w:rsidRPr="00B95CB3">
        <w:rPr>
          <w:rFonts w:ascii="Times New Roman" w:hAnsi="Times New Roman" w:cs="Times New Roman"/>
        </w:rPr>
        <w:t xml:space="preserve">.” </w:t>
      </w:r>
      <w:r w:rsidRPr="00B95CB3">
        <w:rPr>
          <w:rFonts w:ascii="Times New Roman" w:hAnsi="Times New Roman" w:cs="Times New Roman"/>
        </w:rPr>
        <w:t xml:space="preserve">- numer postępowania </w:t>
      </w:r>
      <w:r w:rsidR="00F82275" w:rsidRPr="00B95CB3">
        <w:rPr>
          <w:rFonts w:ascii="Times New Roman" w:hAnsi="Times New Roman" w:cs="Times New Roman"/>
        </w:rPr>
        <w:t>P</w:t>
      </w:r>
      <w:r w:rsidR="00E46008" w:rsidRPr="00B95CB3">
        <w:rPr>
          <w:rFonts w:ascii="Times New Roman" w:hAnsi="Times New Roman" w:cs="Times New Roman"/>
        </w:rPr>
        <w:t>T.2370.1.202</w:t>
      </w:r>
      <w:r w:rsidR="00BB04BD" w:rsidRPr="00B95CB3">
        <w:rPr>
          <w:rFonts w:ascii="Times New Roman" w:hAnsi="Times New Roman" w:cs="Times New Roman"/>
        </w:rPr>
        <w:t>3</w:t>
      </w:r>
      <w:r w:rsidR="00F82275" w:rsidRPr="00B95CB3">
        <w:rPr>
          <w:rFonts w:ascii="Times New Roman" w:hAnsi="Times New Roman" w:cs="Times New Roman"/>
        </w:rPr>
        <w:t>.</w:t>
      </w:r>
    </w:p>
    <w:p w14:paraId="617D7AEE" w14:textId="77777777" w:rsidR="00B95CB3" w:rsidRPr="00B95CB3" w:rsidRDefault="00B95CB3">
      <w:pPr>
        <w:pStyle w:val="Teksttreci2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</w:rPr>
      </w:pPr>
    </w:p>
    <w:p w14:paraId="42FFF68E" w14:textId="77777777" w:rsidR="00851E98" w:rsidRPr="00B95CB3" w:rsidRDefault="006B5207">
      <w:pPr>
        <w:pStyle w:val="Nagwek10"/>
        <w:keepNext/>
        <w:keepLines/>
        <w:shd w:val="clear" w:color="auto" w:fill="auto"/>
        <w:spacing w:after="184" w:line="384" w:lineRule="exact"/>
        <w:ind w:firstLine="0"/>
        <w:jc w:val="center"/>
        <w:rPr>
          <w:rFonts w:ascii="Times New Roman" w:hAnsi="Times New Roman" w:cs="Times New Roman"/>
        </w:rPr>
      </w:pPr>
      <w:bookmarkStart w:id="3" w:name="bookmark3"/>
      <w:r w:rsidRPr="00B95CB3">
        <w:rPr>
          <w:rFonts w:ascii="Times New Roman" w:hAnsi="Times New Roman" w:cs="Times New Roman"/>
        </w:rPr>
        <w:t>§ 1 Przedmiot umowy</w:t>
      </w:r>
      <w:bookmarkEnd w:id="3"/>
    </w:p>
    <w:p w14:paraId="70A2717C" w14:textId="77777777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Przedmiotem umowy jest sprzedaż i dostawa przez Wykonawcę na rzecz</w:t>
      </w:r>
    </w:p>
    <w:p w14:paraId="22E8A254" w14:textId="297B6F44" w:rsidR="00851E98" w:rsidRPr="00B95CB3" w:rsidRDefault="00F82275">
      <w:pPr>
        <w:pStyle w:val="Teksttreci20"/>
        <w:shd w:val="clear" w:color="auto" w:fill="auto"/>
        <w:tabs>
          <w:tab w:val="left" w:leader="dot" w:pos="3237"/>
          <w:tab w:val="left" w:leader="dot" w:pos="4778"/>
        </w:tabs>
        <w:spacing w:before="0" w:after="0" w:line="379" w:lineRule="exact"/>
        <w:ind w:left="76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Zamawiającego </w:t>
      </w:r>
      <w:r w:rsidR="00BB04BD" w:rsidRPr="00B95CB3">
        <w:rPr>
          <w:rFonts w:ascii="Times New Roman" w:hAnsi="Times New Roman" w:cs="Times New Roman"/>
        </w:rPr>
        <w:t xml:space="preserve">łodzi ślizgowej </w:t>
      </w:r>
      <w:r w:rsidR="006B5207" w:rsidRPr="00B95CB3">
        <w:rPr>
          <w:rFonts w:ascii="Times New Roman" w:hAnsi="Times New Roman" w:cs="Times New Roman"/>
        </w:rPr>
        <w:t xml:space="preserve"> </w:t>
      </w:r>
      <w:r w:rsidR="004B7E8E" w:rsidRPr="00B95CB3">
        <w:rPr>
          <w:rFonts w:ascii="Times New Roman" w:hAnsi="Times New Roman" w:cs="Times New Roman"/>
        </w:rPr>
        <w:t>…………..</w:t>
      </w:r>
      <w:r w:rsidR="006B5207" w:rsidRPr="00B95CB3">
        <w:rPr>
          <w:rFonts w:ascii="Times New Roman" w:hAnsi="Times New Roman" w:cs="Times New Roman"/>
        </w:rPr>
        <w:t xml:space="preserve"> </w:t>
      </w:r>
      <w:r w:rsidR="00AC1450">
        <w:rPr>
          <w:rFonts w:ascii="Times New Roman" w:hAnsi="Times New Roman" w:cs="Times New Roman"/>
        </w:rPr>
        <w:t>(</w:t>
      </w:r>
      <w:r w:rsidR="006B5207" w:rsidRPr="00B95CB3">
        <w:rPr>
          <w:rFonts w:ascii="Times New Roman" w:hAnsi="Times New Roman" w:cs="Times New Roman"/>
        </w:rPr>
        <w:t>mark</w:t>
      </w:r>
      <w:r w:rsidR="00AC1450">
        <w:rPr>
          <w:rFonts w:ascii="Times New Roman" w:hAnsi="Times New Roman" w:cs="Times New Roman"/>
        </w:rPr>
        <w:t xml:space="preserve">a, </w:t>
      </w:r>
      <w:r w:rsidR="006B5207" w:rsidRPr="00B95CB3">
        <w:rPr>
          <w:rFonts w:ascii="Times New Roman" w:hAnsi="Times New Roman" w:cs="Times New Roman"/>
        </w:rPr>
        <w:t>model</w:t>
      </w:r>
      <w:r w:rsidR="00AC1450">
        <w:rPr>
          <w:rFonts w:ascii="Times New Roman" w:hAnsi="Times New Roman" w:cs="Times New Roman"/>
        </w:rPr>
        <w:t>)</w:t>
      </w:r>
      <w:r w:rsidR="006B5207" w:rsidRPr="00B95CB3">
        <w:rPr>
          <w:rFonts w:ascii="Times New Roman" w:hAnsi="Times New Roman" w:cs="Times New Roman"/>
        </w:rPr>
        <w:tab/>
      </w:r>
    </w:p>
    <w:p w14:paraId="51A822CB" w14:textId="2CE1CFA9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Wyposażenie </w:t>
      </w:r>
      <w:r w:rsidR="00BB04BD" w:rsidRPr="00B95CB3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>, o któr</w:t>
      </w:r>
      <w:r w:rsidR="00BB04BD" w:rsidRPr="00B95CB3">
        <w:rPr>
          <w:rFonts w:ascii="Times New Roman" w:hAnsi="Times New Roman" w:cs="Times New Roman"/>
        </w:rPr>
        <w:t>ej</w:t>
      </w:r>
      <w:r w:rsidRPr="00B95CB3">
        <w:rPr>
          <w:rFonts w:ascii="Times New Roman" w:hAnsi="Times New Roman" w:cs="Times New Roman"/>
        </w:rPr>
        <w:t xml:space="preserve"> mowa w ust. 1, jest zgodne z parametrami określonymi w ofercie Wykonawcy, stanowiącej załącznik nr 1 do umowy oraz w opisie przedmiotu zamówienia, stanowiącym załącznik nr 2 do umowy.</w:t>
      </w:r>
    </w:p>
    <w:p w14:paraId="3A4B9B04" w14:textId="4B2B5910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Wyposażenie i parametry techniczne dostarczonego modelu </w:t>
      </w:r>
      <w:r w:rsidR="00BB04BD" w:rsidRPr="00B95CB3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 xml:space="preserve"> nie wymienione w opisie przedmiotu zamówienia nie będą gorsze niż w standardowej wersji tego modelu dostępnego w ofercie publicznej.</w:t>
      </w:r>
    </w:p>
    <w:p w14:paraId="0186B70F" w14:textId="2DE5FFDA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Do </w:t>
      </w:r>
      <w:r w:rsidR="00BB04BD" w:rsidRPr="00B95CB3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 xml:space="preserve"> muszą być dołączone:</w:t>
      </w:r>
    </w:p>
    <w:p w14:paraId="28295C52" w14:textId="77777777" w:rsidR="00851E98" w:rsidRPr="00B95CB3" w:rsidRDefault="006B5207">
      <w:pPr>
        <w:pStyle w:val="Teksttreci20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379" w:lineRule="exact"/>
        <w:ind w:left="112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instrukcja obsługi w języku polskim,</w:t>
      </w:r>
    </w:p>
    <w:p w14:paraId="55C76D29" w14:textId="77777777" w:rsidR="00851E98" w:rsidRPr="00B95CB3" w:rsidRDefault="006B5207">
      <w:pPr>
        <w:pStyle w:val="Teksttreci20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379" w:lineRule="exact"/>
        <w:ind w:left="112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lastRenderedPageBreak/>
        <w:t>karta/ książka gwarancyjna w języku polskim,</w:t>
      </w:r>
    </w:p>
    <w:p w14:paraId="5EB3AC26" w14:textId="5C306B5E" w:rsidR="00851E98" w:rsidRPr="00B95CB3" w:rsidRDefault="006B5207">
      <w:pPr>
        <w:pStyle w:val="Teksttreci20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379" w:lineRule="exact"/>
        <w:ind w:left="112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świadectwo homologacji</w:t>
      </w:r>
      <w:r w:rsidR="00BB04BD" w:rsidRPr="00B95CB3">
        <w:rPr>
          <w:rFonts w:ascii="Times New Roman" w:hAnsi="Times New Roman" w:cs="Times New Roman"/>
        </w:rPr>
        <w:t>,</w:t>
      </w:r>
    </w:p>
    <w:p w14:paraId="2DE025B1" w14:textId="77777777" w:rsidR="00851E98" w:rsidRPr="00B95CB3" w:rsidRDefault="006B5207">
      <w:pPr>
        <w:pStyle w:val="Teksttreci20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379" w:lineRule="exact"/>
        <w:ind w:left="112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2 komplety kluczyków,</w:t>
      </w:r>
    </w:p>
    <w:p w14:paraId="5AB5023D" w14:textId="07E8FB74" w:rsidR="00851E98" w:rsidRPr="00B95CB3" w:rsidRDefault="006B5207">
      <w:pPr>
        <w:pStyle w:val="Teksttreci20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379" w:lineRule="exact"/>
        <w:ind w:left="112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dokumenty wymagane do rejestracji p</w:t>
      </w:r>
      <w:r w:rsidR="00AC1450">
        <w:rPr>
          <w:rFonts w:ascii="Times New Roman" w:hAnsi="Times New Roman" w:cs="Times New Roman"/>
        </w:rPr>
        <w:t>rzyczepy</w:t>
      </w:r>
      <w:r w:rsidRPr="00B95CB3">
        <w:rPr>
          <w:rFonts w:ascii="Times New Roman" w:hAnsi="Times New Roman" w:cs="Times New Roman"/>
        </w:rPr>
        <w:t>.</w:t>
      </w:r>
    </w:p>
    <w:p w14:paraId="6D23D54B" w14:textId="77777777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oświadcza, że przedmiot umowy jest wolny od wad fizycznych i prawnych, nie mają do niego prawa osoby trzecie, nie jest przedmiotem jakiegokolwiek postępowania lub zabezpieczenia.</w:t>
      </w:r>
    </w:p>
    <w:p w14:paraId="12BA971C" w14:textId="11AA6E9D" w:rsidR="00851E98" w:rsidRPr="00B95CB3" w:rsidRDefault="006B5207">
      <w:pPr>
        <w:pStyle w:val="Teksttreci20"/>
        <w:numPr>
          <w:ilvl w:val="0"/>
          <w:numId w:val="1"/>
        </w:numPr>
        <w:shd w:val="clear" w:color="auto" w:fill="auto"/>
        <w:tabs>
          <w:tab w:val="left" w:pos="3573"/>
        </w:tabs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Wykonawca oświadcza,</w:t>
      </w:r>
      <w:r w:rsidR="00BB04BD" w:rsidRPr="00B95CB3">
        <w:rPr>
          <w:rFonts w:ascii="Times New Roman" w:hAnsi="Times New Roman" w:cs="Times New Roman"/>
        </w:rPr>
        <w:t xml:space="preserve"> </w:t>
      </w:r>
      <w:r w:rsidRPr="00B95CB3">
        <w:rPr>
          <w:rFonts w:ascii="Times New Roman" w:hAnsi="Times New Roman" w:cs="Times New Roman"/>
        </w:rPr>
        <w:t xml:space="preserve">że </w:t>
      </w:r>
      <w:r w:rsidR="00BB04BD" w:rsidRPr="00B95CB3">
        <w:rPr>
          <w:rFonts w:ascii="Times New Roman" w:hAnsi="Times New Roman" w:cs="Times New Roman"/>
        </w:rPr>
        <w:t>łódź i przyczepa</w:t>
      </w:r>
      <w:r w:rsidRPr="00B95CB3">
        <w:rPr>
          <w:rFonts w:ascii="Times New Roman" w:hAnsi="Times New Roman" w:cs="Times New Roman"/>
        </w:rPr>
        <w:t xml:space="preserve"> posiadają odpowiednią homologację dopuszczającą do ruchu drogowego </w:t>
      </w:r>
      <w:r w:rsidR="00AC1450">
        <w:rPr>
          <w:rFonts w:ascii="Times New Roman" w:hAnsi="Times New Roman" w:cs="Times New Roman"/>
        </w:rPr>
        <w:t xml:space="preserve">i wodnego </w:t>
      </w:r>
      <w:r w:rsidRPr="00B95CB3">
        <w:rPr>
          <w:rFonts w:ascii="Times New Roman" w:hAnsi="Times New Roman" w:cs="Times New Roman"/>
        </w:rPr>
        <w:t>na terytorium Polski</w:t>
      </w:r>
      <w:r w:rsidR="00AC1450">
        <w:rPr>
          <w:rFonts w:ascii="Times New Roman" w:hAnsi="Times New Roman" w:cs="Times New Roman"/>
        </w:rPr>
        <w:t>.</w:t>
      </w:r>
      <w:r w:rsidRPr="00B95CB3">
        <w:rPr>
          <w:rFonts w:ascii="Times New Roman" w:hAnsi="Times New Roman" w:cs="Times New Roman"/>
        </w:rPr>
        <w:t xml:space="preserve"> </w:t>
      </w:r>
      <w:r w:rsidR="00AC1450">
        <w:rPr>
          <w:rFonts w:ascii="Times New Roman" w:hAnsi="Times New Roman" w:cs="Times New Roman"/>
        </w:rPr>
        <w:t>Zestaw jest</w:t>
      </w:r>
      <w:r w:rsidRPr="00B95CB3">
        <w:rPr>
          <w:rFonts w:ascii="Times New Roman" w:hAnsi="Times New Roman" w:cs="Times New Roman"/>
        </w:rPr>
        <w:t xml:space="preserve"> fabrycznie now</w:t>
      </w:r>
      <w:r w:rsidR="00AC1450">
        <w:rPr>
          <w:rFonts w:ascii="Times New Roman" w:hAnsi="Times New Roman" w:cs="Times New Roman"/>
        </w:rPr>
        <w:t>y</w:t>
      </w:r>
      <w:r w:rsidRPr="00B95CB3">
        <w:rPr>
          <w:rFonts w:ascii="Times New Roman" w:hAnsi="Times New Roman" w:cs="Times New Roman"/>
        </w:rPr>
        <w:t>, nieużywany, kompletny i gotowy do użytku, sprawny technicznie.</w:t>
      </w:r>
    </w:p>
    <w:p w14:paraId="1B43C033" w14:textId="77777777" w:rsidR="00851E98" w:rsidRPr="00B95CB3" w:rsidRDefault="006B5207">
      <w:pPr>
        <w:pStyle w:val="Nagwek10"/>
        <w:keepNext/>
        <w:keepLines/>
        <w:shd w:val="clear" w:color="auto" w:fill="auto"/>
        <w:spacing w:after="351" w:line="220" w:lineRule="exact"/>
        <w:ind w:firstLine="0"/>
        <w:jc w:val="center"/>
        <w:rPr>
          <w:rFonts w:ascii="Times New Roman" w:hAnsi="Times New Roman" w:cs="Times New Roman"/>
        </w:rPr>
      </w:pPr>
      <w:bookmarkStart w:id="4" w:name="bookmark4"/>
      <w:r w:rsidRPr="00B95CB3">
        <w:rPr>
          <w:rFonts w:ascii="Times New Roman" w:hAnsi="Times New Roman" w:cs="Times New Roman"/>
        </w:rPr>
        <w:t>§ 2 Realizacja dostawy</w:t>
      </w:r>
      <w:bookmarkEnd w:id="4"/>
    </w:p>
    <w:p w14:paraId="113132C1" w14:textId="2960EE0C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Przedmiot umowy zostanie dostar</w:t>
      </w:r>
      <w:r w:rsidR="00991A3C" w:rsidRPr="00B95CB3">
        <w:rPr>
          <w:rFonts w:ascii="Times New Roman" w:hAnsi="Times New Roman" w:cs="Times New Roman"/>
        </w:rPr>
        <w:t>czony do siedziby Zamawiającego- Komenda Powiatowa Państwowej Straży Pożarnej w</w:t>
      </w:r>
      <w:r w:rsidR="00BB04BD" w:rsidRPr="00B95CB3">
        <w:rPr>
          <w:rFonts w:ascii="Times New Roman" w:hAnsi="Times New Roman" w:cs="Times New Roman"/>
        </w:rPr>
        <w:t xml:space="preserve"> Trzebnicy</w:t>
      </w:r>
      <w:r w:rsidR="00991A3C"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 xml:space="preserve">ul. Głowackiego 12, 55-100 Trzebnica </w:t>
      </w:r>
      <w:r w:rsidR="00991A3C" w:rsidRPr="00B95CB3">
        <w:rPr>
          <w:rFonts w:ascii="Times New Roman" w:hAnsi="Times New Roman" w:cs="Times New Roman"/>
        </w:rPr>
        <w:t xml:space="preserve">do dnia </w:t>
      </w:r>
      <w:r w:rsidR="00BB04BD" w:rsidRPr="00B95CB3">
        <w:rPr>
          <w:rFonts w:ascii="Times New Roman" w:hAnsi="Times New Roman" w:cs="Times New Roman"/>
        </w:rPr>
        <w:t>30</w:t>
      </w:r>
      <w:r w:rsidR="00991A3C" w:rsidRPr="00B95CB3">
        <w:rPr>
          <w:rFonts w:ascii="Times New Roman" w:hAnsi="Times New Roman" w:cs="Times New Roman"/>
        </w:rPr>
        <w:t>.0</w:t>
      </w:r>
      <w:r w:rsidR="00BB04BD" w:rsidRPr="00B95CB3">
        <w:rPr>
          <w:rFonts w:ascii="Times New Roman" w:hAnsi="Times New Roman" w:cs="Times New Roman"/>
        </w:rPr>
        <w:t>6</w:t>
      </w:r>
      <w:r w:rsidR="004B7E8E" w:rsidRPr="00B95CB3">
        <w:rPr>
          <w:rFonts w:ascii="Times New Roman" w:hAnsi="Times New Roman" w:cs="Times New Roman"/>
        </w:rPr>
        <w:t>.202</w:t>
      </w:r>
      <w:r w:rsidR="00BB04BD" w:rsidRPr="00B95CB3">
        <w:rPr>
          <w:rFonts w:ascii="Times New Roman" w:hAnsi="Times New Roman" w:cs="Times New Roman"/>
        </w:rPr>
        <w:t>3</w:t>
      </w:r>
      <w:r w:rsidR="004B7E8E" w:rsidRPr="00B95CB3">
        <w:rPr>
          <w:rFonts w:ascii="Times New Roman" w:hAnsi="Times New Roman" w:cs="Times New Roman"/>
        </w:rPr>
        <w:t>r.</w:t>
      </w:r>
    </w:p>
    <w:p w14:paraId="2774E1DE" w14:textId="77777777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O dokładnym terminie odbioru Wykonawca powiadomi Zamawiającego co najmniej na 3 dni przed datą dostawy.</w:t>
      </w:r>
    </w:p>
    <w:p w14:paraId="4A09CDA0" w14:textId="679E6FE7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Odbieran</w:t>
      </w:r>
      <w:r w:rsidR="00BB04BD" w:rsidRPr="00B95CB3">
        <w:rPr>
          <w:rFonts w:ascii="Times New Roman" w:hAnsi="Times New Roman" w:cs="Times New Roman"/>
        </w:rPr>
        <w:t>a łódź</w:t>
      </w:r>
      <w:r w:rsidRPr="00B95CB3">
        <w:rPr>
          <w:rFonts w:ascii="Times New Roman" w:hAnsi="Times New Roman" w:cs="Times New Roman"/>
        </w:rPr>
        <w:t xml:space="preserve"> musi być zaopatrzon</w:t>
      </w:r>
      <w:r w:rsidR="00BB04BD" w:rsidRPr="00B95CB3">
        <w:rPr>
          <w:rFonts w:ascii="Times New Roman" w:hAnsi="Times New Roman" w:cs="Times New Roman"/>
        </w:rPr>
        <w:t>a w</w:t>
      </w:r>
      <w:r w:rsidRPr="00B95CB3">
        <w:rPr>
          <w:rFonts w:ascii="Times New Roman" w:hAnsi="Times New Roman" w:cs="Times New Roman"/>
        </w:rPr>
        <w:t xml:space="preserve"> </w:t>
      </w:r>
      <w:r w:rsidR="006803EE" w:rsidRPr="00B95CB3">
        <w:rPr>
          <w:rFonts w:ascii="Times New Roman" w:hAnsi="Times New Roman" w:cs="Times New Roman"/>
        </w:rPr>
        <w:t xml:space="preserve">pełen zbiornik </w:t>
      </w:r>
      <w:r w:rsidRPr="00B95CB3">
        <w:rPr>
          <w:rFonts w:ascii="Times New Roman" w:hAnsi="Times New Roman" w:cs="Times New Roman"/>
        </w:rPr>
        <w:t>paliwa</w:t>
      </w:r>
      <w:r w:rsidR="006803EE" w:rsidRPr="00B95CB3">
        <w:rPr>
          <w:rFonts w:ascii="Times New Roman" w:hAnsi="Times New Roman" w:cs="Times New Roman"/>
        </w:rPr>
        <w:t>.</w:t>
      </w:r>
    </w:p>
    <w:p w14:paraId="75225401" w14:textId="3718F4C1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Wydanie przedmiotu umowy zostanie poprzedzone badaniem sprawności technicznej </w:t>
      </w:r>
      <w:r w:rsidR="00BB04BD" w:rsidRPr="00B95CB3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 xml:space="preserve"> w obecności przedstawiciela Zamawiającego i Wykonawcy. Odbiór </w:t>
      </w:r>
      <w:r w:rsidR="00BB04BD" w:rsidRPr="00B95CB3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 xml:space="preserve"> zostanie potwierdzony protokołem odbioru. Potwierdzeniem zrealizowania przedmiotu umowy będzie podpisany bez zastrzeżeń przez Strony protokół zdawczo odbiorczy.</w:t>
      </w:r>
    </w:p>
    <w:p w14:paraId="40FDA53F" w14:textId="4BA1CE21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 przypadku stwierdzenia przy odbiorze przez Zamawiającego niezgodności przedmiotu zamówienia z opisem przedmiotu zamówienia / treścią oferty Wykonawcy, i/lub wad dostarczonego</w:t>
      </w:r>
      <w:r w:rsidR="00AC1450">
        <w:rPr>
          <w:rFonts w:ascii="Times New Roman" w:hAnsi="Times New Roman" w:cs="Times New Roman"/>
        </w:rPr>
        <w:t xml:space="preserve"> przedmiotu zamówienia</w:t>
      </w:r>
      <w:r w:rsidRPr="00B95CB3">
        <w:rPr>
          <w:rFonts w:ascii="Times New Roman" w:hAnsi="Times New Roman" w:cs="Times New Roman"/>
        </w:rPr>
        <w:t>, Wykonawca zobowiązany jest do jego wymiany na zgodny z opisem przedmiotu zamówienia i ofertą oraz wolny od wad zachowując termin dostawy, o którym mowa w ust. 1.</w:t>
      </w:r>
    </w:p>
    <w:p w14:paraId="5DB93787" w14:textId="799E1C1F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Zamawiający upoważnia do dokonania protokolarnego odbioru </w:t>
      </w:r>
      <w:r w:rsidR="00BB04BD" w:rsidRPr="00B95CB3">
        <w:rPr>
          <w:rFonts w:ascii="Times New Roman" w:hAnsi="Times New Roman" w:cs="Times New Roman"/>
        </w:rPr>
        <w:t>łodzi</w:t>
      </w:r>
    </w:p>
    <w:p w14:paraId="2594277D" w14:textId="37308B22" w:rsidR="00851E98" w:rsidRPr="00B95CB3" w:rsidRDefault="00F82275">
      <w:pPr>
        <w:pStyle w:val="Teksttreci20"/>
        <w:shd w:val="clear" w:color="auto" w:fill="auto"/>
        <w:tabs>
          <w:tab w:val="left" w:leader="dot" w:pos="4197"/>
        </w:tabs>
        <w:spacing w:before="0" w:after="0" w:line="379" w:lineRule="exact"/>
        <w:ind w:left="76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Pana mł. </w:t>
      </w:r>
      <w:r w:rsidR="00BB04BD" w:rsidRPr="00B95CB3">
        <w:rPr>
          <w:rFonts w:ascii="Times New Roman" w:hAnsi="Times New Roman" w:cs="Times New Roman"/>
        </w:rPr>
        <w:t>asp. Tomasz Piszczałk</w:t>
      </w:r>
      <w:r w:rsidR="00AC1450">
        <w:rPr>
          <w:rFonts w:ascii="Times New Roman" w:hAnsi="Times New Roman" w:cs="Times New Roman"/>
        </w:rPr>
        <w:t>ę, lub inną wyznaczoną osobę.</w:t>
      </w:r>
    </w:p>
    <w:p w14:paraId="3FBB9A09" w14:textId="77777777" w:rsidR="00851E98" w:rsidRPr="00B95CB3" w:rsidRDefault="006B5207">
      <w:pPr>
        <w:pStyle w:val="Teksttreci20"/>
        <w:numPr>
          <w:ilvl w:val="0"/>
          <w:numId w:val="3"/>
        </w:numPr>
        <w:shd w:val="clear" w:color="auto" w:fill="auto"/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Wykonawca ponosi całkowitą odpowiedzialność za dostarczony przedmiot umowy aż do chwili przyjęcia dostawy przez Zamawiającego.</w:t>
      </w:r>
    </w:p>
    <w:p w14:paraId="1B112AE1" w14:textId="77777777" w:rsidR="00851E98" w:rsidRPr="00B95CB3" w:rsidRDefault="006B5207">
      <w:pPr>
        <w:pStyle w:val="Nagwek10"/>
        <w:keepNext/>
        <w:keepLines/>
        <w:shd w:val="clear" w:color="auto" w:fill="auto"/>
        <w:spacing w:after="351" w:line="220" w:lineRule="exact"/>
        <w:ind w:left="3280" w:firstLine="0"/>
        <w:jc w:val="left"/>
        <w:rPr>
          <w:rFonts w:ascii="Times New Roman" w:hAnsi="Times New Roman" w:cs="Times New Roman"/>
        </w:rPr>
      </w:pPr>
      <w:bookmarkStart w:id="5" w:name="bookmark5"/>
      <w:r w:rsidRPr="00B95CB3">
        <w:rPr>
          <w:rFonts w:ascii="Times New Roman" w:hAnsi="Times New Roman" w:cs="Times New Roman"/>
        </w:rPr>
        <w:t>§ 3 Wynagrodzenie Wykonawcy</w:t>
      </w:r>
      <w:bookmarkEnd w:id="5"/>
    </w:p>
    <w:p w14:paraId="7CA6CAE2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 wykonany zgodnie z warunkami niniejszej umowy przedmiot umowy Zamawiający</w:t>
      </w:r>
    </w:p>
    <w:p w14:paraId="25C23571" w14:textId="77777777" w:rsidR="00851E98" w:rsidRPr="00B95CB3" w:rsidRDefault="006B5207">
      <w:pPr>
        <w:pStyle w:val="Teksttreci20"/>
        <w:shd w:val="clear" w:color="auto" w:fill="auto"/>
        <w:tabs>
          <w:tab w:val="left" w:leader="dot" w:pos="7518"/>
        </w:tabs>
        <w:spacing w:before="0" w:after="0" w:line="379" w:lineRule="exact"/>
        <w:ind w:left="76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zapłaci Wykonawcy wynagrodzenie w wysokości: </w:t>
      </w:r>
      <w:r w:rsidRPr="00B95CB3">
        <w:rPr>
          <w:rFonts w:ascii="Times New Roman" w:hAnsi="Times New Roman" w:cs="Times New Roman"/>
        </w:rPr>
        <w:tab/>
        <w:t xml:space="preserve"> zł bez podatku</w:t>
      </w:r>
    </w:p>
    <w:p w14:paraId="2688F4E9" w14:textId="77777777" w:rsidR="00851E98" w:rsidRPr="00B95CB3" w:rsidRDefault="006B5207">
      <w:pPr>
        <w:pStyle w:val="Teksttreci20"/>
        <w:shd w:val="clear" w:color="auto" w:fill="auto"/>
        <w:tabs>
          <w:tab w:val="left" w:leader="dot" w:pos="7518"/>
        </w:tabs>
        <w:spacing w:before="0" w:after="0" w:line="379" w:lineRule="exact"/>
        <w:ind w:left="76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lastRenderedPageBreak/>
        <w:t xml:space="preserve">VAT + stawka podatku VAT w wysokości </w:t>
      </w:r>
      <w:r w:rsidRPr="00B95CB3">
        <w:rPr>
          <w:rFonts w:ascii="Times New Roman" w:hAnsi="Times New Roman" w:cs="Times New Roman"/>
        </w:rPr>
        <w:tab/>
        <w:t xml:space="preserve"> co stanowi</w:t>
      </w:r>
    </w:p>
    <w:p w14:paraId="6F2865B5" w14:textId="77777777" w:rsidR="00851E98" w:rsidRPr="00B95CB3" w:rsidRDefault="006B5207">
      <w:pPr>
        <w:pStyle w:val="Teksttreci20"/>
        <w:shd w:val="clear" w:color="auto" w:fill="auto"/>
        <w:tabs>
          <w:tab w:val="left" w:leader="dot" w:pos="3112"/>
          <w:tab w:val="left" w:leader="dot" w:pos="8925"/>
        </w:tabs>
        <w:spacing w:before="0" w:after="0" w:line="379" w:lineRule="exact"/>
        <w:ind w:left="76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ab/>
        <w:t>zł brutto (słownie:</w:t>
      </w:r>
      <w:r w:rsidRPr="00B95CB3">
        <w:rPr>
          <w:rFonts w:ascii="Times New Roman" w:hAnsi="Times New Roman" w:cs="Times New Roman"/>
        </w:rPr>
        <w:tab/>
        <w:t>).</w:t>
      </w:r>
    </w:p>
    <w:p w14:paraId="07C76E78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Wynagrodzenie obejmuje wszystkie koszty związane z realizacją przedmiotu umowy, w tym m.in. opłaty takie jak cła, podatki oraz wszystkie inne koszty Wykonawcy.</w:t>
      </w:r>
    </w:p>
    <w:p w14:paraId="08E5A90B" w14:textId="44DD98E5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Zapłata wynagrodzenia nastąpi przelewem w terminie </w:t>
      </w:r>
      <w:r w:rsidR="00E46008" w:rsidRPr="00B95CB3">
        <w:rPr>
          <w:rFonts w:ascii="Times New Roman" w:hAnsi="Times New Roman" w:cs="Times New Roman"/>
        </w:rPr>
        <w:t>30</w:t>
      </w:r>
      <w:r w:rsidRPr="00B95CB3">
        <w:rPr>
          <w:rFonts w:ascii="Times New Roman" w:hAnsi="Times New Roman" w:cs="Times New Roman"/>
        </w:rPr>
        <w:t xml:space="preserve"> dni od daty doręczenia Zamawiającemu prawidłowo wystawionej faktury VAT, po realizacji dostawy potwierdzonej protokołem odbioru </w:t>
      </w:r>
      <w:r w:rsidR="00D50682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>. Zapłata nastąpi na wskazany przez Wykonawcę na fakturze rachunek bankowy.</w:t>
      </w:r>
    </w:p>
    <w:p w14:paraId="6D92CE5B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Dostawca oświadcza, iż numer rachunku, o którym mowa w ust. 3 należy do Dostawcy i jest rachunkiem rozliczeniowym, dla którego zgodnie z Rozdziałem 3a ustawy z dnia 29 sierpnia 1997 r. - Prawo Bankowe (Dz. U. z 2020r. poz. 1896 ze zm.) prowadzony jest rachunek VAT.</w:t>
      </w:r>
    </w:p>
    <w:p w14:paraId="34035E36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Zamawiający oświadcza, że zapłata wynagrodzenia może następować z zastosowaniem mechanizmu podzielonej płatności, o którym mowa w art. 108a ust. 1 ustawy z dnia 11 marca 2004 r. o podatku od towarów i usług (j.t. Dz. U. z 2021 r. poz. 685 ze zm.).</w:t>
      </w:r>
    </w:p>
    <w:p w14:paraId="00421FDA" w14:textId="2AC77BE8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 przypadku braku możliwości zastosowania zapłaty w sposób określony w ust.5, w szczególności zwrotu przez bank kwoty objętej przelewem z zastosowanym „komunikatem przelewu” Wykonawca nie ma prawa do naliczania odsetek za nieterminową zapłatę do momentu zawiadomienia Zamawiającego o możliwości dokonania zapłaty z zastosowaniem mechanizmu podzielonej płatności. Wykonawca zobowiązany jest zawiadomić Zamawiającego niezwłocznie o wystąpieniu możliwości wskazanej wyżej.</w:t>
      </w:r>
    </w:p>
    <w:p w14:paraId="03CCA6B2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Przelew wierzytelności lub umowa przekazu wymaga zgody Zamawiającego wyrażonej w formie pisemnej, pod rygorem nieważności.</w:t>
      </w:r>
    </w:p>
    <w:p w14:paraId="5D23AC7E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Zamawiający oświadcza, że nie jest zarejestrowany jako czynny podatnik VAT.</w:t>
      </w:r>
    </w:p>
    <w:p w14:paraId="3C9D3DF8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 datę zapłaty uważa się datę obciążenia rachunku Zamawiającego.</w:t>
      </w:r>
    </w:p>
    <w:p w14:paraId="775F1EC5" w14:textId="77777777" w:rsidR="00851E98" w:rsidRPr="00B95CB3" w:rsidRDefault="006B5207">
      <w:pPr>
        <w:pStyle w:val="Teksttreci20"/>
        <w:numPr>
          <w:ilvl w:val="0"/>
          <w:numId w:val="4"/>
        </w:numPr>
        <w:shd w:val="clear" w:color="auto" w:fill="auto"/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 przypadku zwłoki w zapłacie należności w stosunku do terminu określonego w ust. 3, Zamawiający zapłaci Wykonawcy odsetki ustawowe.</w:t>
      </w:r>
    </w:p>
    <w:p w14:paraId="172C56F1" w14:textId="77777777" w:rsidR="00851E98" w:rsidRPr="00B95CB3" w:rsidRDefault="006B5207">
      <w:pPr>
        <w:pStyle w:val="Teksttreci30"/>
        <w:shd w:val="clear" w:color="auto" w:fill="auto"/>
        <w:spacing w:before="0" w:after="356" w:line="220" w:lineRule="exact"/>
        <w:ind w:left="418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§ 4 Gwarancja</w:t>
      </w:r>
    </w:p>
    <w:p w14:paraId="1B101A45" w14:textId="7E40F203" w:rsidR="00851E98" w:rsidRPr="00B95CB3" w:rsidRDefault="006B5207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gwarantuje, że dostarczon</w:t>
      </w:r>
      <w:r w:rsidR="00BB04BD" w:rsidRPr="00B95CB3">
        <w:rPr>
          <w:rFonts w:ascii="Times New Roman" w:hAnsi="Times New Roman" w:cs="Times New Roman"/>
        </w:rPr>
        <w:t>a</w:t>
      </w:r>
      <w:r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>łódź i przyczepa</w:t>
      </w:r>
      <w:r w:rsidRPr="00B95CB3">
        <w:rPr>
          <w:rFonts w:ascii="Times New Roman" w:hAnsi="Times New Roman" w:cs="Times New Roman"/>
        </w:rPr>
        <w:t xml:space="preserve"> są wykonane z obowiązującymi normami, wolne od wad, w szczególności konstrukcyjnych, materiałowych, wykonawczych i prawnych, a ponadto spełniają warunki, o których mowa w </w:t>
      </w:r>
      <w:r w:rsidR="00D50682">
        <w:rPr>
          <w:rFonts w:ascii="Times New Roman" w:hAnsi="Times New Roman" w:cs="Times New Roman"/>
        </w:rPr>
        <w:t xml:space="preserve">ustawie z dnia 20 lipca 2017r prawo wodne (Dz. U. 2017 poz. 1566), oraz </w:t>
      </w:r>
      <w:r w:rsidRPr="00B95CB3">
        <w:rPr>
          <w:rFonts w:ascii="Times New Roman" w:hAnsi="Times New Roman" w:cs="Times New Roman"/>
        </w:rPr>
        <w:t>ustawie z dnia 20 czerwca 1997 r. prawo o ruchu drogowym (t.j. Dz.U. z 2021 r. poz. 450 ze zm.)</w:t>
      </w:r>
      <w:r w:rsidR="00D50682">
        <w:rPr>
          <w:rFonts w:ascii="Times New Roman" w:hAnsi="Times New Roman" w:cs="Times New Roman"/>
        </w:rPr>
        <w:t>,</w:t>
      </w:r>
    </w:p>
    <w:p w14:paraId="1FF03674" w14:textId="422123AA" w:rsidR="00851E98" w:rsidRPr="00B95CB3" w:rsidRDefault="006B5207" w:rsidP="00BB04BD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Wykonawca oświadcza, że na dostarczony </w:t>
      </w:r>
      <w:r w:rsidR="00D50682">
        <w:rPr>
          <w:rFonts w:ascii="Times New Roman" w:hAnsi="Times New Roman" w:cs="Times New Roman"/>
        </w:rPr>
        <w:t>zestaw</w:t>
      </w:r>
      <w:r w:rsidRPr="00B95CB3">
        <w:rPr>
          <w:rFonts w:ascii="Times New Roman" w:hAnsi="Times New Roman" w:cs="Times New Roman"/>
        </w:rPr>
        <w:t xml:space="preserve"> udziela następującej gwarancji:</w:t>
      </w:r>
      <w:r w:rsidR="00D50682">
        <w:rPr>
          <w:rFonts w:ascii="Times New Roman" w:hAnsi="Times New Roman" w:cs="Times New Roman"/>
        </w:rPr>
        <w:t xml:space="preserve"> 24</w:t>
      </w:r>
      <w:r w:rsidR="00BB04BD" w:rsidRPr="00B95CB3">
        <w:rPr>
          <w:rFonts w:ascii="Times New Roman" w:hAnsi="Times New Roman" w:cs="Times New Roman"/>
        </w:rPr>
        <w:t xml:space="preserve"> </w:t>
      </w:r>
      <w:r w:rsidR="00D50682">
        <w:rPr>
          <w:rFonts w:ascii="Times New Roman" w:hAnsi="Times New Roman" w:cs="Times New Roman"/>
        </w:rPr>
        <w:t>m</w:t>
      </w:r>
      <w:r w:rsidR="00BB04BD" w:rsidRPr="00B95CB3">
        <w:rPr>
          <w:rFonts w:ascii="Times New Roman" w:hAnsi="Times New Roman" w:cs="Times New Roman"/>
        </w:rPr>
        <w:t>-cy</w:t>
      </w:r>
    </w:p>
    <w:p w14:paraId="5D65C719" w14:textId="77777777" w:rsidR="00851E98" w:rsidRPr="00B95CB3" w:rsidRDefault="006B5207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oświadcza, że zapewnia serwis gwarancyjny na terenie całego kraju.</w:t>
      </w:r>
    </w:p>
    <w:p w14:paraId="2493E473" w14:textId="0DB352E1" w:rsidR="00851E98" w:rsidRPr="00B95CB3" w:rsidRDefault="006B5207">
      <w:pPr>
        <w:pStyle w:val="Teksttreci20"/>
        <w:numPr>
          <w:ilvl w:val="0"/>
          <w:numId w:val="5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Zamawiający będzie ponosił koszty wymiany części i zakupu części w okresie gwarancji </w:t>
      </w:r>
      <w:r w:rsidRPr="00B95CB3">
        <w:rPr>
          <w:rFonts w:ascii="Times New Roman" w:hAnsi="Times New Roman" w:cs="Times New Roman"/>
        </w:rPr>
        <w:lastRenderedPageBreak/>
        <w:t xml:space="preserve">wyłącznie, jeśli konieczność naprawy </w:t>
      </w:r>
      <w:r w:rsidR="00D50682">
        <w:rPr>
          <w:rFonts w:ascii="Times New Roman" w:hAnsi="Times New Roman" w:cs="Times New Roman"/>
        </w:rPr>
        <w:t>łodzi</w:t>
      </w:r>
      <w:r w:rsidRPr="00B95CB3">
        <w:rPr>
          <w:rFonts w:ascii="Times New Roman" w:hAnsi="Times New Roman" w:cs="Times New Roman"/>
        </w:rPr>
        <w:t xml:space="preserve"> powstała z winy użytkownika lub wynika to z normalnej eksploatacji.</w:t>
      </w:r>
    </w:p>
    <w:p w14:paraId="58AFC580" w14:textId="77777777" w:rsidR="00851E98" w:rsidRPr="00B95CB3" w:rsidRDefault="006B5207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Gwarancji podlegają wszystkie zespoły i podzespoły, z wyjątkiem materiałów eksploatacyjnych. Za materiały eksploatacyjne uważa się elementy wymieniane podczas okresowych przeglądów technicznych, w szczególności: oleje, inne płyny eksploatacyjne.</w:t>
      </w:r>
    </w:p>
    <w:p w14:paraId="6A38A267" w14:textId="77777777" w:rsidR="00851E98" w:rsidRPr="00B95CB3" w:rsidRDefault="006B5207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Bieg terminu gwarancji rozpoczyna się z dniem podpisania bez zastrzeżeń protokołu odbioru.</w:t>
      </w:r>
    </w:p>
    <w:p w14:paraId="19BB40A2" w14:textId="77777777" w:rsidR="00851E98" w:rsidRPr="00B95CB3" w:rsidRDefault="006B5207">
      <w:pPr>
        <w:pStyle w:val="Teksttreci30"/>
        <w:shd w:val="clear" w:color="auto" w:fill="auto"/>
        <w:spacing w:before="0" w:after="356" w:line="220" w:lineRule="exact"/>
        <w:ind w:left="402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§ 5 Kary umowne</w:t>
      </w:r>
    </w:p>
    <w:p w14:paraId="3FAB39F4" w14:textId="77777777" w:rsidR="00851E98" w:rsidRPr="00B95CB3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Strony umowy postanawiają, że wiążącą je formą odszkodowania będą kary umowne.</w:t>
      </w:r>
    </w:p>
    <w:p w14:paraId="26DB1AD6" w14:textId="77777777" w:rsidR="00851E98" w:rsidRPr="00B95CB3" w:rsidRDefault="006B5207">
      <w:pPr>
        <w:pStyle w:val="Teksttreci20"/>
        <w:numPr>
          <w:ilvl w:val="0"/>
          <w:numId w:val="7"/>
        </w:numPr>
        <w:shd w:val="clear" w:color="auto" w:fill="auto"/>
        <w:tabs>
          <w:tab w:val="left" w:pos="76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zapłaci Zamawiającemu kary umowne:</w:t>
      </w:r>
    </w:p>
    <w:p w14:paraId="3EA14B60" w14:textId="77777777" w:rsidR="00851E98" w:rsidRPr="00B95CB3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 wysokości 0,2 % wynagrodzenia z podatkiem VAT określonego w § 3 ust.1 za każdy rozpoczęty dzień zwłoki w dostawie przedmiotu umowy liczony od terminu określonego w § 2 ust.1,</w:t>
      </w:r>
    </w:p>
    <w:p w14:paraId="4CD56E3A" w14:textId="77777777" w:rsidR="00851E98" w:rsidRPr="00B95CB3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 wysokości 5 % wynagrodzenia z podatkiem VAT określonego w § 3 ust.1, w przypadku odstąpienia przez Zamawiającego od umowy z przyczyn, za które ponosi odpowiedzialność Wykonawca,</w:t>
      </w:r>
    </w:p>
    <w:p w14:paraId="32F2846F" w14:textId="77777777" w:rsidR="00851E98" w:rsidRPr="00B95CB3" w:rsidRDefault="006B5207">
      <w:pPr>
        <w:pStyle w:val="Teksttreci20"/>
        <w:numPr>
          <w:ilvl w:val="0"/>
          <w:numId w:val="8"/>
        </w:numPr>
        <w:shd w:val="clear" w:color="auto" w:fill="auto"/>
        <w:tabs>
          <w:tab w:val="left" w:pos="1466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 wysokości 5 % wynagrodzenia z podatkiem VAT określonego w § 3 ust.1 w przypadku odstąpienia przez Wykonawcę od umowy z przyczyn, za które ponosi odpowiedzialność Wykonawca.</w:t>
      </w:r>
    </w:p>
    <w:p w14:paraId="1CCF563E" w14:textId="77777777" w:rsidR="00851E98" w:rsidRPr="00B95CB3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Łączny limit kar umownych, jakich Zamawiający może żądać od Wykonawcy ze wszystkich tytułów przewidzianych w ust. 2, wynosi 20 % całkowitego wynagrodzenia brutto określonego w § 3 ust. 1.</w:t>
      </w:r>
    </w:p>
    <w:p w14:paraId="592C39AD" w14:textId="77777777" w:rsidR="00851E98" w:rsidRPr="00B95CB3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Zamawiający uprawniony jest do potrącania kar umownych z jakiejkolwiek należności przysługującej Wykonawcy od Zamawiającego, w tym poprzez dokonanie zapłaty w kwocie odpowiednio niższej w stosunku do zobowiązania wynikającego z faktury VAT, na co Wykonawca wyraża zgodę albo poprzez wystawienie stosownej noty obciążeniowej. O naliczeniu kary umownej Wykonawca będzie informowany pisemnie lub e-mailowo - wskazując przyczyny jej naliczenia. W przypadku nie zakwestionowania pisemnie lub e-mailem przez Wykonawcę podstaw faktycznych do naliczenia kary umownej w terminie 5 dni od otrzymania ww. informacji, Zamawiający przyjmie, że Wykonawca nie kwestionuje podstaw do naliczenia kary umownej i wyraża zgodę na potrącenie. W przypadku zakwestionowania przez Wykonawcę podstaw faktycznych do naliczenia kary umownej Wykonawca zobowiązany jest wskazać przyczyny powyższego.</w:t>
      </w:r>
    </w:p>
    <w:p w14:paraId="10AD81AF" w14:textId="77777777" w:rsidR="00851E98" w:rsidRPr="00B95CB3" w:rsidRDefault="006B5207">
      <w:pPr>
        <w:pStyle w:val="Teksttreci20"/>
        <w:numPr>
          <w:ilvl w:val="0"/>
          <w:numId w:val="7"/>
        </w:numPr>
        <w:shd w:val="clear" w:color="auto" w:fill="auto"/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Jeżeli szkoda poniesiona przez Zamawiającego przewyższy kwotę kar umownych będzie on uprawniony do dochodzenia od Wykonawcy - na zasadach ogólnych Kodeksu cywilnego - odszkodowania uzupełniającego do wysokości rzeczywistej szkody.</w:t>
      </w:r>
    </w:p>
    <w:p w14:paraId="6B54D643" w14:textId="77777777" w:rsidR="00851E98" w:rsidRPr="00B95CB3" w:rsidRDefault="006B5207">
      <w:pPr>
        <w:pStyle w:val="Teksttreci30"/>
        <w:shd w:val="clear" w:color="auto" w:fill="auto"/>
        <w:spacing w:before="0" w:after="351" w:line="220" w:lineRule="exact"/>
        <w:ind w:left="354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lastRenderedPageBreak/>
        <w:t>§ 6 Odstąpienie od umowy</w:t>
      </w:r>
    </w:p>
    <w:p w14:paraId="30ACB151" w14:textId="77777777" w:rsidR="00851E98" w:rsidRPr="00B95CB3" w:rsidRDefault="006B5207">
      <w:pPr>
        <w:pStyle w:val="Teksttreci20"/>
        <w:numPr>
          <w:ilvl w:val="0"/>
          <w:numId w:val="9"/>
        </w:numPr>
        <w:shd w:val="clear" w:color="auto" w:fill="auto"/>
        <w:tabs>
          <w:tab w:val="left" w:pos="74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Zamawiający jest uprawniony do odstąpienia od umowy, w terminie 30 dni od dnia uzyskania przez niego wiedzy o okoliczności uzasadniającej odstąpienie, w przypadku, gdy:</w:t>
      </w:r>
    </w:p>
    <w:p w14:paraId="6C1B3655" w14:textId="77777777" w:rsidR="00851E98" w:rsidRPr="00B95CB3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66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zaistnieje istotna zmiana okoliczności powodująca, że wykonanie umowy nie leży w interesie publicznym albo powodująca brak możliwości wykonania umowy, czego nie można było przewidzieć w chwili zawarcia umowy,</w:t>
      </w:r>
    </w:p>
    <w:p w14:paraId="6B0046C6" w14:textId="77777777" w:rsidR="00851E98" w:rsidRPr="00B95CB3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jeżeli Wykonawca został postawiony w stan likwidacji lub zgłoszona zostanie upadłość Wykonawcy lub złożono wniosek o ogłoszenie upadłości Wykonawcy,</w:t>
      </w:r>
    </w:p>
    <w:p w14:paraId="04A8095A" w14:textId="77777777" w:rsidR="00851E98" w:rsidRPr="00B95CB3" w:rsidRDefault="006B5207">
      <w:pPr>
        <w:pStyle w:val="Teksttreci20"/>
        <w:numPr>
          <w:ilvl w:val="0"/>
          <w:numId w:val="10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stwierdzone w trakcie odbioru wady/nieprawidłowości nie kwalifikują się do ich usunięcia,</w:t>
      </w:r>
    </w:p>
    <w:p w14:paraId="3D7B7911" w14:textId="6FB9EE7A" w:rsidR="00851E98" w:rsidRPr="00B95CB3" w:rsidRDefault="006B5207">
      <w:pPr>
        <w:pStyle w:val="Teksttreci20"/>
        <w:numPr>
          <w:ilvl w:val="0"/>
          <w:numId w:val="9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Zamawiający może odstąpić od umowy w całości lub części także w sytuacji gdy zwłoka w dostawie przekroczy 20 dni. W takim przypadku Zamawiający zachowuje prawo do naliczenia kary umownej określonej w § 5 ust.2 pkt 2 w wysokości 5 % wartości niedostarczonego </w:t>
      </w:r>
      <w:r w:rsidR="00051B37">
        <w:rPr>
          <w:rFonts w:ascii="Times New Roman" w:hAnsi="Times New Roman" w:cs="Times New Roman"/>
        </w:rPr>
        <w:t>przedmiotu zamówienia</w:t>
      </w:r>
      <w:r w:rsidRPr="00B95CB3">
        <w:rPr>
          <w:rFonts w:ascii="Times New Roman" w:hAnsi="Times New Roman" w:cs="Times New Roman"/>
        </w:rPr>
        <w:t>.</w:t>
      </w:r>
    </w:p>
    <w:p w14:paraId="44E063EE" w14:textId="77777777" w:rsidR="00851E98" w:rsidRPr="00B95CB3" w:rsidRDefault="006B5207">
      <w:pPr>
        <w:pStyle w:val="Teksttreci20"/>
        <w:numPr>
          <w:ilvl w:val="0"/>
          <w:numId w:val="9"/>
        </w:numPr>
        <w:shd w:val="clear" w:color="auto" w:fill="auto"/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Odstąpienie od umowy z przyczyn zależnych od Wykonawcy następuje z chwilą pisemnego zawiadomienia Wykonawcy o przyczynie odstąpienia od umowy.</w:t>
      </w:r>
    </w:p>
    <w:p w14:paraId="6F668ABC" w14:textId="77777777" w:rsidR="00851E98" w:rsidRPr="00B95CB3" w:rsidRDefault="006B5207">
      <w:pPr>
        <w:pStyle w:val="Teksttreci30"/>
        <w:shd w:val="clear" w:color="auto" w:fill="auto"/>
        <w:spacing w:before="0" w:after="356" w:line="220" w:lineRule="exact"/>
        <w:ind w:left="394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§ 7 Zmiany umowy</w:t>
      </w:r>
    </w:p>
    <w:p w14:paraId="4BE53001" w14:textId="77777777" w:rsidR="00851E98" w:rsidRPr="00B95CB3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41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postanowień niniejszej umowy mogą nastąpić w okolicznościach, o których mowa w art. 455 ustawy PZP. Zamawiający przewiduje możliwość zmiany postanowień zawartej umowy w stosunku do treści oferty, na podstawie której dokonano wyboru Wykonawcy w przypadku konieczności:</w:t>
      </w:r>
    </w:p>
    <w:p w14:paraId="326F6ACF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stawki podatku od towarów i usług (nie spowoduje to jednak zmiany wartości netto umowy) w przypadku zmian powszechnie obowiązującego prawa w tym zakresie,</w:t>
      </w:r>
    </w:p>
    <w:p w14:paraId="776155DF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konieczności zmiany terminu wykonania umowy lub odbioru dostawy spowodowanej podjęciem przez Zamawiającego decyzji o przeprowadzeniu przez osobę trzecią kontroli jakości i sposobu realizacji umowy,</w:t>
      </w:r>
    </w:p>
    <w:p w14:paraId="6C284192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terminu wykonania umowy z powodu okoliczności, za które Strony nie ponoszą odpowiedzialności (np. siła wyższa) lub na skutek działania osób trzecich/podmiotów trzecich uniemożliwiających wykonanie przedmiotu umowy, które to działania nie są konsekwencją winy którejkolwiek ze stron, o ile działania te mają wpływ na uzgodniony termin realizacji umowy,</w:t>
      </w:r>
    </w:p>
    <w:p w14:paraId="5F687E17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przesunięcia terminów umownych, jeśli owa konieczność powstała na skutek okoliczności, których przy dołożeniu należytej staranności nie można było przewidzieć w chwili zawarcia umowy,</w:t>
      </w:r>
    </w:p>
    <w:p w14:paraId="46BA2287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lastRenderedPageBreak/>
        <w:t>zmiany producenta, dystrybutora lub gwaranta w przypadku jego upadłości lub likwidacji,</w:t>
      </w:r>
    </w:p>
    <w:p w14:paraId="6DCB7DA4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nazwy lub formy prawnej Stron - w zakresie dostosowania umowy do tych zmian,</w:t>
      </w:r>
    </w:p>
    <w:p w14:paraId="329FEC4C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88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terminu wykonania umowy i/ lub sposobu jej wykonania, z uwagi na wystąpienie siły wyższej, o której mowa w § 12 uniemożliwiającej wykonanie przedmiotu umowy zgodnie z jej postanowieniami - w zakresie dostosowania umowy do zmian nią spowodowanych,</w:t>
      </w:r>
    </w:p>
    <w:p w14:paraId="3C38F2DB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93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 w powszechnie obowiązujących przepisach prawa w zakresie mającym wpływ na realizację przedmiotu umowy,</w:t>
      </w:r>
    </w:p>
    <w:p w14:paraId="6FC98DD4" w14:textId="77777777" w:rsidR="00851E98" w:rsidRPr="00B95CB3" w:rsidRDefault="006B5207">
      <w:pPr>
        <w:pStyle w:val="Teksttreci20"/>
        <w:numPr>
          <w:ilvl w:val="0"/>
          <w:numId w:val="12"/>
        </w:numPr>
        <w:shd w:val="clear" w:color="auto" w:fill="auto"/>
        <w:tabs>
          <w:tab w:val="left" w:pos="1493"/>
        </w:tabs>
        <w:spacing w:before="0" w:after="427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zmiany lub rezygnacji z podwykonawcy/podwykonawców.</w:t>
      </w:r>
    </w:p>
    <w:p w14:paraId="2252E8CA" w14:textId="77777777" w:rsidR="00851E98" w:rsidRPr="00B95CB3" w:rsidRDefault="006B5207">
      <w:pPr>
        <w:pStyle w:val="Nagwek10"/>
        <w:keepNext/>
        <w:keepLines/>
        <w:shd w:val="clear" w:color="auto" w:fill="auto"/>
        <w:spacing w:after="356" w:line="220" w:lineRule="exact"/>
        <w:ind w:left="3800" w:firstLine="0"/>
        <w:jc w:val="left"/>
        <w:rPr>
          <w:rFonts w:ascii="Times New Roman" w:hAnsi="Times New Roman" w:cs="Times New Roman"/>
        </w:rPr>
      </w:pPr>
      <w:bookmarkStart w:id="6" w:name="bookmark6"/>
      <w:r w:rsidRPr="00B95CB3">
        <w:rPr>
          <w:rFonts w:ascii="Times New Roman" w:hAnsi="Times New Roman" w:cs="Times New Roman"/>
        </w:rPr>
        <w:t>§ 8 Dane do kontaktu</w:t>
      </w:r>
      <w:bookmarkEnd w:id="6"/>
    </w:p>
    <w:p w14:paraId="61B96113" w14:textId="77777777" w:rsidR="00851E98" w:rsidRPr="00B95CB3" w:rsidRDefault="006B5207">
      <w:pPr>
        <w:pStyle w:val="Teksttreci20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0" w:line="379" w:lineRule="exact"/>
        <w:ind w:left="40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Strony wskazują następujące adresy do doręczeń:</w:t>
      </w:r>
    </w:p>
    <w:p w14:paraId="6372AD4F" w14:textId="0DA52CC0" w:rsidR="006803EE" w:rsidRPr="00B95CB3" w:rsidRDefault="006B5207">
      <w:pPr>
        <w:pStyle w:val="Teksttreci20"/>
        <w:numPr>
          <w:ilvl w:val="0"/>
          <w:numId w:val="14"/>
        </w:numPr>
        <w:shd w:val="clear" w:color="auto" w:fill="auto"/>
        <w:tabs>
          <w:tab w:val="left" w:pos="1478"/>
        </w:tabs>
        <w:spacing w:before="0" w:after="0" w:line="379" w:lineRule="exact"/>
        <w:ind w:left="1480" w:right="288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Zamawiający: ul. </w:t>
      </w:r>
      <w:r w:rsidR="00BB04BD" w:rsidRPr="00B95CB3">
        <w:rPr>
          <w:rFonts w:ascii="Times New Roman" w:hAnsi="Times New Roman" w:cs="Times New Roman"/>
        </w:rPr>
        <w:t>Głowackiego 12</w:t>
      </w:r>
      <w:r w:rsidRPr="00B95CB3">
        <w:rPr>
          <w:rFonts w:ascii="Times New Roman" w:hAnsi="Times New Roman" w:cs="Times New Roman"/>
        </w:rPr>
        <w:t xml:space="preserve">, </w:t>
      </w:r>
    </w:p>
    <w:p w14:paraId="1FCE11FC" w14:textId="0C0A28AE" w:rsidR="00851E98" w:rsidRPr="00B95CB3" w:rsidRDefault="00F82275" w:rsidP="006803EE">
      <w:pPr>
        <w:pStyle w:val="Teksttreci20"/>
        <w:shd w:val="clear" w:color="auto" w:fill="auto"/>
        <w:tabs>
          <w:tab w:val="left" w:pos="1478"/>
        </w:tabs>
        <w:spacing w:before="0" w:after="0" w:line="379" w:lineRule="exact"/>
        <w:ind w:left="1480" w:right="2880" w:firstLine="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5</w:t>
      </w:r>
      <w:r w:rsidR="00BB04BD" w:rsidRPr="00B95CB3">
        <w:rPr>
          <w:rFonts w:ascii="Times New Roman" w:hAnsi="Times New Roman" w:cs="Times New Roman"/>
        </w:rPr>
        <w:t>5</w:t>
      </w:r>
      <w:r w:rsidRPr="00B95CB3">
        <w:rPr>
          <w:rFonts w:ascii="Times New Roman" w:hAnsi="Times New Roman" w:cs="Times New Roman"/>
        </w:rPr>
        <w:t>-100</w:t>
      </w:r>
      <w:r w:rsidR="006B5207" w:rsidRPr="00B95CB3">
        <w:rPr>
          <w:rFonts w:ascii="Times New Roman" w:hAnsi="Times New Roman" w:cs="Times New Roman"/>
        </w:rPr>
        <w:t xml:space="preserve"> </w:t>
      </w:r>
      <w:r w:rsidR="00BB04BD" w:rsidRPr="00B95CB3">
        <w:rPr>
          <w:rFonts w:ascii="Times New Roman" w:hAnsi="Times New Roman" w:cs="Times New Roman"/>
        </w:rPr>
        <w:t>Trzebnica</w:t>
      </w:r>
      <w:r w:rsidR="006B5207" w:rsidRPr="00B95CB3">
        <w:rPr>
          <w:rFonts w:ascii="Times New Roman" w:hAnsi="Times New Roman" w:cs="Times New Roman"/>
        </w:rPr>
        <w:t xml:space="preserve"> e-mail: </w:t>
      </w:r>
      <w:r w:rsidRPr="00B95CB3">
        <w:rPr>
          <w:rStyle w:val="Hipercze"/>
          <w:rFonts w:ascii="Times New Roman" w:hAnsi="Times New Roman" w:cs="Times New Roman"/>
          <w:b/>
          <w:color w:val="5B9BD5"/>
        </w:rPr>
        <w:t>kp</w:t>
      </w:r>
      <w:r w:rsidR="00BB04BD" w:rsidRPr="00B95CB3">
        <w:rPr>
          <w:rStyle w:val="Hipercze"/>
          <w:rFonts w:ascii="Times New Roman" w:hAnsi="Times New Roman" w:cs="Times New Roman"/>
          <w:b/>
          <w:color w:val="5B9BD5"/>
        </w:rPr>
        <w:t>trzebnica</w:t>
      </w:r>
      <w:r w:rsidRPr="00B95CB3">
        <w:rPr>
          <w:rStyle w:val="Hipercze"/>
          <w:rFonts w:ascii="Times New Roman" w:hAnsi="Times New Roman" w:cs="Times New Roman"/>
          <w:b/>
          <w:color w:val="5B9BD5"/>
        </w:rPr>
        <w:t>@kwpsp.wroc.pl</w:t>
      </w:r>
    </w:p>
    <w:p w14:paraId="3F94C298" w14:textId="5E76A892" w:rsidR="00851E98" w:rsidRPr="00B95CB3" w:rsidRDefault="006B5207">
      <w:pPr>
        <w:pStyle w:val="Teksttreci20"/>
        <w:shd w:val="clear" w:color="auto" w:fill="auto"/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tel. </w:t>
      </w:r>
      <w:r w:rsidR="00BB04BD" w:rsidRPr="00051B37">
        <w:rPr>
          <w:rStyle w:val="markedcontent"/>
          <w:rFonts w:ascii="Times New Roman" w:hAnsi="Times New Roman" w:cs="Times New Roman"/>
        </w:rPr>
        <w:t>71 312 07 88</w:t>
      </w:r>
    </w:p>
    <w:p w14:paraId="48FA1716" w14:textId="77777777" w:rsidR="00851E98" w:rsidRPr="00B95CB3" w:rsidRDefault="006B5207">
      <w:pPr>
        <w:pStyle w:val="Teksttreci20"/>
        <w:numPr>
          <w:ilvl w:val="0"/>
          <w:numId w:val="14"/>
        </w:numPr>
        <w:shd w:val="clear" w:color="auto" w:fill="auto"/>
        <w:tabs>
          <w:tab w:val="left" w:pos="1493"/>
          <w:tab w:val="left" w:leader="dot" w:pos="6786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Wykonawca:</w:t>
      </w:r>
      <w:r w:rsidRPr="00B95CB3">
        <w:rPr>
          <w:rFonts w:ascii="Times New Roman" w:hAnsi="Times New Roman" w:cs="Times New Roman"/>
        </w:rPr>
        <w:tab/>
      </w:r>
    </w:p>
    <w:p w14:paraId="3D5486FA" w14:textId="77777777" w:rsidR="00851E98" w:rsidRPr="00B95CB3" w:rsidRDefault="006B5207">
      <w:pPr>
        <w:pStyle w:val="Teksttreci20"/>
        <w:shd w:val="clear" w:color="auto" w:fill="auto"/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wyraża zgodę na doręczanie pism w formie dokumentu</w:t>
      </w:r>
    </w:p>
    <w:p w14:paraId="6ECAF272" w14:textId="77777777" w:rsidR="00851E98" w:rsidRPr="00B95CB3" w:rsidRDefault="006B5207">
      <w:pPr>
        <w:pStyle w:val="Teksttreci20"/>
        <w:shd w:val="clear" w:color="auto" w:fill="auto"/>
        <w:tabs>
          <w:tab w:val="left" w:leader="dot" w:pos="6786"/>
        </w:tabs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elektronicznego na adres e-mail:</w:t>
      </w:r>
      <w:r w:rsidRPr="00B95CB3">
        <w:rPr>
          <w:rStyle w:val="Teksttreci21"/>
          <w:rFonts w:ascii="Times New Roman" w:hAnsi="Times New Roman" w:cs="Times New Roman"/>
          <w:lang w:val="pl-PL" w:eastAsia="pl-PL" w:bidi="pl-PL"/>
        </w:rPr>
        <w:tab/>
      </w:r>
    </w:p>
    <w:p w14:paraId="7AC3E025" w14:textId="77777777" w:rsidR="00851E98" w:rsidRPr="00B95CB3" w:rsidRDefault="006B5207">
      <w:pPr>
        <w:pStyle w:val="Teksttreci20"/>
        <w:shd w:val="clear" w:color="auto" w:fill="auto"/>
        <w:tabs>
          <w:tab w:val="left" w:leader="dot" w:pos="3986"/>
        </w:tabs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tel</w:t>
      </w:r>
      <w:r w:rsidRPr="00B95CB3">
        <w:rPr>
          <w:rFonts w:ascii="Times New Roman" w:hAnsi="Times New Roman" w:cs="Times New Roman"/>
        </w:rPr>
        <w:tab/>
      </w:r>
    </w:p>
    <w:p w14:paraId="477AD876" w14:textId="77777777" w:rsidR="00851E98" w:rsidRPr="00B95CB3" w:rsidRDefault="006B5207">
      <w:pPr>
        <w:pStyle w:val="Teksttreci20"/>
        <w:numPr>
          <w:ilvl w:val="0"/>
          <w:numId w:val="13"/>
        </w:numPr>
        <w:shd w:val="clear" w:color="auto" w:fill="auto"/>
        <w:tabs>
          <w:tab w:val="left" w:pos="758"/>
        </w:tabs>
        <w:spacing w:before="0" w:after="0" w:line="379" w:lineRule="exact"/>
        <w:ind w:left="40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Osoby wyznaczone do koordynacji wykonania umowy:</w:t>
      </w:r>
    </w:p>
    <w:p w14:paraId="4ECF0BCC" w14:textId="77777777" w:rsidR="00851E98" w:rsidRPr="00B95CB3" w:rsidRDefault="006B5207">
      <w:pPr>
        <w:pStyle w:val="Teksttreci20"/>
        <w:numPr>
          <w:ilvl w:val="0"/>
          <w:numId w:val="15"/>
        </w:numPr>
        <w:shd w:val="clear" w:color="auto" w:fill="auto"/>
        <w:tabs>
          <w:tab w:val="left" w:pos="1478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Ze strony Zamawiającego:</w:t>
      </w:r>
    </w:p>
    <w:p w14:paraId="78045E48" w14:textId="77777777" w:rsidR="00851E98" w:rsidRPr="00B95CB3" w:rsidRDefault="006B5207">
      <w:pPr>
        <w:pStyle w:val="Teksttreci20"/>
        <w:shd w:val="clear" w:color="auto" w:fill="auto"/>
        <w:tabs>
          <w:tab w:val="left" w:leader="dot" w:pos="4715"/>
          <w:tab w:val="left" w:leader="dot" w:pos="6069"/>
          <w:tab w:val="left" w:leader="dot" w:pos="8536"/>
        </w:tabs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ab/>
        <w:t>tel</w:t>
      </w:r>
      <w:r w:rsidRPr="00B95CB3">
        <w:rPr>
          <w:rFonts w:ascii="Times New Roman" w:hAnsi="Times New Roman" w:cs="Times New Roman"/>
        </w:rPr>
        <w:tab/>
        <w:t>e-mail:</w:t>
      </w:r>
      <w:r w:rsidRPr="00B95CB3">
        <w:rPr>
          <w:rFonts w:ascii="Times New Roman" w:hAnsi="Times New Roman" w:cs="Times New Roman"/>
        </w:rPr>
        <w:tab/>
      </w:r>
    </w:p>
    <w:p w14:paraId="5AA1F3CE" w14:textId="77777777" w:rsidR="00851E98" w:rsidRPr="00B95CB3" w:rsidRDefault="006B5207">
      <w:pPr>
        <w:pStyle w:val="Teksttreci20"/>
        <w:numPr>
          <w:ilvl w:val="0"/>
          <w:numId w:val="15"/>
        </w:numPr>
        <w:shd w:val="clear" w:color="auto" w:fill="auto"/>
        <w:tabs>
          <w:tab w:val="left" w:pos="1498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Ze strony Wykonawcy:</w:t>
      </w:r>
    </w:p>
    <w:p w14:paraId="12130539" w14:textId="77777777" w:rsidR="00851E98" w:rsidRPr="00B95CB3" w:rsidRDefault="006B5207">
      <w:pPr>
        <w:pStyle w:val="Teksttreci20"/>
        <w:shd w:val="clear" w:color="auto" w:fill="auto"/>
        <w:tabs>
          <w:tab w:val="left" w:leader="dot" w:pos="4715"/>
          <w:tab w:val="left" w:leader="dot" w:pos="6069"/>
          <w:tab w:val="left" w:leader="dot" w:pos="8536"/>
        </w:tabs>
        <w:spacing w:before="0" w:after="0" w:line="379" w:lineRule="exact"/>
        <w:ind w:left="1480" w:firstLine="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ab/>
        <w:t>tel</w:t>
      </w:r>
      <w:r w:rsidRPr="00B95CB3">
        <w:rPr>
          <w:rFonts w:ascii="Times New Roman" w:hAnsi="Times New Roman" w:cs="Times New Roman"/>
        </w:rPr>
        <w:tab/>
        <w:t>e-mail:</w:t>
      </w:r>
      <w:r w:rsidRPr="00B95CB3">
        <w:rPr>
          <w:rFonts w:ascii="Times New Roman" w:hAnsi="Times New Roman" w:cs="Times New Roman"/>
        </w:rPr>
        <w:tab/>
      </w:r>
    </w:p>
    <w:p w14:paraId="7EBC17F2" w14:textId="77777777" w:rsidR="00851E98" w:rsidRPr="00B95CB3" w:rsidRDefault="006B5207">
      <w:pPr>
        <w:pStyle w:val="Teksttreci20"/>
        <w:numPr>
          <w:ilvl w:val="0"/>
          <w:numId w:val="13"/>
        </w:numPr>
        <w:shd w:val="clear" w:color="auto" w:fill="auto"/>
        <w:spacing w:before="0" w:after="427" w:line="379" w:lineRule="exact"/>
        <w:ind w:left="76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 przypadku zmiany adresu lub osób koordynujących przez którąkolwiek ze stron, powiadomi ona niezwłocznie o tym fakcie drugą stronę na piśmie.</w:t>
      </w:r>
    </w:p>
    <w:p w14:paraId="10EFA09E" w14:textId="77777777" w:rsidR="00851E98" w:rsidRPr="00B95CB3" w:rsidRDefault="006B5207">
      <w:pPr>
        <w:pStyle w:val="Nagwek10"/>
        <w:keepNext/>
        <w:keepLines/>
        <w:shd w:val="clear" w:color="auto" w:fill="auto"/>
        <w:spacing w:after="351" w:line="220" w:lineRule="exact"/>
        <w:ind w:left="3800" w:firstLine="0"/>
        <w:jc w:val="left"/>
        <w:rPr>
          <w:rFonts w:ascii="Times New Roman" w:hAnsi="Times New Roman" w:cs="Times New Roman"/>
        </w:rPr>
      </w:pPr>
      <w:bookmarkStart w:id="7" w:name="bookmark7"/>
      <w:r w:rsidRPr="00B95CB3">
        <w:rPr>
          <w:rFonts w:ascii="Times New Roman" w:hAnsi="Times New Roman" w:cs="Times New Roman"/>
        </w:rPr>
        <w:t>§ 9 Podwykonawstwo</w:t>
      </w:r>
      <w:bookmarkEnd w:id="7"/>
    </w:p>
    <w:p w14:paraId="53F1910F" w14:textId="77777777" w:rsidR="00851E98" w:rsidRPr="00B95CB3" w:rsidRDefault="006B5207">
      <w:pPr>
        <w:pStyle w:val="Teksttreci20"/>
        <w:numPr>
          <w:ilvl w:val="0"/>
          <w:numId w:val="16"/>
        </w:numPr>
        <w:shd w:val="clear" w:color="auto" w:fill="auto"/>
        <w:tabs>
          <w:tab w:val="left" w:pos="756"/>
        </w:tabs>
        <w:spacing w:before="0" w:after="0" w:line="379" w:lineRule="exact"/>
        <w:ind w:left="76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Przy wykonaniu przedmiotu umowy Wykonawca będzie/nie będzie posługiwał się podwykonawcami.</w:t>
      </w:r>
    </w:p>
    <w:p w14:paraId="7556C71C" w14:textId="77777777" w:rsidR="00851E98" w:rsidRPr="00B95CB3" w:rsidRDefault="006B5207">
      <w:pPr>
        <w:pStyle w:val="Teksttreci20"/>
        <w:numPr>
          <w:ilvl w:val="0"/>
          <w:numId w:val="16"/>
        </w:numPr>
        <w:shd w:val="clear" w:color="auto" w:fill="auto"/>
        <w:tabs>
          <w:tab w:val="left" w:pos="758"/>
        </w:tabs>
        <w:spacing w:before="0" w:after="427" w:line="379" w:lineRule="exact"/>
        <w:ind w:left="76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 działania i zaniechania podwykonawców Wykonawca odpowiada jak za własne działania i zaniechania.</w:t>
      </w:r>
    </w:p>
    <w:p w14:paraId="1D217522" w14:textId="77777777" w:rsidR="00851E98" w:rsidRPr="00B95CB3" w:rsidRDefault="006B5207">
      <w:pPr>
        <w:pStyle w:val="Nagwek10"/>
        <w:keepNext/>
        <w:keepLines/>
        <w:shd w:val="clear" w:color="auto" w:fill="auto"/>
        <w:spacing w:after="0" w:line="220" w:lineRule="exact"/>
        <w:ind w:left="3800" w:firstLine="0"/>
        <w:jc w:val="left"/>
        <w:rPr>
          <w:rFonts w:ascii="Times New Roman" w:hAnsi="Times New Roman" w:cs="Times New Roman"/>
        </w:rPr>
      </w:pPr>
      <w:bookmarkStart w:id="8" w:name="bookmark8"/>
      <w:r w:rsidRPr="00B95CB3">
        <w:rPr>
          <w:rFonts w:ascii="Times New Roman" w:hAnsi="Times New Roman" w:cs="Times New Roman"/>
        </w:rPr>
        <w:lastRenderedPageBreak/>
        <w:t>§ 10 Poufność umowy</w:t>
      </w:r>
      <w:bookmarkEnd w:id="8"/>
    </w:p>
    <w:p w14:paraId="27976BD9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Wykonawca zobowiązuje się, w zakresie realizacji niniejszej umowy, do przestrzegania przepisów o ochronie danych osobowych, a także przestrzegania zaleceń Zamawiającego o ochronie udostępnianych informacji.</w:t>
      </w:r>
    </w:p>
    <w:p w14:paraId="77113D25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Wykonawca w związku z realizacją niniejszej umowy zobowiązuje się do zachowania w tajemnicy wszelkich informacji o Zamawiającym uzyskanych w związku z realizacją niniejszej umowy pochodzących od Zamawiającego oraz od instytucji i osób z nim związanych jakimkolwiek stosunkiem faktycznym lub prawnym.</w:t>
      </w:r>
    </w:p>
    <w:p w14:paraId="6B63A20F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tabs>
          <w:tab w:val="left" w:pos="75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Obowiązek zachowania tajemnicy jest nieograniczony w czasie. Jego uchylenie może być dokonane wyłącznie przez Zamawiającego w formie pisemnej.</w:t>
      </w:r>
    </w:p>
    <w:p w14:paraId="684D0FC2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Wykonawca odpowiada za szkody, jakie powstaną wobec Zamawiającego lub osób trzecich w wyniku niezgodnego z prawem i niniejszą umową przekazania powierzonych danych.</w:t>
      </w:r>
    </w:p>
    <w:p w14:paraId="6F627E7C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Wykonawca oświadcza, że przed zawarciem niniejszej umowy wypełnił obowiązki informacyjne przewidziane w art. 13 lub art. 14 ogólnego rozporządzenia o ochronie danych (RODO) oraz w zakresie określonym w pkt XVI11 SWZ PZ-POR-A.213.9.2021 wobec każdej osoby fizycznej, od której dane osobowe bezpośrednio lub pośrednio Wykonawca pozyskał w celu wpisania jej do treści umowy, jako dane osoby reprezentującej Wykonawcę lub działającej w jego imieniu przy realizowaniu umowy. Wykonawca zobowiązuje się, w przypadku wyznaczenia lub wskazania do działania przy wykonywaniu umowy osób innych niż wymienione w jej treści, najpóźniej wraz z przekazaniem Zamawiającemu danych osobowych tych osób, zrealizować obowiązki informacyjne w trybie art. 13 lub art. 14 RODO oraz określone w dokumentacji zamówienia.</w:t>
      </w:r>
    </w:p>
    <w:p w14:paraId="309B424D" w14:textId="77777777" w:rsidR="00851E98" w:rsidRPr="00B95CB3" w:rsidRDefault="006B5207">
      <w:pPr>
        <w:pStyle w:val="Teksttreci20"/>
        <w:numPr>
          <w:ilvl w:val="0"/>
          <w:numId w:val="17"/>
        </w:numPr>
        <w:shd w:val="clear" w:color="auto" w:fill="auto"/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4F4B4323" w14:textId="77777777" w:rsidR="00851E98" w:rsidRPr="00B95CB3" w:rsidRDefault="006B5207">
      <w:pPr>
        <w:pStyle w:val="Nagwek10"/>
        <w:keepNext/>
        <w:keepLines/>
        <w:shd w:val="clear" w:color="auto" w:fill="auto"/>
        <w:spacing w:after="351" w:line="220" w:lineRule="exact"/>
        <w:ind w:left="3400" w:firstLine="0"/>
        <w:jc w:val="left"/>
        <w:rPr>
          <w:rFonts w:ascii="Times New Roman" w:hAnsi="Times New Roman" w:cs="Times New Roman"/>
        </w:rPr>
      </w:pPr>
      <w:bookmarkStart w:id="9" w:name="bookmark9"/>
      <w:r w:rsidRPr="00B95CB3">
        <w:rPr>
          <w:rFonts w:ascii="Times New Roman" w:hAnsi="Times New Roman" w:cs="Times New Roman"/>
        </w:rPr>
        <w:t>§ 11 Wzajemne informowanie</w:t>
      </w:r>
      <w:bookmarkEnd w:id="9"/>
    </w:p>
    <w:p w14:paraId="155B7447" w14:textId="77777777" w:rsidR="00851E98" w:rsidRPr="00B95CB3" w:rsidRDefault="006B5207">
      <w:pPr>
        <w:pStyle w:val="Teksttreci20"/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1. Do niniejszej umowy, na podstawie art. 15r ust. 11 ustawy z dnia 2 marca 2020 r. o szczególnych rozwiązaniach związanych z zapobieganiem, przeciwdziałaniem i zwalczaniem COVID-19, innych chorób zakaźnych oraz wywołanych nimi sytuacji kryzysowych (Dz.U. z 2020 r. poz. 1842 ze zm.) mają zastosowania rozwiązania w niej przyjęte.</w:t>
      </w:r>
    </w:p>
    <w:p w14:paraId="7088841C" w14:textId="77777777" w:rsidR="00851E98" w:rsidRPr="00B95CB3" w:rsidRDefault="006B5207">
      <w:pPr>
        <w:pStyle w:val="Teksttreci20"/>
        <w:numPr>
          <w:ilvl w:val="0"/>
          <w:numId w:val="11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Strony umowy zobowiązują się do niezwłocznego wzajemnego informowania się o wpływie okoliczności związanych z COVID-19 na proces realizacji zamówienia, w tym na należyte wykonanie umowy, o ile taki wpływ wystąpił lub może wystąpić.</w:t>
      </w:r>
    </w:p>
    <w:p w14:paraId="4041087A" w14:textId="77777777" w:rsidR="00851E98" w:rsidRPr="00B95CB3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Strony umowy potwierdzają ten wpływ dołączając do informacji, o której mowa w ust. 2 oświadczenia lub dokumenty, które mogą dotyczyć w szczególności:</w:t>
      </w:r>
    </w:p>
    <w:p w14:paraId="19EF1627" w14:textId="77777777" w:rsidR="00851E98" w:rsidRPr="00B95CB3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lastRenderedPageBreak/>
        <w:t>nieobecności pracowników lub osób świadczących pracę za wynagrodzeniem na innej podstawie niż stosunek pracy, które uczestniczą lub mogłyby uczestniczyć w realizacji zamówienia;</w:t>
      </w:r>
    </w:p>
    <w:p w14:paraId="043183E1" w14:textId="77777777" w:rsidR="00851E98" w:rsidRPr="00B95CB3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A9CFA91" w14:textId="77777777" w:rsidR="00851E98" w:rsidRPr="00B95CB3" w:rsidRDefault="006B5207">
      <w:pPr>
        <w:pStyle w:val="Teksttreci20"/>
        <w:numPr>
          <w:ilvl w:val="0"/>
          <w:numId w:val="18"/>
        </w:numPr>
        <w:shd w:val="clear" w:color="auto" w:fill="auto"/>
        <w:tabs>
          <w:tab w:val="left" w:pos="1475"/>
        </w:tabs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wstrzymania dostaw produktów, komponentów produktu lub materiałów, trudności w dostępie do sprzętu lub trudności w realizacji usług transportowych;</w:t>
      </w:r>
    </w:p>
    <w:p w14:paraId="734596D7" w14:textId="77777777" w:rsidR="00851E98" w:rsidRPr="00B95CB3" w:rsidRDefault="006B5207">
      <w:pPr>
        <w:pStyle w:val="Teksttreci20"/>
        <w:numPr>
          <w:ilvl w:val="0"/>
          <w:numId w:val="18"/>
        </w:numPr>
        <w:shd w:val="clear" w:color="auto" w:fill="auto"/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innych okoliczności, które uniemożliwiają bądź w istotnym stopniu ograniczają możliwość wykonania umowy;</w:t>
      </w:r>
    </w:p>
    <w:p w14:paraId="4FB8B436" w14:textId="77777777" w:rsidR="00851E98" w:rsidRPr="00B95CB3" w:rsidRDefault="006B5207">
      <w:pPr>
        <w:pStyle w:val="Teksttreci20"/>
        <w:numPr>
          <w:ilvl w:val="0"/>
          <w:numId w:val="18"/>
        </w:numPr>
        <w:shd w:val="clear" w:color="auto" w:fill="auto"/>
        <w:spacing w:before="0" w:after="0" w:line="379" w:lineRule="exact"/>
        <w:ind w:left="148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okoliczności, o których mowa w pkt 1-5, w zakresie w jakim dotyczą one podwykonawcy lub dalszego podwykonawcy.</w:t>
      </w:r>
    </w:p>
    <w:p w14:paraId="7BE64A10" w14:textId="77777777" w:rsidR="00851E98" w:rsidRPr="00B95CB3" w:rsidRDefault="006B5207">
      <w:pPr>
        <w:pStyle w:val="Teksttreci20"/>
        <w:numPr>
          <w:ilvl w:val="0"/>
          <w:numId w:val="11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Każda ze stron umowy, może żądać przedstawienia dodatkowych oświadczeń lub dokumentów potwierdzających wpływ okoliczności związanych z wystąpieniem COVID-19 na należyte wykonanie tej umowy.</w:t>
      </w:r>
    </w:p>
    <w:p w14:paraId="4CB44ED5" w14:textId="77777777" w:rsidR="00851E98" w:rsidRPr="00B95CB3" w:rsidRDefault="006B5207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spacing w:before="0" w:after="42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Strona umowy, na podstawie otrzymanych oświadczeń lub dokumentów, o których mowa w ust. 2-4, w terminie 14 dni od dnia ich otrzymania, przekazuje drugiej stronie swoje stanowisko, wraz z uzasadnieniem, odnośnie do wpływu okoliczności, o których mowa w ust. 2, na należyte jej wykonanie. Jeżeli strona umowy otrzymała kolejne oświadczenia lub dokumenty, termin liczony jest od dnia ich otrzymania.</w:t>
      </w:r>
    </w:p>
    <w:p w14:paraId="3C412782" w14:textId="77777777" w:rsidR="00851E98" w:rsidRPr="00B95CB3" w:rsidRDefault="006B5207">
      <w:pPr>
        <w:pStyle w:val="Teksttreci30"/>
        <w:shd w:val="clear" w:color="auto" w:fill="auto"/>
        <w:spacing w:before="0" w:after="356" w:line="220" w:lineRule="exact"/>
        <w:ind w:left="408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§ 12 Siła wyższa</w:t>
      </w:r>
    </w:p>
    <w:p w14:paraId="2A956FCF" w14:textId="77777777" w:rsidR="00851E98" w:rsidRPr="00B95CB3" w:rsidRDefault="006B5207">
      <w:pPr>
        <w:pStyle w:val="Teksttreci20"/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1. Strony zgodnie postanawiają, że nie są odpowiedzialne za skutki wynikające z działania siły wyższej rozumianej jako zdarzenie lub połączenie zdarzeń obiektywnie niezależnych od stron, (w szczególności takie jak: wojna, klęska żywiołowa, epidemia, pandemia, stan nadzwyczajny, blokada komunikacyjna, zamieszki społeczne, katastrofa budowlana) które zasadniczo i istotnie utrudniają wykonanie części lub całości zobowiązań wynikających z umowy, których strony nie mogły przewidzieć i którym nie mogły zapobiec ani ich przezwyciężyć.</w:t>
      </w:r>
      <w:r w:rsidRPr="00B95CB3">
        <w:rPr>
          <w:rFonts w:ascii="Times New Roman" w:hAnsi="Times New Roman" w:cs="Times New Roman"/>
        </w:rPr>
        <w:br w:type="page"/>
      </w:r>
    </w:p>
    <w:p w14:paraId="41EF19E9" w14:textId="77777777" w:rsidR="00851E98" w:rsidRPr="00B95CB3" w:rsidRDefault="006B5207">
      <w:pPr>
        <w:pStyle w:val="Nagwek10"/>
        <w:keepNext/>
        <w:keepLines/>
        <w:shd w:val="clear" w:color="auto" w:fill="auto"/>
        <w:spacing w:after="356" w:line="220" w:lineRule="exact"/>
        <w:ind w:left="3400" w:firstLine="0"/>
        <w:jc w:val="left"/>
        <w:rPr>
          <w:rFonts w:ascii="Times New Roman" w:hAnsi="Times New Roman" w:cs="Times New Roman"/>
        </w:rPr>
      </w:pPr>
      <w:bookmarkStart w:id="10" w:name="bookmark10"/>
      <w:r w:rsidRPr="00B95CB3">
        <w:rPr>
          <w:rFonts w:ascii="Times New Roman" w:hAnsi="Times New Roman" w:cs="Times New Roman"/>
        </w:rPr>
        <w:lastRenderedPageBreak/>
        <w:t>§ 13 Postanowienia końcowe</w:t>
      </w:r>
      <w:bookmarkEnd w:id="10"/>
    </w:p>
    <w:p w14:paraId="0CC1E4F3" w14:textId="77777777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Załączniki do umowy stanowią jej integralną część.</w:t>
      </w:r>
    </w:p>
    <w:p w14:paraId="057907F0" w14:textId="272D08F3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Ilekroć w umowie jest mowa o ”dniach roboczych”, należy przez to rozumieć dni od poniedziałku do</w:t>
      </w:r>
      <w:r w:rsidR="00E46008" w:rsidRPr="00B95CB3">
        <w:rPr>
          <w:rFonts w:ascii="Times New Roman" w:hAnsi="Times New Roman" w:cs="Times New Roman"/>
        </w:rPr>
        <w:t xml:space="preserve"> </w:t>
      </w:r>
      <w:r w:rsidR="00933A11" w:rsidRPr="00B95CB3">
        <w:rPr>
          <w:rFonts w:ascii="Times New Roman" w:hAnsi="Times New Roman" w:cs="Times New Roman"/>
        </w:rPr>
        <w:t>piątku</w:t>
      </w:r>
      <w:r w:rsidRPr="00B95CB3">
        <w:rPr>
          <w:rFonts w:ascii="Times New Roman" w:hAnsi="Times New Roman" w:cs="Times New Roman"/>
        </w:rPr>
        <w:t xml:space="preserve"> z wyjątkiem dni ustawowo wolnych wskazanych w ustawie z dnia 18 stycznia 1951 r. o dniach wolnych od pracy (t.j. Dz. U. 2020, poz. 1920).</w:t>
      </w:r>
    </w:p>
    <w:p w14:paraId="0F322482" w14:textId="543CA2AA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 sprawach nieuregulowanych niniejszą umową mają zastosowanie powszechnie obowiązujące przepisy prawa, w szczególności przepisy ustawy z 11 września 2019 r. Prawo zamówień publicznych (Dz.U. z 20</w:t>
      </w:r>
      <w:r w:rsidR="006D17CA">
        <w:rPr>
          <w:rFonts w:ascii="Times New Roman" w:hAnsi="Times New Roman" w:cs="Times New Roman"/>
        </w:rPr>
        <w:t>2</w:t>
      </w:r>
      <w:r w:rsidRPr="00B95CB3">
        <w:rPr>
          <w:rFonts w:ascii="Times New Roman" w:hAnsi="Times New Roman" w:cs="Times New Roman"/>
        </w:rPr>
        <w:t xml:space="preserve">1 r. poz. </w:t>
      </w:r>
      <w:r w:rsidR="006D17CA">
        <w:rPr>
          <w:rFonts w:ascii="Times New Roman" w:hAnsi="Times New Roman" w:cs="Times New Roman"/>
        </w:rPr>
        <w:t>1129</w:t>
      </w:r>
      <w:r w:rsidRPr="00B95CB3">
        <w:rPr>
          <w:rFonts w:ascii="Times New Roman" w:hAnsi="Times New Roman" w:cs="Times New Roman"/>
        </w:rPr>
        <w:t xml:space="preserve"> z późn. zm.) oraz przepisy kodeksu cywilnego.</w:t>
      </w:r>
    </w:p>
    <w:p w14:paraId="11AF4A0C" w14:textId="77777777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Umowę sporządzono w trzech jednobrzmiących egzemplarzach, dwa dla Zamawiającego, jeden dla Wykonawcy.</w:t>
      </w:r>
    </w:p>
    <w:p w14:paraId="0CB87864" w14:textId="77777777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tabs>
          <w:tab w:val="left" w:pos="755"/>
        </w:tabs>
        <w:spacing w:before="0" w:after="0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Wszelkie zmiany postanowień niniejszej umowy wymagają formy pisemnej pod rygorem nieważności.</w:t>
      </w:r>
    </w:p>
    <w:p w14:paraId="1BEF597D" w14:textId="77777777" w:rsidR="00851E98" w:rsidRPr="00B95CB3" w:rsidRDefault="006B5207">
      <w:pPr>
        <w:pStyle w:val="Teksttreci20"/>
        <w:numPr>
          <w:ilvl w:val="0"/>
          <w:numId w:val="19"/>
        </w:numPr>
        <w:shd w:val="clear" w:color="auto" w:fill="auto"/>
        <w:spacing w:before="0" w:after="2707" w:line="379" w:lineRule="exact"/>
        <w:ind w:left="760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 Ewentualne spory wynikające z niniejszej umowy rozpatrywane będą przez Sąd powszechny miejscowo właściwy dla siedziby Zamawiającego.</w:t>
      </w:r>
    </w:p>
    <w:p w14:paraId="4848DCFD" w14:textId="6362E8C7" w:rsidR="00851E98" w:rsidRPr="00B95CB3" w:rsidRDefault="006803EE">
      <w:pPr>
        <w:pStyle w:val="Nagwek10"/>
        <w:keepNext/>
        <w:keepLines/>
        <w:shd w:val="clear" w:color="auto" w:fill="auto"/>
        <w:spacing w:after="707" w:line="220" w:lineRule="exact"/>
        <w:ind w:left="760"/>
        <w:jc w:val="both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3316827A" wp14:editId="1C116BD7">
                <wp:simplePos x="0" y="0"/>
                <wp:positionH relativeFrom="margin">
                  <wp:posOffset>4395470</wp:posOffset>
                </wp:positionH>
                <wp:positionV relativeFrom="paragraph">
                  <wp:posOffset>-8255</wp:posOffset>
                </wp:positionV>
                <wp:extent cx="1002665" cy="139700"/>
                <wp:effectExtent l="1905" t="444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B9C97" w14:textId="77777777" w:rsidR="00851E98" w:rsidRDefault="006B5207">
                            <w:pPr>
                              <w:pStyle w:val="Teksttreci3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8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1pt;margin-top:-.65pt;width:78.9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" filled="f" stroked="f">
                <v:textbox style="mso-fit-shape-to-text:t" inset="0,0,0,0">
                  <w:txbxContent>
                    <w:p w14:paraId="736B9C97" w14:textId="77777777" w:rsidR="00851E98" w:rsidRDefault="006B5207">
                      <w:pPr>
                        <w:pStyle w:val="Teksttreci3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1" w:name="bookmark11"/>
      <w:r w:rsidR="006B5207" w:rsidRPr="00B95CB3">
        <w:rPr>
          <w:rFonts w:ascii="Times New Roman" w:hAnsi="Times New Roman" w:cs="Times New Roman"/>
        </w:rPr>
        <w:t>ZAMAWIAJĄCY</w:t>
      </w:r>
      <w:bookmarkEnd w:id="11"/>
    </w:p>
    <w:p w14:paraId="6CB6E257" w14:textId="5A2CE594" w:rsidR="006D17CA" w:rsidRDefault="006D17CA">
      <w:pPr>
        <w:pStyle w:val="Teksttreci20"/>
        <w:shd w:val="clear" w:color="auto" w:fill="auto"/>
        <w:spacing w:before="0" w:after="0" w:line="384" w:lineRule="exact"/>
        <w:ind w:right="47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umowy:</w:t>
      </w:r>
    </w:p>
    <w:p w14:paraId="05BD23F4" w14:textId="353927C1" w:rsidR="00933A11" w:rsidRPr="00B95CB3" w:rsidRDefault="006B5207">
      <w:pPr>
        <w:pStyle w:val="Teksttreci20"/>
        <w:shd w:val="clear" w:color="auto" w:fill="auto"/>
        <w:spacing w:before="0" w:after="0" w:line="384" w:lineRule="exact"/>
        <w:ind w:right="4720" w:firstLine="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 xml:space="preserve">Załącznik nr 1 - formularz ofertowy </w:t>
      </w:r>
    </w:p>
    <w:p w14:paraId="2E52A1D0" w14:textId="4418FAAB" w:rsidR="00851E98" w:rsidRPr="00B95CB3" w:rsidRDefault="006B5207">
      <w:pPr>
        <w:pStyle w:val="Teksttreci20"/>
        <w:shd w:val="clear" w:color="auto" w:fill="auto"/>
        <w:spacing w:before="0" w:after="0" w:line="384" w:lineRule="exact"/>
        <w:ind w:right="4720" w:firstLine="0"/>
        <w:jc w:val="left"/>
        <w:rPr>
          <w:rFonts w:ascii="Times New Roman" w:hAnsi="Times New Roman" w:cs="Times New Roman"/>
        </w:rPr>
      </w:pPr>
      <w:r w:rsidRPr="00B95CB3">
        <w:rPr>
          <w:rFonts w:ascii="Times New Roman" w:hAnsi="Times New Roman" w:cs="Times New Roman"/>
        </w:rPr>
        <w:t>Załącznik nr 2 - opis przedmiotu zamówienia</w:t>
      </w:r>
    </w:p>
    <w:sectPr w:rsidR="00851E98" w:rsidRPr="00B95CB3">
      <w:pgSz w:w="11900" w:h="16840"/>
      <w:pgMar w:top="1421" w:right="1380" w:bottom="1475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C9DF" w14:textId="77777777" w:rsidR="00472911" w:rsidRDefault="00472911">
      <w:r>
        <w:separator/>
      </w:r>
    </w:p>
  </w:endnote>
  <w:endnote w:type="continuationSeparator" w:id="0">
    <w:p w14:paraId="4E89F777" w14:textId="77777777" w:rsidR="00472911" w:rsidRDefault="0047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9D47" w14:textId="77777777" w:rsidR="00472911" w:rsidRDefault="00472911"/>
  </w:footnote>
  <w:footnote w:type="continuationSeparator" w:id="0">
    <w:p w14:paraId="4B4246FC" w14:textId="77777777" w:rsidR="00472911" w:rsidRDefault="00472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2D"/>
    <w:multiLevelType w:val="multilevel"/>
    <w:tmpl w:val="52C026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0DD2"/>
    <w:multiLevelType w:val="multilevel"/>
    <w:tmpl w:val="E8F82F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86D72"/>
    <w:multiLevelType w:val="multilevel"/>
    <w:tmpl w:val="D7544F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740C4"/>
    <w:multiLevelType w:val="multilevel"/>
    <w:tmpl w:val="9CBAF1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B58AB"/>
    <w:multiLevelType w:val="multilevel"/>
    <w:tmpl w:val="9F889B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C495A"/>
    <w:multiLevelType w:val="multilevel"/>
    <w:tmpl w:val="8966B3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765B5"/>
    <w:multiLevelType w:val="multilevel"/>
    <w:tmpl w:val="496050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45708"/>
    <w:multiLevelType w:val="multilevel"/>
    <w:tmpl w:val="0750C9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2031E"/>
    <w:multiLevelType w:val="multilevel"/>
    <w:tmpl w:val="A906C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42EAF"/>
    <w:multiLevelType w:val="multilevel"/>
    <w:tmpl w:val="79C861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B40581"/>
    <w:multiLevelType w:val="multilevel"/>
    <w:tmpl w:val="D1AADC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45BFA"/>
    <w:multiLevelType w:val="multilevel"/>
    <w:tmpl w:val="8AD23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62BD7"/>
    <w:multiLevelType w:val="multilevel"/>
    <w:tmpl w:val="464A1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E7270D"/>
    <w:multiLevelType w:val="multilevel"/>
    <w:tmpl w:val="95321A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730323"/>
    <w:multiLevelType w:val="multilevel"/>
    <w:tmpl w:val="F63CDE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2B74EA"/>
    <w:multiLevelType w:val="multilevel"/>
    <w:tmpl w:val="17DA51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A71397"/>
    <w:multiLevelType w:val="multilevel"/>
    <w:tmpl w:val="6D3029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0300CF"/>
    <w:multiLevelType w:val="multilevel"/>
    <w:tmpl w:val="642692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E4E34"/>
    <w:multiLevelType w:val="multilevel"/>
    <w:tmpl w:val="EFA2B0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480612">
    <w:abstractNumId w:val="12"/>
  </w:num>
  <w:num w:numId="2" w16cid:durableId="967324315">
    <w:abstractNumId w:val="6"/>
  </w:num>
  <w:num w:numId="3" w16cid:durableId="1555851282">
    <w:abstractNumId w:val="15"/>
  </w:num>
  <w:num w:numId="4" w16cid:durableId="2039966970">
    <w:abstractNumId w:val="7"/>
  </w:num>
  <w:num w:numId="5" w16cid:durableId="2007439509">
    <w:abstractNumId w:val="8"/>
  </w:num>
  <w:num w:numId="6" w16cid:durableId="1289169318">
    <w:abstractNumId w:val="10"/>
  </w:num>
  <w:num w:numId="7" w16cid:durableId="185944858">
    <w:abstractNumId w:val="14"/>
  </w:num>
  <w:num w:numId="8" w16cid:durableId="911700803">
    <w:abstractNumId w:val="0"/>
  </w:num>
  <w:num w:numId="9" w16cid:durableId="939874445">
    <w:abstractNumId w:val="2"/>
  </w:num>
  <w:num w:numId="10" w16cid:durableId="1889295519">
    <w:abstractNumId w:val="18"/>
  </w:num>
  <w:num w:numId="11" w16cid:durableId="1071927500">
    <w:abstractNumId w:val="13"/>
  </w:num>
  <w:num w:numId="12" w16cid:durableId="1541626766">
    <w:abstractNumId w:val="5"/>
  </w:num>
  <w:num w:numId="13" w16cid:durableId="1526555984">
    <w:abstractNumId w:val="1"/>
  </w:num>
  <w:num w:numId="14" w16cid:durableId="89471535">
    <w:abstractNumId w:val="4"/>
  </w:num>
  <w:num w:numId="15" w16cid:durableId="1302881795">
    <w:abstractNumId w:val="17"/>
  </w:num>
  <w:num w:numId="16" w16cid:durableId="1560438195">
    <w:abstractNumId w:val="3"/>
  </w:num>
  <w:num w:numId="17" w16cid:durableId="1639921107">
    <w:abstractNumId w:val="16"/>
  </w:num>
  <w:num w:numId="18" w16cid:durableId="42491110">
    <w:abstractNumId w:val="9"/>
  </w:num>
  <w:num w:numId="19" w16cid:durableId="508179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98"/>
    <w:rsid w:val="00051B37"/>
    <w:rsid w:val="001D05E4"/>
    <w:rsid w:val="002F5054"/>
    <w:rsid w:val="00472911"/>
    <w:rsid w:val="004B7E8E"/>
    <w:rsid w:val="006803EE"/>
    <w:rsid w:val="006B5207"/>
    <w:rsid w:val="006D17CA"/>
    <w:rsid w:val="0078592F"/>
    <w:rsid w:val="00833E92"/>
    <w:rsid w:val="00851E98"/>
    <w:rsid w:val="00933A11"/>
    <w:rsid w:val="009878DC"/>
    <w:rsid w:val="00991A3C"/>
    <w:rsid w:val="009F5299"/>
    <w:rsid w:val="00AC1450"/>
    <w:rsid w:val="00B95CB3"/>
    <w:rsid w:val="00BB04BD"/>
    <w:rsid w:val="00D50682"/>
    <w:rsid w:val="00E41A68"/>
    <w:rsid w:val="00E46008"/>
    <w:rsid w:val="00EE23FD"/>
    <w:rsid w:val="00F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3687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180" w:line="37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ind w:hanging="360"/>
      <w:jc w:val="righ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79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3E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B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4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4B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4BD"/>
    <w:rPr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B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ustawy/ustawa-z-dnia-11-wrzesnia-2019-r.-prawo-zamowien-publicznych-dz.u.-z-2019-r.-poz.-2019-175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2579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Paula Szczepańska</cp:lastModifiedBy>
  <cp:revision>2</cp:revision>
  <dcterms:created xsi:type="dcterms:W3CDTF">2023-05-08T09:14:00Z</dcterms:created>
  <dcterms:modified xsi:type="dcterms:W3CDTF">2023-05-08T09:14:00Z</dcterms:modified>
</cp:coreProperties>
</file>