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50AE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14:paraId="3BE3E7FF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1E76DB" w14:textId="77777777" w:rsidR="001E635C" w:rsidRDefault="001E635C" w:rsidP="00B54B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47F1BC" w14:textId="77777777" w:rsidR="00C504BF" w:rsidRDefault="00EA6FE3" w:rsidP="00B54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14:paraId="37D7D1C8" w14:textId="77777777" w:rsidR="001E635C" w:rsidRDefault="001E635C" w:rsidP="00B54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199CE" w14:textId="77777777" w:rsidR="00C504BF" w:rsidRDefault="00EA6FE3" w:rsidP="00B54B10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14:paraId="2E464BE1" w14:textId="77777777" w:rsidR="00C504BF" w:rsidRDefault="00EA6FE3" w:rsidP="00B54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14:paraId="54CB837D" w14:textId="77777777" w:rsidR="001E635C" w:rsidRDefault="001E635C" w:rsidP="00B54B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9D9BA9F" w14:textId="77777777" w:rsidR="00C504BF" w:rsidRDefault="00EA6FE3" w:rsidP="00B54B1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14:paraId="10D95555" w14:textId="77777777" w:rsidR="00C504BF" w:rsidRDefault="00C504BF" w:rsidP="00B54B1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CAB631C" w14:textId="77777777" w:rsidR="00C504BF" w:rsidRDefault="00EA6FE3" w:rsidP="00B54B1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14:paraId="56062314" w14:textId="77777777" w:rsidR="00C504BF" w:rsidRDefault="00C504BF" w:rsidP="00B54B10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47CA47C" w14:textId="77777777" w:rsidR="00C504BF" w:rsidRDefault="00EA6FE3" w:rsidP="00B54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14:paraId="7CBF0A4D" w14:textId="77777777" w:rsidR="00C504BF" w:rsidRDefault="00EA6FE3" w:rsidP="00B54B10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3CFF5AAD" w14:textId="77777777" w:rsidR="001E635C" w:rsidRDefault="001E635C" w:rsidP="00B54B10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1B71F12B" w14:textId="77777777" w:rsidR="001E635C" w:rsidRDefault="001E635C" w:rsidP="00B54B10">
      <w:p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</w:p>
    <w:p w14:paraId="47FB2355" w14:textId="77777777" w:rsidR="00C504BF" w:rsidRDefault="00EA6FE3" w:rsidP="00B54B10">
      <w:pPr>
        <w:spacing w:before="57" w:after="57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8875B5C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14:paraId="4BC885FA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8B271" w14:textId="305249C9" w:rsidR="00C504BF" w:rsidRDefault="00EA6FE3" w:rsidP="000F4F86">
      <w:pPr>
        <w:pStyle w:val="NormalnyWeb"/>
        <w:spacing w:before="0"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F4F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Przedmiotem umowy jest sukcesywna dostawa  jaj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14:paraId="3C728519" w14:textId="5FE57338" w:rsidR="00C504BF" w:rsidRDefault="00EA6FE3" w:rsidP="000F4F8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14:paraId="1068E714" w14:textId="008204F6" w:rsidR="00C504BF" w:rsidRDefault="00EA6FE3" w:rsidP="000F4F8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F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14:paraId="23759953" w14:textId="27191C18" w:rsidR="00C504BF" w:rsidRDefault="00EA6FE3" w:rsidP="000F4F8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14:paraId="7187BB53" w14:textId="37FC141B" w:rsidR="00C504BF" w:rsidRDefault="00EA6FE3" w:rsidP="000F4F8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F4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Kupujący może dokonać zmiany asortymentowej w przedmiocie zamówienia w ramach limitu finansowego.</w:t>
      </w:r>
    </w:p>
    <w:p w14:paraId="7F2A4580" w14:textId="5C9C2869" w:rsidR="00C504BF" w:rsidRDefault="00EA6FE3" w:rsidP="000F4F86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F4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14:paraId="13B94480" w14:textId="6DC72925" w:rsidR="00C504BF" w:rsidRDefault="00EA6FE3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F4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Strony ustalają, że przedmiot umowy zostanie wykonany zgodnie z ofertą Sprzedającego w terminie od 02-01-202</w:t>
      </w:r>
      <w:r w:rsidR="00A83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31-12-202</w:t>
      </w:r>
      <w:r w:rsidR="00A83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bądź do wyczerpania maksymalnej wartości netto umowy określonej w § 2 pkt. 1.</w:t>
      </w:r>
    </w:p>
    <w:p w14:paraId="47FE5BB7" w14:textId="77777777" w:rsidR="001E635C" w:rsidRDefault="001E635C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51DAB91" w14:textId="77777777" w:rsidR="001E635C" w:rsidRDefault="001E635C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A762DB1" w14:textId="77777777" w:rsidR="001E635C" w:rsidRDefault="001E635C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56FDD87" w14:textId="77777777" w:rsidR="001E635C" w:rsidRDefault="001E635C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69229A7B" w14:textId="77777777" w:rsidR="001E635C" w:rsidRDefault="001E635C" w:rsidP="000F4F86">
      <w:p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585A5DC" w14:textId="77777777" w:rsidR="00C504BF" w:rsidRDefault="00EA6FE3" w:rsidP="006F5332">
      <w:pPr>
        <w:spacing w:before="40"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3338CE14" w14:textId="77777777" w:rsidR="00C504BF" w:rsidRDefault="00EA6FE3" w:rsidP="00B54B10">
      <w:pPr>
        <w:spacing w:before="57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14:paraId="254690FC" w14:textId="5529787A" w:rsidR="00C504BF" w:rsidRPr="000B0853" w:rsidRDefault="00EA6FE3" w:rsidP="00D24B7F">
      <w:pPr>
        <w:pStyle w:val="Akapitzlist"/>
        <w:numPr>
          <w:ilvl w:val="0"/>
          <w:numId w:val="19"/>
        </w:numPr>
        <w:spacing w:before="57" w:after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0853">
        <w:rPr>
          <w:rFonts w:ascii="Times New Roman" w:hAnsi="Times New Roman" w:cs="Times New Roman"/>
          <w:sz w:val="24"/>
          <w:szCs w:val="24"/>
        </w:rPr>
        <w:t>Strony ustalają szacunkową cenę za wykonanie przedmiotu umowy, zgodnie z ofertą Sprzedającego, na wartość ogółem netto: …………</w:t>
      </w:r>
      <w:r w:rsidR="00302926" w:rsidRPr="000B0853">
        <w:rPr>
          <w:rFonts w:ascii="Times New Roman" w:hAnsi="Times New Roman" w:cs="Times New Roman"/>
          <w:sz w:val="24"/>
          <w:szCs w:val="24"/>
        </w:rPr>
        <w:t xml:space="preserve"> </w:t>
      </w:r>
      <w:r w:rsidRPr="000B0853">
        <w:rPr>
          <w:rFonts w:ascii="Times New Roman" w:hAnsi="Times New Roman" w:cs="Times New Roman"/>
          <w:sz w:val="24"/>
          <w:szCs w:val="24"/>
        </w:rPr>
        <w:t>zł</w:t>
      </w:r>
    </w:p>
    <w:p w14:paraId="1F34E479" w14:textId="249215AC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Ostateczna cena za wykonanie przedmiotu umowy, ustalona zostanie na podstawie faktycznej ilości zamówionych dostaw i obowiązujących cen, ustalonych zgodnie ze złożoną ofertą i postanowieniami niniejszej umowy.</w:t>
      </w:r>
    </w:p>
    <w:p w14:paraId="4B2DB007" w14:textId="0AF53FA3" w:rsidR="00C504BF" w:rsidRPr="000B0853" w:rsidRDefault="00D92F8A" w:rsidP="000B0853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Pojedyncze zamówienia dokonywane będą w cenach określonych w załączniku nr 2.1 do umowy. Ceny określone w załączniku nr 2.1 do umowy obowiązywać będą przez cały okres obowiązywania umowy i nie mogą ulegać zmianie, z zastrzeżeniem ust. 4 i 5.</w:t>
      </w:r>
    </w:p>
    <w:p w14:paraId="4F601E10" w14:textId="77777777" w:rsid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 xml:space="preserve">Kupujący dopuszcza możliwość zmiany ceny w przypadku zmiany ustawowej stawki podatku VAT oraz o kwartalny wskaźnik zmiany cen dotyczący przedmiotu zamówienia podawanego przez GUS, opublikowanego w Monitorze Polskim na wyłączny wniosek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0B0853">
        <w:rPr>
          <w:rFonts w:ascii="Times New Roman" w:hAnsi="Times New Roman" w:cs="Times New Roman"/>
          <w:sz w:val="24"/>
          <w:szCs w:val="24"/>
        </w:rPr>
        <w:t>.</w:t>
      </w:r>
    </w:p>
    <w:p w14:paraId="0FCAEE68" w14:textId="5DD1A97E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14:paraId="7728D49C" w14:textId="77777777" w:rsidR="00C504BF" w:rsidRPr="000B0853" w:rsidRDefault="00EA6FE3" w:rsidP="000B0853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</w:t>
      </w:r>
    </w:p>
    <w:p w14:paraId="747153CA" w14:textId="77777777" w:rsidR="00C504BF" w:rsidRPr="000B0853" w:rsidRDefault="00EA6FE3" w:rsidP="000B0853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14:paraId="3AA8549C" w14:textId="77777777" w:rsidR="00C504BF" w:rsidRPr="000B0853" w:rsidRDefault="00EA6FE3" w:rsidP="000B0853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 do umowy.</w:t>
      </w:r>
    </w:p>
    <w:p w14:paraId="66C2B19F" w14:textId="6400A9B6" w:rsidR="00C504BF" w:rsidRPr="000B0853" w:rsidRDefault="00D92F8A" w:rsidP="000B0853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Waloryzację przeprowadza się w oparciu o otrzymane w formie pisemnej wskaźniki cen (o których mowa w ust.4) za kwartał poprzedzający złożenie wniosku, o którym mowa w ust. 5 pkt 1, w odniesieniu do cen wskazanych w załączniku nr 2.1 do umowy. </w:t>
      </w:r>
    </w:p>
    <w:p w14:paraId="56250F81" w14:textId="087BA853" w:rsidR="00C504BF" w:rsidRPr="000B0853" w:rsidRDefault="008A6B96" w:rsidP="000B0853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cen na skutek waloryzacji wymaga formy pisemnej pod rygorem nieważności.</w:t>
      </w:r>
    </w:p>
    <w:p w14:paraId="66D0B388" w14:textId="56FE24DB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 xml:space="preserve">Z tytułu niezrealizowania wskazanych w formularzach cenowych i opisie przedmiotu zamówienia ilości </w:t>
      </w: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 w:rsidRPr="000B0853"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14:paraId="6F846948" w14:textId="34EF2F81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0B0853"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14:paraId="6974DDC1" w14:textId="28C1FC0C" w:rsidR="000B0853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Sprzedający jest zobowiązany przekazywać zamawiającemu faktury przy każdej dostawie.</w:t>
      </w:r>
    </w:p>
    <w:p w14:paraId="1EE39474" w14:textId="436C31DE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Sprzedający jest zobowiązany przy wystawianiu faktury wpisać jako Nabywcę: Ogólnokształcąca Szkoła Muzyczna I i II stopnia, im. F Nowowiejskiego, ul. Gnilna 3, 80-847 Gdańsk, NIP 583-21-22-414. Nabywca jest jednocześnie płatnikiem.</w:t>
      </w:r>
    </w:p>
    <w:p w14:paraId="1BC2D858" w14:textId="4E10860D" w:rsidR="00C504BF" w:rsidRPr="000B0853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hAnsi="Times New Roman" w:cs="Times New Roman"/>
          <w:sz w:val="24"/>
          <w:szCs w:val="24"/>
        </w:rPr>
        <w:t>Kupujący nie dopuszcza rozliczenia w walutach obcych.</w:t>
      </w:r>
    </w:p>
    <w:p w14:paraId="1CB007CA" w14:textId="3858B76F" w:rsidR="00C504BF" w:rsidRDefault="00EA6FE3" w:rsidP="000B085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5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Pr="000B0853"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  <w:r w:rsidR="000B0853" w:rsidRPr="000B0853">
        <w:rPr>
          <w:rFonts w:ascii="Times New Roman" w:hAnsi="Times New Roman" w:cs="Times New Roman"/>
          <w:sz w:val="24"/>
          <w:szCs w:val="24"/>
        </w:rPr>
        <w:t xml:space="preserve"> </w:t>
      </w:r>
      <w:r w:rsidRPr="000B0853">
        <w:rPr>
          <w:rFonts w:ascii="Times New Roman" w:hAnsi="Times New Roman" w:cs="Times New Roman"/>
          <w:sz w:val="24"/>
          <w:szCs w:val="24"/>
        </w:rPr>
        <w:t>niniejszej umowy.</w:t>
      </w:r>
    </w:p>
    <w:p w14:paraId="282B3AA7" w14:textId="77777777" w:rsid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F0BEA" w14:textId="77777777" w:rsid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F02BE" w14:textId="77777777" w:rsid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4C990" w14:textId="77777777" w:rsid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075E6" w14:textId="77777777" w:rsidR="001E635C" w:rsidRP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7983E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12083D6C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14:paraId="612902DE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FE60C" w14:textId="61B86E8B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14:paraId="63094DAC" w14:textId="7B75A29C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14:paraId="76F5AE4D" w14:textId="1FDFA48D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 do umowy.</w:t>
      </w:r>
    </w:p>
    <w:p w14:paraId="4A2CB29D" w14:textId="1E723ECB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 w:rsidR="00EA6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 w:rsidR="00EA6FE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14:paraId="2FCD0794" w14:textId="072480EA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A88ABC" w14:textId="13177D09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14:paraId="47DF438F" w14:textId="0D15E720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możliwości zrealizowania dostawy w określonym terminie.</w:t>
      </w:r>
    </w:p>
    <w:p w14:paraId="5B2FA90D" w14:textId="1C505F50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14:paraId="4E754B56" w14:textId="52654BBD" w:rsidR="00C504BF" w:rsidRDefault="00011410" w:rsidP="00B54B10">
      <w:pPr>
        <w:numPr>
          <w:ilvl w:val="0"/>
          <w:numId w:val="2"/>
        </w:numPr>
        <w:tabs>
          <w:tab w:val="left" w:pos="426"/>
        </w:tabs>
        <w:spacing w:after="0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odbioru.</w:t>
      </w:r>
    </w:p>
    <w:p w14:paraId="04D80680" w14:textId="4993A9DD" w:rsidR="00C504BF" w:rsidRDefault="00B77F2D" w:rsidP="00B54B10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FE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14:paraId="6E7E1152" w14:textId="17490D5B" w:rsidR="00C504BF" w:rsidRDefault="00EA6FE3" w:rsidP="00B54B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(nazwę)</w:t>
      </w:r>
      <w:r w:rsidR="00DD3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ilość dostarczonych artykułów, </w:t>
      </w:r>
    </w:p>
    <w:p w14:paraId="198A7F36" w14:textId="5AC5817C" w:rsidR="00C504BF" w:rsidRPr="00FC3C9E" w:rsidRDefault="00EA6FE3" w:rsidP="00B54B1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3EF44F" w14:textId="40E84D64" w:rsidR="00C504BF" w:rsidRPr="00FC3C9E" w:rsidRDefault="00B77F2D" w:rsidP="00FC3C9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A6FE3" w:rsidRPr="00FC3C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 w:rsidR="00EA6FE3" w:rsidRPr="00FC3C9E"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14:paraId="7764D0CB" w14:textId="77777777" w:rsidR="00FC3C9E" w:rsidRPr="00FC3C9E" w:rsidRDefault="00FC3C9E" w:rsidP="00FC3C9E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168A67" w14:textId="4F462391" w:rsidR="00B54B10" w:rsidRDefault="00EA6FE3" w:rsidP="00B54B10">
      <w:pPr>
        <w:pStyle w:val="western"/>
        <w:tabs>
          <w:tab w:val="left" w:pos="1440"/>
        </w:tabs>
        <w:spacing w:before="0" w:after="0" w:line="276" w:lineRule="auto"/>
        <w:rPr>
          <w:color w:val="000000"/>
          <w:szCs w:val="24"/>
        </w:rPr>
      </w:pPr>
      <w:r>
        <w:rPr>
          <w:szCs w:val="24"/>
        </w:rPr>
        <w:t>- Ze strony Kupującego:</w:t>
      </w:r>
    </w:p>
    <w:p w14:paraId="12C18AB8" w14:textId="4BC85993" w:rsidR="00C504BF" w:rsidRPr="00B54B10" w:rsidRDefault="00EA6FE3" w:rsidP="00B54B10">
      <w:pPr>
        <w:pStyle w:val="western"/>
        <w:tabs>
          <w:tab w:val="left" w:pos="1440"/>
        </w:tabs>
        <w:spacing w:before="0" w:after="0" w:line="276" w:lineRule="auto"/>
        <w:rPr>
          <w:color w:val="000000"/>
          <w:szCs w:val="24"/>
        </w:rPr>
      </w:pPr>
      <w:r>
        <w:rPr>
          <w:szCs w:val="24"/>
        </w:rPr>
        <w:t>Intendentkę, tel.</w:t>
      </w:r>
      <w:r w:rsidR="00DF469D">
        <w:rPr>
          <w:szCs w:val="24"/>
        </w:rPr>
        <w:t>:</w:t>
      </w:r>
      <w:r>
        <w:rPr>
          <w:szCs w:val="24"/>
        </w:rPr>
        <w:t xml:space="preserve"> 58 301 39 19 wew. 24, </w:t>
      </w:r>
      <w:r>
        <w:rPr>
          <w:szCs w:val="24"/>
          <w:lang w:eastAsia="zh-CN"/>
        </w:rPr>
        <w:t>adres e-mail</w:t>
      </w:r>
      <w:r w:rsidR="00724B3D">
        <w:rPr>
          <w:szCs w:val="24"/>
          <w:lang w:eastAsia="zh-CN"/>
        </w:rPr>
        <w:t>:</w:t>
      </w:r>
      <w:r>
        <w:rPr>
          <w:szCs w:val="24"/>
          <w:lang w:eastAsia="zh-CN"/>
        </w:rPr>
        <w:t xml:space="preserve"> </w:t>
      </w:r>
      <w:hyperlink r:id="rId8" w:history="1">
        <w:r w:rsidR="00B54B10" w:rsidRPr="000862B8">
          <w:rPr>
            <w:rStyle w:val="Hipercze"/>
            <w:szCs w:val="24"/>
            <w:lang w:eastAsia="zh-CN"/>
          </w:rPr>
          <w:t>intendent.internat@osm.gdansk.pl</w:t>
        </w:r>
      </w:hyperlink>
    </w:p>
    <w:p w14:paraId="612CB42A" w14:textId="77777777" w:rsidR="00B54B10" w:rsidRDefault="00B54B10" w:rsidP="00B54B10">
      <w:pPr>
        <w:pStyle w:val="western"/>
        <w:tabs>
          <w:tab w:val="left" w:pos="1440"/>
        </w:tabs>
        <w:spacing w:before="0" w:after="0" w:line="276" w:lineRule="auto"/>
        <w:rPr>
          <w:szCs w:val="24"/>
          <w:lang w:eastAsia="zh-CN"/>
        </w:rPr>
      </w:pPr>
    </w:p>
    <w:p w14:paraId="09EC95D0" w14:textId="50CF6118" w:rsidR="00C504BF" w:rsidRPr="00FC3C9E" w:rsidRDefault="00EA6FE3" w:rsidP="00B54B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Ze </w:t>
      </w:r>
      <w:r w:rsidRPr="00FC3C9E">
        <w:rPr>
          <w:rFonts w:ascii="Times New Roman" w:hAnsi="Times New Roman" w:cs="Times New Roman"/>
          <w:sz w:val="24"/>
          <w:szCs w:val="24"/>
        </w:rPr>
        <w:t>strony Sprzedającego:</w:t>
      </w:r>
    </w:p>
    <w:p w14:paraId="543C02A9" w14:textId="77777777" w:rsidR="00C504BF" w:rsidRPr="00FC3C9E" w:rsidRDefault="00C504BF" w:rsidP="00B54B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3EECC8" w14:textId="3177A7D4" w:rsidR="00C504BF" w:rsidRDefault="00EA6FE3" w:rsidP="00B54B10">
      <w:pPr>
        <w:spacing w:after="0"/>
        <w:jc w:val="both"/>
        <w:rPr>
          <w:rFonts w:ascii="Times New Roman" w:hAnsi="Times New Roman" w:cs="Times New Roman"/>
          <w:szCs w:val="24"/>
          <w:lang w:eastAsia="zh-CN"/>
        </w:rPr>
      </w:pPr>
      <w:r w:rsidRPr="00FC3C9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165AC">
        <w:rPr>
          <w:rFonts w:ascii="Times New Roman" w:hAnsi="Times New Roman" w:cs="Times New Roman"/>
          <w:sz w:val="24"/>
          <w:szCs w:val="24"/>
        </w:rPr>
        <w:t>,</w:t>
      </w:r>
      <w:r w:rsidR="00302926" w:rsidRPr="00FC3C9E">
        <w:rPr>
          <w:rFonts w:ascii="Times New Roman" w:hAnsi="Times New Roman" w:cs="Times New Roman"/>
          <w:sz w:val="24"/>
          <w:szCs w:val="24"/>
        </w:rPr>
        <w:t xml:space="preserve"> </w:t>
      </w:r>
      <w:r w:rsidRPr="00FC3C9E">
        <w:rPr>
          <w:rFonts w:ascii="Times New Roman" w:hAnsi="Times New Roman" w:cs="Times New Roman"/>
          <w:sz w:val="24"/>
          <w:szCs w:val="24"/>
        </w:rPr>
        <w:t>tel</w:t>
      </w:r>
      <w:r w:rsidR="00AA11BE">
        <w:rPr>
          <w:rFonts w:ascii="Times New Roman" w:hAnsi="Times New Roman" w:cs="Times New Roman"/>
          <w:sz w:val="24"/>
          <w:szCs w:val="24"/>
        </w:rPr>
        <w:t>.:</w:t>
      </w:r>
      <w:r w:rsidR="00302926" w:rsidRPr="00FC3C9E">
        <w:rPr>
          <w:rFonts w:ascii="Times New Roman" w:hAnsi="Times New Roman" w:cs="Times New Roman"/>
          <w:sz w:val="24"/>
          <w:szCs w:val="24"/>
        </w:rPr>
        <w:t xml:space="preserve"> </w:t>
      </w:r>
      <w:r w:rsidRPr="00FC3C9E">
        <w:rPr>
          <w:rFonts w:ascii="Times New Roman" w:hAnsi="Times New Roman" w:cs="Times New Roman"/>
          <w:sz w:val="24"/>
          <w:szCs w:val="24"/>
        </w:rPr>
        <w:t>…………………</w:t>
      </w:r>
      <w:r w:rsidR="00E165AC">
        <w:rPr>
          <w:rFonts w:ascii="Times New Roman" w:hAnsi="Times New Roman" w:cs="Times New Roman"/>
          <w:sz w:val="24"/>
          <w:szCs w:val="24"/>
        </w:rPr>
        <w:t xml:space="preserve"> ,</w:t>
      </w:r>
      <w:r w:rsidR="00FC3C9E" w:rsidRPr="00FC3C9E">
        <w:rPr>
          <w:rFonts w:ascii="Times New Roman" w:hAnsi="Times New Roman" w:cs="Times New Roman"/>
          <w:szCs w:val="24"/>
          <w:lang w:eastAsia="zh-CN"/>
        </w:rPr>
        <w:t xml:space="preserve"> adres e-mail:</w:t>
      </w:r>
      <w:r w:rsidR="00E165AC">
        <w:rPr>
          <w:rFonts w:ascii="Times New Roman" w:hAnsi="Times New Roman" w:cs="Times New Roman"/>
          <w:szCs w:val="24"/>
          <w:lang w:eastAsia="zh-CN"/>
        </w:rPr>
        <w:t xml:space="preserve"> </w:t>
      </w:r>
      <w:r w:rsidR="00FC3C9E">
        <w:rPr>
          <w:rFonts w:ascii="Times New Roman" w:hAnsi="Times New Roman" w:cs="Times New Roman"/>
          <w:szCs w:val="24"/>
          <w:lang w:eastAsia="zh-CN"/>
        </w:rPr>
        <w:t>……</w:t>
      </w:r>
      <w:r w:rsidR="00E165AC">
        <w:rPr>
          <w:rFonts w:ascii="Times New Roman" w:hAnsi="Times New Roman" w:cs="Times New Roman"/>
          <w:szCs w:val="24"/>
          <w:lang w:eastAsia="zh-CN"/>
        </w:rPr>
        <w:t>…….</w:t>
      </w:r>
      <w:r w:rsidR="00FC3C9E">
        <w:rPr>
          <w:rFonts w:ascii="Times New Roman" w:hAnsi="Times New Roman" w:cs="Times New Roman"/>
          <w:szCs w:val="24"/>
          <w:lang w:eastAsia="zh-CN"/>
        </w:rPr>
        <w:t>…………………</w:t>
      </w:r>
      <w:r w:rsidR="00E165AC">
        <w:rPr>
          <w:rFonts w:ascii="Times New Roman" w:hAnsi="Times New Roman" w:cs="Times New Roman"/>
          <w:szCs w:val="24"/>
          <w:lang w:eastAsia="zh-CN"/>
        </w:rPr>
        <w:t>..</w:t>
      </w:r>
    </w:p>
    <w:p w14:paraId="4FC0CE6D" w14:textId="77777777" w:rsidR="00771FA3" w:rsidRPr="00FC3C9E" w:rsidRDefault="00771FA3" w:rsidP="00B54B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0E70E7" w14:textId="673DDD6D" w:rsidR="00C504BF" w:rsidRPr="001E635C" w:rsidRDefault="00EA6FE3" w:rsidP="001E635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35C">
        <w:rPr>
          <w:rFonts w:ascii="Times New Roman" w:hAnsi="Times New Roman" w:cs="Times New Roman"/>
          <w:sz w:val="24"/>
          <w:szCs w:val="24"/>
        </w:rPr>
        <w:t>Strony zobowiązują się do wzajemnego powiadamiania o każdej zmianie adresu swojej siedziby. W razie nie uczynienia tego, przyjmuje się, że korespondencja przesłana na adres wskazany umową została stronie prawidłowo doręczona.</w:t>
      </w:r>
    </w:p>
    <w:p w14:paraId="5548DC72" w14:textId="77777777" w:rsidR="001E635C" w:rsidRPr="001E635C" w:rsidRDefault="001E635C" w:rsidP="001E63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E02E4" w14:textId="77777777" w:rsidR="00C504BF" w:rsidRDefault="00EA6FE3" w:rsidP="00625EA8">
      <w:pPr>
        <w:spacing w:before="40"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791CEC6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14:paraId="5FB67BFC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F6EA0" w14:textId="77777777" w:rsidR="00C504BF" w:rsidRDefault="00EA6FE3" w:rsidP="00B54B10">
      <w:pPr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 i dostarczone zgodnie z obowiązującymi wymaganiami określonymi w przepisach krajowych i unijnych  dotyczących artykułów żywnościowych .</w:t>
      </w:r>
    </w:p>
    <w:p w14:paraId="5D1AAE92" w14:textId="77777777" w:rsidR="00194448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wymagania jakościowe dla poszczególnych artykułów zawiera załącznik nr 2.1 do umowy oraz Opis Przedmiotu Zamówienia.</w:t>
      </w:r>
    </w:p>
    <w:p w14:paraId="2427B58E" w14:textId="77777777" w:rsidR="00194448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artykuły muszą być oznakowane w sposób zrozumiały, napisy w języku polskim muszą być wyraźne, czytelne i nieusuwalne. </w:t>
      </w:r>
    </w:p>
    <w:p w14:paraId="7FFA04B2" w14:textId="77777777" w:rsidR="00194448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zastrzega sobie prawo żądania w momencie dostawy aktualnych dokumentów potwierdzających spełnianie warunków sanitarno – epidemiologicznych związanych z prawidłową realizacją przedmiotu zamówienia. Sprzedający oświadcza, iż niezwłocznie okaże je Kupującemu. </w:t>
      </w:r>
    </w:p>
    <w:p w14:paraId="5B3148B1" w14:textId="77777777" w:rsidR="00194448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44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Kupujący przy odbiorze artykułów stwierdzi, że jakość i/lub ilość jest niezgodna ze złożonym zamówieniem (towar jest wadliwy) Sprzedający w czasie 3 godzin od zgłoszenia pocztą elektroniczną lub telefonicznie lub osobiście na podstawie spisanego protokołu) dostarczy artykuł/y właściwy/e.</w:t>
      </w:r>
      <w:r w:rsidRPr="00194448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14:paraId="0A03AD03" w14:textId="77777777" w:rsidR="00194448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dostarczenia towaru właściwego/ych w czasie wskazanym w ust. 5, Kupujący ma prawo dokonania zakupu brakującego towaru </w:t>
      </w:r>
      <w:r w:rsidRPr="00194448"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14:paraId="04ACCBE0" w14:textId="2E503691" w:rsidR="00C504BF" w:rsidRPr="001E635C" w:rsidRDefault="00EA6FE3" w:rsidP="00B54B10">
      <w:pPr>
        <w:numPr>
          <w:ilvl w:val="0"/>
          <w:numId w:val="4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448">
        <w:rPr>
          <w:rFonts w:ascii="Times New Roman" w:hAnsi="Times New Roman" w:cs="Times New Roman"/>
          <w:sz w:val="24"/>
          <w:szCs w:val="24"/>
        </w:rPr>
        <w:t>Sprzedający gwarantuje, że dostarczone produkty będą odpowiadały przepisom ustawy z 25 sierpnia 2006 roku o bezpieczeństwie żywności i żywienia (tj. Dz.U. z 2020 r. poz. 2021 z późn. zm.)</w:t>
      </w:r>
      <w:r w:rsidR="001E635C">
        <w:rPr>
          <w:rFonts w:ascii="Times New Roman" w:hAnsi="Times New Roman" w:cs="Times New Roman"/>
          <w:sz w:val="24"/>
          <w:szCs w:val="24"/>
        </w:rPr>
        <w:t>.</w:t>
      </w:r>
    </w:p>
    <w:p w14:paraId="234522AE" w14:textId="77777777" w:rsidR="001E635C" w:rsidRPr="00194448" w:rsidRDefault="001E635C" w:rsidP="001E635C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5F34A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9235074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2AD21B47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D41EB" w14:textId="0AFDBA45" w:rsidR="00C504BF" w:rsidRPr="00194448" w:rsidRDefault="00EA6FE3" w:rsidP="00194448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448">
        <w:rPr>
          <w:rFonts w:ascii="Times New Roman" w:hAnsi="Times New Roman" w:cs="Times New Roman"/>
          <w:sz w:val="24"/>
          <w:szCs w:val="24"/>
        </w:rPr>
        <w:t>Strony 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14:paraId="4F86A704" w14:textId="77777777" w:rsidR="00C504BF" w:rsidRDefault="00EA6FE3" w:rsidP="0019444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14:paraId="7BC22BB3" w14:textId="77777777" w:rsidR="00C504BF" w:rsidRDefault="00EA6FE3" w:rsidP="0019444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14:paraId="63137DC4" w14:textId="6DA461B4" w:rsidR="00C504BF" w:rsidRDefault="00EA6FE3" w:rsidP="00194448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  <w:r w:rsidR="00EA1EA7">
        <w:rPr>
          <w:rFonts w:ascii="Times New Roman" w:hAnsi="Times New Roman" w:cs="Times New Roman"/>
          <w:sz w:val="24"/>
          <w:szCs w:val="24"/>
        </w:rPr>
        <w:t>,</w:t>
      </w:r>
    </w:p>
    <w:p w14:paraId="32D25F3B" w14:textId="3C89BB4C" w:rsidR="00C504BF" w:rsidRPr="000F4F86" w:rsidRDefault="00EA6FE3" w:rsidP="00B54B10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14:paraId="43182CE5" w14:textId="3DF7A6CC" w:rsidR="00C504BF" w:rsidRPr="00B66212" w:rsidRDefault="00EA6FE3" w:rsidP="00B6621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>Kupujący jest uprawniony do rozwiązania umowy bez zachowania okresu</w:t>
      </w:r>
      <w:r w:rsidR="00A21481" w:rsidRPr="00B66212">
        <w:rPr>
          <w:rFonts w:ascii="Times New Roman" w:hAnsi="Times New Roman" w:cs="Times New Roman"/>
          <w:sz w:val="24"/>
          <w:szCs w:val="24"/>
        </w:rPr>
        <w:t xml:space="preserve"> </w:t>
      </w:r>
      <w:r w:rsidRPr="00B66212"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 w:rsidRPr="00B66212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B66212"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niewypłacalności, w tym w szczególności złożenia wniosku o ogłoszenie jego upadłości, złożenia wniosku o zatwierdzenie układu, wniosku o otwarcie przyspieszonego postępowania restrukturyzacyjnego, wniosku o otwarcie postępowania układowego, wniosku o  otwarcie postępowania sanacyjnego. Wykonanie prawa odstąpienia nie niweczy obowiązku Sprzedającego do zapłaty zastrzeżonych kar umownych.</w:t>
      </w:r>
    </w:p>
    <w:p w14:paraId="117F2097" w14:textId="60C6B9A6" w:rsidR="00C504BF" w:rsidRPr="00B66212" w:rsidRDefault="00EA6FE3" w:rsidP="00B6621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Kupujący może odstąpić od umowy w terminie 30 dni od powzięcia wiadomości </w:t>
      </w:r>
      <w:r w:rsidRPr="00B66212">
        <w:rPr>
          <w:rFonts w:ascii="Times New Roman" w:hAnsi="Times New Roman" w:cs="Times New Roman"/>
          <w:sz w:val="24"/>
          <w:szCs w:val="24"/>
        </w:rPr>
        <w:lastRenderedPageBreak/>
        <w:t>o powyższych okolicznościach. W takim wypadku Sprzedający może żądać jedynie wynagrodzenia należnego mu z tytułu wykonania części umowy.</w:t>
      </w:r>
    </w:p>
    <w:p w14:paraId="5511FAB3" w14:textId="42CCF177" w:rsidR="00C504BF" w:rsidRPr="00B66212" w:rsidRDefault="00EA6FE3" w:rsidP="00B6621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212"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14:paraId="7680EF22" w14:textId="77777777" w:rsidR="001E635C" w:rsidRDefault="001E635C" w:rsidP="001E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C4D51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7CCF0A7E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2DD27D89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6AAB0" w14:textId="77777777" w:rsidR="00C504BF" w:rsidRDefault="00EA6FE3" w:rsidP="00B54B1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14:paraId="096F0B71" w14:textId="77777777" w:rsidR="00C504BF" w:rsidRDefault="00EA6FE3" w:rsidP="00B54B1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14:paraId="041697F1" w14:textId="77777777" w:rsidR="00C504BF" w:rsidRDefault="00EA6FE3" w:rsidP="00B54B1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14:paraId="71CF9A44" w14:textId="77777777" w:rsidR="00C504BF" w:rsidRDefault="00EA6FE3" w:rsidP="00B54B1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14:paraId="445E18DD" w14:textId="77777777" w:rsidR="00C504BF" w:rsidRDefault="00EA6FE3" w:rsidP="00B54B10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wynagrodzenia w przypadku zmiany cen jednostkowych określonych w załączniku nr 2.1 z powodu wzrostu cen towarów w nim określonych, w sposób powodujący, że wykonanie umowy nie leży w interesie Sprzedającego i powoduje powstanie straty po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14:paraId="68ECC15B" w14:textId="77777777" w:rsidR="00C504BF" w:rsidRDefault="00EA6FE3" w:rsidP="00B54B1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wnioskująca zobowiązana jest do złożenia drugiej Stronie propozycji zmiany w terminie 14 dni od dnia zaistnienia okoliczności będących podstawą zmiany.</w:t>
      </w:r>
    </w:p>
    <w:p w14:paraId="5DC2AF8D" w14:textId="77777777" w:rsidR="00C504BF" w:rsidRDefault="00EA6FE3" w:rsidP="00B54B1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14:paraId="10D598DB" w14:textId="77777777" w:rsidR="00C504BF" w:rsidRDefault="00EA6FE3" w:rsidP="00B54B1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14:paraId="6D55BADC" w14:textId="77777777" w:rsidR="00C504BF" w:rsidRDefault="00EA6FE3" w:rsidP="00B54B1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14:paraId="0CEE77B2" w14:textId="77777777" w:rsidR="00C504BF" w:rsidRDefault="00EA6FE3" w:rsidP="00B54B1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14:paraId="33729F30" w14:textId="77777777" w:rsidR="00C504BF" w:rsidRDefault="00EA6FE3" w:rsidP="00B54B10">
      <w:pPr>
        <w:numPr>
          <w:ilvl w:val="0"/>
          <w:numId w:val="7"/>
        </w:numPr>
        <w:spacing w:after="0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14:paraId="4F51BEC4" w14:textId="77777777" w:rsidR="00C504BF" w:rsidRDefault="00C504BF" w:rsidP="00B54B10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0E10463D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1634E41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79BDE103" w14:textId="3484685F" w:rsidR="00C504BF" w:rsidRPr="00251924" w:rsidRDefault="00EA6FE3" w:rsidP="0025192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Strony postanawiają, że formą odszkodowania są kary umowne.</w:t>
      </w:r>
    </w:p>
    <w:p w14:paraId="0D4944F4" w14:textId="77777777" w:rsidR="00251924" w:rsidRDefault="00EA6FE3" w:rsidP="0025192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Sprzedający płaci Kupującemu następujące kary umowne:</w:t>
      </w:r>
    </w:p>
    <w:p w14:paraId="6CFC5B69" w14:textId="77777777" w:rsidR="00251924" w:rsidRDefault="00EA6FE3" w:rsidP="0025192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a) 10% wartości zamówienia, za odstąpienie od umowy przez którąkolwiek ze Stron                        z powodu okoliczności, za które odpowiada Sprzedający.</w:t>
      </w:r>
    </w:p>
    <w:p w14:paraId="3637E713" w14:textId="77777777" w:rsidR="00251924" w:rsidRDefault="00EA6FE3" w:rsidP="00251924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14:paraId="6B212F25" w14:textId="2568BD03" w:rsidR="00C504BF" w:rsidRPr="00251924" w:rsidRDefault="00251924" w:rsidP="0025192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A6FE3" w:rsidRPr="00251924">
        <w:rPr>
          <w:rFonts w:ascii="Times New Roman" w:hAnsi="Times New Roman" w:cs="Times New Roman"/>
          <w:sz w:val="24"/>
          <w:szCs w:val="24"/>
        </w:rPr>
        <w:t>naliczeniu kar umownych Kupujący poinformuje Sprzedającego pisemnie podając uzasadnienie faktyczne. Kara umowna podlega zapłacie w terminie 14 dni od dnia doręczenia informacji o nałożeniu kary.</w:t>
      </w:r>
    </w:p>
    <w:p w14:paraId="731A96EC" w14:textId="0DD82C0C" w:rsidR="00C504BF" w:rsidRPr="00251924" w:rsidRDefault="00EA6FE3" w:rsidP="0025192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lastRenderedPageBreak/>
        <w:t>Kary umowne określone w umowie mogą być potrącone przez Kupującego                                    z wynagrodzenia Sprzedającego.</w:t>
      </w:r>
    </w:p>
    <w:p w14:paraId="5E1CDEEF" w14:textId="391E7AC9" w:rsidR="00C504BF" w:rsidRPr="00251924" w:rsidRDefault="00EA6FE3" w:rsidP="00251924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Jeśli kara umowna nie pokrywa poniesionej przez Kupującego szkody, Kupujący może dochodzić odszkodowania ponad wysokość zastrzeżonej kary umownej.</w:t>
      </w:r>
    </w:p>
    <w:p w14:paraId="2A5B7622" w14:textId="2C6C3DFA" w:rsidR="001E635C" w:rsidRDefault="00EA6FE3" w:rsidP="001E635C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924"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14:paraId="416BF8E7" w14:textId="77777777" w:rsidR="001E635C" w:rsidRPr="001E635C" w:rsidRDefault="001E635C" w:rsidP="001E635C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F0D7D0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3193F94A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14:paraId="7741776E" w14:textId="77777777" w:rsidR="00E41786" w:rsidRDefault="00EA6FE3" w:rsidP="00E41786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Strony oświadczają, że:</w:t>
      </w:r>
      <w:r w:rsidR="00E41786" w:rsidRPr="00E4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6A36B" w14:textId="77777777" w:rsidR="00E41786" w:rsidRDefault="00EA6FE3" w:rsidP="00E41786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’RODO”;</w:t>
      </w:r>
      <w:r w:rsidR="00E41786" w:rsidRPr="00E41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BCBC4" w14:textId="70434122" w:rsidR="00C504BF" w:rsidRPr="00E41786" w:rsidRDefault="00EA6FE3" w:rsidP="00E41786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 niniejszego zamówienia publicznego;</w:t>
      </w:r>
    </w:p>
    <w:p w14:paraId="17B50D53" w14:textId="1F06A755" w:rsidR="00C504BF" w:rsidRPr="00E41786" w:rsidRDefault="00EA6FE3" w:rsidP="00E4178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Wykonawca zobowiązuje się wykorzystywać uzyskane informacje wyłącznie w celu należytego wykonania Umowy.</w:t>
      </w:r>
    </w:p>
    <w:p w14:paraId="17CCEAF1" w14:textId="5D4E20BF" w:rsidR="00C504BF" w:rsidRPr="00E41786" w:rsidRDefault="00EA6FE3" w:rsidP="00E41786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786">
        <w:rPr>
          <w:rFonts w:ascii="Times New Roman" w:hAnsi="Times New Roman" w:cs="Times New Roman"/>
          <w:sz w:val="24"/>
          <w:szCs w:val="24"/>
        </w:rPr>
        <w:t>W przypadku, jeżeli Wykonawca wejdzie w jakikolwiek sposób i w dowolnym czasie w posiadanie informacji poufnej nawet, jeżeli wiedza o poufności informacji dotarła do niego z opóźnieniem – nie zwalnia to w żadnym przypadku Wykonawcy z dochowania zasad poufności.</w:t>
      </w:r>
    </w:p>
    <w:p w14:paraId="2B5DE576" w14:textId="77777777" w:rsidR="00C504BF" w:rsidRDefault="00EA6FE3" w:rsidP="00B54B10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C38A566" w14:textId="77777777" w:rsidR="00C504BF" w:rsidRDefault="00EA6FE3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42E2979" w14:textId="77777777" w:rsidR="00C504BF" w:rsidRDefault="00C504BF" w:rsidP="00B54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9E49D" w14:textId="46983FBF" w:rsidR="00C504BF" w:rsidRPr="00154EC1" w:rsidRDefault="00EA6FE3" w:rsidP="00154EC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Obie Strony  wyrażają zgodę na polubowne rozwiązywanie spraw spornych, a w przypadku nie uzyskania porozumienia, będą one rozstrzygane przez sąd właściwy miejscowo dla Kupującego.</w:t>
      </w:r>
    </w:p>
    <w:p w14:paraId="32C45D30" w14:textId="59D25E8C" w:rsidR="00C504BF" w:rsidRPr="00154EC1" w:rsidRDefault="00EA6FE3" w:rsidP="00154EC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cywilnego, ustawy prawo zamówień publicznych, ustawy o finansach publicznych i ustawy o ochronie danych osobowych.</w:t>
      </w:r>
    </w:p>
    <w:p w14:paraId="3237C178" w14:textId="76820ABB" w:rsidR="00C504BF" w:rsidRPr="00154EC1" w:rsidRDefault="00EA6FE3" w:rsidP="00154EC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Integralną część niniejszej umowy stanowi dokumentacja do zapytania ofertowego.</w:t>
      </w:r>
    </w:p>
    <w:p w14:paraId="2005F9EE" w14:textId="61E7597D" w:rsidR="00C504BF" w:rsidRPr="00154EC1" w:rsidRDefault="00EA6FE3" w:rsidP="00154EC1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Wszelkie zmiany niniejszej umowy wymagają formy pisemnej i zgody obu stron, pod rygorem nieważności.</w:t>
      </w:r>
    </w:p>
    <w:p w14:paraId="689B8BD2" w14:textId="1E6A1E3F" w:rsidR="001E635C" w:rsidRPr="001E635C" w:rsidRDefault="00EA6FE3" w:rsidP="001E635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EC1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Kupującego i Sprzedającego.</w:t>
      </w:r>
    </w:p>
    <w:p w14:paraId="5703C2CF" w14:textId="77777777" w:rsidR="001E635C" w:rsidRDefault="001E635C" w:rsidP="00B54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E040B" w14:textId="77777777" w:rsidR="00C504BF" w:rsidRDefault="00EA6FE3" w:rsidP="00B54B10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14:paraId="230F75BA" w14:textId="77777777" w:rsidR="001E635C" w:rsidRDefault="001E635C" w:rsidP="00B54B1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4B0C7D" w14:textId="77777777" w:rsidR="00C504BF" w:rsidRDefault="00EA6FE3" w:rsidP="00B54B10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C504B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5705" w14:textId="77777777" w:rsidR="007D06D7" w:rsidRDefault="007D06D7">
      <w:pPr>
        <w:spacing w:after="0" w:line="240" w:lineRule="auto"/>
      </w:pPr>
      <w:r>
        <w:separator/>
      </w:r>
    </w:p>
  </w:endnote>
  <w:endnote w:type="continuationSeparator" w:id="0">
    <w:p w14:paraId="2852A375" w14:textId="77777777" w:rsidR="007D06D7" w:rsidRDefault="007D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19947"/>
      <w:docPartObj>
        <w:docPartGallery w:val="Page Numbers (Bottom of Page)"/>
        <w:docPartUnique/>
      </w:docPartObj>
    </w:sdtPr>
    <w:sdtEndPr/>
    <w:sdtContent>
      <w:p w14:paraId="0B859E0C" w14:textId="6BFA8B4D" w:rsidR="00C504BF" w:rsidRDefault="00EA6FE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24B7F">
          <w:rPr>
            <w:noProof/>
          </w:rPr>
          <w:t>4</w:t>
        </w:r>
        <w:r>
          <w:fldChar w:fldCharType="end"/>
        </w:r>
      </w:p>
    </w:sdtContent>
  </w:sdt>
  <w:p w14:paraId="200CE28A" w14:textId="77777777" w:rsidR="00C504BF" w:rsidRDefault="00C50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EC58" w14:textId="77777777" w:rsidR="007D06D7" w:rsidRDefault="007D06D7">
      <w:pPr>
        <w:spacing w:after="0" w:line="240" w:lineRule="auto"/>
      </w:pPr>
      <w:r>
        <w:separator/>
      </w:r>
    </w:p>
  </w:footnote>
  <w:footnote w:type="continuationSeparator" w:id="0">
    <w:p w14:paraId="0D43E109" w14:textId="77777777" w:rsidR="007D06D7" w:rsidRDefault="007D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9C2"/>
    <w:multiLevelType w:val="multilevel"/>
    <w:tmpl w:val="E0BC1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55E55"/>
    <w:multiLevelType w:val="multilevel"/>
    <w:tmpl w:val="65FE2CC8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6017183"/>
    <w:multiLevelType w:val="multilevel"/>
    <w:tmpl w:val="E9EA6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36F62"/>
    <w:multiLevelType w:val="multilevel"/>
    <w:tmpl w:val="D258244A"/>
    <w:lvl w:ilvl="0">
      <w:start w:val="1"/>
      <w:numFmt w:val="decimal"/>
      <w:lvlText w:val="%1)"/>
      <w:lvlJc w:val="left"/>
      <w:pPr>
        <w:tabs>
          <w:tab w:val="num" w:pos="-29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222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945" w:hanging="180"/>
      </w:pPr>
    </w:lvl>
    <w:lvl w:ilvl="3">
      <w:start w:val="1"/>
      <w:numFmt w:val="decimal"/>
      <w:lvlText w:val="%4."/>
      <w:lvlJc w:val="left"/>
      <w:pPr>
        <w:tabs>
          <w:tab w:val="num" w:pos="-245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38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510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82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54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7265" w:hanging="180"/>
      </w:pPr>
    </w:lvl>
  </w:abstractNum>
  <w:abstractNum w:abstractNumId="4" w15:restartNumberingAfterBreak="0">
    <w:nsid w:val="15976C5A"/>
    <w:multiLevelType w:val="hybridMultilevel"/>
    <w:tmpl w:val="647C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DA699A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55633"/>
    <w:multiLevelType w:val="hybridMultilevel"/>
    <w:tmpl w:val="74240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5F5C"/>
    <w:multiLevelType w:val="multilevel"/>
    <w:tmpl w:val="381867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3034731B"/>
    <w:multiLevelType w:val="hybridMultilevel"/>
    <w:tmpl w:val="692E7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4A3C"/>
    <w:multiLevelType w:val="multilevel"/>
    <w:tmpl w:val="27A2E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345671FE"/>
    <w:multiLevelType w:val="multilevel"/>
    <w:tmpl w:val="D258244A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3B5860B3"/>
    <w:multiLevelType w:val="multilevel"/>
    <w:tmpl w:val="D8D4BB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E6F6B78"/>
    <w:multiLevelType w:val="hybridMultilevel"/>
    <w:tmpl w:val="71DC8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14B25"/>
    <w:multiLevelType w:val="multilevel"/>
    <w:tmpl w:val="FCFE5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6B1812"/>
    <w:multiLevelType w:val="multilevel"/>
    <w:tmpl w:val="5BC4C4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B8E5A65"/>
    <w:multiLevelType w:val="multilevel"/>
    <w:tmpl w:val="4D0AD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73CA6751"/>
    <w:multiLevelType w:val="multilevel"/>
    <w:tmpl w:val="CC28B6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B5F48F3"/>
    <w:multiLevelType w:val="multilevel"/>
    <w:tmpl w:val="9912E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ED80B62"/>
    <w:multiLevelType w:val="multilevel"/>
    <w:tmpl w:val="02B644AA"/>
    <w:lvl w:ilvl="0">
      <w:start w:val="2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88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8" w15:restartNumberingAfterBreak="0">
    <w:nsid w:val="7F007C5A"/>
    <w:multiLevelType w:val="multilevel"/>
    <w:tmpl w:val="B70AB3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12"/>
  </w:num>
  <w:num w:numId="7">
    <w:abstractNumId w:val="14"/>
  </w:num>
  <w:num w:numId="8">
    <w:abstractNumId w:val="18"/>
  </w:num>
  <w:num w:numId="9">
    <w:abstractNumId w:val="8"/>
  </w:num>
  <w:num w:numId="10">
    <w:abstractNumId w:val="16"/>
  </w:num>
  <w:num w:numId="11">
    <w:abstractNumId w:val="13"/>
  </w:num>
  <w:num w:numId="12">
    <w:abstractNumId w:val="2"/>
  </w:num>
  <w:num w:numId="13">
    <w:abstractNumId w:val="18"/>
    <w:lvlOverride w:ilvl="0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4BF"/>
    <w:rsid w:val="00011410"/>
    <w:rsid w:val="000A32F8"/>
    <w:rsid w:val="000B0853"/>
    <w:rsid w:val="000F4F86"/>
    <w:rsid w:val="00154EC1"/>
    <w:rsid w:val="00194448"/>
    <w:rsid w:val="001E635C"/>
    <w:rsid w:val="00251924"/>
    <w:rsid w:val="00271379"/>
    <w:rsid w:val="00302926"/>
    <w:rsid w:val="003119D3"/>
    <w:rsid w:val="0052644A"/>
    <w:rsid w:val="00625EA8"/>
    <w:rsid w:val="006D3FB3"/>
    <w:rsid w:val="006F5332"/>
    <w:rsid w:val="00724B3D"/>
    <w:rsid w:val="00771FA3"/>
    <w:rsid w:val="007D06D7"/>
    <w:rsid w:val="0083150A"/>
    <w:rsid w:val="008356C3"/>
    <w:rsid w:val="008A6B96"/>
    <w:rsid w:val="009803E0"/>
    <w:rsid w:val="00A21481"/>
    <w:rsid w:val="00A63016"/>
    <w:rsid w:val="00A83E54"/>
    <w:rsid w:val="00AA11BE"/>
    <w:rsid w:val="00AA5352"/>
    <w:rsid w:val="00B54B10"/>
    <w:rsid w:val="00B66212"/>
    <w:rsid w:val="00B77F2D"/>
    <w:rsid w:val="00C21E08"/>
    <w:rsid w:val="00C504BF"/>
    <w:rsid w:val="00D24B7F"/>
    <w:rsid w:val="00D45F13"/>
    <w:rsid w:val="00D92F8A"/>
    <w:rsid w:val="00DD33FA"/>
    <w:rsid w:val="00DF469D"/>
    <w:rsid w:val="00E165AC"/>
    <w:rsid w:val="00E41786"/>
    <w:rsid w:val="00E74960"/>
    <w:rsid w:val="00EA1EA7"/>
    <w:rsid w:val="00EA6FE3"/>
    <w:rsid w:val="00FA1574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082D"/>
  <w15:docId w15:val="{CA986CC7-7FAC-43FD-B060-3D8C8B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54B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.internat@osm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BBA7-E1DD-4FBA-AF1D-F16494E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72</cp:revision>
  <dcterms:created xsi:type="dcterms:W3CDTF">2022-12-06T11:00:00Z</dcterms:created>
  <dcterms:modified xsi:type="dcterms:W3CDTF">2024-12-04T09:22:00Z</dcterms:modified>
  <dc:language>pl-PL</dc:language>
</cp:coreProperties>
</file>