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9C4F37" w14:textId="77777777" w:rsidR="00092E81" w:rsidRDefault="00092E81"/>
    <w:p w14:paraId="39580008" w14:textId="77777777" w:rsidR="008919F9" w:rsidRDefault="008919F9" w:rsidP="008919F9">
      <w:pPr>
        <w:pStyle w:val="Default"/>
        <w:jc w:val="right"/>
        <w:rPr>
          <w:rFonts w:ascii="Arial" w:eastAsia="Arial Unicode MS" w:hAnsi="Arial" w:cs="Arial"/>
          <w:sz w:val="20"/>
          <w:szCs w:val="20"/>
        </w:rPr>
      </w:pPr>
      <w:r w:rsidRPr="00ED1B89">
        <w:rPr>
          <w:rFonts w:ascii="Arial" w:eastAsia="Arial Unicode MS" w:hAnsi="Arial" w:cs="Arial"/>
          <w:sz w:val="20"/>
          <w:szCs w:val="20"/>
        </w:rPr>
        <w:t>Data i podpis osoby uprawnionej</w:t>
      </w:r>
      <w:r w:rsidRPr="00ED1B89">
        <w:rPr>
          <w:rFonts w:ascii="Arial" w:eastAsia="Arial Unicode MS" w:hAnsi="Arial" w:cs="Arial"/>
          <w:sz w:val="20"/>
          <w:szCs w:val="20"/>
        </w:rPr>
        <w:br/>
        <w:t>/ Podpis elektroniczny</w:t>
      </w:r>
      <w:r w:rsidRPr="00ED1B89">
        <w:rPr>
          <w:rFonts w:ascii="Arial" w:hAnsi="Arial" w:cs="Arial"/>
          <w:sz w:val="20"/>
          <w:szCs w:val="20"/>
        </w:rPr>
        <w:t xml:space="preserve"> </w:t>
      </w:r>
      <w:r w:rsidRPr="00ED1B89">
        <w:rPr>
          <w:rFonts w:ascii="Arial" w:eastAsia="Arial Unicode MS" w:hAnsi="Arial" w:cs="Arial"/>
          <w:sz w:val="20"/>
          <w:szCs w:val="20"/>
        </w:rPr>
        <w:t>osoby uprawnione</w:t>
      </w:r>
      <w:r>
        <w:rPr>
          <w:rFonts w:ascii="Arial" w:eastAsia="Arial Unicode MS" w:hAnsi="Arial" w:cs="Arial"/>
          <w:sz w:val="20"/>
          <w:szCs w:val="20"/>
        </w:rPr>
        <w:t>j</w:t>
      </w:r>
    </w:p>
    <w:p w14:paraId="0005F96B" w14:textId="77777777" w:rsidR="008919F9" w:rsidRDefault="008919F9" w:rsidP="008919F9">
      <w:pPr>
        <w:pStyle w:val="Default"/>
        <w:jc w:val="right"/>
        <w:rPr>
          <w:rFonts w:ascii="Lato" w:eastAsia="Arial Unicode MS" w:hAnsi="Lato" w:cs="Arial Unicode MS"/>
          <w:vertAlign w:val="superscript"/>
        </w:rPr>
      </w:pPr>
    </w:p>
    <w:p w14:paraId="003E2E6E" w14:textId="77777777" w:rsidR="008919F9" w:rsidRPr="00ED1B89" w:rsidRDefault="008919F9" w:rsidP="008919F9">
      <w:pPr>
        <w:spacing w:line="360" w:lineRule="auto"/>
        <w:rPr>
          <w:rFonts w:ascii="Arial" w:hAnsi="Arial" w:cs="Arial"/>
          <w:b/>
          <w:bCs/>
        </w:rPr>
      </w:pPr>
      <w:r w:rsidRPr="00ED1B89">
        <w:rPr>
          <w:rFonts w:ascii="Arial" w:hAnsi="Arial" w:cs="Arial"/>
          <w:b/>
          <w:bCs/>
        </w:rPr>
        <w:t xml:space="preserve">Załącznik nr </w:t>
      </w:r>
      <w:r>
        <w:rPr>
          <w:rFonts w:ascii="Arial" w:hAnsi="Arial" w:cs="Arial"/>
          <w:b/>
          <w:bCs/>
        </w:rPr>
        <w:t>4</w:t>
      </w:r>
      <w:r w:rsidRPr="002C579E">
        <w:t xml:space="preserve"> </w:t>
      </w:r>
      <w:r w:rsidRPr="002C579E">
        <w:rPr>
          <w:rFonts w:ascii="Arial" w:hAnsi="Arial" w:cs="Arial"/>
          <w:b/>
          <w:bCs/>
        </w:rPr>
        <w:t>do Umowy</w:t>
      </w:r>
      <w:r w:rsidRPr="00ED1B89">
        <w:rPr>
          <w:rFonts w:ascii="Arial" w:hAnsi="Arial" w:cs="Arial"/>
          <w:b/>
          <w:bCs/>
        </w:rPr>
        <w:t xml:space="preserve"> – Oświadczenie o kwalifikowalności podatku VAT</w:t>
      </w:r>
    </w:p>
    <w:p w14:paraId="6C87DA0C" w14:textId="77777777" w:rsidR="008919F9" w:rsidRDefault="008919F9" w:rsidP="008919F9">
      <w:pPr>
        <w:spacing w:line="360" w:lineRule="auto"/>
        <w:rPr>
          <w:rFonts w:ascii="Arial" w:hAnsi="Arial" w:cs="Arial"/>
          <w:sz w:val="20"/>
          <w:szCs w:val="20"/>
        </w:rPr>
      </w:pPr>
    </w:p>
    <w:p w14:paraId="32C4ECAC" w14:textId="77777777" w:rsidR="008919F9" w:rsidRDefault="008919F9" w:rsidP="008919F9">
      <w:pPr>
        <w:spacing w:after="0" w:line="360" w:lineRule="auto"/>
        <w:jc w:val="right"/>
        <w:rPr>
          <w:rFonts w:ascii="Arial" w:hAnsi="Arial" w:cs="Arial"/>
          <w:sz w:val="20"/>
          <w:szCs w:val="20"/>
        </w:rPr>
      </w:pPr>
      <w:r w:rsidRPr="008927E1">
        <w:rPr>
          <w:rFonts w:ascii="Arial" w:hAnsi="Arial" w:cs="Arial"/>
          <w:sz w:val="20"/>
          <w:szCs w:val="20"/>
        </w:rPr>
        <w:t>…………………………………………</w:t>
      </w:r>
    </w:p>
    <w:p w14:paraId="47B86012" w14:textId="77777777" w:rsidR="008919F9" w:rsidRPr="008927E1" w:rsidRDefault="008919F9" w:rsidP="008919F9">
      <w:pPr>
        <w:tabs>
          <w:tab w:val="left" w:pos="7662"/>
        </w:tabs>
        <w:spacing w:line="360" w:lineRule="auto"/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</w:t>
      </w:r>
      <w:r w:rsidRPr="008927E1">
        <w:rPr>
          <w:rFonts w:ascii="Arial" w:hAnsi="Arial" w:cs="Arial"/>
          <w:sz w:val="20"/>
          <w:szCs w:val="20"/>
        </w:rPr>
        <w:t>iejsce i data</w:t>
      </w:r>
    </w:p>
    <w:p w14:paraId="074A675D" w14:textId="77777777" w:rsidR="008919F9" w:rsidRDefault="008919F9" w:rsidP="008919F9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8927E1">
        <w:rPr>
          <w:rFonts w:ascii="Arial" w:hAnsi="Arial" w:cs="Arial"/>
          <w:sz w:val="20"/>
          <w:szCs w:val="20"/>
        </w:rPr>
        <w:t>…………………………………………</w:t>
      </w:r>
    </w:p>
    <w:p w14:paraId="4C6BFF93" w14:textId="77777777" w:rsidR="008919F9" w:rsidRPr="00267FB2" w:rsidRDefault="008919F9" w:rsidP="008919F9">
      <w:pPr>
        <w:spacing w:line="360" w:lineRule="auto"/>
        <w:rPr>
          <w:rFonts w:ascii="Arial" w:hAnsi="Arial" w:cs="Arial"/>
          <w:sz w:val="20"/>
          <w:szCs w:val="20"/>
        </w:rPr>
      </w:pPr>
      <w:r w:rsidRPr="00267FB2">
        <w:rPr>
          <w:rFonts w:ascii="Arial" w:hAnsi="Arial" w:cs="Arial"/>
          <w:sz w:val="20"/>
          <w:szCs w:val="20"/>
        </w:rPr>
        <w:t xml:space="preserve">Nazwa i adres </w:t>
      </w:r>
      <w:r>
        <w:rPr>
          <w:rFonts w:ascii="Arial" w:hAnsi="Arial" w:cs="Arial"/>
          <w:sz w:val="20"/>
          <w:szCs w:val="20"/>
        </w:rPr>
        <w:t xml:space="preserve">Wnioskodawcy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</w:t>
      </w:r>
    </w:p>
    <w:p w14:paraId="66388B5C" w14:textId="77777777" w:rsidR="008919F9" w:rsidRDefault="008919F9" w:rsidP="008919F9">
      <w:pPr>
        <w:spacing w:line="360" w:lineRule="auto"/>
        <w:rPr>
          <w:rFonts w:ascii="Arial" w:hAnsi="Arial" w:cs="Arial"/>
          <w:sz w:val="20"/>
          <w:szCs w:val="20"/>
        </w:rPr>
      </w:pPr>
    </w:p>
    <w:p w14:paraId="224723E9" w14:textId="77777777" w:rsidR="008919F9" w:rsidRDefault="008919F9" w:rsidP="008919F9">
      <w:pPr>
        <w:spacing w:line="360" w:lineRule="auto"/>
        <w:rPr>
          <w:rFonts w:ascii="Arial" w:hAnsi="Arial" w:cs="Arial"/>
          <w:sz w:val="20"/>
          <w:szCs w:val="20"/>
        </w:rPr>
      </w:pPr>
    </w:p>
    <w:p w14:paraId="1E39732B" w14:textId="77777777" w:rsidR="008919F9" w:rsidRPr="00ED1B89" w:rsidRDefault="008919F9" w:rsidP="008919F9">
      <w:pPr>
        <w:spacing w:line="360" w:lineRule="auto"/>
        <w:jc w:val="center"/>
        <w:rPr>
          <w:rFonts w:ascii="Arial" w:hAnsi="Arial" w:cs="Arial"/>
          <w:b/>
          <w:bCs/>
        </w:rPr>
      </w:pPr>
      <w:r w:rsidRPr="00ED1B89">
        <w:rPr>
          <w:rFonts w:ascii="Arial" w:hAnsi="Arial" w:cs="Arial"/>
          <w:b/>
          <w:bCs/>
        </w:rPr>
        <w:t>OŚWIADCZENIE O KWALIFIKOWALNOŚCI PODATKU OD TOWARÓW I USŁUG</w:t>
      </w:r>
      <w:r w:rsidRPr="00ED1B89">
        <w:rPr>
          <w:rFonts w:ascii="Arial" w:hAnsi="Arial" w:cs="Arial"/>
          <w:b/>
          <w:bCs/>
          <w:vertAlign w:val="superscript"/>
        </w:rPr>
        <w:t>1</w:t>
      </w:r>
    </w:p>
    <w:p w14:paraId="1D040414" w14:textId="77777777" w:rsidR="008919F9" w:rsidRPr="00ED1B89" w:rsidRDefault="008919F9" w:rsidP="008919F9">
      <w:pPr>
        <w:spacing w:line="276" w:lineRule="auto"/>
        <w:jc w:val="both"/>
        <w:rPr>
          <w:rFonts w:ascii="Arial" w:hAnsi="Arial" w:cs="Arial"/>
        </w:rPr>
      </w:pPr>
      <w:r w:rsidRPr="00ED1B89">
        <w:rPr>
          <w:rFonts w:ascii="Arial" w:hAnsi="Arial" w:cs="Arial"/>
        </w:rPr>
        <w:t>W związku z przyznaniem........</w:t>
      </w:r>
      <w:r w:rsidRPr="00ED1B89">
        <w:rPr>
          <w:rFonts w:ascii="Arial" w:hAnsi="Arial" w:cs="Arial"/>
          <w:i/>
          <w:iCs/>
        </w:rPr>
        <w:t xml:space="preserve">(nazwa </w:t>
      </w:r>
      <w:r>
        <w:rPr>
          <w:rFonts w:ascii="Arial" w:hAnsi="Arial" w:cs="Arial"/>
          <w:i/>
          <w:iCs/>
        </w:rPr>
        <w:t>Wnioskodawcy</w:t>
      </w:r>
      <w:r w:rsidRPr="00ED1B89">
        <w:rPr>
          <w:rFonts w:ascii="Arial" w:hAnsi="Arial" w:cs="Arial"/>
          <w:i/>
          <w:iCs/>
        </w:rPr>
        <w:t xml:space="preserve"> oraz jego status prawny</w:t>
      </w:r>
      <w:r w:rsidRPr="00ED1B89">
        <w:rPr>
          <w:rFonts w:ascii="Arial" w:hAnsi="Arial" w:cs="Arial"/>
        </w:rPr>
        <w:t xml:space="preserve">)......... dofinansowania w ramach Krajowego Planu Odbudowy i Zwiększenia Odporności na realizację </w:t>
      </w:r>
      <w:r>
        <w:rPr>
          <w:rFonts w:ascii="Arial" w:hAnsi="Arial" w:cs="Arial"/>
        </w:rPr>
        <w:t>P</w:t>
      </w:r>
      <w:r w:rsidRPr="00ED1B89">
        <w:rPr>
          <w:rFonts w:ascii="Arial" w:hAnsi="Arial" w:cs="Arial"/>
        </w:rPr>
        <w:t>rojektu</w:t>
      </w:r>
      <w:r w:rsidRPr="00ED1B89">
        <w:rPr>
          <w:rFonts w:ascii="Arial" w:hAnsi="Arial" w:cs="Arial"/>
          <w:i/>
          <w:iCs/>
        </w:rPr>
        <w:t xml:space="preserve">.............................................(nazwa i nr </w:t>
      </w:r>
      <w:r>
        <w:rPr>
          <w:rFonts w:ascii="Arial" w:hAnsi="Arial" w:cs="Arial"/>
          <w:i/>
          <w:iCs/>
        </w:rPr>
        <w:t>P</w:t>
      </w:r>
      <w:r w:rsidRPr="00ED1B89">
        <w:rPr>
          <w:rFonts w:ascii="Arial" w:hAnsi="Arial" w:cs="Arial"/>
          <w:i/>
          <w:iCs/>
        </w:rPr>
        <w:t>rojektu)……........</w:t>
      </w:r>
    </w:p>
    <w:p w14:paraId="3E1D235F" w14:textId="77777777" w:rsidR="008919F9" w:rsidRPr="00ED1B89" w:rsidRDefault="008919F9" w:rsidP="008919F9">
      <w:pPr>
        <w:spacing w:line="276" w:lineRule="auto"/>
        <w:jc w:val="both"/>
        <w:rPr>
          <w:rFonts w:ascii="Arial" w:hAnsi="Arial" w:cs="Arial"/>
        </w:rPr>
      </w:pPr>
      <w:r w:rsidRPr="00ED1B89">
        <w:rPr>
          <w:rFonts w:ascii="Arial" w:hAnsi="Arial" w:cs="Arial"/>
          <w:i/>
          <w:iCs/>
        </w:rPr>
        <w:t xml:space="preserve">.....(nazwa </w:t>
      </w:r>
      <w:r>
        <w:rPr>
          <w:rFonts w:ascii="Arial" w:hAnsi="Arial" w:cs="Arial"/>
          <w:i/>
          <w:iCs/>
        </w:rPr>
        <w:t>Wnioskodawcy</w:t>
      </w:r>
      <w:r w:rsidRPr="00ED1B89">
        <w:rPr>
          <w:rFonts w:ascii="Arial" w:hAnsi="Arial" w:cs="Arial"/>
          <w:i/>
          <w:iCs/>
        </w:rPr>
        <w:t>)</w:t>
      </w:r>
      <w:r w:rsidRPr="00ED1B89">
        <w:rPr>
          <w:rFonts w:ascii="Arial" w:hAnsi="Arial" w:cs="Arial"/>
        </w:rPr>
        <w:t xml:space="preserve"> .................. oświadcza, iż realizując powyższy </w:t>
      </w:r>
      <w:r>
        <w:rPr>
          <w:rFonts w:ascii="Arial" w:hAnsi="Arial" w:cs="Arial"/>
        </w:rPr>
        <w:t>P</w:t>
      </w:r>
      <w:r w:rsidRPr="00ED1B89">
        <w:rPr>
          <w:rFonts w:ascii="Arial" w:hAnsi="Arial" w:cs="Arial"/>
        </w:rPr>
        <w:t>rojekt nie może odzyskać</w:t>
      </w:r>
      <w:r>
        <w:rPr>
          <w:rFonts w:ascii="Arial" w:hAnsi="Arial" w:cs="Arial"/>
        </w:rPr>
        <w:t xml:space="preserve"> </w:t>
      </w:r>
      <w:r w:rsidRPr="00ED1B89">
        <w:rPr>
          <w:rFonts w:ascii="Arial" w:hAnsi="Arial" w:cs="Arial"/>
        </w:rPr>
        <w:t>w żaden sposób poniesionego kosztu podatku od towarów i usług, którego wysokość została zawarta</w:t>
      </w:r>
      <w:r>
        <w:rPr>
          <w:rFonts w:ascii="Arial" w:hAnsi="Arial" w:cs="Arial"/>
        </w:rPr>
        <w:t xml:space="preserve"> </w:t>
      </w:r>
      <w:r w:rsidRPr="00ED1B89">
        <w:rPr>
          <w:rFonts w:ascii="Arial" w:hAnsi="Arial" w:cs="Arial"/>
        </w:rPr>
        <w:t>w budżecie Projektu.</w:t>
      </w:r>
    </w:p>
    <w:p w14:paraId="7EE2BE83" w14:textId="77777777" w:rsidR="008919F9" w:rsidRPr="00ED1B89" w:rsidRDefault="008919F9" w:rsidP="008919F9">
      <w:pPr>
        <w:spacing w:line="276" w:lineRule="auto"/>
        <w:jc w:val="both"/>
        <w:rPr>
          <w:rFonts w:ascii="Arial" w:hAnsi="Arial" w:cs="Arial"/>
        </w:rPr>
      </w:pPr>
      <w:r w:rsidRPr="00ED1B89">
        <w:rPr>
          <w:rFonts w:ascii="Arial" w:hAnsi="Arial" w:cs="Arial"/>
        </w:rPr>
        <w:t>Jednocześnie</w:t>
      </w:r>
      <w:r w:rsidRPr="00ED1B89">
        <w:rPr>
          <w:rFonts w:ascii="Arial" w:hAnsi="Arial" w:cs="Arial"/>
          <w:i/>
          <w:iCs/>
        </w:rPr>
        <w:t xml:space="preserve">......................................(nazwa </w:t>
      </w:r>
      <w:r w:rsidRPr="005961BF">
        <w:rPr>
          <w:rFonts w:ascii="Arial" w:hAnsi="Arial" w:cs="Arial"/>
          <w:i/>
          <w:iCs/>
        </w:rPr>
        <w:t>Wnioskodawcy</w:t>
      </w:r>
      <w:r w:rsidRPr="00ED1B89">
        <w:rPr>
          <w:rFonts w:ascii="Arial" w:hAnsi="Arial" w:cs="Arial"/>
          <w:i/>
          <w:iCs/>
        </w:rPr>
        <w:t>).................</w:t>
      </w:r>
      <w:r w:rsidRPr="00ED1B89">
        <w:rPr>
          <w:rFonts w:ascii="Arial" w:hAnsi="Arial" w:cs="Arial"/>
        </w:rPr>
        <w:t xml:space="preserve"> zobowiązuje się do zwrotu</w:t>
      </w:r>
      <w:r>
        <w:rPr>
          <w:rFonts w:ascii="Arial" w:hAnsi="Arial" w:cs="Arial"/>
        </w:rPr>
        <w:t xml:space="preserve"> </w:t>
      </w:r>
      <w:r w:rsidRPr="00ED1B89">
        <w:rPr>
          <w:rFonts w:ascii="Arial" w:hAnsi="Arial" w:cs="Arial"/>
        </w:rPr>
        <w:t>zrefundowanej w ramach Projektu</w:t>
      </w:r>
      <w:r w:rsidRPr="00ED1B89">
        <w:rPr>
          <w:rFonts w:ascii="Arial" w:hAnsi="Arial" w:cs="Arial"/>
          <w:i/>
          <w:iCs/>
        </w:rPr>
        <w:t xml:space="preserve">............. (nazwa i nr </w:t>
      </w:r>
      <w:r>
        <w:rPr>
          <w:rFonts w:ascii="Arial" w:hAnsi="Arial" w:cs="Arial"/>
          <w:i/>
          <w:iCs/>
        </w:rPr>
        <w:t>P</w:t>
      </w:r>
      <w:r w:rsidRPr="00ED1B89">
        <w:rPr>
          <w:rFonts w:ascii="Arial" w:hAnsi="Arial" w:cs="Arial"/>
          <w:i/>
          <w:iCs/>
        </w:rPr>
        <w:t>rojektu) ..........................................</w:t>
      </w:r>
      <w:r w:rsidRPr="00ED1B89">
        <w:rPr>
          <w:rFonts w:ascii="Arial" w:hAnsi="Arial" w:cs="Arial"/>
        </w:rPr>
        <w:t xml:space="preserve"> części</w:t>
      </w:r>
      <w:r>
        <w:rPr>
          <w:rFonts w:ascii="Arial" w:hAnsi="Arial" w:cs="Arial"/>
        </w:rPr>
        <w:t xml:space="preserve"> </w:t>
      </w:r>
      <w:r w:rsidRPr="00ED1B89">
        <w:rPr>
          <w:rFonts w:ascii="Arial" w:hAnsi="Arial" w:cs="Arial"/>
        </w:rPr>
        <w:t>poniesionego podatku od towarów i usług, jeżeli zaistnieją przesłanki umożliwiające odzyskanie tego</w:t>
      </w:r>
      <w:r>
        <w:rPr>
          <w:rFonts w:ascii="Arial" w:hAnsi="Arial" w:cs="Arial"/>
        </w:rPr>
        <w:t xml:space="preserve"> </w:t>
      </w:r>
      <w:r w:rsidRPr="00ED1B89">
        <w:rPr>
          <w:rFonts w:ascii="Arial" w:hAnsi="Arial" w:cs="Arial"/>
        </w:rPr>
        <w:t xml:space="preserve">podatku* przez </w:t>
      </w:r>
      <w:r w:rsidRPr="00ED1B89">
        <w:rPr>
          <w:rFonts w:ascii="Arial" w:hAnsi="Arial" w:cs="Arial"/>
          <w:i/>
          <w:iCs/>
        </w:rPr>
        <w:t xml:space="preserve">......................................(nazwa </w:t>
      </w:r>
      <w:r w:rsidRPr="005961BF">
        <w:rPr>
          <w:rFonts w:ascii="Arial" w:hAnsi="Arial" w:cs="Arial"/>
          <w:i/>
          <w:iCs/>
        </w:rPr>
        <w:t>Wnioskodawcy</w:t>
      </w:r>
      <w:r w:rsidRPr="00ED1B89">
        <w:rPr>
          <w:rFonts w:ascii="Arial" w:hAnsi="Arial" w:cs="Arial"/>
          <w:i/>
          <w:iCs/>
        </w:rPr>
        <w:t>).................</w:t>
      </w:r>
      <w:r w:rsidRPr="00ED1B89">
        <w:rPr>
          <w:rFonts w:ascii="Arial" w:hAnsi="Arial" w:cs="Arial"/>
        </w:rPr>
        <w:t xml:space="preserve"> .</w:t>
      </w:r>
    </w:p>
    <w:p w14:paraId="5BB3A0F9" w14:textId="77777777" w:rsidR="008919F9" w:rsidRPr="00ED1B89" w:rsidRDefault="008919F9" w:rsidP="008919F9">
      <w:pPr>
        <w:spacing w:line="276" w:lineRule="auto"/>
        <w:jc w:val="both"/>
        <w:rPr>
          <w:rFonts w:ascii="Arial" w:hAnsi="Arial" w:cs="Arial"/>
        </w:rPr>
      </w:pPr>
      <w:r w:rsidRPr="00ED1B89">
        <w:rPr>
          <w:rFonts w:ascii="Arial" w:hAnsi="Arial" w:cs="Arial"/>
          <w:i/>
          <w:iCs/>
        </w:rPr>
        <w:t xml:space="preserve">(nazwa </w:t>
      </w:r>
      <w:r w:rsidRPr="005961BF">
        <w:rPr>
          <w:rFonts w:ascii="Arial" w:hAnsi="Arial" w:cs="Arial"/>
          <w:i/>
          <w:iCs/>
        </w:rPr>
        <w:t>Wnioskodawcy</w:t>
      </w:r>
      <w:r w:rsidRPr="00ED1B89">
        <w:rPr>
          <w:rFonts w:ascii="Arial" w:hAnsi="Arial" w:cs="Arial"/>
          <w:i/>
          <w:iCs/>
        </w:rPr>
        <w:t>).................</w:t>
      </w:r>
      <w:r w:rsidRPr="00ED1B89">
        <w:rPr>
          <w:rFonts w:ascii="Arial" w:hAnsi="Arial" w:cs="Arial"/>
        </w:rPr>
        <w:t xml:space="preserve"> zobowiązuje się również do udostępniania dokumentacji finansowo-księgowej oraz udzielania uprawnionym organom kontrolnym informacji umożliwiających weryfikację</w:t>
      </w:r>
      <w:r>
        <w:rPr>
          <w:rFonts w:ascii="Arial" w:hAnsi="Arial" w:cs="Arial"/>
        </w:rPr>
        <w:t xml:space="preserve"> </w:t>
      </w:r>
      <w:r w:rsidRPr="00ED1B89">
        <w:rPr>
          <w:rFonts w:ascii="Arial" w:hAnsi="Arial" w:cs="Arial"/>
        </w:rPr>
        <w:t>kwalifikowalności podatku od towarów i usług.</w:t>
      </w:r>
    </w:p>
    <w:p w14:paraId="15335431" w14:textId="77777777" w:rsidR="008919F9" w:rsidRDefault="008919F9" w:rsidP="008919F9">
      <w:pPr>
        <w:spacing w:line="360" w:lineRule="auto"/>
        <w:ind w:left="5664" w:firstLine="708"/>
        <w:rPr>
          <w:rFonts w:ascii="Arial" w:hAnsi="Arial" w:cs="Arial"/>
          <w:sz w:val="20"/>
          <w:szCs w:val="20"/>
        </w:rPr>
      </w:pPr>
    </w:p>
    <w:p w14:paraId="6D318635" w14:textId="77777777" w:rsidR="008919F9" w:rsidRDefault="008919F9" w:rsidP="008919F9">
      <w:pPr>
        <w:spacing w:line="360" w:lineRule="auto"/>
        <w:ind w:left="5664" w:firstLine="708"/>
        <w:rPr>
          <w:rFonts w:ascii="Arial" w:hAnsi="Arial" w:cs="Arial"/>
          <w:sz w:val="20"/>
          <w:szCs w:val="20"/>
        </w:rPr>
      </w:pPr>
    </w:p>
    <w:p w14:paraId="1FF6981E" w14:textId="77777777" w:rsidR="008919F9" w:rsidRPr="00267FB2" w:rsidRDefault="008919F9" w:rsidP="008919F9">
      <w:pPr>
        <w:spacing w:line="360" w:lineRule="auto"/>
        <w:ind w:left="5664" w:firstLine="708"/>
        <w:rPr>
          <w:rFonts w:ascii="Arial" w:hAnsi="Arial" w:cs="Arial"/>
          <w:sz w:val="20"/>
          <w:szCs w:val="20"/>
        </w:rPr>
      </w:pPr>
      <w:r w:rsidRPr="00267FB2">
        <w:rPr>
          <w:rFonts w:ascii="Arial" w:hAnsi="Arial" w:cs="Arial"/>
          <w:sz w:val="20"/>
          <w:szCs w:val="20"/>
        </w:rPr>
        <w:t>…………………………</w:t>
      </w:r>
    </w:p>
    <w:p w14:paraId="371076E8" w14:textId="04D27AB4" w:rsidR="008919F9" w:rsidRPr="008919F9" w:rsidRDefault="008919F9" w:rsidP="008919F9">
      <w:pPr>
        <w:spacing w:line="360" w:lineRule="auto"/>
        <w:ind w:left="6372"/>
        <w:rPr>
          <w:rFonts w:ascii="Arial" w:hAnsi="Arial" w:cs="Arial"/>
          <w:sz w:val="20"/>
          <w:szCs w:val="20"/>
        </w:rPr>
      </w:pPr>
      <w:r w:rsidRPr="00267FB2">
        <w:rPr>
          <w:rFonts w:ascii="Arial" w:hAnsi="Arial" w:cs="Arial"/>
          <w:sz w:val="20"/>
          <w:szCs w:val="20"/>
        </w:rPr>
        <w:t>(podpis i pieczęć)</w:t>
      </w:r>
    </w:p>
    <w:p w14:paraId="0DAE6E43" w14:textId="77777777" w:rsidR="008919F9" w:rsidRDefault="008919F9" w:rsidP="008919F9">
      <w:pPr>
        <w:spacing w:line="360" w:lineRule="auto"/>
        <w:rPr>
          <w:rFonts w:ascii="Arial" w:hAnsi="Arial" w:cs="Arial"/>
          <w:sz w:val="16"/>
          <w:szCs w:val="16"/>
          <w:vertAlign w:val="superscript"/>
        </w:rPr>
      </w:pPr>
    </w:p>
    <w:p w14:paraId="77C8BADB" w14:textId="77777777" w:rsidR="008919F9" w:rsidRPr="00ED1B89" w:rsidRDefault="008919F9" w:rsidP="008919F9">
      <w:pPr>
        <w:spacing w:line="360" w:lineRule="auto"/>
        <w:rPr>
          <w:rFonts w:ascii="Arial" w:hAnsi="Arial" w:cs="Arial"/>
          <w:sz w:val="16"/>
          <w:szCs w:val="16"/>
        </w:rPr>
      </w:pPr>
      <w:r w:rsidRPr="00ED1B89">
        <w:rPr>
          <w:rFonts w:ascii="Arial" w:hAnsi="Arial" w:cs="Arial"/>
          <w:sz w:val="16"/>
          <w:szCs w:val="16"/>
          <w:vertAlign w:val="superscript"/>
        </w:rPr>
        <w:t xml:space="preserve">1 </w:t>
      </w:r>
      <w:r w:rsidRPr="00ED1B89">
        <w:rPr>
          <w:rFonts w:ascii="Arial" w:hAnsi="Arial" w:cs="Arial"/>
          <w:sz w:val="16"/>
          <w:szCs w:val="16"/>
        </w:rPr>
        <w:t xml:space="preserve">Oświadczenie może być modyfikowane w przypadku gdy </w:t>
      </w:r>
      <w:r>
        <w:rPr>
          <w:rFonts w:ascii="Arial" w:hAnsi="Arial" w:cs="Arial"/>
          <w:sz w:val="16"/>
          <w:szCs w:val="16"/>
        </w:rPr>
        <w:t xml:space="preserve">Wnioskodawca </w:t>
      </w:r>
      <w:r w:rsidRPr="00ED1B89">
        <w:rPr>
          <w:rFonts w:ascii="Arial" w:hAnsi="Arial" w:cs="Arial"/>
          <w:sz w:val="16"/>
          <w:szCs w:val="16"/>
        </w:rPr>
        <w:t xml:space="preserve">kwalifikuje podatek od towarów i usług wyłącznie w odniesieniu do poszczególnych kategorii wydatków. </w:t>
      </w:r>
    </w:p>
    <w:p w14:paraId="4793B1AF" w14:textId="19B9F62D" w:rsidR="00276C55" w:rsidRPr="00276C55" w:rsidRDefault="00276C55" w:rsidP="00276C55">
      <w:pPr>
        <w:jc w:val="right"/>
        <w:rPr>
          <w:rFonts w:ascii="Lato" w:hAnsi="Lato"/>
        </w:rPr>
      </w:pPr>
    </w:p>
    <w:sectPr w:rsidR="00276C55" w:rsidRPr="00276C5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4A5CF1" w14:textId="77777777" w:rsidR="00FF55BD" w:rsidRDefault="00FF55BD" w:rsidP="00276C55">
      <w:pPr>
        <w:spacing w:after="0" w:line="240" w:lineRule="auto"/>
      </w:pPr>
      <w:r>
        <w:separator/>
      </w:r>
    </w:p>
  </w:endnote>
  <w:endnote w:type="continuationSeparator" w:id="0">
    <w:p w14:paraId="32521BE8" w14:textId="77777777" w:rsidR="00FF55BD" w:rsidRDefault="00FF55BD" w:rsidP="00276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253D7D" w14:textId="77777777" w:rsidR="00FF55BD" w:rsidRDefault="00FF55BD" w:rsidP="00276C55">
      <w:pPr>
        <w:spacing w:after="0" w:line="240" w:lineRule="auto"/>
      </w:pPr>
      <w:r>
        <w:separator/>
      </w:r>
    </w:p>
  </w:footnote>
  <w:footnote w:type="continuationSeparator" w:id="0">
    <w:p w14:paraId="39653954" w14:textId="77777777" w:rsidR="00FF55BD" w:rsidRDefault="00FF55BD" w:rsidP="00276C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673495" w14:textId="40B7DB65" w:rsidR="00276C55" w:rsidRDefault="00276C55">
    <w:pPr>
      <w:pStyle w:val="Nagwek"/>
    </w:pPr>
    <w:r>
      <w:rPr>
        <w:noProof/>
      </w:rPr>
      <w:drawing>
        <wp:inline distT="0" distB="0" distL="0" distR="0" wp14:anchorId="68687D98" wp14:editId="0BA7159A">
          <wp:extent cx="5747385" cy="489585"/>
          <wp:effectExtent l="0" t="0" r="5715" b="5715"/>
          <wp:docPr id="879122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7385" cy="489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C55"/>
    <w:rsid w:val="00092E81"/>
    <w:rsid w:val="002619C0"/>
    <w:rsid w:val="00276C55"/>
    <w:rsid w:val="0078431D"/>
    <w:rsid w:val="008919F9"/>
    <w:rsid w:val="00AE4384"/>
    <w:rsid w:val="00FF55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5A2F5E"/>
  <w15:chartTrackingRefBased/>
  <w15:docId w15:val="{73AF52DF-3099-4F29-A81B-76CC4EE8F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6C55"/>
    <w:pPr>
      <w:spacing w:line="259" w:lineRule="auto"/>
    </w:pPr>
    <w:rPr>
      <w:kern w:val="0"/>
      <w:sz w:val="22"/>
      <w:szCs w:val="22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6C5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76C55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76C55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76C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76C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76C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76C5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76C5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76C5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76C5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76C5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76C5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76C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276C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76C55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276C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76C55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276C5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276C55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276C5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76C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76C5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76C5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76C55"/>
  </w:style>
  <w:style w:type="paragraph" w:styleId="Stopka">
    <w:name w:val="footer"/>
    <w:basedOn w:val="Normalny"/>
    <w:link w:val="Stopka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76C55"/>
  </w:style>
  <w:style w:type="character" w:customStyle="1" w:styleId="TekstprzypisudolnegoZnak1">
    <w:name w:val="Tekst przypisu dolnego Znak1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locked/>
    <w:rsid w:val="00276C55"/>
    <w:rPr>
      <w:sz w:val="20"/>
      <w:szCs w:val="20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,-E Fuﬂnotentext"/>
    <w:basedOn w:val="Normalny"/>
    <w:link w:val="TekstprzypisudolnegoZnak1"/>
    <w:uiPriority w:val="99"/>
    <w:unhideWhenUsed/>
    <w:rsid w:val="00276C55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276C55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rsid w:val="00276C55"/>
    <w:rPr>
      <w:rFonts w:ascii="Times New Roman" w:hAnsi="Times New Roman" w:cs="Times New Roman" w:hint="default"/>
      <w:vertAlign w:val="superscript"/>
    </w:rPr>
  </w:style>
  <w:style w:type="paragraph" w:customStyle="1" w:styleId="Default">
    <w:name w:val="Default"/>
    <w:rsid w:val="00276C5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236</Words>
  <Characters>1417</Characters>
  <Application>Microsoft Office Word</Application>
  <DocSecurity>0</DocSecurity>
  <Lines>11</Lines>
  <Paragraphs>3</Paragraphs>
  <ScaleCrop>false</ScaleCrop>
  <Company/>
  <LinksUpToDate>false</LinksUpToDate>
  <CharactersWithSpaces>1650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Kaźmierczak Agnieszka</dc:creator>
  <cp:keywords/>
  <dc:description/>
  <cp:lastModifiedBy>Kaźmierczak Agnieszka</cp:lastModifiedBy>
  <cp:revision>2</cp:revision>
  <dcterms:created xsi:type="dcterms:W3CDTF">2024-08-20T12:15:00Z</dcterms:created>
  <dcterms:modified xsi:type="dcterms:W3CDTF">2024-08-20T12:15:00Z</dcterms:modified>
</cp:coreProperties>
</file>