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9B" w:rsidRPr="00FC4A9B" w:rsidRDefault="005D7E03" w:rsidP="00FC4A9B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2</w:t>
      </w:r>
      <w:bookmarkStart w:id="0" w:name="_GoBack"/>
      <w:bookmarkEnd w:id="0"/>
    </w:p>
    <w:p w:rsidR="009A2398" w:rsidRDefault="009A2398" w:rsidP="009A2398">
      <w:pPr>
        <w:jc w:val="center"/>
        <w:rPr>
          <w:rFonts w:ascii="Arial Narrow" w:hAnsi="Arial Narrow"/>
          <w:b/>
        </w:rPr>
      </w:pPr>
    </w:p>
    <w:p w:rsidR="00AF71AF" w:rsidRDefault="00AF71AF" w:rsidP="0097591D">
      <w:pPr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Dotyczy postępowania:</w:t>
      </w:r>
    </w:p>
    <w:p w:rsidR="00CC1E9A" w:rsidRDefault="00CC1E9A" w:rsidP="0097591D">
      <w:pPr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Druk bannerów, </w:t>
      </w:r>
      <w:proofErr w:type="spellStart"/>
      <w:r>
        <w:rPr>
          <w:rFonts w:ascii="Arial Narrow" w:hAnsi="Arial Narrow"/>
          <w:b/>
        </w:rPr>
        <w:t>woblerów</w:t>
      </w:r>
      <w:proofErr w:type="spellEnd"/>
      <w:r>
        <w:rPr>
          <w:rFonts w:ascii="Arial Narrow" w:hAnsi="Arial Narrow"/>
          <w:b/>
        </w:rPr>
        <w:t xml:space="preserve"> reklamowych i naklejek w ramach realizacji kampanii „Budowa. </w:t>
      </w:r>
      <w:r w:rsidR="0097591D">
        <w:rPr>
          <w:rFonts w:ascii="Arial Narrow" w:hAnsi="Arial Narrow"/>
          <w:b/>
        </w:rPr>
        <w:t>STOP</w:t>
      </w:r>
      <w:r>
        <w:rPr>
          <w:rFonts w:ascii="Arial Narrow" w:hAnsi="Arial Narrow"/>
          <w:b/>
        </w:rPr>
        <w:t xml:space="preserve"> wypadkom!” wraz z dostawą do 17 jednostek organizacyjnych PIP. </w:t>
      </w:r>
    </w:p>
    <w:p w:rsidR="00AF71AF" w:rsidRDefault="00AF71AF" w:rsidP="00AF71AF">
      <w:pPr>
        <w:rPr>
          <w:rFonts w:ascii="Arial Narrow" w:hAnsi="Arial Narrow"/>
          <w:b/>
        </w:rPr>
      </w:pPr>
    </w:p>
    <w:p w:rsidR="00AF71AF" w:rsidRDefault="00AF71AF" w:rsidP="00AF71AF">
      <w:pPr>
        <w:jc w:val="center"/>
        <w:rPr>
          <w:rFonts w:ascii="Arial Narrow" w:hAnsi="Arial Narrow"/>
          <w:b/>
        </w:rPr>
      </w:pPr>
      <w:r w:rsidRPr="00FC4A9B">
        <w:rPr>
          <w:rFonts w:ascii="Arial Narrow" w:hAnsi="Arial Narrow"/>
          <w:b/>
        </w:rPr>
        <w:t xml:space="preserve">FORMULARZ </w:t>
      </w:r>
      <w:r>
        <w:rPr>
          <w:rFonts w:ascii="Arial Narrow" w:hAnsi="Arial Narrow"/>
          <w:b/>
        </w:rPr>
        <w:t xml:space="preserve">CENOWY </w:t>
      </w:r>
    </w:p>
    <w:p w:rsidR="00AF71AF" w:rsidRDefault="00AF71AF" w:rsidP="00AF71AF">
      <w:pPr>
        <w:jc w:val="center"/>
        <w:rPr>
          <w:rFonts w:ascii="Arial Narrow" w:hAnsi="Arial Narrow"/>
          <w:b/>
        </w:rPr>
      </w:pP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Dane Wykonawcy:</w:t>
      </w: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Nazwa: …………………………..............………………………………………................</w:t>
      </w: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Siedziba: …………………………………….................................................................</w:t>
      </w: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Nr telefonu: …………………………………………...............................……………….</w:t>
      </w:r>
    </w:p>
    <w:p w:rsidR="00AF71AF" w:rsidRPr="003A4E28" w:rsidRDefault="00AF71AF" w:rsidP="00AF71AF">
      <w:pPr>
        <w:spacing w:line="360" w:lineRule="auto"/>
        <w:jc w:val="both"/>
        <w:rPr>
          <w:rFonts w:ascii="Arial Narrow" w:hAnsi="Arial Narrow" w:cs="Arial"/>
          <w:b/>
        </w:rPr>
      </w:pPr>
      <w:r w:rsidRPr="003A4E28">
        <w:rPr>
          <w:rFonts w:ascii="Arial Narrow" w:hAnsi="Arial Narrow" w:cs="Arial"/>
          <w:b/>
        </w:rPr>
        <w:t>Adres e-mail: ………………………………………………………………………………..</w:t>
      </w:r>
    </w:p>
    <w:p w:rsidR="00FD4AF1" w:rsidRPr="00FC4A9B" w:rsidRDefault="00FD4AF1" w:rsidP="009A2398">
      <w:pPr>
        <w:jc w:val="both"/>
        <w:rPr>
          <w:rFonts w:ascii="Arial Narrow" w:hAnsi="Arial Narrow"/>
          <w:b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2877"/>
        <w:gridCol w:w="2017"/>
        <w:gridCol w:w="2172"/>
        <w:gridCol w:w="2327"/>
      </w:tblGrid>
      <w:tr w:rsidR="009A2398" w:rsidRPr="00FC4A9B" w:rsidTr="000B4E83">
        <w:trPr>
          <w:trHeight w:val="73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ind w:left="218"/>
              <w:jc w:val="both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Nazwa przedmiotu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Cena jednostkowa brutto</w:t>
            </w:r>
            <w:r w:rsidR="008D3B8D"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 w zł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Nakład</w:t>
            </w:r>
          </w:p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(sztuk)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Łączna cena z podatkiem VAT</w:t>
            </w:r>
            <w:r w:rsidR="008D3B8D" w:rsidRPr="00FC4A9B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 w zł</w:t>
            </w:r>
          </w:p>
        </w:tc>
      </w:tr>
      <w:tr w:rsidR="009A2398" w:rsidRPr="00FC4A9B" w:rsidTr="000B4E83">
        <w:trPr>
          <w:trHeight w:val="61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287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Bannery (335x175 cm</w:t>
            </w:r>
            <w:r w:rsidR="00373EC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+/- 2 cm</w:t>
            </w: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)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200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9A2398" w:rsidRPr="00FC4A9B" w:rsidTr="000B4E83">
        <w:trPr>
          <w:trHeight w:val="56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2.</w:t>
            </w:r>
          </w:p>
        </w:tc>
        <w:tc>
          <w:tcPr>
            <w:tcW w:w="287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Wob</w:t>
            </w:r>
            <w:r w:rsidR="00373EC3">
              <w:rPr>
                <w:rFonts w:ascii="Arial Narrow" w:eastAsia="Times New Roman" w:hAnsi="Arial Narrow" w:cs="Calibri"/>
                <w:color w:val="000000"/>
                <w:lang w:eastAsia="pl-PL"/>
              </w:rPr>
              <w:t>b</w:t>
            </w: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lery (15x15 cm</w:t>
            </w:r>
            <w:r w:rsidR="00373EC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+/- 0,2 cm</w:t>
            </w: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)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B7C99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1000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9A2398" w:rsidRPr="00FC4A9B" w:rsidTr="000B4E83">
        <w:trPr>
          <w:trHeight w:val="54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287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B7C99" w:rsidP="009A23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Naklejki (25x21 cm</w:t>
            </w:r>
            <w:r w:rsidR="00373EC3">
              <w:rPr>
                <w:rFonts w:ascii="Arial Narrow" w:eastAsia="Times New Roman" w:hAnsi="Arial Narrow" w:cs="Calibri"/>
                <w:color w:val="000000"/>
                <w:lang w:eastAsia="pl-PL"/>
              </w:rPr>
              <w:t>, +/- 0,5 cm</w:t>
            </w: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)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8D3B8D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25</w:t>
            </w:r>
            <w:r w:rsidR="009B7C99" w:rsidRPr="00FC4A9B">
              <w:rPr>
                <w:rFonts w:ascii="Arial Narrow" w:eastAsia="Times New Roman" w:hAnsi="Arial Narrow" w:cs="Calibri"/>
                <w:color w:val="000000"/>
                <w:lang w:eastAsia="pl-PL"/>
              </w:rPr>
              <w:t>00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98" w:rsidRPr="00FC4A9B" w:rsidRDefault="009A2398" w:rsidP="009A23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FC4A9B" w:rsidRPr="00FC4A9B" w:rsidTr="000B4E83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5352" w:type="dxa"/>
          <w:trHeight w:val="123"/>
        </w:trPr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98" w:rsidRPr="00FC4A9B" w:rsidRDefault="009B7C99" w:rsidP="009A2398">
            <w:pPr>
              <w:rPr>
                <w:rFonts w:ascii="Arial Narrow" w:hAnsi="Arial Narrow"/>
                <w:b/>
              </w:rPr>
            </w:pPr>
            <w:r w:rsidRPr="00FC4A9B">
              <w:rPr>
                <w:rFonts w:ascii="Arial Narrow" w:hAnsi="Arial Narrow"/>
                <w:b/>
              </w:rPr>
              <w:t>Łączną cena oferty brutto</w:t>
            </w:r>
            <w:r w:rsidR="008D3B8D" w:rsidRPr="00FC4A9B">
              <w:rPr>
                <w:rFonts w:ascii="Arial Narrow" w:hAnsi="Arial Narrow"/>
                <w:b/>
              </w:rPr>
              <w:t xml:space="preserve"> w zł</w:t>
            </w:r>
            <w:r w:rsidRPr="00FC4A9B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23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98" w:rsidRPr="00FC4A9B" w:rsidRDefault="009A2398" w:rsidP="009A2398">
            <w:pPr>
              <w:rPr>
                <w:rFonts w:ascii="Arial Narrow" w:hAnsi="Arial Narrow"/>
              </w:rPr>
            </w:pPr>
          </w:p>
        </w:tc>
      </w:tr>
    </w:tbl>
    <w:p w:rsidR="00AF71AF" w:rsidRDefault="00AF71AF" w:rsidP="00AF71AF">
      <w:pPr>
        <w:rPr>
          <w:rFonts w:ascii="Arial Narrow" w:hAnsi="Arial Narrow"/>
          <w:b/>
        </w:rPr>
      </w:pPr>
    </w:p>
    <w:p w:rsidR="00AF71AF" w:rsidRPr="00AF71AF" w:rsidRDefault="00AF71AF" w:rsidP="00AF71AF">
      <w:pPr>
        <w:rPr>
          <w:rFonts w:ascii="Arial Narrow" w:hAnsi="Arial Narrow"/>
          <w:b/>
        </w:rPr>
      </w:pPr>
      <w:r w:rsidRPr="00AF71AF">
        <w:rPr>
          <w:rFonts w:ascii="Arial Narrow" w:hAnsi="Arial Narrow"/>
          <w:b/>
        </w:rPr>
        <w:t>UWAGA:</w:t>
      </w:r>
    </w:p>
    <w:p w:rsidR="00AF71AF" w:rsidRPr="00AF71AF" w:rsidRDefault="00AF71AF" w:rsidP="00AF71AF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AF71AF">
        <w:rPr>
          <w:rFonts w:ascii="Arial Narrow" w:hAnsi="Arial Narrow"/>
        </w:rPr>
        <w:t>należy uwzględnić koszty dostawy do 17 jednostek organizacyjnych Państwowej Inspekcji Pracy (na terenie Polski), wszystkie koszty związane z przygotowaniem oraz drukowaniem przedmiotu zamówienia;</w:t>
      </w:r>
    </w:p>
    <w:p w:rsidR="00AF71AF" w:rsidRPr="00AF71AF" w:rsidRDefault="00AF71AF" w:rsidP="00AF71AF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AF71AF">
        <w:rPr>
          <w:rFonts w:ascii="Arial Narrow" w:hAnsi="Arial Narrow"/>
          <w:color w:val="000000"/>
          <w:lang w:bidi="pl-PL"/>
        </w:rPr>
        <w:t>ceny należy zaokrąglać do dwóch miejsc po przecinku;</w:t>
      </w:r>
    </w:p>
    <w:p w:rsidR="00AF71AF" w:rsidRPr="00AF71AF" w:rsidRDefault="00AF71AF" w:rsidP="00AF71AF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AF71AF">
        <w:rPr>
          <w:rFonts w:ascii="Arial Narrow" w:hAnsi="Arial Narrow"/>
          <w:color w:val="000000"/>
          <w:lang w:bidi="pl-PL"/>
        </w:rPr>
        <w:t>zaokrąglenia mają być wykonane zgodnie z zasadami matematyki;</w:t>
      </w:r>
    </w:p>
    <w:p w:rsidR="00AF71AF" w:rsidRPr="00AF71AF" w:rsidRDefault="00AF71AF" w:rsidP="00AF71AF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AF71AF">
        <w:rPr>
          <w:rFonts w:ascii="Arial Narrow" w:hAnsi="Arial Narrow"/>
          <w:color w:val="000000"/>
          <w:lang w:bidi="pl-PL"/>
        </w:rPr>
        <w:t xml:space="preserve">poprawność obliczeń wykonanych w programie </w:t>
      </w:r>
      <w:r w:rsidRPr="00AF71AF">
        <w:rPr>
          <w:rFonts w:ascii="Arial Narrow" w:hAnsi="Arial Narrow"/>
          <w:color w:val="000000"/>
          <w:lang w:bidi="en-US"/>
        </w:rPr>
        <w:t xml:space="preserve">Excel </w:t>
      </w:r>
      <w:r w:rsidRPr="00AF71AF">
        <w:rPr>
          <w:rFonts w:ascii="Arial Narrow" w:hAnsi="Arial Narrow"/>
          <w:color w:val="000000"/>
          <w:lang w:bidi="pl-PL"/>
        </w:rPr>
        <w:t>należy sprawdzić na kalkulatorze.</w:t>
      </w:r>
    </w:p>
    <w:p w:rsidR="00AF71AF" w:rsidRPr="00AF71AF" w:rsidRDefault="00AF71AF" w:rsidP="00E776BF">
      <w:pPr>
        <w:rPr>
          <w:rFonts w:ascii="Arial Narrow" w:hAnsi="Arial Narrow"/>
        </w:rPr>
      </w:pPr>
    </w:p>
    <w:p w:rsidR="00AF71AF" w:rsidRDefault="00AF71AF" w:rsidP="00E776BF">
      <w:pPr>
        <w:rPr>
          <w:rFonts w:ascii="Arial Narrow" w:hAnsi="Arial Narrow"/>
        </w:rPr>
      </w:pPr>
    </w:p>
    <w:p w:rsidR="00AF71AF" w:rsidRDefault="00AF71AF" w:rsidP="00E776BF">
      <w:pPr>
        <w:rPr>
          <w:rFonts w:ascii="Arial Narrow" w:hAnsi="Arial Narrow"/>
        </w:rPr>
      </w:pPr>
    </w:p>
    <w:p w:rsidR="008D3B8D" w:rsidRPr="00FC4A9B" w:rsidRDefault="008D3B8D" w:rsidP="00E776BF">
      <w:pPr>
        <w:rPr>
          <w:rFonts w:ascii="Arial Narrow" w:hAnsi="Arial Narrow"/>
        </w:rPr>
      </w:pPr>
      <w:r w:rsidRPr="00FC4A9B">
        <w:rPr>
          <w:rFonts w:ascii="Arial Narrow" w:hAnsi="Arial Narrow"/>
        </w:rPr>
        <w:t>data ………………………………..</w:t>
      </w:r>
      <w:r w:rsidRPr="00FC4A9B">
        <w:rPr>
          <w:rFonts w:ascii="Arial Narrow" w:hAnsi="Arial Narrow"/>
        </w:rPr>
        <w:tab/>
      </w:r>
      <w:r w:rsidRPr="00FC4A9B">
        <w:rPr>
          <w:rFonts w:ascii="Arial Narrow" w:hAnsi="Arial Narrow"/>
        </w:rPr>
        <w:tab/>
      </w:r>
      <w:r w:rsidRPr="00FC4A9B">
        <w:rPr>
          <w:rFonts w:ascii="Arial Narrow" w:hAnsi="Arial Narrow"/>
        </w:rPr>
        <w:tab/>
      </w:r>
      <w:r w:rsidRPr="00FC4A9B">
        <w:rPr>
          <w:rFonts w:ascii="Arial Narrow" w:hAnsi="Arial Narrow"/>
        </w:rPr>
        <w:tab/>
      </w:r>
      <w:r w:rsidRPr="00FC4A9B">
        <w:rPr>
          <w:rFonts w:ascii="Arial Narrow" w:hAnsi="Arial Narrow"/>
        </w:rPr>
        <w:tab/>
        <w:t>Podpis ……………………………..</w:t>
      </w:r>
    </w:p>
    <w:sectPr w:rsidR="008D3B8D" w:rsidRPr="00FC4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AF1" w:rsidRDefault="00FD4AF1" w:rsidP="00FD4AF1">
      <w:pPr>
        <w:spacing w:after="0" w:line="240" w:lineRule="auto"/>
      </w:pPr>
      <w:r>
        <w:separator/>
      </w:r>
    </w:p>
  </w:endnote>
  <w:endnote w:type="continuationSeparator" w:id="0">
    <w:p w:rsidR="00FD4AF1" w:rsidRDefault="00FD4AF1" w:rsidP="00FD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AF1" w:rsidRDefault="00FD4AF1" w:rsidP="00FD4AF1">
      <w:pPr>
        <w:spacing w:after="0" w:line="240" w:lineRule="auto"/>
      </w:pPr>
      <w:r>
        <w:separator/>
      </w:r>
    </w:p>
  </w:footnote>
  <w:footnote w:type="continuationSeparator" w:id="0">
    <w:p w:rsidR="00FD4AF1" w:rsidRDefault="00FD4AF1" w:rsidP="00FD4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7C5"/>
    <w:multiLevelType w:val="hybridMultilevel"/>
    <w:tmpl w:val="94C61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6152F"/>
    <w:multiLevelType w:val="hybridMultilevel"/>
    <w:tmpl w:val="C75A4D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5555A7"/>
    <w:multiLevelType w:val="multilevel"/>
    <w:tmpl w:val="2326AB9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944A3D"/>
    <w:multiLevelType w:val="hybridMultilevel"/>
    <w:tmpl w:val="FF087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47"/>
    <w:rsid w:val="000B4E83"/>
    <w:rsid w:val="00210554"/>
    <w:rsid w:val="0025497E"/>
    <w:rsid w:val="00373EC3"/>
    <w:rsid w:val="005134CB"/>
    <w:rsid w:val="005D7E03"/>
    <w:rsid w:val="00646C1C"/>
    <w:rsid w:val="00773062"/>
    <w:rsid w:val="00807C10"/>
    <w:rsid w:val="008D3B8D"/>
    <w:rsid w:val="00920747"/>
    <w:rsid w:val="0097591D"/>
    <w:rsid w:val="009A2398"/>
    <w:rsid w:val="009B7C99"/>
    <w:rsid w:val="00A17DFD"/>
    <w:rsid w:val="00A66519"/>
    <w:rsid w:val="00AD37B7"/>
    <w:rsid w:val="00AF71AF"/>
    <w:rsid w:val="00B536F0"/>
    <w:rsid w:val="00C56900"/>
    <w:rsid w:val="00CC1E9A"/>
    <w:rsid w:val="00E776BF"/>
    <w:rsid w:val="00EC1A49"/>
    <w:rsid w:val="00F879A2"/>
    <w:rsid w:val="00FC4A9B"/>
    <w:rsid w:val="00FD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07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4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AF1"/>
  </w:style>
  <w:style w:type="paragraph" w:styleId="Stopka">
    <w:name w:val="footer"/>
    <w:basedOn w:val="Normalny"/>
    <w:link w:val="StopkaZnak"/>
    <w:uiPriority w:val="99"/>
    <w:unhideWhenUsed/>
    <w:rsid w:val="00FD4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AF1"/>
  </w:style>
  <w:style w:type="character" w:customStyle="1" w:styleId="Teksttreci5">
    <w:name w:val="Tekst treści (5)_"/>
    <w:basedOn w:val="Domylnaczcionkaakapitu"/>
    <w:link w:val="Teksttreci50"/>
    <w:rsid w:val="00AF71AF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F71AF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07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4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AF1"/>
  </w:style>
  <w:style w:type="paragraph" w:styleId="Stopka">
    <w:name w:val="footer"/>
    <w:basedOn w:val="Normalny"/>
    <w:link w:val="StopkaZnak"/>
    <w:uiPriority w:val="99"/>
    <w:unhideWhenUsed/>
    <w:rsid w:val="00FD4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AF1"/>
  </w:style>
  <w:style w:type="character" w:customStyle="1" w:styleId="Teksttreci5">
    <w:name w:val="Tekst treści (5)_"/>
    <w:basedOn w:val="Domylnaczcionkaakapitu"/>
    <w:link w:val="Teksttreci50"/>
    <w:rsid w:val="00AF71AF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F71AF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9</cp:revision>
  <cp:lastPrinted>2022-11-10T11:30:00Z</cp:lastPrinted>
  <dcterms:created xsi:type="dcterms:W3CDTF">2022-10-21T09:33:00Z</dcterms:created>
  <dcterms:modified xsi:type="dcterms:W3CDTF">2022-11-10T11:31:00Z</dcterms:modified>
</cp:coreProperties>
</file>