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FBE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3509508D" w14:textId="77777777"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14:paraId="4163F15D" w14:textId="77777777" w:rsidR="00FF1DB7" w:rsidRDefault="00FF1DB7" w:rsidP="00FF1DB7">
      <w:pPr>
        <w:spacing w:line="360" w:lineRule="auto"/>
      </w:pPr>
      <w:r>
        <w:t>___________________________</w:t>
      </w:r>
    </w:p>
    <w:p w14:paraId="322F42D8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A242BF0" w14:textId="77777777" w:rsidR="00FF1DB7" w:rsidRDefault="00FF1DB7" w:rsidP="00FF1DB7">
      <w:pPr>
        <w:pStyle w:val="Bezodstpw"/>
        <w:spacing w:line="360" w:lineRule="auto"/>
      </w:pPr>
    </w:p>
    <w:p w14:paraId="38B67D5D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4BF43732" w14:textId="77777777"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14:paraId="72F64DE8" w14:textId="77777777"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6E17A7D4" w14:textId="77777777"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14:paraId="1C8E553F" w14:textId="77777777"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14:paraId="1B6914A6" w14:textId="77777777" w:rsidR="00CA22CE" w:rsidRDefault="000C31E4" w:rsidP="00CA22CE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>tel. 0 18 41 41 000, e-mail: okregowa@nowy-sacz.po.gov.pl</w:t>
      </w:r>
    </w:p>
    <w:p w14:paraId="2949F814" w14:textId="77777777" w:rsidR="00B93C32" w:rsidRPr="008679B4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  <w:t>iod</w:t>
      </w:r>
      <w:r w:rsidRPr="008679B4">
        <w:rPr>
          <w:sz w:val="26"/>
          <w:szCs w:val="26"/>
        </w:rPr>
        <w:t>@nowy-sacz.po.gov.pl</w:t>
      </w:r>
    </w:p>
    <w:p w14:paraId="15BECD97" w14:textId="77777777"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Dane osobowe przetwarzane są w celu realizacji zadań administratora związanych z naborem na wolne stanowisko.</w:t>
      </w:r>
    </w:p>
    <w:p w14:paraId="53E1E7C8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14:paraId="1C85B9E7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51398904" w14:textId="77777777"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274A3DD7" w14:textId="77777777"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lastRenderedPageBreak/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14:paraId="66331D59" w14:textId="77777777"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14:paraId="51F9BAAB" w14:textId="77777777"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przenoszenia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14:paraId="747B1C11" w14:textId="77777777"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14:paraId="31F0B23C" w14:textId="77777777"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9F27D96" w14:textId="77777777"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14:paraId="66C8E2DE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43B456C2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787130D5" w14:textId="77777777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296B4BD9" w14:textId="77777777"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14:paraId="14499009" w14:textId="77777777" w:rsidR="00AC377B" w:rsidRDefault="00AC377B" w:rsidP="00AC377B">
      <w:pPr>
        <w:pStyle w:val="Bezodstpw"/>
        <w:spacing w:line="360" w:lineRule="auto"/>
        <w:rPr>
          <w:i/>
        </w:rPr>
      </w:pPr>
    </w:p>
    <w:p w14:paraId="652778B1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364E0CD2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6B4EAB0E" w14:textId="77777777"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14:paraId="44051EF6" w14:textId="77777777"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732F" w14:textId="77777777" w:rsidR="006806E4" w:rsidRDefault="006806E4" w:rsidP="006D395B">
      <w:r>
        <w:separator/>
      </w:r>
    </w:p>
  </w:endnote>
  <w:endnote w:type="continuationSeparator" w:id="0">
    <w:p w14:paraId="59B77B24" w14:textId="77777777" w:rsidR="006806E4" w:rsidRDefault="006806E4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7428" w14:textId="77777777" w:rsidR="006806E4" w:rsidRDefault="006806E4" w:rsidP="006D395B">
      <w:r>
        <w:separator/>
      </w:r>
    </w:p>
  </w:footnote>
  <w:footnote w:type="continuationSeparator" w:id="0">
    <w:p w14:paraId="0F540C1B" w14:textId="77777777" w:rsidR="006806E4" w:rsidRDefault="006806E4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07296"/>
    <w:rsid w:val="00061D04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877B0"/>
    <w:rsid w:val="005A30EB"/>
    <w:rsid w:val="005B2FF7"/>
    <w:rsid w:val="006806E4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B1B94"/>
    <w:rsid w:val="008B28FE"/>
    <w:rsid w:val="008D3945"/>
    <w:rsid w:val="008F2E05"/>
    <w:rsid w:val="0095230F"/>
    <w:rsid w:val="00977D3D"/>
    <w:rsid w:val="00984039"/>
    <w:rsid w:val="00986078"/>
    <w:rsid w:val="009C1D90"/>
    <w:rsid w:val="009D5F7E"/>
    <w:rsid w:val="00A112CE"/>
    <w:rsid w:val="00A4069B"/>
    <w:rsid w:val="00A53D68"/>
    <w:rsid w:val="00A71537"/>
    <w:rsid w:val="00AC377B"/>
    <w:rsid w:val="00AE3631"/>
    <w:rsid w:val="00B05BE0"/>
    <w:rsid w:val="00B5797D"/>
    <w:rsid w:val="00B90777"/>
    <w:rsid w:val="00B93C32"/>
    <w:rsid w:val="00BA0774"/>
    <w:rsid w:val="00BB11BD"/>
    <w:rsid w:val="00C13DC9"/>
    <w:rsid w:val="00C76273"/>
    <w:rsid w:val="00C92B82"/>
    <w:rsid w:val="00CA22CE"/>
    <w:rsid w:val="00CA7EAB"/>
    <w:rsid w:val="00D71DA2"/>
    <w:rsid w:val="00DA54D5"/>
    <w:rsid w:val="00DD6DDB"/>
    <w:rsid w:val="00DD6E86"/>
    <w:rsid w:val="00DE558F"/>
    <w:rsid w:val="00DF30ED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66A1"/>
  <w15:docId w15:val="{EDE8E206-3519-452C-A881-50123AE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E8B8-9385-4B6A-88ED-C4CAFE83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Maciak Małgorzata (PO Nowy Sącz)</cp:lastModifiedBy>
  <cp:revision>2</cp:revision>
  <cp:lastPrinted>2024-08-22T11:46:00Z</cp:lastPrinted>
  <dcterms:created xsi:type="dcterms:W3CDTF">2024-08-22T11:46:00Z</dcterms:created>
  <dcterms:modified xsi:type="dcterms:W3CDTF">2024-08-22T11:46:00Z</dcterms:modified>
</cp:coreProperties>
</file>