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FF27" w14:textId="5AEE75E3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84370F">
        <w:rPr>
          <w:rFonts w:asciiTheme="minorHAnsi" w:hAnsiTheme="minorHAnsi" w:cstheme="minorHAnsi"/>
        </w:rPr>
        <w:t>10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3100B338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84370F">
        <w:rPr>
          <w:rFonts w:asciiTheme="minorHAnsi" w:hAnsiTheme="minorHAnsi" w:cstheme="minorHAnsi"/>
        </w:rPr>
        <w:t>11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1E18C309" w14:textId="2A6FBA27" w:rsidR="00C13B7B" w:rsidRPr="0084370F" w:rsidRDefault="000150D1" w:rsidP="0084370F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370F">
        <w:rPr>
          <w:rFonts w:asciiTheme="minorHAnsi" w:hAnsiTheme="minorHAnsi" w:cstheme="minorHAnsi"/>
          <w:b/>
          <w:sz w:val="28"/>
          <w:szCs w:val="28"/>
        </w:rPr>
        <w:t>OBWIESZCZENIE</w:t>
      </w:r>
    </w:p>
    <w:p w14:paraId="6C6CE3FA" w14:textId="77777777" w:rsidR="003537CD" w:rsidRDefault="003537CD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767D7E43" w:rsidR="00C13B7B" w:rsidRPr="008D3833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DF2656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>, w związku z art. 19a ust.</w:t>
      </w:r>
      <w:r w:rsidR="0084370F">
        <w:rPr>
          <w:rFonts w:asciiTheme="minorHAnsi" w:hAnsiTheme="minorHAnsi" w:cstheme="minorHAnsi"/>
        </w:rPr>
        <w:t xml:space="preserve"> </w:t>
      </w:r>
      <w:r w:rsidRPr="00C13B7B">
        <w:rPr>
          <w:rFonts w:asciiTheme="minorHAnsi" w:hAnsiTheme="minorHAnsi" w:cstheme="minorHAnsi"/>
        </w:rPr>
        <w:t>1 i 19b ust.</w:t>
      </w:r>
      <w:r w:rsidR="0084370F">
        <w:rPr>
          <w:rFonts w:asciiTheme="minorHAnsi" w:hAnsiTheme="minorHAnsi" w:cstheme="minorHAnsi"/>
        </w:rPr>
        <w:t xml:space="preserve"> </w:t>
      </w:r>
      <w:r w:rsidRPr="00C13B7B">
        <w:rPr>
          <w:rFonts w:asciiTheme="minorHAnsi" w:hAnsiTheme="minorHAnsi" w:cstheme="minorHAnsi"/>
        </w:rPr>
        <w:t>1 ustawy z dnia                              24 kwietnia 2009 r. o inwestycjach w zakresie terminalu regazyfikacyjnego skroplonego gazu ziemnego  w Świnoujściu (Dz.U. z 2021 r., poz. 1836 ze zmianami)</w:t>
      </w:r>
      <w:r w:rsidR="003537CD">
        <w:rPr>
          <w:rFonts w:asciiTheme="minorHAnsi" w:hAnsiTheme="minorHAnsi" w:cstheme="minorHAnsi"/>
        </w:rPr>
        <w:t>,</w:t>
      </w:r>
    </w:p>
    <w:p w14:paraId="194B4428" w14:textId="77777777" w:rsid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</w:p>
    <w:p w14:paraId="79541B07" w14:textId="77777777" w:rsidR="000150D1" w:rsidRPr="0084370F" w:rsidRDefault="000150D1" w:rsidP="0084370F">
      <w:pPr>
        <w:autoSpaceDE w:val="0"/>
        <w:spacing w:after="0" w:line="300" w:lineRule="auto"/>
        <w:jc w:val="center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84370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Wojewoda Warmińsko-Mazurski</w:t>
      </w:r>
    </w:p>
    <w:p w14:paraId="778265EE" w14:textId="77777777" w:rsidR="000150D1" w:rsidRP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</w:p>
    <w:p w14:paraId="00C1498D" w14:textId="7508E05C" w:rsidR="008D3833" w:rsidRPr="008D3833" w:rsidRDefault="003537CD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>z</w:t>
      </w:r>
      <w:r w:rsidR="000150D1">
        <w:rPr>
          <w:rFonts w:eastAsia="Palatino Linotype" w:cs="Calibri"/>
          <w:sz w:val="24"/>
          <w:szCs w:val="24"/>
        </w:rPr>
        <w:t xml:space="preserve">awiadamia, </w:t>
      </w:r>
      <w:r w:rsidR="001568CB" w:rsidRPr="008D3833">
        <w:rPr>
          <w:rFonts w:eastAsia="Palatino Linotype" w:cs="Calibri"/>
          <w:sz w:val="24"/>
          <w:szCs w:val="24"/>
        </w:rPr>
        <w:t xml:space="preserve">że na wniosek </w:t>
      </w:r>
      <w:r w:rsidR="000C1FAD" w:rsidRPr="008D3833">
        <w:rPr>
          <w:rFonts w:eastAsia="Palatino Linotype" w:cs="Calibri"/>
          <w:sz w:val="24"/>
          <w:szCs w:val="24"/>
        </w:rPr>
        <w:t>pełnomocnik</w:t>
      </w:r>
      <w:r w:rsidR="003808E5" w:rsidRPr="008D3833">
        <w:rPr>
          <w:rFonts w:eastAsia="Palatino Linotype" w:cs="Calibri"/>
          <w:sz w:val="24"/>
          <w:szCs w:val="24"/>
        </w:rPr>
        <w:t>a</w:t>
      </w:r>
      <w:r w:rsidR="000C1FAD" w:rsidRPr="008D3833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>Polskiej Spółki Gazownictwa</w:t>
      </w:r>
      <w:r w:rsidR="00C13B7B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 xml:space="preserve">sp. z o.o., </w:t>
      </w:r>
      <w:r>
        <w:rPr>
          <w:rFonts w:eastAsia="Palatino Linotype" w:cs="Calibri"/>
          <w:sz w:val="24"/>
          <w:szCs w:val="24"/>
        </w:rPr>
        <w:t xml:space="preserve">                             </w:t>
      </w:r>
      <w:r w:rsidR="001568CB" w:rsidRPr="008D3833">
        <w:rPr>
          <w:rFonts w:eastAsia="Palatino Linotype" w:cs="Calibr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8D3833">
        <w:rPr>
          <w:rFonts w:eastAsia="Palatino Linotype" w:cs="Calibri"/>
          <w:sz w:val="24"/>
          <w:szCs w:val="24"/>
        </w:rPr>
        <w:t xml:space="preserve"> </w:t>
      </w:r>
      <w:r w:rsidR="00EC0B56" w:rsidRPr="008D3833">
        <w:rPr>
          <w:rFonts w:eastAsia="Palatino Linotype" w:cs="Calibri"/>
          <w:sz w:val="24"/>
          <w:szCs w:val="24"/>
        </w:rPr>
        <w:t>zezwoleniu na wejście na teren nieruchomości</w:t>
      </w:r>
      <w:r w:rsidR="008D3833" w:rsidRPr="008D3833">
        <w:rPr>
          <w:rFonts w:eastAsia="Palatino Linotype" w:cs="Calibri"/>
          <w:sz w:val="24"/>
          <w:szCs w:val="24"/>
        </w:rPr>
        <w:t>:</w:t>
      </w:r>
    </w:p>
    <w:p w14:paraId="7BE148DA" w14:textId="4B739158" w:rsidR="008D3833" w:rsidRPr="008D3833" w:rsidRDefault="008D383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-</w:t>
      </w:r>
      <w:r w:rsidR="00911723" w:rsidRPr="008D3833">
        <w:rPr>
          <w:sz w:val="24"/>
          <w:szCs w:val="24"/>
        </w:rPr>
        <w:t xml:space="preserve"> </w:t>
      </w:r>
      <w:r w:rsidR="00565FC5" w:rsidRPr="008D3833">
        <w:rPr>
          <w:rFonts w:eastAsia="Palatino Linotype" w:cs="Calibri"/>
          <w:sz w:val="24"/>
          <w:szCs w:val="24"/>
        </w:rPr>
        <w:t>dz</w:t>
      </w:r>
      <w:r w:rsidR="00402391" w:rsidRPr="008D3833">
        <w:rPr>
          <w:rFonts w:eastAsia="Palatino Linotype" w:cs="Calibri"/>
          <w:sz w:val="24"/>
          <w:szCs w:val="24"/>
        </w:rPr>
        <w:t xml:space="preserve">iałka </w:t>
      </w:r>
      <w:r w:rsidR="00565FC5" w:rsidRPr="008D3833">
        <w:rPr>
          <w:rFonts w:eastAsia="Palatino Linotype" w:cs="Calibri"/>
          <w:sz w:val="24"/>
          <w:szCs w:val="24"/>
        </w:rPr>
        <w:t xml:space="preserve">nr </w:t>
      </w:r>
      <w:r w:rsidR="0084370F">
        <w:rPr>
          <w:rFonts w:eastAsia="Palatino Linotype" w:cs="Calibri"/>
          <w:sz w:val="24"/>
          <w:szCs w:val="24"/>
        </w:rPr>
        <w:t>149/22 w obrębie Muntowo</w:t>
      </w:r>
      <w:r w:rsidR="00C221A7" w:rsidRPr="008D3833">
        <w:rPr>
          <w:rFonts w:eastAsia="Palatino Linotype" w:cs="Calibri"/>
          <w:sz w:val="24"/>
          <w:szCs w:val="24"/>
        </w:rPr>
        <w:t>, gmina Mrągowo, powiat mrągowski,</w:t>
      </w:r>
      <w:r w:rsidR="00514E32" w:rsidRPr="008D3833">
        <w:rPr>
          <w:rFonts w:eastAsia="Palatino Linotype" w:cs="Calibri"/>
          <w:sz w:val="24"/>
          <w:szCs w:val="24"/>
        </w:rPr>
        <w:t xml:space="preserve"> </w:t>
      </w:r>
      <w:r w:rsidR="003537CD">
        <w:rPr>
          <w:rFonts w:eastAsia="Palatino Linotype" w:cs="Calibri"/>
          <w:sz w:val="24"/>
          <w:szCs w:val="24"/>
        </w:rPr>
        <w:t xml:space="preserve">                                         (</w:t>
      </w:r>
      <w:r w:rsidR="00EC24F5">
        <w:rPr>
          <w:rFonts w:eastAsia="Palatino Linotype" w:cs="Calibri"/>
          <w:sz w:val="24"/>
          <w:szCs w:val="24"/>
        </w:rPr>
        <w:t xml:space="preserve">numer księgi wieczystej </w:t>
      </w:r>
      <w:r w:rsidR="00C13B7B">
        <w:rPr>
          <w:rFonts w:eastAsia="Palatino Linotype" w:cs="Calibri"/>
          <w:sz w:val="24"/>
          <w:szCs w:val="24"/>
        </w:rPr>
        <w:t>OL1M</w:t>
      </w:r>
      <w:r w:rsidR="00332C77">
        <w:rPr>
          <w:rFonts w:eastAsia="Palatino Linotype" w:cs="Calibri"/>
          <w:sz w:val="24"/>
          <w:szCs w:val="24"/>
        </w:rPr>
        <w:t>/</w:t>
      </w:r>
      <w:r w:rsidR="00C13B7B">
        <w:rPr>
          <w:rFonts w:eastAsia="Palatino Linotype" w:cs="Calibri"/>
          <w:sz w:val="24"/>
          <w:szCs w:val="24"/>
        </w:rPr>
        <w:t>000</w:t>
      </w:r>
      <w:r w:rsidR="0084370F">
        <w:rPr>
          <w:rFonts w:eastAsia="Palatino Linotype" w:cs="Calibri"/>
          <w:sz w:val="24"/>
          <w:szCs w:val="24"/>
        </w:rPr>
        <w:t>39609/2</w:t>
      </w:r>
      <w:r w:rsidR="00C13B7B">
        <w:rPr>
          <w:rFonts w:eastAsia="Palatino Linotype" w:cs="Calibri"/>
          <w:sz w:val="24"/>
          <w:szCs w:val="24"/>
        </w:rPr>
        <w:t>)</w:t>
      </w:r>
    </w:p>
    <w:p w14:paraId="31ADFF30" w14:textId="08E5E3E2" w:rsidR="00EC0B56" w:rsidRPr="008D3833" w:rsidRDefault="00A05CAB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EC24F5">
        <w:rPr>
          <w:rFonts w:eastAsia="Palatino Linotype" w:cs="Calibri"/>
          <w:sz w:val="24"/>
          <w:szCs w:val="24"/>
        </w:rPr>
        <w:t xml:space="preserve">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3A8FD62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2A407642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r w:rsidR="00C85CBD" w:rsidRPr="00C85CBD">
        <w:rPr>
          <w:rFonts w:eastAsia="Palatino Linotype" w:cs="Calibri"/>
          <w:sz w:val="24"/>
          <w:szCs w:val="24"/>
        </w:rPr>
        <w:t>robert.dukowski@uw.olsztyn.pl</w:t>
      </w:r>
      <w:r w:rsidRPr="008D3833">
        <w:rPr>
          <w:rFonts w:eastAsia="Palatino Linotype" w:cs="Calibr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1E6E672A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</w:t>
      </w:r>
      <w:r w:rsidR="00C85CBD">
        <w:rPr>
          <w:rFonts w:eastAsia="Palatino Linotype" w:cs="Calibri"/>
          <w:sz w:val="24"/>
          <w:szCs w:val="24"/>
        </w:rPr>
        <w:t>7</w:t>
      </w:r>
      <w:r w:rsidRPr="008D3833">
        <w:rPr>
          <w:rFonts w:eastAsia="Palatino Linotype" w:cs="Calibri"/>
          <w:sz w:val="24"/>
          <w:szCs w:val="24"/>
        </w:rPr>
        <w:t>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40" w14:textId="08A80EFF" w:rsidR="001568CB" w:rsidRPr="00F5610D" w:rsidRDefault="002D0B17" w:rsidP="007D11EF">
      <w:pPr>
        <w:spacing w:after="0" w:line="300" w:lineRule="auto"/>
        <w:ind w:left="6096"/>
        <w:rPr>
          <w:rFonts w:asciiTheme="minorHAnsi" w:hAnsiTheme="minorHAnsi" w:cstheme="minorHAnsi"/>
          <w:i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098FA" w14:textId="77777777" w:rsidR="00DF2E92" w:rsidRDefault="00DF2E92" w:rsidP="0050388A">
      <w:pPr>
        <w:spacing w:after="0" w:line="240" w:lineRule="auto"/>
      </w:pPr>
      <w:r>
        <w:separator/>
      </w:r>
    </w:p>
  </w:endnote>
  <w:endnote w:type="continuationSeparator" w:id="0">
    <w:p w14:paraId="174BEB55" w14:textId="77777777" w:rsidR="00DF2E92" w:rsidRDefault="00DF2E9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7D11EF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7D11EF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84370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84370F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84370F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14:paraId="31ADFF63" w14:textId="77777777" w:rsidR="0017577F" w:rsidRPr="0084370F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84370F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332C7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5BA9" w14:textId="77777777" w:rsidR="00DF2E92" w:rsidRDefault="00DF2E92" w:rsidP="0050388A">
      <w:pPr>
        <w:spacing w:after="0" w:line="240" w:lineRule="auto"/>
      </w:pPr>
      <w:r>
        <w:separator/>
      </w:r>
    </w:p>
  </w:footnote>
  <w:footnote w:type="continuationSeparator" w:id="0">
    <w:p w14:paraId="05717B58" w14:textId="77777777" w:rsidR="00DF2E92" w:rsidRDefault="00DF2E9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150D1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0F73CD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537CD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92F58"/>
    <w:rsid w:val="005A276B"/>
    <w:rsid w:val="005C3F06"/>
    <w:rsid w:val="005C6BDD"/>
    <w:rsid w:val="0060407A"/>
    <w:rsid w:val="0063559D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11EF"/>
    <w:rsid w:val="007D45C9"/>
    <w:rsid w:val="008054BA"/>
    <w:rsid w:val="008204B2"/>
    <w:rsid w:val="00837B5C"/>
    <w:rsid w:val="0084370F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C64F9"/>
    <w:rsid w:val="00AE1BC4"/>
    <w:rsid w:val="00AE41DA"/>
    <w:rsid w:val="00AF5C02"/>
    <w:rsid w:val="00B5380D"/>
    <w:rsid w:val="00B71198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85CBD"/>
    <w:rsid w:val="00C952AD"/>
    <w:rsid w:val="00CA6AE5"/>
    <w:rsid w:val="00CC0CC5"/>
    <w:rsid w:val="00D07D8E"/>
    <w:rsid w:val="00D21FFF"/>
    <w:rsid w:val="00D277F2"/>
    <w:rsid w:val="00D3006D"/>
    <w:rsid w:val="00D4551B"/>
    <w:rsid w:val="00DE7702"/>
    <w:rsid w:val="00DF2656"/>
    <w:rsid w:val="00DF2E92"/>
    <w:rsid w:val="00E1109E"/>
    <w:rsid w:val="00E92FF1"/>
    <w:rsid w:val="00EA26BD"/>
    <w:rsid w:val="00EB750D"/>
    <w:rsid w:val="00EC0B56"/>
    <w:rsid w:val="00EC24F5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AD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2021-11-26T09:16:00Z</cp:lastPrinted>
  <dcterms:created xsi:type="dcterms:W3CDTF">2023-03-10T12:48:00Z</dcterms:created>
  <dcterms:modified xsi:type="dcterms:W3CDTF">2023-03-10T12:48:00Z</dcterms:modified>
</cp:coreProperties>
</file>