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29B23E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B78E4">
        <w:rPr>
          <w:rFonts w:ascii="Arial" w:hAnsi="Arial" w:cs="Arial"/>
          <w:b/>
          <w:color w:val="auto"/>
          <w:sz w:val="24"/>
          <w:szCs w:val="24"/>
        </w:rPr>
        <w:t>I</w:t>
      </w:r>
      <w:r w:rsidR="00BB78E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>202</w:t>
      </w:r>
      <w:r w:rsidR="007B4B1D">
        <w:rPr>
          <w:rFonts w:ascii="Arial" w:hAnsi="Arial" w:cs="Arial"/>
          <w:b/>
          <w:color w:val="auto"/>
          <w:sz w:val="24"/>
          <w:szCs w:val="24"/>
        </w:rPr>
        <w:t>2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DAF177C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124C731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015EE">
              <w:rPr>
                <w:rFonts w:ascii="Arial" w:hAnsi="Arial" w:cs="Arial"/>
                <w:sz w:val="18"/>
                <w:szCs w:val="18"/>
              </w:rPr>
              <w:t>część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3E06" w14:textId="2792DC6B" w:rsidR="005212C8" w:rsidRDefault="00AC3C0B" w:rsidP="006015EE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AC3C0B">
              <w:rPr>
                <w:rFonts w:ascii="Arial" w:hAnsi="Arial" w:cs="Arial"/>
                <w:sz w:val="18"/>
                <w:szCs w:val="18"/>
              </w:rPr>
              <w:t>17 394 807,87</w:t>
            </w:r>
          </w:p>
          <w:p w14:paraId="6BC12C95" w14:textId="6951CB52" w:rsidR="006015EE" w:rsidRPr="00141A92" w:rsidRDefault="006015EE" w:rsidP="006015EE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15EE">
              <w:rPr>
                <w:rFonts w:ascii="Arial" w:hAnsi="Arial" w:cs="Arial"/>
                <w:sz w:val="18"/>
                <w:szCs w:val="18"/>
              </w:rPr>
              <w:t xml:space="preserve">W wyniku kontroli ex-post postępowania przetargowego u partnera projektu, IBS PAN, wykazano wydatki niekwalifikowane w wysokości 956,94 zł. W dniu 22.12.2021 r. podpisany został aneks nr 3, w którym uwzględniono w/w wydatek niekwalifikowany.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50C1C945" w14:textId="7AFA5FCA" w:rsidR="00894CA7" w:rsidRPr="002C6C76" w:rsidRDefault="00894CA7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 w:rsidR="005D66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7239C30A" w:rsidR="00CA516B" w:rsidRPr="00387118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Pr="00BB400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Pr="002C6C76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2F122A5B" w:rsidR="0007409B" w:rsidRDefault="00B06EBE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6EBE">
              <w:rPr>
                <w:rFonts w:ascii="Arial" w:hAnsi="Arial" w:cs="Arial"/>
                <w:sz w:val="18"/>
                <w:szCs w:val="18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CA0852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7E3B36F8" w:rsidR="008724C4" w:rsidRPr="008724C4" w:rsidRDefault="00FF1319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</w:t>
            </w:r>
            <w:r w:rsidR="00BB78E4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59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426FE8" w14:textId="0E13A453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FF1319">
              <w:rPr>
                <w:rFonts w:ascii="Arial" w:hAnsi="Arial" w:cs="Arial"/>
                <w:sz w:val="18"/>
                <w:szCs w:val="20"/>
              </w:rPr>
              <w:t>24</w:t>
            </w:r>
            <w:r w:rsidR="00FF1319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>/ 3</w:t>
            </w:r>
            <w:r w:rsidR="00E0558C" w:rsidRPr="002C6C76">
              <w:rPr>
                <w:rFonts w:ascii="Arial" w:hAnsi="Arial" w:cs="Arial"/>
                <w:sz w:val="18"/>
                <w:szCs w:val="20"/>
              </w:rPr>
              <w:t>4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603001F" w14:textId="26A3EB9F" w:rsidR="00234545" w:rsidRPr="00CA0852" w:rsidRDefault="001D0081" w:rsidP="0023454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lastRenderedPageBreak/>
              <w:t>60,26</w:t>
            </w:r>
            <w:r w:rsidR="00234545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10 483 525,73</w:t>
            </w:r>
            <w:r w:rsidR="00234545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3418D001" w:rsidR="00546500" w:rsidRPr="00CA0852" w:rsidRDefault="00234545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7D06BCB6" w14:textId="3989CDC2" w:rsidR="002B7360" w:rsidRPr="00CA0852" w:rsidRDefault="001D0081" w:rsidP="00A351B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48,74</w:t>
            </w:r>
            <w:r w:rsidR="00A351BF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8 478 215,86</w:t>
            </w:r>
            <w:r w:rsidR="00A351BF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2B7360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zł z </w:t>
            </w:r>
          </w:p>
          <w:p w14:paraId="0682940C" w14:textId="6CC0D45B" w:rsidR="002B7360" w:rsidRPr="00CA0852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lastRenderedPageBreak/>
              <w:t>17 395 764,81 zł</w:t>
            </w:r>
            <w:r w:rsidR="00E3070A" w:rsidRPr="00CA0852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46240EDF" w14:textId="0C93A0DF" w:rsidR="00506596" w:rsidRPr="00CA0852" w:rsidRDefault="001D0081" w:rsidP="0050659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CA0852">
              <w:rPr>
                <w:rFonts w:ascii="Arial" w:hAnsi="Arial" w:cs="Arial"/>
                <w:sz w:val="18"/>
                <w:szCs w:val="20"/>
              </w:rPr>
              <w:t>48,73</w:t>
            </w:r>
            <w:r w:rsidR="00506596" w:rsidRPr="00CA0852">
              <w:rPr>
                <w:rFonts w:ascii="Arial" w:hAnsi="Arial" w:cs="Arial"/>
                <w:sz w:val="18"/>
                <w:szCs w:val="20"/>
              </w:rPr>
              <w:t xml:space="preserve"> % (</w:t>
            </w:r>
            <w:r w:rsidRPr="00CA0852">
              <w:rPr>
                <w:rFonts w:ascii="Arial" w:hAnsi="Arial" w:cs="Arial"/>
                <w:sz w:val="18"/>
                <w:szCs w:val="20"/>
              </w:rPr>
              <w:t>8 477 258,92</w:t>
            </w:r>
            <w:r w:rsidR="00506596" w:rsidRPr="00CA0852">
              <w:rPr>
                <w:rFonts w:ascii="Arial" w:hAnsi="Arial" w:cs="Arial"/>
                <w:sz w:val="18"/>
                <w:szCs w:val="20"/>
              </w:rPr>
              <w:t xml:space="preserve"> zł z </w:t>
            </w:r>
          </w:p>
          <w:p w14:paraId="4929DAC9" w14:textId="409C98F1" w:rsidR="007B19B6" w:rsidRPr="00CA0852" w:rsidRDefault="00506596" w:rsidP="00506596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A0852">
              <w:rPr>
                <w:rFonts w:ascii="Arial" w:hAnsi="Arial" w:cs="Arial"/>
                <w:sz w:val="18"/>
                <w:szCs w:val="20"/>
              </w:rPr>
              <w:t>17 395 764,81 zł)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Pr="00A351BF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168F472F" w:rsidR="00546500" w:rsidRPr="00CA0852" w:rsidRDefault="001D0081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A0852">
              <w:rPr>
                <w:rFonts w:ascii="Arial" w:hAnsi="Arial" w:cs="Arial"/>
                <w:color w:val="000000" w:themeColor="text1"/>
                <w:sz w:val="18"/>
                <w:szCs w:val="20"/>
              </w:rPr>
              <w:t>70,90</w:t>
            </w:r>
            <w:r w:rsidR="00584271" w:rsidRPr="00CA085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CA085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11AA8415" w:rsidR="00696B8D" w:rsidRPr="00A351BF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A0852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1D0081" w:rsidRPr="00CA0852">
              <w:rPr>
                <w:rFonts w:ascii="Arial" w:hAnsi="Arial" w:cs="Arial"/>
                <w:color w:val="000000" w:themeColor="text1"/>
                <w:sz w:val="18"/>
                <w:szCs w:val="20"/>
              </w:rPr>
              <w:t>12 332 794,08</w:t>
            </w:r>
            <w:r w:rsidR="00696B8D" w:rsidRPr="00CA085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A351BF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33CDFD73" w:rsidR="0031417A" w:rsidRPr="006A5AB3" w:rsidRDefault="0031417A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C7C96EE" w14:textId="77777777" w:rsidR="0031417A" w:rsidRDefault="0031417A" w:rsidP="003141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6B91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6AF3652" w14:textId="1970FC39" w:rsidR="00BB78E4" w:rsidRPr="002C6C76" w:rsidRDefault="00BB78E4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BB78E4">
              <w:rPr>
                <w:rFonts w:ascii="Arial" w:hAnsi="Arial" w:cs="Arial"/>
                <w:sz w:val="18"/>
                <w:szCs w:val="18"/>
              </w:rPr>
              <w:t xml:space="preserve">PWr: Przekroczenie terminu planowanego </w:t>
            </w:r>
            <w:r w:rsidR="007B4B1D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="00B13045">
              <w:rPr>
                <w:rFonts w:ascii="Arial" w:hAnsi="Arial" w:cs="Arial"/>
                <w:sz w:val="18"/>
                <w:szCs w:val="18"/>
              </w:rPr>
              <w:t xml:space="preserve">daty punktu krytycznego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kamienia milowego, wynika </w:t>
            </w:r>
            <w:r w:rsidRPr="006015EE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BB78E4">
              <w:rPr>
                <w:rFonts w:ascii="Arial" w:hAnsi="Arial" w:cs="Arial"/>
                <w:sz w:val="18"/>
                <w:szCs w:val="18"/>
              </w:rPr>
              <w:t>przedłużon</w:t>
            </w:r>
            <w:r w:rsidRPr="00BE189A">
              <w:rPr>
                <w:rFonts w:ascii="Arial" w:hAnsi="Arial" w:cs="Arial"/>
                <w:sz w:val="18"/>
                <w:szCs w:val="18"/>
              </w:rPr>
              <w:t>ych postępowań w ramach zamówień publicznych, a także wydłużonych dostaw spowodowanych pan</w:t>
            </w:r>
            <w:r w:rsidR="00F639B0" w:rsidRPr="00BE189A">
              <w:rPr>
                <w:rFonts w:ascii="Arial" w:hAnsi="Arial" w:cs="Arial"/>
                <w:sz w:val="18"/>
                <w:szCs w:val="18"/>
              </w:rPr>
              <w:t>demią COVD-19</w:t>
            </w:r>
            <w:r w:rsidRPr="00BE189A">
              <w:rPr>
                <w:rFonts w:ascii="Arial" w:hAnsi="Arial" w:cs="Arial"/>
                <w:sz w:val="18"/>
                <w:szCs w:val="18"/>
              </w:rPr>
              <w:t>.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 Data punktu ostatec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B78E4">
              <w:rPr>
                <w:rFonts w:ascii="Arial" w:hAnsi="Arial" w:cs="Arial"/>
                <w:sz w:val="18"/>
                <w:szCs w:val="18"/>
              </w:rPr>
              <w:t>nego nie jest zagrożona.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79D8DE5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A574FC7" w14:textId="77777777" w:rsidR="00DA2EB1" w:rsidRDefault="00561234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13EB312B" w14:textId="7E8CB14A" w:rsidR="00B13045" w:rsidRPr="00B13045" w:rsidRDefault="00B13045" w:rsidP="00DA2EB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3045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Przekroczenie terminu planowanego zakończenia kamienia milowego, wynika z </w:t>
            </w:r>
            <w:r w:rsidRPr="00B13045">
              <w:rPr>
                <w:rFonts w:ascii="Arial" w:hAnsi="Arial" w:cs="Arial"/>
                <w:bCs/>
                <w:sz w:val="18"/>
                <w:szCs w:val="18"/>
              </w:rPr>
              <w:t>utrudnień związanych z pandemią covid-19, co miało wpływ również na wydłużoną realizację prac zależnych od ustaleń z partnerami. Data punktu krytycznego i ostatecznego nie jest zagrożona.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06C7F040" w:rsidR="00FD7BFC" w:rsidRPr="006A5AB3" w:rsidRDefault="00B1304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2802" w:type="dxa"/>
          </w:tcPr>
          <w:p w14:paraId="5B0B6F1E" w14:textId="1E88C6F7" w:rsidR="00FD7BFC" w:rsidRDefault="00B1304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AC0FCD4" w14:textId="17B96DCE" w:rsidR="00F639B0" w:rsidRPr="00F639B0" w:rsidRDefault="00F639B0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F639B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13045">
              <w:rPr>
                <w:rFonts w:ascii="Arial" w:hAnsi="Arial" w:cs="Arial"/>
                <w:sz w:val="18"/>
                <w:szCs w:val="18"/>
              </w:rPr>
              <w:t>KM</w:t>
            </w:r>
            <w:r w:rsidR="00B13045" w:rsidRPr="00B13045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z powodu </w:t>
            </w:r>
            <w:r w:rsidR="00B13045">
              <w:rPr>
                <w:rFonts w:ascii="Arial" w:hAnsi="Arial" w:cs="Arial"/>
                <w:sz w:val="18"/>
                <w:szCs w:val="18"/>
              </w:rPr>
              <w:t>modyfikacji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 xml:space="preserve"> zakupów i dodania zakupu laptopów na potrzeby prac </w:t>
            </w:r>
            <w:proofErr w:type="spellStart"/>
            <w:r w:rsidR="00BE189A" w:rsidRPr="00BE189A">
              <w:rPr>
                <w:rFonts w:ascii="Arial" w:hAnsi="Arial" w:cs="Arial"/>
                <w:sz w:val="18"/>
                <w:szCs w:val="18"/>
              </w:rPr>
              <w:t>tyflonformatycznych</w:t>
            </w:r>
            <w:proofErr w:type="spellEnd"/>
            <w:r w:rsidR="00BE189A" w:rsidRPr="00BE189A">
              <w:rPr>
                <w:rFonts w:ascii="Arial" w:hAnsi="Arial" w:cs="Arial"/>
                <w:sz w:val="18"/>
                <w:szCs w:val="18"/>
              </w:rPr>
              <w:t>, związanych z intensyfikacja prac w trybie online w trakcie pandemii</w:t>
            </w:r>
            <w:r w:rsidRPr="00F639B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lastRenderedPageBreak/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7E13F95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6</w:t>
            </w:r>
            <w:r w:rsidRPr="00CD7008">
              <w:rPr>
                <w:rFonts w:ascii="Arial" w:hAnsi="Arial" w:cs="Arial"/>
                <w:sz w:val="18"/>
                <w:szCs w:val="18"/>
              </w:rPr>
              <w:t>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14555765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7E15C3D" w14:textId="2C1A8CA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7D9ACD4" w14:textId="6EC07567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7C924D8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7</w:t>
            </w:r>
            <w:r w:rsidRPr="00CD7008">
              <w:rPr>
                <w:rFonts w:ascii="Arial" w:hAnsi="Arial" w:cs="Arial"/>
                <w:sz w:val="18"/>
                <w:szCs w:val="18"/>
              </w:rPr>
              <w:t>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32868AA1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13361B1" w14:textId="19BC6D53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1093461" w14:textId="6CBAD0C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3324CB" w14:textId="55E87B5F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B5520C1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4153B22" w14:textId="1616921A" w:rsidR="00B13045" w:rsidRPr="00B13045" w:rsidRDefault="00B1304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13045">
              <w:rPr>
                <w:rFonts w:ascii="Arial" w:hAnsi="Arial" w:cs="Arial"/>
                <w:bCs/>
                <w:sz w:val="18"/>
                <w:szCs w:val="18"/>
              </w:rPr>
              <w:t>UPWr</w:t>
            </w:r>
            <w:proofErr w:type="spellEnd"/>
            <w:r w:rsidRPr="00B13045">
              <w:rPr>
                <w:rFonts w:ascii="Arial" w:hAnsi="Arial" w:cs="Arial"/>
                <w:bCs/>
                <w:sz w:val="18"/>
                <w:szCs w:val="18"/>
              </w:rPr>
              <w:t>: Przekroczenie terminu planowanego zakończenia kamienia milowego, wynika z powodu utrudnień związanych z pandemią covid-19 - koniecznością świadczenia pracy zdalnej oraz chorobą niektórych pracowników. Planowane udostępnienie zasobów przed datą punktu krytycznego.</w:t>
            </w:r>
            <w:r w:rsidR="00FF131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bCs/>
                <w:sz w:val="18"/>
                <w:szCs w:val="18"/>
              </w:rPr>
              <w:t>Data punktu krytycznego i ostatecznego nie jest zagrożona.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8C50C90" w14:textId="74291DCC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5A91A33F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5CD0FDAE" w14:textId="52D1C8F2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680B9C40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03B4AE4" w14:textId="5516D929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E1007B0" w14:textId="6895CD4A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6EF7368B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802" w:type="dxa"/>
          </w:tcPr>
          <w:p w14:paraId="5415545A" w14:textId="3FB62994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A794AA1" w14:textId="4A65F4BC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3D275DE" w14:textId="77777777" w:rsidR="00FD7BFC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3BF4A8C" w14:textId="446AA9E9" w:rsidR="00C36915" w:rsidRPr="00BE189A" w:rsidRDefault="00C36915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IBS PAN: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 xml:space="preserve"> 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oraz daty punktu krytycznego kamienia milowego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wynika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powodu przedłużającego się postępowania przetargowego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39B25E0" w14:textId="4B0532C6" w:rsidR="00993D0C" w:rsidRPr="00755624" w:rsidRDefault="00993D0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Data punktu ostatecznego nie jest zagrożona.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3537A9F5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01-2022</w:t>
            </w:r>
          </w:p>
        </w:tc>
        <w:tc>
          <w:tcPr>
            <w:tcW w:w="2802" w:type="dxa"/>
          </w:tcPr>
          <w:p w14:paraId="54FCC8DF" w14:textId="2179BBAF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5830DB" w14:textId="19928B4B" w:rsidR="00993D0C" w:rsidRPr="00467F6E" w:rsidRDefault="00993D0C" w:rsidP="00FF1319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FF1319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Termin planowany i krytyczny został przekroczony z powodu utrudnień związanych z </w:t>
            </w:r>
            <w:proofErr w:type="spellStart"/>
            <w:r w:rsidR="00FF1319" w:rsidRPr="00FF1319">
              <w:rPr>
                <w:rFonts w:ascii="Arial" w:hAnsi="Arial" w:cs="Arial"/>
                <w:sz w:val="18"/>
                <w:szCs w:val="18"/>
              </w:rPr>
              <w:t>panedmią</w:t>
            </w:r>
            <w:proofErr w:type="spellEnd"/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zdalnej.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DFA0806" w14:textId="2C84C861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29BDCF" w14:textId="77777777" w:rsidR="00993D0C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9959719" w14:textId="7D0804EE" w:rsidR="00993D0C" w:rsidRPr="005E56FF" w:rsidRDefault="00993D0C" w:rsidP="00993D0C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IBS PAN: 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>oraz daty punktu krytycznego zakończenia kamienia milowego</w:t>
            </w:r>
            <w:r w:rsidRPr="005E56FF">
              <w:rPr>
                <w:rFonts w:ascii="Arial" w:hAnsi="Arial" w:cs="Arial"/>
                <w:sz w:val="18"/>
                <w:szCs w:val="18"/>
              </w:rPr>
              <w:t xml:space="preserve"> wynika</w:t>
            </w:r>
            <w:r w:rsidR="005E56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>z powodu utrudnień związanych z pan</w:t>
            </w:r>
            <w:r w:rsidR="00A351BF">
              <w:rPr>
                <w:rFonts w:ascii="Arial" w:hAnsi="Arial" w:cs="Arial"/>
                <w:sz w:val="18"/>
                <w:szCs w:val="18"/>
              </w:rPr>
              <w:t>demią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</w:t>
            </w:r>
          </w:p>
          <w:p w14:paraId="7D8FCE5E" w14:textId="37B21A8B" w:rsidR="00993D0C" w:rsidRPr="00755624" w:rsidRDefault="00993D0C" w:rsidP="00993D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Data punktu ostatecznego nie jest zagrożona.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383E4A" w14:textId="77777777" w:rsidR="009571E7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FBA74FF" w14:textId="7195D5A4" w:rsidR="009571E7" w:rsidRPr="005E56FF" w:rsidRDefault="009571E7" w:rsidP="009571E7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IBS PAN: Przekroczenie terminu planowanego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F1319">
              <w:rPr>
                <w:rFonts w:ascii="Arial" w:hAnsi="Arial" w:cs="Arial"/>
                <w:sz w:val="18"/>
                <w:szCs w:val="18"/>
              </w:rPr>
              <w:t>zakończenia kamienia milowego</w:t>
            </w:r>
            <w:r w:rsidRPr="005E56FF">
              <w:rPr>
                <w:rFonts w:ascii="Arial" w:hAnsi="Arial" w:cs="Arial"/>
                <w:sz w:val="18"/>
                <w:szCs w:val="18"/>
              </w:rPr>
              <w:t xml:space="preserve"> wynika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56FF">
              <w:rPr>
                <w:rFonts w:ascii="Arial" w:hAnsi="Arial" w:cs="Arial"/>
                <w:sz w:val="18"/>
                <w:szCs w:val="18"/>
              </w:rPr>
              <w:t>z powodu utrudnień związanych z pan</w:t>
            </w:r>
            <w:r>
              <w:rPr>
                <w:rFonts w:ascii="Arial" w:hAnsi="Arial" w:cs="Arial"/>
                <w:sz w:val="18"/>
                <w:szCs w:val="18"/>
              </w:rPr>
              <w:t>demią</w:t>
            </w:r>
            <w:r w:rsidRPr="005E56FF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</w:t>
            </w:r>
          </w:p>
          <w:p w14:paraId="7D712434" w14:textId="3BE5F89C" w:rsidR="00FD7BFC" w:rsidRPr="00755624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Data punktu </w:t>
            </w:r>
            <w:r>
              <w:rPr>
                <w:rFonts w:ascii="Arial" w:hAnsi="Arial" w:cs="Arial"/>
                <w:sz w:val="18"/>
                <w:szCs w:val="18"/>
              </w:rPr>
              <w:t xml:space="preserve">krytycznego i </w:t>
            </w:r>
            <w:r w:rsidRPr="005E56FF">
              <w:rPr>
                <w:rFonts w:ascii="Arial" w:hAnsi="Arial" w:cs="Arial"/>
                <w:sz w:val="18"/>
                <w:szCs w:val="18"/>
              </w:rPr>
              <w:t>ostatecznego nie jest zagrożona.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FA5D15E" w14:textId="3EAA73F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5B037C1C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01FBB15B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KM 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49FF8A" w14:textId="0C92A24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4D04C2" w14:textId="71DEA781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627A67A" w14:textId="01C48B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02D5DAF" w14:textId="04306709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D1DC50" w14:textId="4EA84D1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97D707" w14:textId="621C819C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5EA9BFC0" w:rsidR="006A60AA" w:rsidRPr="002C6C76" w:rsidRDefault="00C7534E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3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3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46B1188B" w:rsidR="0031417A" w:rsidRPr="008B4345" w:rsidRDefault="00FF1319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3 868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20C63A68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70D27426" w14:textId="1307625E" w:rsidR="0031417A" w:rsidRPr="008B4345" w:rsidRDefault="00FF1319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16 132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05409B45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7B2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9067B2">
              <w:rPr>
                <w:rFonts w:ascii="Arial" w:hAnsi="Arial" w:cs="Arial"/>
                <w:sz w:val="18"/>
                <w:szCs w:val="18"/>
              </w:rPr>
              <w:t>4</w:t>
            </w:r>
            <w:r w:rsidRPr="009067B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29504433" w14:textId="04C2F8E2" w:rsidR="0031417A" w:rsidRPr="008B4345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52F1948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8B4345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4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4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1D5569C5" w:rsidR="001303CF" w:rsidRPr="008B4345" w:rsidRDefault="00FF1319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8,4119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6CDCB506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311A9C1" w14:textId="70C77831" w:rsidR="001303CF" w:rsidRPr="002C6C76" w:rsidRDefault="00FF1319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9,65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16374C57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72E39D3F" w14:textId="2F5AD089" w:rsidR="001303CF" w:rsidRPr="002C6C76" w:rsidRDefault="00FF1319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287 564</w:t>
            </w:r>
          </w:p>
        </w:tc>
      </w:tr>
      <w:tr w:rsidR="001303CF" w:rsidRPr="001303CF" w14:paraId="49ECCB88" w14:textId="77777777" w:rsidTr="002C6C76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655FA7C" w14:textId="1C2CFAA1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1B774708" w14:textId="49FEDE6D" w:rsidR="001303CF" w:rsidRPr="002C6C76" w:rsidRDefault="00FF1319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59</w:t>
            </w:r>
          </w:p>
        </w:tc>
      </w:tr>
      <w:tr w:rsidR="001303CF" w:rsidRPr="001303CF" w14:paraId="65499E39" w14:textId="77777777" w:rsidTr="002C6C76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14:paraId="373F0208" w14:textId="48A727D3" w:rsidR="001303CF" w:rsidRPr="002C6C76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</w:t>
            </w:r>
            <w:r w:rsidR="007D423B" w:rsidRPr="002C6C7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mechanomiograficznych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7E0995DC" w:rsidR="00C6751B" w:rsidRPr="002C6C76" w:rsidRDefault="00104544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6E91373" w:rsidR="00104544" w:rsidRPr="002C6C76" w:rsidRDefault="0010454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0B27046D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2DBD258" w14:textId="38D57A4D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</w:t>
            </w:r>
            <w:r w:rsidRPr="00814C65">
              <w:rPr>
                <w:rFonts w:ascii="Arial" w:hAnsi="Arial" w:cs="Arial"/>
                <w:sz w:val="18"/>
              </w:rPr>
              <w:lastRenderedPageBreak/>
              <w:t xml:space="preserve">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0016B4EA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2AA668E" w14:textId="3536B8CE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6302ABE0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C36EC9E" w14:textId="1EBDF1A7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</w:t>
      </w:r>
      <w:bookmarkStart w:id="6" w:name="_GoBack"/>
      <w:bookmarkEnd w:id="6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33B4C87C" w:rsidR="00814C65" w:rsidRPr="00141A92" w:rsidRDefault="00104544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14C65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</w:t>
            </w:r>
            <w:r w:rsidRPr="00002F0B">
              <w:rPr>
                <w:rFonts w:ascii="Arial" w:hAnsi="Arial" w:cs="Arial"/>
                <w:sz w:val="18"/>
                <w:szCs w:val="18"/>
              </w:rPr>
              <w:lastRenderedPageBreak/>
              <w:t>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</w:t>
            </w:r>
            <w:r w:rsidR="00774362" w:rsidRPr="00467F6E">
              <w:rPr>
                <w:rFonts w:ascii="Arial" w:hAnsi="Arial" w:cs="Arial"/>
                <w:sz w:val="18"/>
                <w:szCs w:val="18"/>
              </w:rPr>
              <w:t>późnienia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44ED443A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1C2D9FBE" w:rsidR="00F42AD2" w:rsidRPr="00F42AD2" w:rsidRDefault="00DB6274" w:rsidP="00057BF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przez dwa lata realizowany był w utrudnionych warunkach pandemii. Sytuacja ta w szczególności miała wpływ na dos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tępność pracowników do projektu w tym np. </w:t>
            </w:r>
            <w:r>
              <w:rPr>
                <w:rFonts w:ascii="Arial" w:hAnsi="Arial" w:cs="Arial"/>
                <w:sz w:val="18"/>
                <w:szCs w:val="18"/>
              </w:rPr>
              <w:t>personelu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 z obszaru </w:t>
            </w:r>
            <w:r>
              <w:rPr>
                <w:rFonts w:ascii="Arial" w:hAnsi="Arial" w:cs="Arial"/>
                <w:sz w:val="18"/>
                <w:szCs w:val="18"/>
              </w:rPr>
              <w:t xml:space="preserve"> IT</w:t>
            </w:r>
            <w:r w:rsidR="00057BF3">
              <w:rPr>
                <w:rFonts w:ascii="Arial" w:hAnsi="Arial" w:cs="Arial"/>
                <w:sz w:val="18"/>
                <w:szCs w:val="18"/>
              </w:rPr>
              <w:t>. R</w:t>
            </w:r>
            <w:r w:rsidRPr="00DB6274">
              <w:rPr>
                <w:rFonts w:ascii="Arial" w:hAnsi="Arial" w:cs="Arial"/>
                <w:sz w:val="18"/>
                <w:szCs w:val="18"/>
              </w:rPr>
              <w:t>ezygnacje z pracy i trudności w pozyskaniu nowych pracowników, szczególnie specjalistów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 powoduje konieczność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DB6274">
              <w:rPr>
                <w:rFonts w:ascii="Arial" w:hAnsi="Arial" w:cs="Arial"/>
                <w:sz w:val="18"/>
                <w:szCs w:val="18"/>
              </w:rPr>
              <w:t>atrudnia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nia </w:t>
            </w:r>
            <w:r w:rsidRPr="00DB6274">
              <w:rPr>
                <w:rFonts w:ascii="Arial" w:hAnsi="Arial" w:cs="Arial"/>
                <w:sz w:val="18"/>
                <w:szCs w:val="18"/>
              </w:rPr>
              <w:t>mniej wykwalifikowan</w:t>
            </w:r>
            <w:r w:rsidR="00057BF3">
              <w:rPr>
                <w:rFonts w:ascii="Arial" w:hAnsi="Arial" w:cs="Arial"/>
                <w:sz w:val="18"/>
                <w:szCs w:val="18"/>
              </w:rPr>
              <w:t>ego</w:t>
            </w:r>
            <w:r w:rsidRPr="00DB6274">
              <w:rPr>
                <w:rFonts w:ascii="Arial" w:hAnsi="Arial" w:cs="Arial"/>
                <w:sz w:val="18"/>
                <w:szCs w:val="18"/>
              </w:rPr>
              <w:t xml:space="preserve"> personel</w:t>
            </w:r>
            <w:r w:rsidR="00057BF3">
              <w:rPr>
                <w:rFonts w:ascii="Arial" w:hAnsi="Arial" w:cs="Arial"/>
                <w:sz w:val="18"/>
                <w:szCs w:val="18"/>
              </w:rPr>
              <w:t>u</w:t>
            </w:r>
            <w:r w:rsidRPr="00DB6274">
              <w:rPr>
                <w:rFonts w:ascii="Arial" w:hAnsi="Arial" w:cs="Arial"/>
                <w:sz w:val="18"/>
                <w:szCs w:val="18"/>
              </w:rPr>
              <w:t>, co skutkuje wydłużaniem czasu realizacji zadań.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7BF3">
              <w:rPr>
                <w:rFonts w:ascii="Arial" w:hAnsi="Arial" w:cs="Arial"/>
                <w:sz w:val="18"/>
                <w:szCs w:val="18"/>
              </w:rPr>
              <w:lastRenderedPageBreak/>
              <w:t>Otrzymano zgodę z IP na  wydłużenie realizacji zadań oraz przesunięcie terminów osiągnięcia końcowych KM. Obecnie przygotowywany jest aneks do umowy o dofinansowanie.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2CFC4959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1D55F499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bieżącym okresie sprawozdawczym zatrudnienie pracowników na poziomie mniejszym niż pierwotnie zakładano. Szczególnie w grupie informatyków oraz specjalistów z obszaru WCAG. Adekwatnie do sytuacji na bieżąco korygowane są plany zatrudnienia oraz podejmowane kroki w celu możliwego zwiększenia zaangażowania osób w projekcie.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05954A62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</w:p>
          <w:p w14:paraId="5FB52243" w14:textId="52BC36E3" w:rsidR="00A03216" w:rsidRPr="009604EF" w:rsidRDefault="00057BF3" w:rsidP="00057BF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057BF3">
              <w:rPr>
                <w:rFonts w:ascii="Arial" w:hAnsi="Arial" w:cs="Arial"/>
                <w:sz w:val="18"/>
                <w:szCs w:val="18"/>
              </w:rPr>
              <w:t xml:space="preserve">Uzyskano </w:t>
            </w:r>
            <w:r>
              <w:rPr>
                <w:rFonts w:ascii="Arial" w:hAnsi="Arial" w:cs="Arial"/>
                <w:sz w:val="18"/>
                <w:szCs w:val="18"/>
              </w:rPr>
              <w:t xml:space="preserve">z CPPC </w:t>
            </w:r>
            <w:r w:rsidRPr="00057BF3">
              <w:rPr>
                <w:rFonts w:ascii="Arial" w:hAnsi="Arial" w:cs="Arial"/>
                <w:sz w:val="18"/>
                <w:szCs w:val="18"/>
              </w:rPr>
              <w:t xml:space="preserve">zgodę na wydłużenie okresu realizacji projektu oraz okresu kwalifikowalności 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 Obecnie przygotowywany jest kolejny aneks do umowy o dofinansowanie.</w:t>
            </w:r>
          </w:p>
        </w:tc>
      </w:tr>
    </w:tbl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3E707801" w14:textId="380E05CD" w:rsidR="00A92887" w:rsidRPr="00814C65" w:rsidRDefault="00BB059E" w:rsidP="003F3EA3">
      <w:pPr>
        <w:pStyle w:val="Akapitzlist"/>
        <w:numPr>
          <w:ilvl w:val="0"/>
          <w:numId w:val="19"/>
        </w:numPr>
        <w:spacing w:before="240" w:after="0"/>
        <w:ind w:left="357" w:hanging="357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74399B29" w14:textId="2F9906BE" w:rsidR="005D02D6" w:rsidRPr="00435EF2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 w:rsidRPr="00435EF2"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Dokument podpisany kwalifikowanym</w:t>
      </w:r>
    </w:p>
    <w:p w14:paraId="353A4B67" w14:textId="786F5E71" w:rsidR="005D02D6" w:rsidRPr="00435EF2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 w:rsidRPr="00435EF2"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14:paraId="31F3E575" w14:textId="2038FACE" w:rsidR="005D02D6" w:rsidRPr="00435EF2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</w:rPr>
      </w:pPr>
      <w:r w:rsidRPr="00435EF2">
        <w:rPr>
          <w:rFonts w:ascii="Lato" w:hAnsi="Lato"/>
          <w:b/>
          <w:i/>
        </w:rPr>
        <w:t>Marzena Kordys</w:t>
      </w:r>
    </w:p>
    <w:p w14:paraId="74B6827B" w14:textId="52E178DB" w:rsidR="005D02D6" w:rsidRPr="00435EF2" w:rsidRDefault="005D02D6" w:rsidP="003F3EA3">
      <w:pPr>
        <w:spacing w:after="0"/>
        <w:ind w:left="4248"/>
        <w:jc w:val="center"/>
        <w:rPr>
          <w:rFonts w:ascii="Lato" w:hAnsi="Lato"/>
          <w:sz w:val="20"/>
        </w:rPr>
      </w:pPr>
      <w:r w:rsidRPr="00435EF2">
        <w:rPr>
          <w:rFonts w:ascii="Lato" w:hAnsi="Lato"/>
          <w:sz w:val="20"/>
        </w:rPr>
        <w:t xml:space="preserve">Kierownik </w:t>
      </w:r>
      <w:r w:rsidR="003F3EA3" w:rsidRPr="00435EF2">
        <w:rPr>
          <w:rFonts w:ascii="Lato" w:hAnsi="Lato"/>
          <w:sz w:val="20"/>
        </w:rPr>
        <w:t>P</w:t>
      </w:r>
      <w:r w:rsidRPr="00435EF2">
        <w:rPr>
          <w:rFonts w:ascii="Lato" w:hAnsi="Lato"/>
          <w:sz w:val="20"/>
        </w:rPr>
        <w:t>rojektu</w:t>
      </w:r>
    </w:p>
    <w:p w14:paraId="5ACC80B6" w14:textId="59A80FCC" w:rsidR="00A92887" w:rsidRPr="00220C3C" w:rsidRDefault="005D02D6" w:rsidP="00BF608F">
      <w:pPr>
        <w:spacing w:after="0"/>
        <w:ind w:left="4248"/>
        <w:jc w:val="center"/>
        <w:rPr>
          <w:rFonts w:ascii="Arial" w:hAnsi="Arial" w:cs="Arial"/>
          <w:strike/>
        </w:rPr>
      </w:pPr>
      <w:r w:rsidRPr="00435EF2">
        <w:rPr>
          <w:rFonts w:ascii="Lato" w:hAnsi="Lato"/>
          <w:sz w:val="20"/>
        </w:rPr>
        <w:t>Politechnika Wrocławska</w:t>
      </w:r>
    </w:p>
    <w:sectPr w:rsidR="00A92887" w:rsidRPr="00220C3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48D07" w14:textId="77777777" w:rsidR="005B6C5C" w:rsidRDefault="005B6C5C" w:rsidP="00BB2420">
      <w:pPr>
        <w:spacing w:after="0" w:line="240" w:lineRule="auto"/>
      </w:pPr>
      <w:r>
        <w:separator/>
      </w:r>
    </w:p>
  </w:endnote>
  <w:endnote w:type="continuationSeparator" w:id="0">
    <w:p w14:paraId="30578E5D" w14:textId="77777777" w:rsidR="005B6C5C" w:rsidRDefault="005B6C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43C6CB0" w:rsidR="001D0081" w:rsidRDefault="001D0081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EF733A">
              <w:rPr>
                <w:b/>
                <w:bCs/>
                <w:noProof/>
              </w:rPr>
              <w:t>12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EF733A">
              <w:rPr>
                <w:b/>
                <w:bCs/>
                <w:noProof/>
              </w:rPr>
              <w:t>12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1D0081" w:rsidRDefault="001D0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F989F" w14:textId="77777777" w:rsidR="005B6C5C" w:rsidRDefault="005B6C5C" w:rsidP="00BB2420">
      <w:pPr>
        <w:spacing w:after="0" w:line="240" w:lineRule="auto"/>
      </w:pPr>
      <w:r>
        <w:separator/>
      </w:r>
    </w:p>
  </w:footnote>
  <w:footnote w:type="continuationSeparator" w:id="0">
    <w:p w14:paraId="16FB9300" w14:textId="77777777" w:rsidR="005B6C5C" w:rsidRDefault="005B6C5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D0081" w:rsidRDefault="001D008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5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43DD9"/>
    <w:rsid w:val="00044D68"/>
    <w:rsid w:val="00047D9D"/>
    <w:rsid w:val="00057BF3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A1DFB"/>
    <w:rsid w:val="000A220E"/>
    <w:rsid w:val="000A2F32"/>
    <w:rsid w:val="000A3938"/>
    <w:rsid w:val="000B059E"/>
    <w:rsid w:val="000B3E49"/>
    <w:rsid w:val="000C1916"/>
    <w:rsid w:val="000C23A1"/>
    <w:rsid w:val="000C7133"/>
    <w:rsid w:val="000D10AC"/>
    <w:rsid w:val="000D3ACB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88"/>
    <w:rsid w:val="00124C3D"/>
    <w:rsid w:val="001303CF"/>
    <w:rsid w:val="001309CA"/>
    <w:rsid w:val="00133A9B"/>
    <w:rsid w:val="00135242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2EF2"/>
    <w:rsid w:val="001A4B48"/>
    <w:rsid w:val="001A4D3F"/>
    <w:rsid w:val="001B7841"/>
    <w:rsid w:val="001C16F2"/>
    <w:rsid w:val="001C2D74"/>
    <w:rsid w:val="001C3D21"/>
    <w:rsid w:val="001C7FAC"/>
    <w:rsid w:val="001D0081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100C7"/>
    <w:rsid w:val="00220C3C"/>
    <w:rsid w:val="00233A4A"/>
    <w:rsid w:val="00234545"/>
    <w:rsid w:val="00237279"/>
    <w:rsid w:val="00240D69"/>
    <w:rsid w:val="00241B5E"/>
    <w:rsid w:val="0024783D"/>
    <w:rsid w:val="00252087"/>
    <w:rsid w:val="0025388F"/>
    <w:rsid w:val="0026121C"/>
    <w:rsid w:val="00263392"/>
    <w:rsid w:val="00265194"/>
    <w:rsid w:val="002732AC"/>
    <w:rsid w:val="00275DD3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49ED"/>
    <w:rsid w:val="002C6C76"/>
    <w:rsid w:val="002D3D4A"/>
    <w:rsid w:val="002D7ADA"/>
    <w:rsid w:val="002E2FAF"/>
    <w:rsid w:val="002E717C"/>
    <w:rsid w:val="002F29A3"/>
    <w:rsid w:val="002F51D7"/>
    <w:rsid w:val="002F6D97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3C7A"/>
    <w:rsid w:val="003542F1"/>
    <w:rsid w:val="00356A3E"/>
    <w:rsid w:val="003642B8"/>
    <w:rsid w:val="003722FE"/>
    <w:rsid w:val="00387118"/>
    <w:rsid w:val="00392919"/>
    <w:rsid w:val="003A2272"/>
    <w:rsid w:val="003A4115"/>
    <w:rsid w:val="003B5B7A"/>
    <w:rsid w:val="003C0787"/>
    <w:rsid w:val="003C7325"/>
    <w:rsid w:val="003D222A"/>
    <w:rsid w:val="003D7DD0"/>
    <w:rsid w:val="003E3144"/>
    <w:rsid w:val="003F3EA3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6545A"/>
    <w:rsid w:val="00467F6E"/>
    <w:rsid w:val="00470A21"/>
    <w:rsid w:val="004729D1"/>
    <w:rsid w:val="004736F8"/>
    <w:rsid w:val="00486B21"/>
    <w:rsid w:val="004925E2"/>
    <w:rsid w:val="00497749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659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B5000"/>
    <w:rsid w:val="005B6C5C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56E3"/>
    <w:rsid w:val="005E56FF"/>
    <w:rsid w:val="005E6ABD"/>
    <w:rsid w:val="005F41FA"/>
    <w:rsid w:val="00600AE4"/>
    <w:rsid w:val="006015EE"/>
    <w:rsid w:val="006054AA"/>
    <w:rsid w:val="0062054D"/>
    <w:rsid w:val="006334BF"/>
    <w:rsid w:val="00635A54"/>
    <w:rsid w:val="006560A4"/>
    <w:rsid w:val="00661A62"/>
    <w:rsid w:val="00671FE8"/>
    <w:rsid w:val="006731D9"/>
    <w:rsid w:val="006822BC"/>
    <w:rsid w:val="006948D3"/>
    <w:rsid w:val="00696B8D"/>
    <w:rsid w:val="006A0C6F"/>
    <w:rsid w:val="006A4964"/>
    <w:rsid w:val="006A5AB3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865A2"/>
    <w:rsid w:val="007924CE"/>
    <w:rsid w:val="00795AFA"/>
    <w:rsid w:val="007974B2"/>
    <w:rsid w:val="007A4742"/>
    <w:rsid w:val="007B0251"/>
    <w:rsid w:val="007B19B6"/>
    <w:rsid w:val="007B1F9A"/>
    <w:rsid w:val="007B4B1D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126F"/>
    <w:rsid w:val="008025B2"/>
    <w:rsid w:val="00803FBE"/>
    <w:rsid w:val="00805178"/>
    <w:rsid w:val="00806134"/>
    <w:rsid w:val="00814C65"/>
    <w:rsid w:val="00816AF5"/>
    <w:rsid w:val="00824812"/>
    <w:rsid w:val="00830B70"/>
    <w:rsid w:val="00840749"/>
    <w:rsid w:val="008444D5"/>
    <w:rsid w:val="00847EB0"/>
    <w:rsid w:val="008724C4"/>
    <w:rsid w:val="0087452F"/>
    <w:rsid w:val="00875528"/>
    <w:rsid w:val="00884686"/>
    <w:rsid w:val="00886E01"/>
    <w:rsid w:val="00894CA7"/>
    <w:rsid w:val="008A332F"/>
    <w:rsid w:val="008A52F6"/>
    <w:rsid w:val="008B4345"/>
    <w:rsid w:val="008B546B"/>
    <w:rsid w:val="008B65C3"/>
    <w:rsid w:val="008C4BCD"/>
    <w:rsid w:val="008C6721"/>
    <w:rsid w:val="008D3826"/>
    <w:rsid w:val="008F2875"/>
    <w:rsid w:val="008F2D9B"/>
    <w:rsid w:val="008F67EE"/>
    <w:rsid w:val="009067B2"/>
    <w:rsid w:val="00907F6D"/>
    <w:rsid w:val="00911190"/>
    <w:rsid w:val="00911D44"/>
    <w:rsid w:val="0091332C"/>
    <w:rsid w:val="009256F2"/>
    <w:rsid w:val="0093331F"/>
    <w:rsid w:val="00933BEC"/>
    <w:rsid w:val="009347B8"/>
    <w:rsid w:val="00936729"/>
    <w:rsid w:val="0095183B"/>
    <w:rsid w:val="00952126"/>
    <w:rsid w:val="00952617"/>
    <w:rsid w:val="009571E7"/>
    <w:rsid w:val="009604EF"/>
    <w:rsid w:val="009636FA"/>
    <w:rsid w:val="009663A6"/>
    <w:rsid w:val="00971A40"/>
    <w:rsid w:val="00974AB5"/>
    <w:rsid w:val="00976434"/>
    <w:rsid w:val="00977F00"/>
    <w:rsid w:val="00992EA3"/>
    <w:rsid w:val="00993D0C"/>
    <w:rsid w:val="009967CA"/>
    <w:rsid w:val="009A17FF"/>
    <w:rsid w:val="009B4423"/>
    <w:rsid w:val="009C1ED5"/>
    <w:rsid w:val="009C321E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3216"/>
    <w:rsid w:val="00A11788"/>
    <w:rsid w:val="00A210D4"/>
    <w:rsid w:val="00A30847"/>
    <w:rsid w:val="00A351BF"/>
    <w:rsid w:val="00A36AE2"/>
    <w:rsid w:val="00A43E49"/>
    <w:rsid w:val="00A44EA2"/>
    <w:rsid w:val="00A56D63"/>
    <w:rsid w:val="00A67685"/>
    <w:rsid w:val="00A67878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3C0B"/>
    <w:rsid w:val="00AC7E26"/>
    <w:rsid w:val="00AD45BB"/>
    <w:rsid w:val="00AE1643"/>
    <w:rsid w:val="00AE3A6C"/>
    <w:rsid w:val="00AE3D12"/>
    <w:rsid w:val="00AE4914"/>
    <w:rsid w:val="00AF09B8"/>
    <w:rsid w:val="00AF567D"/>
    <w:rsid w:val="00B00690"/>
    <w:rsid w:val="00B06EBE"/>
    <w:rsid w:val="00B13045"/>
    <w:rsid w:val="00B17709"/>
    <w:rsid w:val="00B23828"/>
    <w:rsid w:val="00B27EE9"/>
    <w:rsid w:val="00B3375E"/>
    <w:rsid w:val="00B3387E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0B21"/>
    <w:rsid w:val="00BA2C71"/>
    <w:rsid w:val="00BA481C"/>
    <w:rsid w:val="00BB059E"/>
    <w:rsid w:val="00BB18FD"/>
    <w:rsid w:val="00BB2420"/>
    <w:rsid w:val="00BB400D"/>
    <w:rsid w:val="00BB49AC"/>
    <w:rsid w:val="00BB5ACE"/>
    <w:rsid w:val="00BB78E4"/>
    <w:rsid w:val="00BB7A2A"/>
    <w:rsid w:val="00BC1BD2"/>
    <w:rsid w:val="00BC365F"/>
    <w:rsid w:val="00BC6BE4"/>
    <w:rsid w:val="00BD2C1A"/>
    <w:rsid w:val="00BD2FBD"/>
    <w:rsid w:val="00BE189A"/>
    <w:rsid w:val="00BE47CD"/>
    <w:rsid w:val="00BE5522"/>
    <w:rsid w:val="00BE5920"/>
    <w:rsid w:val="00BE5BF9"/>
    <w:rsid w:val="00BF1E1F"/>
    <w:rsid w:val="00BF608F"/>
    <w:rsid w:val="00BF73CA"/>
    <w:rsid w:val="00C1106C"/>
    <w:rsid w:val="00C253D9"/>
    <w:rsid w:val="00C26361"/>
    <w:rsid w:val="00C302F1"/>
    <w:rsid w:val="00C3311B"/>
    <w:rsid w:val="00C3575F"/>
    <w:rsid w:val="00C36915"/>
    <w:rsid w:val="00C42AEA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0852"/>
    <w:rsid w:val="00CA129C"/>
    <w:rsid w:val="00CA516B"/>
    <w:rsid w:val="00CC7E21"/>
    <w:rsid w:val="00CD1D95"/>
    <w:rsid w:val="00CD7008"/>
    <w:rsid w:val="00CE0FD8"/>
    <w:rsid w:val="00CE74F9"/>
    <w:rsid w:val="00CE7777"/>
    <w:rsid w:val="00CF2E64"/>
    <w:rsid w:val="00D02F6D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77F50"/>
    <w:rsid w:val="00D859F4"/>
    <w:rsid w:val="00D85A52"/>
    <w:rsid w:val="00D86FEC"/>
    <w:rsid w:val="00DA2EB1"/>
    <w:rsid w:val="00DA34DF"/>
    <w:rsid w:val="00DB6274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4015"/>
    <w:rsid w:val="00E0558C"/>
    <w:rsid w:val="00E067DC"/>
    <w:rsid w:val="00E06F63"/>
    <w:rsid w:val="00E11B44"/>
    <w:rsid w:val="00E15DEB"/>
    <w:rsid w:val="00E1688D"/>
    <w:rsid w:val="00E203EB"/>
    <w:rsid w:val="00E21C5A"/>
    <w:rsid w:val="00E24734"/>
    <w:rsid w:val="00E271D8"/>
    <w:rsid w:val="00E27B2B"/>
    <w:rsid w:val="00E3070A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EF733A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50A90"/>
    <w:rsid w:val="00F60062"/>
    <w:rsid w:val="00F613CC"/>
    <w:rsid w:val="00F639B0"/>
    <w:rsid w:val="00F76777"/>
    <w:rsid w:val="00F83F2F"/>
    <w:rsid w:val="00F86555"/>
    <w:rsid w:val="00F86C58"/>
    <w:rsid w:val="00F927D0"/>
    <w:rsid w:val="00F947B6"/>
    <w:rsid w:val="00FA7F85"/>
    <w:rsid w:val="00FC30C7"/>
    <w:rsid w:val="00FC3B03"/>
    <w:rsid w:val="00FD66D9"/>
    <w:rsid w:val="00FD7BFC"/>
    <w:rsid w:val="00FF03A2"/>
    <w:rsid w:val="00FF1319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E3FD5-62CC-437A-A03E-BB79F1C9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3458</Words>
  <Characters>20752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2022-04-13T12:26:00Z</dcterms:created>
  <dcterms:modified xsi:type="dcterms:W3CDTF">2022-04-13T12:26:00Z</dcterms:modified>
</cp:coreProperties>
</file>