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44" w:rsidRPr="001D270E" w:rsidRDefault="00793644" w:rsidP="00793644">
      <w:pPr>
        <w:pStyle w:val="Nagwek10"/>
        <w:shd w:val="clear" w:color="auto" w:fill="auto"/>
        <w:spacing w:before="0" w:after="1" w:line="210" w:lineRule="exact"/>
        <w:ind w:firstLine="0"/>
        <w:jc w:val="center"/>
        <w:rPr>
          <w:sz w:val="24"/>
          <w:szCs w:val="24"/>
        </w:rPr>
      </w:pPr>
      <w:r w:rsidRPr="001D270E">
        <w:rPr>
          <w:sz w:val="24"/>
          <w:szCs w:val="24"/>
        </w:rPr>
        <w:t>Klauzula Informacyjna</w:t>
      </w:r>
    </w:p>
    <w:p w:rsidR="00793644" w:rsidRDefault="00793644" w:rsidP="007936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644" w:rsidRPr="001D270E" w:rsidRDefault="00793644" w:rsidP="007936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Zgodnie z art. 13 ust. 1 i 2 ogólnego rozporządzenia o ochronie danych osobowych z dnia 27 kwietnia 2016 r. Parlamentu Europejskiego i Rady (UE) 2016/679</w:t>
      </w:r>
      <w:r w:rsidRPr="001D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D270E">
        <w:rPr>
          <w:rFonts w:ascii="Times New Roman" w:hAnsi="Times New Roman" w:cs="Times New Roman"/>
          <w:color w:val="000000"/>
          <w:sz w:val="24"/>
          <w:szCs w:val="24"/>
        </w:rPr>
        <w:t>(zwane dalej Rozporządzeniem) informujemy, że: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przetwarzającym Pani(a) dane osobowe jest  Komendant Powiatowy Państwowej Straży Pożarnej w powiatu łódzkiego wschodniego </w:t>
      </w:r>
      <w:proofErr w:type="spellStart"/>
      <w:r w:rsidRPr="001D270E">
        <w:rPr>
          <w:rFonts w:ascii="Times New Roman" w:hAnsi="Times New Roman" w:cs="Times New Roman"/>
          <w:color w:val="000000"/>
          <w:sz w:val="24"/>
          <w:szCs w:val="24"/>
        </w:rPr>
        <w:t>zs</w:t>
      </w:r>
      <w:proofErr w:type="spellEnd"/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. w Koluszkach, ul. Słowackiego 28, 95-040 Koluszki, tel. 0-44 725-69-05  e-mail: </w:t>
      </w:r>
      <w:hyperlink r:id="rId5" w:history="1">
        <w:r w:rsidRPr="008A171A">
          <w:rPr>
            <w:rStyle w:val="Hipercze"/>
            <w:rFonts w:ascii="Times New Roman" w:hAnsi="Times New Roman" w:cs="Times New Roman"/>
            <w:sz w:val="24"/>
            <w:szCs w:val="24"/>
          </w:rPr>
          <w:t>koluszki@lodzkie.straz.gov.pl</w:t>
        </w:r>
      </w:hyperlink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  zwany dalej Komendantem Powiatowym PSP.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W Komendzie Powiatowej PSP powiatu łódzkiego wschodniego </w:t>
      </w:r>
      <w:proofErr w:type="spellStart"/>
      <w:r w:rsidRPr="001D270E">
        <w:rPr>
          <w:rFonts w:ascii="Times New Roman" w:hAnsi="Times New Roman" w:cs="Times New Roman"/>
          <w:color w:val="000000"/>
          <w:sz w:val="24"/>
          <w:szCs w:val="24"/>
        </w:rPr>
        <w:t>zs</w:t>
      </w:r>
      <w:proofErr w:type="spellEnd"/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. w Koluszkach wyznaczony został Inspektor  Ochrony Danych, kontakt ul. Wólczańska 11/113, 95-521 </w:t>
      </w:r>
      <w:proofErr w:type="spellStart"/>
      <w:r w:rsidRPr="001D270E">
        <w:rPr>
          <w:rFonts w:ascii="Times New Roman" w:hAnsi="Times New Roman" w:cs="Times New Roman"/>
          <w:color w:val="000000"/>
          <w:sz w:val="24"/>
          <w:szCs w:val="24"/>
        </w:rPr>
        <w:t>Łodź</w:t>
      </w:r>
      <w:proofErr w:type="spellEnd"/>
      <w:r w:rsidRPr="001D2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Pani(a) dane osobowe będą przetwarzane w celu związanym z zatrudnianiem 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art. 6 ust. 1 lit. a, c) przytoczonego wcześniej Rozporządzenia, art. 4 i rozdział 3 ustawy o służbie cywilnej </w:t>
      </w:r>
      <w:r w:rsidRPr="001D270E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270E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409</w:t>
      </w:r>
      <w:r w:rsidRPr="001D270E">
        <w:rPr>
          <w:rFonts w:ascii="Times New Roman" w:hAnsi="Times New Roman" w:cs="Times New Roman"/>
          <w:sz w:val="24"/>
          <w:szCs w:val="24"/>
        </w:rPr>
        <w:t>) oraz ustawy Kodeks Pracy z dnia 26 czerwca 1974 r. (Dz.U.20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D270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465</w:t>
      </w:r>
      <w:r w:rsidRPr="001D27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Odbiorcą Pani(a) danych osobowych są podmioty uprawnione do uzyskania danych osobowych na podstawie przepisów prawa oraz podmioty przetwarzające, realizujące zadania na rzecz Administratora. 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Pani(a) dane osobowe będą przechowywane przez okres niezbędny do przeprowadzenia naboru na stanowisko pracy w służbie cywilnej (z uwzględnieniem 3 miesięcy, w których Komendant Powiatowy PSP powiatu łódzkiego wschodniego </w:t>
      </w:r>
      <w:proofErr w:type="spellStart"/>
      <w:r w:rsidRPr="001D270E">
        <w:rPr>
          <w:rFonts w:ascii="Times New Roman" w:hAnsi="Times New Roman" w:cs="Times New Roman"/>
          <w:color w:val="000000"/>
          <w:sz w:val="24"/>
          <w:szCs w:val="24"/>
        </w:rPr>
        <w:t>zs</w:t>
      </w:r>
      <w:proofErr w:type="spellEnd"/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. w Koluszkach ma możliwość wyboru kolejnego wyłonionego kandydata w przypadku, gdy ponownie zaistnieje konieczność obsadzenia tego samego stanowiska). Dokumenty kandydata, który zostanie wyłoniony zostaną dołączone do akt osobowych i przechowywane zgodnie z czasookresem dla tego typu dokumentów. Dokumenty aplikacyjne pozostałych kandydatów zostaną komisyjnie zniszczone w terminie 3 miesięcy + max. 14 dni od daty ogłoszenia wyników – zakończenia naboru. Pozostała dokumentacja naboru zgodnie z czasookresem określonym w jednolitym rzeczowym wykazie akt. 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Posiada Pan(i) prawo:</w:t>
      </w:r>
    </w:p>
    <w:p w:rsidR="00793644" w:rsidRPr="001D270E" w:rsidRDefault="00793644" w:rsidP="007936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 xml:space="preserve">żądania dostępu do treści swoich danych, </w:t>
      </w:r>
    </w:p>
    <w:p w:rsidR="00793644" w:rsidRPr="001D270E" w:rsidRDefault="00793644" w:rsidP="007936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sprostowania swoich danych,</w:t>
      </w:r>
    </w:p>
    <w:p w:rsidR="00793644" w:rsidRPr="001D270E" w:rsidRDefault="00793644" w:rsidP="007936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usunięcia lub ograniczenia przetwarzania,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Posiada Pan(i) prawo wniesienia skargi do organu nadzorczego jakim jest Urząd Ochrony Danych Osobowych (00-193 Warszawa, Stawki 2, tel. 22 531 03 00, fax. 22 531 03 01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D270E">
        <w:rPr>
          <w:rFonts w:ascii="Times New Roman" w:hAnsi="Times New Roman" w:cs="Times New Roman"/>
          <w:color w:val="000000"/>
          <w:sz w:val="24"/>
          <w:szCs w:val="24"/>
        </w:rPr>
        <w:t>, jeżeli uzna Pan(i), że przetwarzanie danych narusza przepisy Rozporządzenia.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Podanie przez Panią(a) danych osobowych jest wymogiem ustawowym, ale jest dobrowolne. Konsekwencją nie podania danych osobowych będzie brak możliwości udziału Pani (-) w postępowaniu kwalifikacyjnym.</w:t>
      </w:r>
    </w:p>
    <w:p w:rsidR="00793644" w:rsidRPr="001D270E" w:rsidRDefault="00793644" w:rsidP="00793644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70E">
        <w:rPr>
          <w:rFonts w:ascii="Times New Roman" w:hAnsi="Times New Roman" w:cs="Times New Roman"/>
          <w:color w:val="000000"/>
          <w:sz w:val="24"/>
          <w:szCs w:val="24"/>
        </w:rPr>
        <w:t>Przetwarzanie podanych przez Panią(-) danych osobowych nie będzie podlegało zautomatyzowanemu podejmowaniu decyzji, w tym profilowaniu, o którym mowa w art. 22 ust. 1 i 4 Rozporządzenia.</w:t>
      </w:r>
    </w:p>
    <w:p w:rsidR="007E5A0F" w:rsidRDefault="00793644" w:rsidP="0079364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793644" w:rsidRDefault="00793644" w:rsidP="0079364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793644" w:rsidRDefault="00793644" w:rsidP="0079364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793644" w:rsidRDefault="00793644" w:rsidP="00793644">
      <w:pPr>
        <w:jc w:val="right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…………………………………..</w:t>
      </w:r>
    </w:p>
    <w:p w:rsidR="00793644" w:rsidRPr="00793644" w:rsidRDefault="00793644" w:rsidP="00793644">
      <w:pPr>
        <w:jc w:val="right"/>
        <w:rPr>
          <w:rFonts w:ascii="Times New Roman" w:eastAsia="Times New Roman" w:hAnsi="Times New Roman" w:cs="Times New Roman"/>
          <w:spacing w:val="4"/>
          <w:sz w:val="1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4"/>
          <w:sz w:val="18"/>
          <w:szCs w:val="24"/>
        </w:rPr>
        <w:t>(data, podpis)</w:t>
      </w:r>
    </w:p>
    <w:sectPr w:rsidR="00793644" w:rsidRPr="0079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62924"/>
    <w:multiLevelType w:val="hybridMultilevel"/>
    <w:tmpl w:val="0B702F70"/>
    <w:lvl w:ilvl="0" w:tplc="A380F6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AF"/>
    <w:rsid w:val="00793644"/>
    <w:rsid w:val="00B46DAF"/>
    <w:rsid w:val="00B905BF"/>
    <w:rsid w:val="00E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4DEB-F869-4E70-BE17-664A7B6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93644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3644"/>
    <w:pPr>
      <w:widowControl w:val="0"/>
      <w:shd w:val="clear" w:color="auto" w:fill="FFFFFF"/>
      <w:spacing w:before="300" w:after="0" w:line="317" w:lineRule="exact"/>
      <w:ind w:hanging="400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styleId="Hipercze">
    <w:name w:val="Hyperlink"/>
    <w:basedOn w:val="Domylnaczcionkaakapitu"/>
    <w:rsid w:val="0079364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uszki@lodz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K.Olejnik (KP Koluszki)</dc:creator>
  <cp:keywords/>
  <dc:description/>
  <cp:lastModifiedBy>K.Olejnik (KP Koluszki)</cp:lastModifiedBy>
  <cp:revision>2</cp:revision>
  <dcterms:created xsi:type="dcterms:W3CDTF">2024-06-04T11:25:00Z</dcterms:created>
  <dcterms:modified xsi:type="dcterms:W3CDTF">2024-06-04T11:26:00Z</dcterms:modified>
</cp:coreProperties>
</file>