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CFD" w:rsidRDefault="00C01CFD" w:rsidP="00C01CFD">
      <w:pPr>
        <w:tabs>
          <w:tab w:val="left" w:pos="3119"/>
          <w:tab w:val="left" w:pos="7371"/>
        </w:tabs>
        <w:spacing w:after="0" w:line="240" w:lineRule="auto"/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C08C5">
        <w:rPr>
          <w:noProof/>
          <w:sz w:val="24"/>
          <w:szCs w:val="24"/>
          <w:lang w:eastAsia="pl-PL"/>
        </w:rPr>
        <w:drawing>
          <wp:inline distT="0" distB="0" distL="0" distR="0">
            <wp:extent cx="2218690" cy="532765"/>
            <wp:effectExtent l="0" t="0" r="0" b="635"/>
            <wp:docPr id="1" name="Obraz 2" descr="Minister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Minister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690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1CFD" w:rsidRPr="00C01CFD" w:rsidRDefault="00C01CFD" w:rsidP="00605DE3">
      <w:pPr>
        <w:tabs>
          <w:tab w:val="left" w:pos="3119"/>
          <w:tab w:val="left" w:pos="7371"/>
        </w:tabs>
        <w:spacing w:after="0" w:line="240" w:lineRule="auto"/>
        <w:rPr>
          <w:sz w:val="10"/>
          <w:szCs w:val="10"/>
        </w:rPr>
      </w:pPr>
    </w:p>
    <w:p w:rsidR="00DE21C4" w:rsidRDefault="00DE21C4" w:rsidP="003C4899">
      <w:pPr>
        <w:tabs>
          <w:tab w:val="left" w:pos="5954"/>
        </w:tabs>
        <w:spacing w:after="120" w:line="240" w:lineRule="auto"/>
        <w:ind w:left="6480" w:hanging="6480"/>
        <w:rPr>
          <w:sz w:val="20"/>
          <w:szCs w:val="20"/>
        </w:rPr>
      </w:pPr>
    </w:p>
    <w:p w:rsidR="008F6113" w:rsidRPr="00322028" w:rsidRDefault="0054607E" w:rsidP="003C4899">
      <w:pPr>
        <w:tabs>
          <w:tab w:val="left" w:pos="5954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DP-</w:t>
      </w:r>
      <w:r w:rsidR="00F5583F">
        <w:rPr>
          <w:sz w:val="20"/>
          <w:szCs w:val="20"/>
        </w:rPr>
        <w:t>WL</w:t>
      </w:r>
      <w:r w:rsidR="008A4824">
        <w:rPr>
          <w:sz w:val="20"/>
          <w:szCs w:val="20"/>
        </w:rPr>
        <w:t>O</w:t>
      </w:r>
      <w:r>
        <w:rPr>
          <w:sz w:val="20"/>
          <w:szCs w:val="20"/>
        </w:rPr>
        <w:t>-0231-</w:t>
      </w:r>
      <w:r w:rsidR="008A4824">
        <w:rPr>
          <w:sz w:val="20"/>
          <w:szCs w:val="20"/>
        </w:rPr>
        <w:t>16</w:t>
      </w:r>
      <w:r>
        <w:rPr>
          <w:sz w:val="20"/>
          <w:szCs w:val="20"/>
        </w:rPr>
        <w:t>/201</w:t>
      </w:r>
      <w:r w:rsidR="00DE21C4">
        <w:rPr>
          <w:sz w:val="20"/>
          <w:szCs w:val="20"/>
        </w:rPr>
        <w:t>8</w:t>
      </w:r>
      <w:r w:rsidR="00A24BCB">
        <w:rPr>
          <w:sz w:val="20"/>
          <w:szCs w:val="20"/>
        </w:rPr>
        <w:t>/</w:t>
      </w:r>
      <w:r w:rsidR="008A4824">
        <w:rPr>
          <w:sz w:val="20"/>
          <w:szCs w:val="20"/>
        </w:rPr>
        <w:t>AL</w:t>
      </w:r>
      <w:r>
        <w:rPr>
          <w:sz w:val="20"/>
          <w:szCs w:val="20"/>
        </w:rPr>
        <w:tab/>
      </w:r>
      <w:r w:rsidR="00321438">
        <w:rPr>
          <w:sz w:val="20"/>
          <w:szCs w:val="20"/>
        </w:rPr>
        <w:t xml:space="preserve">     </w:t>
      </w:r>
      <w:r w:rsidR="008F6113" w:rsidRPr="00322028">
        <w:rPr>
          <w:sz w:val="20"/>
          <w:szCs w:val="20"/>
        </w:rPr>
        <w:t xml:space="preserve">Warszawa, dnia </w:t>
      </w:r>
      <w:r w:rsidR="00CC5AD6">
        <w:rPr>
          <w:sz w:val="20"/>
          <w:szCs w:val="20"/>
        </w:rPr>
        <w:t xml:space="preserve">29 </w:t>
      </w:r>
      <w:r w:rsidR="0074594C">
        <w:rPr>
          <w:sz w:val="20"/>
          <w:szCs w:val="20"/>
        </w:rPr>
        <w:t xml:space="preserve">stycznia </w:t>
      </w:r>
      <w:r w:rsidR="00F5583F">
        <w:rPr>
          <w:sz w:val="20"/>
          <w:szCs w:val="20"/>
        </w:rPr>
        <w:t>2</w:t>
      </w:r>
      <w:r w:rsidR="0074594C">
        <w:rPr>
          <w:color w:val="000000"/>
          <w:sz w:val="20"/>
          <w:szCs w:val="20"/>
        </w:rPr>
        <w:t xml:space="preserve">020 </w:t>
      </w:r>
      <w:r w:rsidR="008F6113" w:rsidRPr="00322028">
        <w:rPr>
          <w:color w:val="000000"/>
          <w:sz w:val="20"/>
          <w:szCs w:val="20"/>
        </w:rPr>
        <w:t>r.</w:t>
      </w:r>
    </w:p>
    <w:p w:rsidR="008F6113" w:rsidRPr="00322028" w:rsidRDefault="008F6113" w:rsidP="008F6113">
      <w:pPr>
        <w:tabs>
          <w:tab w:val="left" w:pos="4678"/>
        </w:tabs>
        <w:spacing w:after="120" w:line="240" w:lineRule="auto"/>
        <w:ind w:left="4678" w:hanging="4678"/>
        <w:rPr>
          <w:sz w:val="20"/>
          <w:szCs w:val="20"/>
        </w:rPr>
      </w:pPr>
      <w:r w:rsidRPr="00322028">
        <w:rPr>
          <w:sz w:val="20"/>
          <w:szCs w:val="20"/>
        </w:rPr>
        <w:tab/>
      </w:r>
    </w:p>
    <w:p w:rsidR="008F6113" w:rsidRPr="00322028" w:rsidRDefault="008F6113" w:rsidP="008F6113">
      <w:pPr>
        <w:tabs>
          <w:tab w:val="left" w:pos="4678"/>
        </w:tabs>
        <w:spacing w:after="120" w:line="240" w:lineRule="auto"/>
        <w:ind w:left="4678" w:hanging="4678"/>
        <w:rPr>
          <w:sz w:val="20"/>
          <w:szCs w:val="20"/>
        </w:rPr>
      </w:pPr>
      <w:r w:rsidRPr="00322028">
        <w:rPr>
          <w:sz w:val="20"/>
          <w:szCs w:val="20"/>
        </w:rPr>
        <w:tab/>
      </w:r>
    </w:p>
    <w:p w:rsidR="00F25AE4" w:rsidRDefault="008F6113" w:rsidP="00DE21C4">
      <w:pPr>
        <w:tabs>
          <w:tab w:val="left" w:pos="4678"/>
        </w:tabs>
        <w:spacing w:after="0" w:line="240" w:lineRule="auto"/>
        <w:ind w:left="4678" w:hanging="4678"/>
        <w:rPr>
          <w:b/>
          <w:sz w:val="24"/>
          <w:szCs w:val="24"/>
        </w:rPr>
      </w:pPr>
      <w:r w:rsidRPr="00322028">
        <w:rPr>
          <w:sz w:val="20"/>
          <w:szCs w:val="20"/>
        </w:rPr>
        <w:tab/>
      </w:r>
      <w:r w:rsidR="0083456B">
        <w:rPr>
          <w:b/>
          <w:sz w:val="24"/>
          <w:szCs w:val="24"/>
        </w:rPr>
        <w:t xml:space="preserve">Pan </w:t>
      </w:r>
    </w:p>
    <w:p w:rsidR="008F6113" w:rsidRDefault="00F25AE4" w:rsidP="0054607E">
      <w:pPr>
        <w:tabs>
          <w:tab w:val="left" w:pos="4678"/>
        </w:tabs>
        <w:spacing w:after="12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7D43B2">
        <w:rPr>
          <w:b/>
          <w:sz w:val="24"/>
          <w:szCs w:val="24"/>
        </w:rPr>
        <w:t>Jacek Paziewski</w:t>
      </w:r>
    </w:p>
    <w:p w:rsidR="009362CC" w:rsidRPr="00F25AE4" w:rsidRDefault="009362CC" w:rsidP="00DE21C4">
      <w:pPr>
        <w:tabs>
          <w:tab w:val="left" w:pos="4678"/>
        </w:tabs>
        <w:spacing w:after="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0617D6">
        <w:rPr>
          <w:sz w:val="24"/>
          <w:szCs w:val="24"/>
        </w:rPr>
        <w:t>Sekretarz</w:t>
      </w:r>
      <w:r w:rsidRPr="00F25AE4">
        <w:rPr>
          <w:sz w:val="24"/>
          <w:szCs w:val="24"/>
        </w:rPr>
        <w:t xml:space="preserve"> </w:t>
      </w:r>
    </w:p>
    <w:p w:rsidR="00DE21C4" w:rsidRPr="00A87984" w:rsidRDefault="00677364" w:rsidP="00A87984">
      <w:pPr>
        <w:tabs>
          <w:tab w:val="left" w:pos="4678"/>
        </w:tabs>
        <w:spacing w:after="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Komitetu </w:t>
      </w:r>
      <w:r w:rsidR="007D43B2">
        <w:rPr>
          <w:sz w:val="24"/>
          <w:szCs w:val="24"/>
        </w:rPr>
        <w:t xml:space="preserve">Rady Ministrów </w:t>
      </w:r>
      <w:r>
        <w:rPr>
          <w:sz w:val="24"/>
          <w:szCs w:val="24"/>
        </w:rPr>
        <w:t xml:space="preserve">do </w:t>
      </w:r>
      <w:r w:rsidR="007D43B2">
        <w:rPr>
          <w:sz w:val="24"/>
          <w:szCs w:val="24"/>
        </w:rPr>
        <w:t>s</w:t>
      </w:r>
      <w:r>
        <w:rPr>
          <w:sz w:val="24"/>
          <w:szCs w:val="24"/>
        </w:rPr>
        <w:t xml:space="preserve">praw Cyfryzacji </w:t>
      </w:r>
    </w:p>
    <w:p w:rsidR="00DE21C4" w:rsidRDefault="00DE21C4" w:rsidP="008F6113">
      <w:pPr>
        <w:tabs>
          <w:tab w:val="left" w:pos="4678"/>
        </w:tabs>
        <w:spacing w:after="120" w:line="240" w:lineRule="auto"/>
        <w:jc w:val="both"/>
        <w:rPr>
          <w:rFonts w:cs="Arial"/>
          <w:color w:val="000000"/>
        </w:rPr>
      </w:pPr>
    </w:p>
    <w:p w:rsidR="007C22DC" w:rsidRPr="00CC5AD6" w:rsidRDefault="00CC5AD6" w:rsidP="006F10C1">
      <w:pPr>
        <w:tabs>
          <w:tab w:val="left" w:pos="709"/>
        </w:tabs>
        <w:spacing w:after="0"/>
        <w:ind w:firstLine="426"/>
        <w:jc w:val="both"/>
        <w:rPr>
          <w:i/>
        </w:rPr>
      </w:pPr>
      <w:r w:rsidRPr="00CC5AD6">
        <w:rPr>
          <w:i/>
        </w:rPr>
        <w:t>Szanowny Panie Sekretarzu,</w:t>
      </w:r>
    </w:p>
    <w:p w:rsidR="007C22DC" w:rsidRDefault="007C22DC" w:rsidP="00A87984">
      <w:pPr>
        <w:tabs>
          <w:tab w:val="left" w:pos="709"/>
        </w:tabs>
        <w:spacing w:after="0"/>
        <w:ind w:firstLine="425"/>
        <w:jc w:val="both"/>
      </w:pPr>
    </w:p>
    <w:p w:rsidR="007C22DC" w:rsidRDefault="007C22DC" w:rsidP="00A87984">
      <w:pPr>
        <w:tabs>
          <w:tab w:val="left" w:pos="709"/>
        </w:tabs>
        <w:spacing w:after="0"/>
        <w:ind w:firstLine="425"/>
        <w:jc w:val="both"/>
        <w:rPr>
          <w:rFonts w:asciiTheme="minorHAnsi" w:hAnsiTheme="minorHAnsi"/>
        </w:rPr>
      </w:pPr>
      <w:r>
        <w:t xml:space="preserve">Stosownie do postanowień § 2 </w:t>
      </w:r>
      <w:r w:rsidR="006B6393">
        <w:t xml:space="preserve">i 15 </w:t>
      </w:r>
      <w:r>
        <w:t>zarządzenia nr 48 Prezesa Rady Mi</w:t>
      </w:r>
      <w:r w:rsidR="00AD7359">
        <w:t>nistrów z dnia 12 kwietnia 2016 </w:t>
      </w:r>
      <w:r>
        <w:t xml:space="preserve">r. </w:t>
      </w:r>
      <w:r w:rsidRPr="00ED2E7D">
        <w:rPr>
          <w:i/>
        </w:rPr>
        <w:t>w sprawie Komitetu Rady Ministrów do spraw Cyfryzacji</w:t>
      </w:r>
      <w:r>
        <w:t xml:space="preserve"> </w:t>
      </w:r>
      <w:r w:rsidR="00ED2E7D">
        <w:t>(</w:t>
      </w:r>
      <w:r w:rsidR="002245DA">
        <w:t>M. P z 2018 r. poz. 705</w:t>
      </w:r>
      <w:r>
        <w:t xml:space="preserve">) w załączeniu przekazuję </w:t>
      </w:r>
      <w:r>
        <w:rPr>
          <w:b/>
          <w:i/>
        </w:rPr>
        <w:t>projekt ustawy o zmianie ustawy o systemie powiadamiania ratunkowego (UD</w:t>
      </w:r>
      <w:r w:rsidR="00ED2E7D">
        <w:rPr>
          <w:b/>
          <w:i/>
        </w:rPr>
        <w:t xml:space="preserve"> 42</w:t>
      </w:r>
      <w:r>
        <w:rPr>
          <w:b/>
          <w:i/>
        </w:rPr>
        <w:t>)</w:t>
      </w:r>
      <w:r w:rsidRPr="00B42979">
        <w:rPr>
          <w:rFonts w:cs="Arial"/>
          <w:i/>
          <w:color w:val="000000"/>
        </w:rPr>
        <w:t>,</w:t>
      </w:r>
      <w:r w:rsidRPr="00B42979">
        <w:rPr>
          <w:rFonts w:asciiTheme="minorHAnsi" w:hAnsiTheme="minorHAnsi"/>
        </w:rPr>
        <w:t xml:space="preserve"> </w:t>
      </w:r>
      <w:r w:rsidR="00AD7359">
        <w:rPr>
          <w:rFonts w:asciiTheme="minorHAnsi" w:hAnsiTheme="minorHAnsi"/>
        </w:rPr>
        <w:t>z </w:t>
      </w:r>
      <w:r w:rsidR="006B6393">
        <w:rPr>
          <w:rFonts w:asciiTheme="minorHAnsi" w:hAnsiTheme="minorHAnsi"/>
        </w:rPr>
        <w:t>uprzejmą prośbą o ujęcie go w najbliższym porządku obrad</w:t>
      </w:r>
      <w:r w:rsidR="00ED2E7D">
        <w:rPr>
          <w:rFonts w:asciiTheme="minorHAnsi" w:hAnsiTheme="minorHAnsi"/>
        </w:rPr>
        <w:t xml:space="preserve"> Komitet</w:t>
      </w:r>
      <w:r w:rsidR="006B6393">
        <w:rPr>
          <w:rFonts w:asciiTheme="minorHAnsi" w:hAnsiTheme="minorHAnsi"/>
        </w:rPr>
        <w:t>u</w:t>
      </w:r>
      <w:r w:rsidR="00ED2E7D">
        <w:rPr>
          <w:rFonts w:asciiTheme="minorHAnsi" w:hAnsiTheme="minorHAnsi"/>
        </w:rPr>
        <w:t xml:space="preserve"> Rad</w:t>
      </w:r>
      <w:r w:rsidR="006B6393">
        <w:rPr>
          <w:rFonts w:asciiTheme="minorHAnsi" w:hAnsiTheme="minorHAnsi"/>
        </w:rPr>
        <w:t>y Ministrów do spraw Cyfryzacji, bądź też skierowanie do rozpatrzenia w trybie obiegowym.</w:t>
      </w:r>
    </w:p>
    <w:p w:rsidR="00A87984" w:rsidRDefault="00A87984" w:rsidP="00A87984">
      <w:pPr>
        <w:tabs>
          <w:tab w:val="left" w:pos="709"/>
        </w:tabs>
        <w:spacing w:after="0"/>
        <w:ind w:firstLine="425"/>
        <w:jc w:val="both"/>
        <w:rPr>
          <w:rFonts w:asciiTheme="minorHAnsi" w:hAnsiTheme="minorHAnsi"/>
        </w:rPr>
      </w:pPr>
    </w:p>
    <w:p w:rsidR="007C22DC" w:rsidRDefault="00A87984" w:rsidP="00A87984">
      <w:pPr>
        <w:spacing w:after="0"/>
        <w:ind w:firstLine="425"/>
        <w:jc w:val="both"/>
      </w:pPr>
      <w:r>
        <w:t xml:space="preserve">Dodatkowo odnosząc się do uwag zgłoszonych w trakcie ponownych </w:t>
      </w:r>
      <w:r w:rsidR="00AD7359">
        <w:t xml:space="preserve">uzgodnień </w:t>
      </w:r>
      <w:r>
        <w:t>międzyresortow</w:t>
      </w:r>
      <w:r w:rsidR="00AD7359">
        <w:t xml:space="preserve">ych  przez Ministra Cyfryzacji </w:t>
      </w:r>
      <w:r>
        <w:t>pismem z dnia 29 stycznia 2020 r. wyjaśniam, iż w</w:t>
      </w:r>
      <w:r w:rsidRPr="00A87984">
        <w:t xml:space="preserve"> procedowanym </w:t>
      </w:r>
      <w:r w:rsidRPr="00A87984">
        <w:rPr>
          <w:i/>
        </w:rPr>
        <w:t xml:space="preserve">projekcie ustawy o zmianie ustawy o systemie powiadamiania ratunkowego </w:t>
      </w:r>
      <w:r w:rsidRPr="00A87984">
        <w:t>nie wprowadzono zmian w zakresie obszarów telekomunikacyjnych. Główną przesłanką do podjęcia prac nad projektem jest konieczność wprowadzenia zmian organizacyjnych w centrach powiadamiania ratunkowego oraz uregulowanie funkcjonowania aplikacji mobilnej Alarm</w:t>
      </w:r>
      <w:r w:rsidR="00204AA0">
        <w:t xml:space="preserve"> </w:t>
      </w:r>
      <w:r w:rsidRPr="00A87984">
        <w:t xml:space="preserve">112, dostosowanej dla użytkowników z niepełnosprawnościami, służącej do wysyłania zgłoszeń </w:t>
      </w:r>
      <w:r>
        <w:t>alarmowych do Centrów Powiadamiania Ratunkowego.</w:t>
      </w:r>
      <w:r w:rsidR="00204AA0">
        <w:t xml:space="preserve"> W związku z opublik</w:t>
      </w:r>
      <w:r w:rsidR="00AD7359">
        <w:t>owanym w Dzienniku Urzędowym UE</w:t>
      </w:r>
      <w:r w:rsidR="00204AA0" w:rsidRPr="00204AA0">
        <w:rPr>
          <w:rFonts w:asciiTheme="minorHAnsi" w:hAnsiTheme="minorHAnsi" w:cstheme="minorHAnsi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204AA0">
        <w:rPr>
          <w:rFonts w:asciiTheme="minorHAnsi" w:hAnsiTheme="minorHAnsi" w:cstheme="minorHAnsi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</w:t>
      </w:r>
      <w:r w:rsidRPr="00204AA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A87984">
        <w:t xml:space="preserve">dniu 17 grudnia 2018 r. </w:t>
      </w:r>
      <w:r w:rsidRPr="00A87984">
        <w:rPr>
          <w:i/>
        </w:rPr>
        <w:t>Europejskim Kodeksem Łączności Elektronicznej</w:t>
      </w:r>
      <w:r w:rsidRPr="00A87984">
        <w:t xml:space="preserve"> M</w:t>
      </w:r>
      <w:r>
        <w:t xml:space="preserve">inisterstwo </w:t>
      </w:r>
      <w:r w:rsidR="00204AA0">
        <w:t xml:space="preserve">Spraw Wewnętrznych i Administracji </w:t>
      </w:r>
      <w:r w:rsidRPr="00A87984">
        <w:t xml:space="preserve">zgłasza gotowość do podjęcia kompleksowych prac nad </w:t>
      </w:r>
      <w:r w:rsidR="00AF213E">
        <w:t>ustaleniem konieczności</w:t>
      </w:r>
      <w:r w:rsidRPr="00A87984">
        <w:t xml:space="preserve"> wprowadzenia zmian w obszarze łączności elektronicznej nie tylko w zakresie systemu powiadamiania ratu</w:t>
      </w:r>
      <w:r>
        <w:t>nkowego, ale przede wszystkim w </w:t>
      </w:r>
      <w:r w:rsidRPr="00A87984">
        <w:t>przepisach z zakresu telekomunikacji. W obszarze powiadamiania ratunkowego najistotniejsze zmiany dotyczyć powinny zagadnienia lokalizacji osoby wykonującej połączenie alarmowe, w tym pozyskanie danych pochodzących z użytego do połączenia urządzenia końcowego, jeśli zapewnia ono takie możliwości.  </w:t>
      </w:r>
      <w:bookmarkStart w:id="0" w:name="_GoBack"/>
      <w:bookmarkEnd w:id="0"/>
    </w:p>
    <w:p w:rsidR="00CC5AD6" w:rsidRDefault="00CC5AD6" w:rsidP="00A87984">
      <w:pPr>
        <w:spacing w:after="0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21590</wp:posOffset>
                </wp:positionV>
                <wp:extent cx="2685415" cy="1870710"/>
                <wp:effectExtent l="0" t="0" r="19685" b="1524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5AD6" w:rsidRPr="00A4004A" w:rsidRDefault="00CC5AD6" w:rsidP="00CC5AD6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</w:rPr>
                            </w:pPr>
                            <w:r w:rsidRPr="00A4004A">
                              <w:rPr>
                                <w:i/>
                              </w:rPr>
                              <w:t>Łączę wyrazy szacunku,</w:t>
                            </w:r>
                          </w:p>
                          <w:p w:rsidR="00CC5AD6" w:rsidRPr="00A4004A" w:rsidRDefault="00CC5AD6" w:rsidP="00CC5AD6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sz w:val="14"/>
                                <w:szCs w:val="14"/>
                              </w:rPr>
                            </w:pPr>
                          </w:p>
                          <w:p w:rsidR="00CC5AD6" w:rsidRPr="00A4004A" w:rsidRDefault="00CC5AD6" w:rsidP="00CC5AD6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  <w:sz w:val="6"/>
                                <w:szCs w:val="6"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Minister Spraw Wewnętrznych i </w:t>
                            </w:r>
                            <w:r w:rsidRPr="00A4004A">
                              <w:rPr>
                                <w:b/>
                                <w:i/>
                              </w:rPr>
                              <w:t xml:space="preserve">Administracji </w:t>
                            </w:r>
                            <w:r w:rsidRPr="00A4004A">
                              <w:rPr>
                                <w:b/>
                                <w:i/>
                              </w:rPr>
                              <w:br/>
                            </w:r>
                          </w:p>
                          <w:p w:rsidR="00CC5AD6" w:rsidRPr="00A4004A" w:rsidRDefault="00CC5AD6" w:rsidP="00CC5AD6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A4004A">
                              <w:rPr>
                                <w:b/>
                                <w:i/>
                              </w:rPr>
                              <w:t xml:space="preserve">z up. </w:t>
                            </w:r>
                            <w:r>
                              <w:rPr>
                                <w:b/>
                                <w:i/>
                              </w:rPr>
                              <w:t>Paweł Szefernaker</w:t>
                            </w:r>
                            <w:r w:rsidRPr="00A4004A">
                              <w:rPr>
                                <w:b/>
                                <w:i/>
                              </w:rPr>
                              <w:br/>
                            </w:r>
                            <w:r w:rsidRPr="00A4004A">
                              <w:rPr>
                                <w:b/>
                                <w:i/>
                                <w:smallCaps/>
                                <w:spacing w:val="20"/>
                              </w:rPr>
                              <w:t>Sekretarz Stanu</w:t>
                            </w:r>
                          </w:p>
                          <w:p w:rsidR="00CC5AD6" w:rsidRDefault="00CC5AD6" w:rsidP="00CC5AD6">
                            <w:pPr>
                              <w:tabs>
                                <w:tab w:val="left" w:pos="4678"/>
                                <w:tab w:val="left" w:pos="7150"/>
                              </w:tabs>
                              <w:spacing w:after="120" w:line="240" w:lineRule="auto"/>
                              <w:ind w:right="-227"/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(podpisano bezpiecznym podpisem elektronicznym weryfikowanym przy pomocy ważnego kwalifikowanego certyfikatu)</w:t>
                            </w:r>
                          </w:p>
                          <w:p w:rsidR="00CC5AD6" w:rsidRDefault="00CC5AD6" w:rsidP="00CC5AD6">
                            <w:pPr>
                              <w:spacing w:after="80" w:line="240" w:lineRule="auto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211.9pt;margin-top:1.7pt;width:211.45pt;height:14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" strokecolor="white">
                <v:textbox>
                  <w:txbxContent>
                    <w:p w:rsidR="00CC5AD6" w:rsidRPr="00A4004A" w:rsidRDefault="00CC5AD6" w:rsidP="00CC5AD6">
                      <w:pPr>
                        <w:spacing w:after="0" w:line="240" w:lineRule="auto"/>
                        <w:jc w:val="center"/>
                        <w:rPr>
                          <w:i/>
                        </w:rPr>
                      </w:pPr>
                      <w:r w:rsidRPr="00A4004A">
                        <w:rPr>
                          <w:i/>
                        </w:rPr>
                        <w:t>Łączę wyrazy szacunku,</w:t>
                      </w:r>
                    </w:p>
                    <w:p w:rsidR="00CC5AD6" w:rsidRPr="00A4004A" w:rsidRDefault="00CC5AD6" w:rsidP="00CC5AD6">
                      <w:pPr>
                        <w:spacing w:after="0" w:line="240" w:lineRule="auto"/>
                        <w:jc w:val="center"/>
                        <w:rPr>
                          <w:i/>
                          <w:sz w:val="14"/>
                          <w:szCs w:val="14"/>
                        </w:rPr>
                      </w:pPr>
                    </w:p>
                    <w:p w:rsidR="00CC5AD6" w:rsidRPr="00A4004A" w:rsidRDefault="00CC5AD6" w:rsidP="00CC5AD6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  <w:sz w:val="6"/>
                          <w:szCs w:val="6"/>
                        </w:rPr>
                      </w:pPr>
                      <w:r>
                        <w:rPr>
                          <w:b/>
                          <w:i/>
                        </w:rPr>
                        <w:t>Minister Spraw Wewnętrznych i </w:t>
                      </w:r>
                      <w:r w:rsidRPr="00A4004A">
                        <w:rPr>
                          <w:b/>
                          <w:i/>
                        </w:rPr>
                        <w:t xml:space="preserve">Administracji </w:t>
                      </w:r>
                      <w:r w:rsidRPr="00A4004A">
                        <w:rPr>
                          <w:b/>
                          <w:i/>
                        </w:rPr>
                        <w:br/>
                      </w:r>
                    </w:p>
                    <w:p w:rsidR="00CC5AD6" w:rsidRPr="00A4004A" w:rsidRDefault="00CC5AD6" w:rsidP="00CC5AD6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</w:rPr>
                      </w:pPr>
                      <w:r w:rsidRPr="00A4004A">
                        <w:rPr>
                          <w:b/>
                          <w:i/>
                        </w:rPr>
                        <w:t xml:space="preserve">z up. </w:t>
                      </w:r>
                      <w:r>
                        <w:rPr>
                          <w:b/>
                          <w:i/>
                        </w:rPr>
                        <w:t>Paweł Szefernaker</w:t>
                      </w:r>
                      <w:r w:rsidRPr="00A4004A">
                        <w:rPr>
                          <w:b/>
                          <w:i/>
                        </w:rPr>
                        <w:br/>
                      </w:r>
                      <w:r w:rsidRPr="00A4004A">
                        <w:rPr>
                          <w:b/>
                          <w:i/>
                          <w:smallCaps/>
                          <w:spacing w:val="20"/>
                        </w:rPr>
                        <w:t>Sekretarz Stanu</w:t>
                      </w:r>
                    </w:p>
                    <w:p w:rsidR="00CC5AD6" w:rsidRDefault="00CC5AD6" w:rsidP="00CC5AD6">
                      <w:pPr>
                        <w:tabs>
                          <w:tab w:val="left" w:pos="4678"/>
                          <w:tab w:val="left" w:pos="7150"/>
                        </w:tabs>
                        <w:spacing w:after="120" w:line="240" w:lineRule="auto"/>
                        <w:ind w:right="-227"/>
                        <w:jc w:val="center"/>
                        <w:rPr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>(podpisano bezpiecznym podpisem elektronicznym weryfikowanym przy pomocy ważnego kwalifikowanego certyfikatu)</w:t>
                      </w:r>
                    </w:p>
                    <w:p w:rsidR="00CC5AD6" w:rsidRDefault="00CC5AD6" w:rsidP="00CC5AD6">
                      <w:pPr>
                        <w:spacing w:after="80" w:line="240" w:lineRule="auto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C5AD6" w:rsidRDefault="00CC5AD6" w:rsidP="00CC5AD6">
      <w:pPr>
        <w:spacing w:after="0"/>
        <w:ind w:firstLine="567"/>
        <w:jc w:val="both"/>
        <w:rPr>
          <w:b/>
          <w:bCs/>
          <w:i/>
          <w:iCs/>
        </w:rPr>
      </w:pPr>
    </w:p>
    <w:p w:rsidR="00CC5AD6" w:rsidRDefault="00CC5AD6" w:rsidP="00CC5AD6">
      <w:pPr>
        <w:tabs>
          <w:tab w:val="left" w:pos="4678"/>
        </w:tabs>
        <w:spacing w:after="120" w:line="240" w:lineRule="auto"/>
        <w:jc w:val="both"/>
      </w:pPr>
    </w:p>
    <w:p w:rsidR="00CC5AD6" w:rsidRDefault="00CC5AD6" w:rsidP="00CC5AD6">
      <w:pPr>
        <w:tabs>
          <w:tab w:val="left" w:pos="4678"/>
        </w:tabs>
        <w:spacing w:after="0" w:line="240" w:lineRule="auto"/>
        <w:jc w:val="both"/>
        <w:rPr>
          <w:i/>
        </w:rPr>
      </w:pPr>
      <w:r>
        <w:rPr>
          <w:i/>
        </w:rPr>
        <w:tab/>
      </w:r>
      <w:r>
        <w:rPr>
          <w:i/>
        </w:rPr>
        <w:tab/>
      </w:r>
    </w:p>
    <w:p w:rsidR="00CC5AD6" w:rsidRPr="00EB77BE" w:rsidRDefault="00CC5AD6" w:rsidP="00CC5AD6">
      <w:pPr>
        <w:tabs>
          <w:tab w:val="left" w:pos="4678"/>
        </w:tabs>
        <w:spacing w:after="0" w:line="240" w:lineRule="auto"/>
        <w:jc w:val="both"/>
        <w:rPr>
          <w:i/>
        </w:rPr>
      </w:pPr>
      <w:r>
        <w:rPr>
          <w:i/>
        </w:rPr>
        <w:tab/>
      </w:r>
    </w:p>
    <w:p w:rsidR="00CC5AD6" w:rsidRDefault="00CC5AD6" w:rsidP="00CC5AD6">
      <w:pPr>
        <w:spacing w:after="0"/>
        <w:jc w:val="both"/>
        <w:rPr>
          <w:b/>
          <w:sz w:val="16"/>
          <w:szCs w:val="16"/>
          <w:u w:val="single"/>
        </w:rPr>
      </w:pPr>
    </w:p>
    <w:p w:rsidR="00CC5AD6" w:rsidRDefault="00CC5AD6" w:rsidP="00CC5AD6">
      <w:pPr>
        <w:spacing w:after="0"/>
        <w:jc w:val="both"/>
        <w:rPr>
          <w:sz w:val="18"/>
          <w:szCs w:val="18"/>
        </w:rPr>
      </w:pPr>
    </w:p>
    <w:p w:rsidR="00CC5AD6" w:rsidRDefault="00CC5AD6" w:rsidP="00CC5AD6">
      <w:pPr>
        <w:spacing w:after="0"/>
        <w:jc w:val="both"/>
        <w:rPr>
          <w:sz w:val="16"/>
          <w:szCs w:val="16"/>
          <w:u w:val="single"/>
        </w:rPr>
      </w:pPr>
    </w:p>
    <w:p w:rsidR="00CC5AD6" w:rsidRDefault="00CC5AD6" w:rsidP="00CC5AD6">
      <w:pPr>
        <w:spacing w:after="0"/>
        <w:jc w:val="both"/>
        <w:rPr>
          <w:sz w:val="16"/>
          <w:szCs w:val="16"/>
          <w:u w:val="single"/>
        </w:rPr>
      </w:pPr>
    </w:p>
    <w:p w:rsidR="00CC5AD6" w:rsidRDefault="00CC5AD6" w:rsidP="00CC5AD6">
      <w:pPr>
        <w:spacing w:after="0"/>
        <w:jc w:val="both"/>
        <w:rPr>
          <w:sz w:val="16"/>
          <w:szCs w:val="16"/>
          <w:u w:val="single"/>
        </w:rPr>
      </w:pPr>
    </w:p>
    <w:p w:rsidR="00CC5AD6" w:rsidRDefault="00CC5AD6" w:rsidP="00CC5AD6">
      <w:pPr>
        <w:spacing w:after="0"/>
        <w:jc w:val="both"/>
        <w:rPr>
          <w:sz w:val="16"/>
          <w:szCs w:val="16"/>
          <w:u w:val="single"/>
        </w:rPr>
      </w:pPr>
    </w:p>
    <w:p w:rsidR="00CC5AD6" w:rsidRPr="00A4004A" w:rsidRDefault="00CC5AD6" w:rsidP="00CC5AD6">
      <w:pPr>
        <w:spacing w:after="0" w:line="240" w:lineRule="auto"/>
        <w:jc w:val="center"/>
        <w:rPr>
          <w:i/>
        </w:rPr>
      </w:pPr>
    </w:p>
    <w:p w:rsidR="00E460EB" w:rsidRDefault="00E460EB" w:rsidP="008F5132">
      <w:pPr>
        <w:spacing w:after="120"/>
        <w:jc w:val="both"/>
        <w:rPr>
          <w:sz w:val="16"/>
          <w:szCs w:val="16"/>
          <w:u w:val="single"/>
        </w:rPr>
      </w:pPr>
    </w:p>
    <w:sectPr w:rsidR="00E460EB" w:rsidSect="00346D69">
      <w:headerReference w:type="default" r:id="rId9"/>
      <w:footerReference w:type="default" r:id="rId10"/>
      <w:pgSz w:w="11906" w:h="16838"/>
      <w:pgMar w:top="993" w:right="1247" w:bottom="1276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A55" w:rsidRDefault="00583A55">
      <w:pPr>
        <w:spacing w:after="0" w:line="240" w:lineRule="auto"/>
      </w:pPr>
      <w:r>
        <w:separator/>
      </w:r>
    </w:p>
  </w:endnote>
  <w:endnote w:type="continuationSeparator" w:id="0">
    <w:p w:rsidR="00583A55" w:rsidRDefault="00583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567" w:rsidRDefault="00DA3567" w:rsidP="003C1035">
    <w:pPr>
      <w:pStyle w:val="Stopka"/>
      <w:rPr>
        <w:color w:val="878787"/>
        <w:sz w:val="14"/>
        <w:szCs w:val="14"/>
      </w:rPr>
    </w:pPr>
  </w:p>
  <w:p w:rsidR="00DA3567" w:rsidRDefault="00DA3567" w:rsidP="003C1035">
    <w:pPr>
      <w:pStyle w:val="Stopka"/>
      <w:rPr>
        <w:color w:val="878787"/>
        <w:sz w:val="14"/>
        <w:szCs w:val="14"/>
      </w:rPr>
    </w:pPr>
  </w:p>
  <w:p w:rsidR="00DA3567" w:rsidRPr="000460D7" w:rsidRDefault="00DA3567" w:rsidP="003C1035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Pr="000460D7">
      <w:rPr>
        <w:color w:val="000000"/>
        <w:sz w:val="16"/>
        <w:szCs w:val="16"/>
      </w:rPr>
      <w:t xml:space="preserve">tel. +48 22 601 </w:t>
    </w:r>
    <w:r w:rsidR="008A4824">
      <w:rPr>
        <w:color w:val="000000"/>
        <w:sz w:val="16"/>
        <w:szCs w:val="16"/>
      </w:rPr>
      <w:t>53 25</w:t>
    </w:r>
  </w:p>
  <w:p w:rsidR="00DA3567" w:rsidRPr="000460D7" w:rsidRDefault="00DA3567" w:rsidP="003C1035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  <w:r w:rsidRPr="000460D7">
      <w:rPr>
        <w:color w:val="000000"/>
        <w:sz w:val="16"/>
        <w:szCs w:val="16"/>
      </w:rPr>
      <w:t>fax +48 22</w:t>
    </w:r>
    <w:r>
      <w:rPr>
        <w:color w:val="000000"/>
        <w:sz w:val="16"/>
        <w:szCs w:val="16"/>
      </w:rPr>
      <w:t> 849 31 01</w:t>
    </w:r>
  </w:p>
  <w:p w:rsidR="00DA3567" w:rsidRPr="005F76C7" w:rsidRDefault="00DA3567" w:rsidP="003C1035">
    <w:pPr>
      <w:pStyle w:val="Stopka"/>
      <w:tabs>
        <w:tab w:val="clear" w:pos="9072"/>
        <w:tab w:val="right" w:pos="9360"/>
        <w:tab w:val="left" w:pos="9498"/>
      </w:tabs>
      <w:rPr>
        <w:color w:val="E4342C"/>
      </w:rPr>
    </w:pPr>
    <w:r>
      <w:rPr>
        <w:sz w:val="16"/>
        <w:szCs w:val="16"/>
      </w:rPr>
      <w:t>mswia</w:t>
    </w:r>
    <w:r w:rsidRPr="000460D7">
      <w:rPr>
        <w:sz w:val="16"/>
        <w:szCs w:val="16"/>
      </w:rPr>
      <w:t>.gov.pl</w:t>
    </w:r>
    <w:r w:rsidRPr="000460D7">
      <w:rPr>
        <w:color w:val="E4342C"/>
        <w:sz w:val="16"/>
        <w:szCs w:val="16"/>
      </w:rPr>
      <w:tab/>
    </w:r>
    <w:r>
      <w:rPr>
        <w:color w:val="E4342C"/>
        <w:sz w:val="14"/>
        <w:szCs w:val="14"/>
      </w:rPr>
      <w:tab/>
    </w:r>
    <w:r>
      <w:t xml:space="preserve">                   </w:t>
    </w:r>
    <w:r w:rsidRPr="00FB20ED">
      <w:rPr>
        <w:sz w:val="16"/>
        <w:szCs w:val="16"/>
      </w:rPr>
      <w:fldChar w:fldCharType="begin"/>
    </w:r>
    <w:r w:rsidRPr="00FB20ED">
      <w:rPr>
        <w:sz w:val="16"/>
        <w:szCs w:val="16"/>
      </w:rPr>
      <w:instrText xml:space="preserve"> PAGE </w:instrText>
    </w:r>
    <w:r w:rsidRPr="00FB20ED">
      <w:rPr>
        <w:sz w:val="16"/>
        <w:szCs w:val="16"/>
      </w:rPr>
      <w:fldChar w:fldCharType="separate"/>
    </w:r>
    <w:r w:rsidR="00AF213E">
      <w:rPr>
        <w:noProof/>
        <w:sz w:val="16"/>
        <w:szCs w:val="16"/>
      </w:rPr>
      <w:t>1</w:t>
    </w:r>
    <w:r w:rsidRPr="00FB20ED">
      <w:rPr>
        <w:sz w:val="16"/>
        <w:szCs w:val="16"/>
      </w:rPr>
      <w:fldChar w:fldCharType="end"/>
    </w:r>
    <w:r>
      <w:rPr>
        <w:sz w:val="16"/>
        <w:szCs w:val="16"/>
      </w:rPr>
      <w:t>/</w:t>
    </w:r>
    <w:r w:rsidRPr="00FB20ED">
      <w:rPr>
        <w:sz w:val="16"/>
        <w:szCs w:val="16"/>
      </w:rPr>
      <w:fldChar w:fldCharType="begin"/>
    </w:r>
    <w:r w:rsidRPr="00FB20ED">
      <w:rPr>
        <w:sz w:val="16"/>
        <w:szCs w:val="16"/>
      </w:rPr>
      <w:instrText xml:space="preserve"> NUMPAGES </w:instrText>
    </w:r>
    <w:r w:rsidRPr="00FB20ED">
      <w:rPr>
        <w:sz w:val="16"/>
        <w:szCs w:val="16"/>
      </w:rPr>
      <w:fldChar w:fldCharType="separate"/>
    </w:r>
    <w:r w:rsidR="00AF213E">
      <w:rPr>
        <w:noProof/>
        <w:sz w:val="16"/>
        <w:szCs w:val="16"/>
      </w:rPr>
      <w:t>2</w:t>
    </w:r>
    <w:r w:rsidRPr="00FB20ED">
      <w:rPr>
        <w:sz w:val="16"/>
        <w:szCs w:val="16"/>
      </w:rPr>
      <w:fldChar w:fldCharType="end"/>
    </w:r>
  </w:p>
  <w:p w:rsidR="00DA3567" w:rsidRPr="00BE03FA" w:rsidRDefault="00DA3567" w:rsidP="003C1035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</w:rPr>
      <w:t xml:space="preserve"> </w:t>
    </w:r>
    <w:r>
      <w:rPr>
        <w:noProof/>
        <w:color w:val="878787"/>
        <w:sz w:val="14"/>
        <w:szCs w:val="14"/>
        <w:lang w:eastAsia="pl-PL"/>
      </w:rPr>
      <w:drawing>
        <wp:inline distT="0" distB="0" distL="0" distR="0" wp14:anchorId="35811A77" wp14:editId="34E10E6A">
          <wp:extent cx="7569835" cy="238760"/>
          <wp:effectExtent l="0" t="0" r="0" b="889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835" cy="238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A55" w:rsidRDefault="00583A55">
      <w:pPr>
        <w:spacing w:after="0" w:line="240" w:lineRule="auto"/>
      </w:pPr>
      <w:r>
        <w:separator/>
      </w:r>
    </w:p>
  </w:footnote>
  <w:footnote w:type="continuationSeparator" w:id="0">
    <w:p w:rsidR="00583A55" w:rsidRDefault="00583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567" w:rsidRDefault="00DA3567" w:rsidP="003C1035">
    <w:pPr>
      <w:pStyle w:val="Nagwek"/>
      <w:ind w:left="-124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73F0C"/>
    <w:multiLevelType w:val="hybridMultilevel"/>
    <w:tmpl w:val="F8A2F7E8"/>
    <w:lvl w:ilvl="0" w:tplc="05A607D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F54171C"/>
    <w:multiLevelType w:val="hybridMultilevel"/>
    <w:tmpl w:val="0F7437AA"/>
    <w:lvl w:ilvl="0" w:tplc="F27867D6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4964E7F"/>
    <w:multiLevelType w:val="hybridMultilevel"/>
    <w:tmpl w:val="6AAE33F4"/>
    <w:lvl w:ilvl="0" w:tplc="E806CC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9F86B35"/>
    <w:multiLevelType w:val="hybridMultilevel"/>
    <w:tmpl w:val="2918FB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5F91A10"/>
    <w:multiLevelType w:val="hybridMultilevel"/>
    <w:tmpl w:val="0F3A85F4"/>
    <w:lvl w:ilvl="0" w:tplc="6E3C76C2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113"/>
    <w:rsid w:val="000056FA"/>
    <w:rsid w:val="00033509"/>
    <w:rsid w:val="0004284A"/>
    <w:rsid w:val="000617D6"/>
    <w:rsid w:val="00081B86"/>
    <w:rsid w:val="00082FAE"/>
    <w:rsid w:val="00083BBB"/>
    <w:rsid w:val="000876EC"/>
    <w:rsid w:val="000927DC"/>
    <w:rsid w:val="00094B8A"/>
    <w:rsid w:val="000B761F"/>
    <w:rsid w:val="000C2502"/>
    <w:rsid w:val="000F7DD8"/>
    <w:rsid w:val="001134AF"/>
    <w:rsid w:val="00121B7B"/>
    <w:rsid w:val="0013424F"/>
    <w:rsid w:val="001431FB"/>
    <w:rsid w:val="00166B70"/>
    <w:rsid w:val="001775AB"/>
    <w:rsid w:val="00190528"/>
    <w:rsid w:val="00192D2A"/>
    <w:rsid w:val="00192E42"/>
    <w:rsid w:val="00195732"/>
    <w:rsid w:val="001A5572"/>
    <w:rsid w:val="001A61EB"/>
    <w:rsid w:val="001B0FDD"/>
    <w:rsid w:val="001C39E5"/>
    <w:rsid w:val="001C48B8"/>
    <w:rsid w:val="001C4AE9"/>
    <w:rsid w:val="001D3131"/>
    <w:rsid w:val="001D31B9"/>
    <w:rsid w:val="00203D4A"/>
    <w:rsid w:val="00204AA0"/>
    <w:rsid w:val="002108F2"/>
    <w:rsid w:val="00217E4E"/>
    <w:rsid w:val="002245DA"/>
    <w:rsid w:val="00227EC2"/>
    <w:rsid w:val="00240355"/>
    <w:rsid w:val="00241638"/>
    <w:rsid w:val="00256A47"/>
    <w:rsid w:val="002704F7"/>
    <w:rsid w:val="00281AD6"/>
    <w:rsid w:val="002863A9"/>
    <w:rsid w:val="002A1CF7"/>
    <w:rsid w:val="002B44AC"/>
    <w:rsid w:val="002C4F48"/>
    <w:rsid w:val="002E31CC"/>
    <w:rsid w:val="003142A0"/>
    <w:rsid w:val="00321438"/>
    <w:rsid w:val="00326A1C"/>
    <w:rsid w:val="003318F8"/>
    <w:rsid w:val="00346D69"/>
    <w:rsid w:val="00364D29"/>
    <w:rsid w:val="0036787C"/>
    <w:rsid w:val="0037122B"/>
    <w:rsid w:val="00372C82"/>
    <w:rsid w:val="0037541D"/>
    <w:rsid w:val="00377DAF"/>
    <w:rsid w:val="003A2A4F"/>
    <w:rsid w:val="003A4DD3"/>
    <w:rsid w:val="003B2123"/>
    <w:rsid w:val="003C1035"/>
    <w:rsid w:val="003C4899"/>
    <w:rsid w:val="003D0D97"/>
    <w:rsid w:val="003D1395"/>
    <w:rsid w:val="003D4145"/>
    <w:rsid w:val="003E3586"/>
    <w:rsid w:val="0042199D"/>
    <w:rsid w:val="00424DED"/>
    <w:rsid w:val="00437491"/>
    <w:rsid w:val="004625A8"/>
    <w:rsid w:val="00464F35"/>
    <w:rsid w:val="004765D9"/>
    <w:rsid w:val="00483C5D"/>
    <w:rsid w:val="004921E4"/>
    <w:rsid w:val="004E28EE"/>
    <w:rsid w:val="004E4B40"/>
    <w:rsid w:val="004E7329"/>
    <w:rsid w:val="004F02F2"/>
    <w:rsid w:val="00502EB9"/>
    <w:rsid w:val="005215C5"/>
    <w:rsid w:val="0053013D"/>
    <w:rsid w:val="0054607E"/>
    <w:rsid w:val="00546371"/>
    <w:rsid w:val="005546AE"/>
    <w:rsid w:val="00573475"/>
    <w:rsid w:val="00577CC7"/>
    <w:rsid w:val="00583A55"/>
    <w:rsid w:val="00584F97"/>
    <w:rsid w:val="005B2D94"/>
    <w:rsid w:val="005B4ED5"/>
    <w:rsid w:val="005B6E86"/>
    <w:rsid w:val="005C1EB4"/>
    <w:rsid w:val="005D0397"/>
    <w:rsid w:val="005E16BE"/>
    <w:rsid w:val="005E3575"/>
    <w:rsid w:val="005F24C2"/>
    <w:rsid w:val="00604D9D"/>
    <w:rsid w:val="00605DE3"/>
    <w:rsid w:val="00613423"/>
    <w:rsid w:val="006139D0"/>
    <w:rsid w:val="006163AD"/>
    <w:rsid w:val="0062643A"/>
    <w:rsid w:val="00626E07"/>
    <w:rsid w:val="006420A9"/>
    <w:rsid w:val="00655056"/>
    <w:rsid w:val="006562FD"/>
    <w:rsid w:val="006728D2"/>
    <w:rsid w:val="00677364"/>
    <w:rsid w:val="006A3EEC"/>
    <w:rsid w:val="006B6393"/>
    <w:rsid w:val="006D16C1"/>
    <w:rsid w:val="006E5D48"/>
    <w:rsid w:val="006F10C1"/>
    <w:rsid w:val="006F52EC"/>
    <w:rsid w:val="007134AF"/>
    <w:rsid w:val="00724D1F"/>
    <w:rsid w:val="0074594C"/>
    <w:rsid w:val="007923C5"/>
    <w:rsid w:val="007968D1"/>
    <w:rsid w:val="007B49E8"/>
    <w:rsid w:val="007B7241"/>
    <w:rsid w:val="007C22DC"/>
    <w:rsid w:val="007D43B2"/>
    <w:rsid w:val="007E302A"/>
    <w:rsid w:val="007F022A"/>
    <w:rsid w:val="00822E9C"/>
    <w:rsid w:val="0083456B"/>
    <w:rsid w:val="00835558"/>
    <w:rsid w:val="00836930"/>
    <w:rsid w:val="008426B1"/>
    <w:rsid w:val="00846A40"/>
    <w:rsid w:val="0084715E"/>
    <w:rsid w:val="00854462"/>
    <w:rsid w:val="008576CE"/>
    <w:rsid w:val="00862B29"/>
    <w:rsid w:val="0086325A"/>
    <w:rsid w:val="008848E1"/>
    <w:rsid w:val="008A37EA"/>
    <w:rsid w:val="008A4824"/>
    <w:rsid w:val="008A66D9"/>
    <w:rsid w:val="008A7F0A"/>
    <w:rsid w:val="008F2640"/>
    <w:rsid w:val="008F5132"/>
    <w:rsid w:val="008F6113"/>
    <w:rsid w:val="00906166"/>
    <w:rsid w:val="00927A3F"/>
    <w:rsid w:val="009362CC"/>
    <w:rsid w:val="00946978"/>
    <w:rsid w:val="00964CC7"/>
    <w:rsid w:val="0097304F"/>
    <w:rsid w:val="009A3C9D"/>
    <w:rsid w:val="009C08C5"/>
    <w:rsid w:val="00A24BCB"/>
    <w:rsid w:val="00A254AD"/>
    <w:rsid w:val="00A25C89"/>
    <w:rsid w:val="00A35273"/>
    <w:rsid w:val="00A755A9"/>
    <w:rsid w:val="00A87984"/>
    <w:rsid w:val="00AD7359"/>
    <w:rsid w:val="00AF213E"/>
    <w:rsid w:val="00B178E7"/>
    <w:rsid w:val="00B20577"/>
    <w:rsid w:val="00B259ED"/>
    <w:rsid w:val="00B42979"/>
    <w:rsid w:val="00B51572"/>
    <w:rsid w:val="00B817E2"/>
    <w:rsid w:val="00B84B3F"/>
    <w:rsid w:val="00B901EB"/>
    <w:rsid w:val="00BC755A"/>
    <w:rsid w:val="00BF191D"/>
    <w:rsid w:val="00C01CFD"/>
    <w:rsid w:val="00C02204"/>
    <w:rsid w:val="00C12C1D"/>
    <w:rsid w:val="00C13F1B"/>
    <w:rsid w:val="00C428EC"/>
    <w:rsid w:val="00C42F3D"/>
    <w:rsid w:val="00C45D83"/>
    <w:rsid w:val="00C81E9D"/>
    <w:rsid w:val="00C90CD6"/>
    <w:rsid w:val="00C930B1"/>
    <w:rsid w:val="00C975BC"/>
    <w:rsid w:val="00CB2EE3"/>
    <w:rsid w:val="00CB74D6"/>
    <w:rsid w:val="00CC4E50"/>
    <w:rsid w:val="00CC5AD6"/>
    <w:rsid w:val="00CD73A0"/>
    <w:rsid w:val="00CE4E76"/>
    <w:rsid w:val="00D067B4"/>
    <w:rsid w:val="00D16D82"/>
    <w:rsid w:val="00D26F0C"/>
    <w:rsid w:val="00D300F8"/>
    <w:rsid w:val="00D650FA"/>
    <w:rsid w:val="00D778DD"/>
    <w:rsid w:val="00DA3567"/>
    <w:rsid w:val="00DB1064"/>
    <w:rsid w:val="00DB611F"/>
    <w:rsid w:val="00DB7EA9"/>
    <w:rsid w:val="00DC185F"/>
    <w:rsid w:val="00DD36FA"/>
    <w:rsid w:val="00DE21C4"/>
    <w:rsid w:val="00DF7444"/>
    <w:rsid w:val="00E03388"/>
    <w:rsid w:val="00E07A53"/>
    <w:rsid w:val="00E3275B"/>
    <w:rsid w:val="00E460EB"/>
    <w:rsid w:val="00E52B3F"/>
    <w:rsid w:val="00E76C85"/>
    <w:rsid w:val="00E8601A"/>
    <w:rsid w:val="00EB7E7B"/>
    <w:rsid w:val="00EC0C8A"/>
    <w:rsid w:val="00ED2E7D"/>
    <w:rsid w:val="00EF7BC5"/>
    <w:rsid w:val="00F111F2"/>
    <w:rsid w:val="00F16815"/>
    <w:rsid w:val="00F253F2"/>
    <w:rsid w:val="00F25AE4"/>
    <w:rsid w:val="00F32C2E"/>
    <w:rsid w:val="00F40E16"/>
    <w:rsid w:val="00F43724"/>
    <w:rsid w:val="00F440E2"/>
    <w:rsid w:val="00F47E7D"/>
    <w:rsid w:val="00F5583F"/>
    <w:rsid w:val="00F64918"/>
    <w:rsid w:val="00F67CDE"/>
    <w:rsid w:val="00F73732"/>
    <w:rsid w:val="00F76F3B"/>
    <w:rsid w:val="00F92DE8"/>
    <w:rsid w:val="00FC056E"/>
    <w:rsid w:val="00FE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61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6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6113"/>
  </w:style>
  <w:style w:type="paragraph" w:styleId="Stopka">
    <w:name w:val="footer"/>
    <w:basedOn w:val="Normalny"/>
    <w:link w:val="StopkaZnak"/>
    <w:uiPriority w:val="99"/>
    <w:unhideWhenUsed/>
    <w:rsid w:val="008F6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6113"/>
  </w:style>
  <w:style w:type="paragraph" w:styleId="Tekstdymka">
    <w:name w:val="Balloon Text"/>
    <w:basedOn w:val="Normalny"/>
    <w:link w:val="TekstdymkaZnak"/>
    <w:uiPriority w:val="99"/>
    <w:semiHidden/>
    <w:unhideWhenUsed/>
    <w:rsid w:val="008F611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F611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8F5132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8F513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rsid w:val="008F5132"/>
    <w:rPr>
      <w:rFonts w:ascii="Consolas" w:hAnsi="Consolas"/>
      <w:sz w:val="21"/>
      <w:szCs w:val="21"/>
      <w:lang w:eastAsia="en-US"/>
    </w:rPr>
  </w:style>
  <w:style w:type="character" w:styleId="UyteHipercze">
    <w:name w:val="FollowedHyperlink"/>
    <w:uiPriority w:val="99"/>
    <w:semiHidden/>
    <w:unhideWhenUsed/>
    <w:rsid w:val="002108F2"/>
    <w:rPr>
      <w:color w:val="800080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04284A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284A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61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6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6113"/>
  </w:style>
  <w:style w:type="paragraph" w:styleId="Stopka">
    <w:name w:val="footer"/>
    <w:basedOn w:val="Normalny"/>
    <w:link w:val="StopkaZnak"/>
    <w:uiPriority w:val="99"/>
    <w:unhideWhenUsed/>
    <w:rsid w:val="008F6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6113"/>
  </w:style>
  <w:style w:type="paragraph" w:styleId="Tekstdymka">
    <w:name w:val="Balloon Text"/>
    <w:basedOn w:val="Normalny"/>
    <w:link w:val="TekstdymkaZnak"/>
    <w:uiPriority w:val="99"/>
    <w:semiHidden/>
    <w:unhideWhenUsed/>
    <w:rsid w:val="008F611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F611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8F5132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8F513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rsid w:val="008F5132"/>
    <w:rPr>
      <w:rFonts w:ascii="Consolas" w:hAnsi="Consolas"/>
      <w:sz w:val="21"/>
      <w:szCs w:val="21"/>
      <w:lang w:eastAsia="en-US"/>
    </w:rPr>
  </w:style>
  <w:style w:type="character" w:styleId="UyteHipercze">
    <w:name w:val="FollowedHyperlink"/>
    <w:uiPriority w:val="99"/>
    <w:semiHidden/>
    <w:unhideWhenUsed/>
    <w:rsid w:val="002108F2"/>
    <w:rPr>
      <w:color w:val="800080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04284A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284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1974</CharactersWithSpaces>
  <SharedDoc>false</SharedDoc>
  <HLinks>
    <vt:vector size="12" baseType="variant">
      <vt:variant>
        <vt:i4>7405643</vt:i4>
      </vt:variant>
      <vt:variant>
        <vt:i4>3</vt:i4>
      </vt:variant>
      <vt:variant>
        <vt:i4>0</vt:i4>
      </vt:variant>
      <vt:variant>
        <vt:i4>5</vt:i4>
      </vt:variant>
      <vt:variant>
        <vt:lpwstr>mailto:wojciech.rybacki@mswia.gov.pl</vt:lpwstr>
      </vt:variant>
      <vt:variant>
        <vt:lpwstr/>
      </vt:variant>
      <vt:variant>
        <vt:i4>1441872</vt:i4>
      </vt:variant>
      <vt:variant>
        <vt:i4>0</vt:i4>
      </vt:variant>
      <vt:variant>
        <vt:i4>0</vt:i4>
      </vt:variant>
      <vt:variant>
        <vt:i4>5</vt:i4>
      </vt:variant>
      <vt:variant>
        <vt:lpwstr>http://bip.mswia.gov.pl/bip/projekty-aktow-prawnyc/2016/24006,mswia.html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Klimaszek Anna</dc:creator>
  <cp:lastModifiedBy>Skowrońska-Kotra Anna</cp:lastModifiedBy>
  <cp:revision>18</cp:revision>
  <cp:lastPrinted>2020-01-29T13:19:00Z</cp:lastPrinted>
  <dcterms:created xsi:type="dcterms:W3CDTF">2020-01-28T13:52:00Z</dcterms:created>
  <dcterms:modified xsi:type="dcterms:W3CDTF">2020-01-29T14:01:00Z</dcterms:modified>
</cp:coreProperties>
</file>