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99" w:rsidRPr="00280C7C" w:rsidRDefault="001723B8" w:rsidP="00FF659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8" o:title=""/>
            <w10:wrap type="topAndBottom"/>
            <w10:anchorlock/>
          </v:shape>
          <o:OLEObject Type="Embed" ProgID="CorelDraw.Rysunek.8" ShapeID="_x0000_s1026" DrawAspect="Content" ObjectID="_1772620852" r:id="rId9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FF6599" w:rsidRPr="00280C7C" w:rsidRDefault="001723B8" w:rsidP="00FF659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12 stycznia 2024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FF6599" w:rsidRPr="00186481" w:rsidRDefault="001723B8" w:rsidP="00FF659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ZPS.I.431.92.2023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JA</w:t>
      </w:r>
      <w:bookmarkEnd w:id="3"/>
    </w:p>
    <w:p w:rsidR="003C5AF2" w:rsidRPr="00C74FA3" w:rsidRDefault="001723B8" w:rsidP="003C5AF2">
      <w:pPr>
        <w:spacing w:before="600"/>
        <w:ind w:left="4678"/>
        <w:rPr>
          <w:rFonts w:ascii="Arial" w:hAnsi="Arial" w:cs="Arial"/>
          <w:b/>
          <w:sz w:val="22"/>
          <w:szCs w:val="22"/>
        </w:rPr>
      </w:pPr>
      <w:bookmarkStart w:id="4" w:name="_Hlk107475609"/>
      <w:r w:rsidRPr="00C74FA3">
        <w:rPr>
          <w:rFonts w:ascii="Arial" w:hAnsi="Arial" w:cs="Arial"/>
          <w:b/>
          <w:sz w:val="22"/>
          <w:szCs w:val="22"/>
        </w:rPr>
        <w:t>Pani</w:t>
      </w:r>
    </w:p>
    <w:p w:rsidR="003C5AF2" w:rsidRPr="00C74FA3" w:rsidRDefault="001723B8" w:rsidP="003C5AF2">
      <w:pPr>
        <w:ind w:left="46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Marzena Kłysz</w:t>
      </w:r>
    </w:p>
    <w:p w:rsidR="003C5AF2" w:rsidRPr="00C74FA3" w:rsidRDefault="001723B8" w:rsidP="003C5AF2">
      <w:pPr>
        <w:ind w:left="4678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Dyrektor Centrum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4FA3">
        <w:rPr>
          <w:rFonts w:ascii="Arial" w:hAnsi="Arial" w:cs="Arial"/>
          <w:b/>
          <w:sz w:val="22"/>
          <w:szCs w:val="22"/>
        </w:rPr>
        <w:t>Administracyjne</w:t>
      </w:r>
      <w:r>
        <w:rPr>
          <w:rFonts w:ascii="Arial" w:hAnsi="Arial" w:cs="Arial"/>
          <w:b/>
          <w:sz w:val="22"/>
          <w:szCs w:val="22"/>
        </w:rPr>
        <w:t>j Obsługi</w:t>
      </w:r>
      <w:r w:rsidRPr="00C74FA3">
        <w:rPr>
          <w:rFonts w:ascii="Arial" w:hAnsi="Arial" w:cs="Arial"/>
          <w:b/>
          <w:sz w:val="22"/>
          <w:szCs w:val="22"/>
        </w:rPr>
        <w:t xml:space="preserve"> Placówek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4FA3">
        <w:rPr>
          <w:rFonts w:ascii="Arial" w:hAnsi="Arial" w:cs="Arial"/>
          <w:b/>
          <w:sz w:val="22"/>
          <w:szCs w:val="22"/>
        </w:rPr>
        <w:t>Opiekuńczo-Wychowawczych</w:t>
      </w:r>
    </w:p>
    <w:p w:rsidR="003C5AF2" w:rsidRPr="00C74FA3" w:rsidRDefault="001723B8" w:rsidP="003C5AF2">
      <w:pPr>
        <w:ind w:left="4678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Zamkowa 23</w:t>
      </w:r>
    </w:p>
    <w:p w:rsidR="003C5AF2" w:rsidRPr="00C74FA3" w:rsidRDefault="001723B8" w:rsidP="003C5AF2">
      <w:pPr>
        <w:ind w:left="4678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9-345 Skorogoszcz</w:t>
      </w:r>
    </w:p>
    <w:p w:rsidR="003C5AF2" w:rsidRPr="00C74FA3" w:rsidRDefault="001723B8" w:rsidP="003C5AF2">
      <w:pPr>
        <w:spacing w:before="360" w:after="480"/>
        <w:jc w:val="center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 xml:space="preserve">Wystąpienie </w:t>
      </w:r>
      <w:r w:rsidRPr="00C74FA3">
        <w:rPr>
          <w:rFonts w:ascii="Arial" w:hAnsi="Arial" w:cs="Arial"/>
          <w:b/>
          <w:sz w:val="22"/>
          <w:szCs w:val="22"/>
        </w:rPr>
        <w:t>pokontrolne</w:t>
      </w:r>
    </w:p>
    <w:p w:rsidR="003C5AF2" w:rsidRPr="00C74FA3" w:rsidRDefault="001723B8" w:rsidP="003C5AF2">
      <w:pPr>
        <w:spacing w:after="12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 xml:space="preserve">I. Nazwa i adres jednostki kontrolowanej </w:t>
      </w:r>
    </w:p>
    <w:p w:rsidR="003C5AF2" w:rsidRPr="00C74FA3" w:rsidRDefault="001723B8" w:rsidP="003C5AF2">
      <w:pPr>
        <w:pStyle w:val="Akapitzlist"/>
        <w:spacing w:after="120" w:line="360" w:lineRule="auto"/>
        <w:ind w:left="567"/>
        <w:jc w:val="both"/>
        <w:rPr>
          <w:rFonts w:ascii="Arial" w:hAnsi="Arial" w:cs="Arial"/>
          <w:bCs/>
        </w:rPr>
      </w:pPr>
      <w:bookmarkStart w:id="5" w:name="_Hlk155256489"/>
      <w:r>
        <w:rPr>
          <w:rFonts w:ascii="Arial" w:hAnsi="Arial" w:cs="Arial"/>
          <w:bCs/>
        </w:rPr>
        <w:t xml:space="preserve">Placówka </w:t>
      </w:r>
      <w:r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piekuńczo-wychowawcza typu socjalizacyjnego „</w:t>
      </w:r>
      <w:r w:rsidRPr="00C74FA3">
        <w:rPr>
          <w:rFonts w:ascii="Arial" w:hAnsi="Arial" w:cs="Arial"/>
          <w:bCs/>
        </w:rPr>
        <w:t xml:space="preserve">Dom 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ad Rzeką”</w:t>
      </w:r>
      <w:bookmarkEnd w:id="5"/>
      <w:r>
        <w:rPr>
          <w:rFonts w:ascii="Arial" w:hAnsi="Arial" w:cs="Arial"/>
          <w:bCs/>
        </w:rPr>
        <w:t xml:space="preserve"> </w:t>
      </w:r>
    </w:p>
    <w:p w:rsidR="003C5AF2" w:rsidRPr="00C74FA3" w:rsidRDefault="001723B8" w:rsidP="003C5AF2">
      <w:pPr>
        <w:pStyle w:val="Akapitzlist"/>
        <w:spacing w:after="120" w:line="360" w:lineRule="auto"/>
        <w:ind w:left="567"/>
        <w:jc w:val="both"/>
        <w:rPr>
          <w:rFonts w:ascii="Arial" w:hAnsi="Arial" w:cs="Arial"/>
          <w:bCs/>
        </w:rPr>
      </w:pPr>
      <w:r w:rsidRPr="00C74FA3">
        <w:rPr>
          <w:rFonts w:ascii="Arial" w:hAnsi="Arial" w:cs="Arial"/>
          <w:bCs/>
        </w:rPr>
        <w:t xml:space="preserve">ul. </w:t>
      </w:r>
      <w:r>
        <w:rPr>
          <w:rFonts w:ascii="Arial" w:hAnsi="Arial" w:cs="Arial"/>
          <w:bCs/>
        </w:rPr>
        <w:t xml:space="preserve">Zamkowa </w:t>
      </w:r>
      <w:r>
        <w:rPr>
          <w:rFonts w:ascii="Arial" w:hAnsi="Arial" w:cs="Arial"/>
          <w:bCs/>
        </w:rPr>
        <w:t>23/2</w:t>
      </w:r>
    </w:p>
    <w:p w:rsidR="003C5AF2" w:rsidRPr="00C74FA3" w:rsidRDefault="001723B8" w:rsidP="003C5AF2">
      <w:pPr>
        <w:pStyle w:val="Akapitzlist"/>
        <w:spacing w:after="120" w:line="36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49-345 Skorogoszcz</w:t>
      </w:r>
    </w:p>
    <w:p w:rsidR="003C5AF2" w:rsidRPr="00C74FA3" w:rsidRDefault="001723B8" w:rsidP="003C5AF2">
      <w:pPr>
        <w:spacing w:after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>II. Imię, nazwisko i stanowisko służbowe inspektorów</w:t>
      </w:r>
    </w:p>
    <w:p w:rsidR="003C5AF2" w:rsidRPr="009B3791" w:rsidRDefault="001723B8" w:rsidP="003C5AF2">
      <w:pPr>
        <w:numPr>
          <w:ilvl w:val="0"/>
          <w:numId w:val="1"/>
        </w:numPr>
        <w:spacing w:after="120" w:line="360" w:lineRule="auto"/>
        <w:ind w:left="567" w:hanging="35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6" w:name="_Hlk155254794"/>
      <w:r>
        <w:rPr>
          <w:rFonts w:ascii="Arial" w:hAnsi="Arial" w:cs="Arial"/>
          <w:b/>
          <w:sz w:val="22"/>
          <w:szCs w:val="22"/>
        </w:rPr>
        <w:t>Krystian Goetz</w:t>
      </w:r>
      <w:r w:rsidRPr="00C74FA3">
        <w:rPr>
          <w:rFonts w:ascii="Arial" w:hAnsi="Arial" w:cs="Arial"/>
          <w:b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kierownik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Oddziału Nadzoru i Kontroli Pomocy Społecznej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w Wydziale Zdrowia i Polityki Społecznej Opolskiego Urzędu Wojewódzkiego w Opolu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bookmarkEnd w:id="6"/>
    <w:p w:rsidR="009B3791" w:rsidRPr="009B3791" w:rsidRDefault="001723B8" w:rsidP="009B3791">
      <w:pPr>
        <w:numPr>
          <w:ilvl w:val="0"/>
          <w:numId w:val="1"/>
        </w:numPr>
        <w:spacing w:after="120" w:line="360" w:lineRule="auto"/>
        <w:ind w:left="567" w:hanging="35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Joanna Antosz</w:t>
      </w:r>
      <w:r w:rsidRPr="00C74FA3">
        <w:rPr>
          <w:rFonts w:ascii="Arial" w:hAnsi="Arial" w:cs="Arial"/>
          <w:b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– inspektor wojewódzki Oddziału Nadzoru i Kontroli Pomocy Społecznej w Wydziale Zdrowia i Polityki Społecznej Opo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lskiego Urzędu Wojewódzkiego w Opolu – </w:t>
      </w:r>
      <w:r w:rsidRPr="00013DC7">
        <w:rPr>
          <w:rFonts w:ascii="Arial" w:eastAsia="Calibri" w:hAnsi="Arial" w:cs="Arial"/>
          <w:sz w:val="22"/>
          <w:szCs w:val="22"/>
          <w:lang w:eastAsia="en-US"/>
        </w:rPr>
        <w:t>kierująca zespołem inspektorów,</w:t>
      </w:r>
    </w:p>
    <w:p w:rsidR="003C5AF2" w:rsidRPr="00C74FA3" w:rsidRDefault="001723B8" w:rsidP="003C5AF2">
      <w:pPr>
        <w:numPr>
          <w:ilvl w:val="0"/>
          <w:numId w:val="1"/>
        </w:numPr>
        <w:spacing w:after="120" w:line="360" w:lineRule="auto"/>
        <w:ind w:left="567" w:hanging="357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hAnsi="Arial" w:cs="Arial"/>
          <w:b/>
          <w:sz w:val="22"/>
          <w:szCs w:val="22"/>
        </w:rPr>
        <w:t xml:space="preserve">Daria Grabowska </w:t>
      </w:r>
      <w:r w:rsidRPr="00C74FA3">
        <w:rPr>
          <w:rFonts w:ascii="Arial" w:hAnsi="Arial" w:cs="Arial"/>
          <w:sz w:val="22"/>
          <w:szCs w:val="22"/>
        </w:rPr>
        <w:t>– inspektor wojewódzki Oddziału Nadzoru i Kontroli Pomocy Społecznej w Wydziale Zdrowia i Polityki Społecznej Opolskiego Urzędu Wojewódzkiego w Opolu</w:t>
      </w:r>
      <w:r>
        <w:rPr>
          <w:rFonts w:ascii="Arial" w:hAnsi="Arial" w:cs="Arial"/>
          <w:sz w:val="22"/>
          <w:szCs w:val="22"/>
        </w:rPr>
        <w:t>.</w:t>
      </w:r>
    </w:p>
    <w:p w:rsidR="003C5AF2" w:rsidRPr="00C74FA3" w:rsidRDefault="001723B8" w:rsidP="003C5AF2">
      <w:pPr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>III. Termin kontro</w:t>
      </w: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 xml:space="preserve">li </w:t>
      </w:r>
    </w:p>
    <w:p w:rsidR="003C5AF2" w:rsidRPr="00C74FA3" w:rsidRDefault="001723B8" w:rsidP="003C5AF2">
      <w:pPr>
        <w:spacing w:after="120" w:line="360" w:lineRule="auto"/>
        <w:ind w:left="567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144193216"/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11,13,14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grudnia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2023 r.</w:t>
      </w:r>
    </w:p>
    <w:bookmarkEnd w:id="7"/>
    <w:p w:rsidR="003C5AF2" w:rsidRPr="00C74FA3" w:rsidRDefault="001723B8" w:rsidP="003C5AF2">
      <w:pPr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>IV. Zakres kontroli</w:t>
      </w:r>
    </w:p>
    <w:p w:rsidR="003C5AF2" w:rsidRPr="00262C60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  <w:sectPr w:rsidR="003C5AF2" w:rsidRPr="00262C60" w:rsidSect="00FF6599">
          <w:footerReference w:type="default" r:id="rId10"/>
          <w:pgSz w:w="11906" w:h="16838"/>
          <w:pgMar w:top="709" w:right="1418" w:bottom="709" w:left="1418" w:header="709" w:footer="709" w:gutter="0"/>
          <w:cols w:space="708"/>
          <w:docGrid w:linePitch="360"/>
        </w:sectPr>
      </w:pPr>
      <w:bookmarkStart w:id="8" w:name="_Hlk144193281"/>
      <w:bookmarkStart w:id="9" w:name="_Hlk107476366"/>
      <w:r w:rsidRPr="00262C60">
        <w:rPr>
          <w:rFonts w:ascii="Arial" w:hAnsi="Arial" w:cs="Arial"/>
          <w:sz w:val="22"/>
          <w:szCs w:val="22"/>
        </w:rPr>
        <w:t>Przestrzegani</w:t>
      </w:r>
      <w:r>
        <w:rPr>
          <w:rFonts w:ascii="Arial" w:hAnsi="Arial" w:cs="Arial"/>
          <w:sz w:val="22"/>
          <w:szCs w:val="22"/>
        </w:rPr>
        <w:t>e</w:t>
      </w:r>
      <w:r w:rsidRPr="00262C60">
        <w:rPr>
          <w:rFonts w:ascii="Arial" w:hAnsi="Arial" w:cs="Arial"/>
          <w:sz w:val="22"/>
          <w:szCs w:val="22"/>
        </w:rPr>
        <w:t xml:space="preserve"> w placówce opiekuńczo-wychowawczej standardu opieki </w:t>
      </w:r>
      <w:r w:rsidRPr="00262C60">
        <w:rPr>
          <w:rFonts w:ascii="Arial" w:hAnsi="Arial" w:cs="Arial"/>
          <w:sz w:val="22"/>
          <w:szCs w:val="22"/>
        </w:rPr>
        <w:br/>
      </w:r>
      <w:r w:rsidRPr="00262C60">
        <w:rPr>
          <w:rFonts w:ascii="Arial" w:hAnsi="Arial" w:cs="Arial"/>
          <w:sz w:val="22"/>
          <w:szCs w:val="22"/>
        </w:rPr>
        <w:t xml:space="preserve">i wychowania, zapewnienia standardu usług w zakresie zaspokajania potrzeb bytowych wychowanków, przestrzegania praw dziecka oraz zgodności zatrudnienia pracowników </w:t>
      </w:r>
      <w:r>
        <w:rPr>
          <w:rFonts w:ascii="Arial" w:hAnsi="Arial" w:cs="Arial"/>
          <w:sz w:val="22"/>
          <w:szCs w:val="22"/>
        </w:rPr>
        <w:br/>
      </w:r>
      <w:r w:rsidRPr="00262C60">
        <w:rPr>
          <w:rFonts w:ascii="Arial" w:hAnsi="Arial" w:cs="Arial"/>
          <w:sz w:val="22"/>
          <w:szCs w:val="22"/>
        </w:rPr>
        <w:t>z wymaganymi kwalifikacjami</w:t>
      </w:r>
      <w:bookmarkEnd w:id="8"/>
      <w:r w:rsidRPr="00262C60">
        <w:rPr>
          <w:rFonts w:ascii="Arial" w:hAnsi="Arial" w:cs="Arial"/>
          <w:sz w:val="22"/>
          <w:szCs w:val="22"/>
        </w:rPr>
        <w:t>.</w:t>
      </w:r>
    </w:p>
    <w:bookmarkEnd w:id="4"/>
    <w:bookmarkEnd w:id="9"/>
    <w:p w:rsidR="003C5AF2" w:rsidRPr="00C74FA3" w:rsidRDefault="001723B8" w:rsidP="003C5AF2">
      <w:pPr>
        <w:spacing w:before="120" w:after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V. Ocena skontrolowanej działalności, ze wskazaniem ustaleń, n</w:t>
      </w: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>a których została oparta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W wyniku kontroli </w:t>
      </w: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 xml:space="preserve">pozytywnie z nieprawidłowościami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ocenia się </w:t>
      </w:r>
      <w:r w:rsidRPr="00105A7C">
        <w:rPr>
          <w:rFonts w:ascii="Arial" w:eastAsia="Calibri" w:hAnsi="Arial" w:cs="Arial"/>
          <w:sz w:val="22"/>
          <w:szCs w:val="22"/>
          <w:lang w:eastAsia="en-US"/>
        </w:rPr>
        <w:t xml:space="preserve">działalność </w:t>
      </w:r>
      <w:bookmarkStart w:id="10" w:name="_Hlk106094477"/>
      <w:r w:rsidRPr="00105A7C">
        <w:rPr>
          <w:rFonts w:ascii="Arial" w:hAnsi="Arial" w:cs="Arial"/>
          <w:bCs/>
          <w:sz w:val="22"/>
          <w:szCs w:val="22"/>
        </w:rPr>
        <w:t>Placówki opiekuńczo-wychowawcz</w:t>
      </w:r>
      <w:r>
        <w:rPr>
          <w:rFonts w:ascii="Arial" w:hAnsi="Arial" w:cs="Arial"/>
          <w:bCs/>
          <w:sz w:val="22"/>
          <w:szCs w:val="22"/>
        </w:rPr>
        <w:t>ej</w:t>
      </w:r>
      <w:r w:rsidRPr="00105A7C">
        <w:rPr>
          <w:rFonts w:ascii="Arial" w:hAnsi="Arial" w:cs="Arial"/>
          <w:bCs/>
          <w:sz w:val="22"/>
          <w:szCs w:val="22"/>
        </w:rPr>
        <w:t xml:space="preserve"> typu socjalizacyjnego „Dom </w:t>
      </w:r>
      <w:r>
        <w:rPr>
          <w:rFonts w:ascii="Arial" w:hAnsi="Arial" w:cs="Arial"/>
          <w:bCs/>
          <w:sz w:val="22"/>
          <w:szCs w:val="22"/>
        </w:rPr>
        <w:t>N</w:t>
      </w:r>
      <w:r w:rsidRPr="00105A7C">
        <w:rPr>
          <w:rFonts w:ascii="Arial" w:hAnsi="Arial" w:cs="Arial"/>
          <w:bCs/>
          <w:sz w:val="22"/>
          <w:szCs w:val="22"/>
        </w:rPr>
        <w:t>ad Rzeką”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bookmarkEnd w:id="10"/>
      <w:r>
        <w:rPr>
          <w:rFonts w:ascii="Arial" w:hAnsi="Arial" w:cs="Arial"/>
          <w:bCs/>
          <w:sz w:val="22"/>
          <w:szCs w:val="22"/>
        </w:rPr>
        <w:br/>
        <w:t xml:space="preserve">w Skorogoszczy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kontrolowanym zakresie.</w:t>
      </w:r>
      <w:r w:rsidRPr="00C74FA3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Powyższa ocena wynika z ustaleń kontroli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opisanych w części VI pkt. 1 wystąpienia oraz stwierdzonych nieprawidłowościach wyszczególnionych w części VII wystąpienia.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VI. Ustalenia kontroli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POW „Dom </w:t>
      </w: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ad Rzeką” </w:t>
      </w:r>
      <w:r w:rsidRPr="00C74FA3">
        <w:rPr>
          <w:rFonts w:ascii="Arial" w:hAnsi="Arial" w:cs="Arial"/>
          <w:sz w:val="22"/>
          <w:szCs w:val="22"/>
        </w:rPr>
        <w:t xml:space="preserve">z 14 miejscami socjalizacyjnymi prowadzony jest na podstawie decyzji Wojewody Opolskiego </w:t>
      </w:r>
      <w:r w:rsidRPr="00C74FA3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kwietnia</w:t>
      </w:r>
      <w:r w:rsidRPr="00C74FA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C74FA3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nr PS.I.9423.2.2.2022.DG</w:t>
      </w:r>
      <w:r w:rsidRPr="00C74FA3">
        <w:rPr>
          <w:rFonts w:ascii="Arial" w:hAnsi="Arial" w:cs="Arial"/>
          <w:sz w:val="22"/>
          <w:szCs w:val="22"/>
        </w:rPr>
        <w:t xml:space="preserve"> zezwalającej Staroście </w:t>
      </w:r>
      <w:r>
        <w:rPr>
          <w:rFonts w:ascii="Arial" w:hAnsi="Arial" w:cs="Arial"/>
          <w:sz w:val="22"/>
          <w:szCs w:val="22"/>
        </w:rPr>
        <w:t>Brzeskiemu</w:t>
      </w:r>
      <w:r w:rsidRPr="00C74FA3">
        <w:rPr>
          <w:rFonts w:ascii="Arial" w:hAnsi="Arial" w:cs="Arial"/>
          <w:sz w:val="22"/>
          <w:szCs w:val="22"/>
        </w:rPr>
        <w:t xml:space="preserve"> na prowadzenie placówki </w:t>
      </w:r>
      <w:r>
        <w:rPr>
          <w:rFonts w:ascii="Arial" w:hAnsi="Arial" w:cs="Arial"/>
          <w:sz w:val="22"/>
          <w:szCs w:val="22"/>
        </w:rPr>
        <w:t xml:space="preserve">od dnia 31 maja 2022 r. </w:t>
      </w:r>
      <w:r w:rsidRPr="00C74FA3">
        <w:rPr>
          <w:rFonts w:ascii="Arial" w:hAnsi="Arial" w:cs="Arial"/>
          <w:sz w:val="22"/>
          <w:szCs w:val="22"/>
        </w:rPr>
        <w:t>na czas nieokreślony</w:t>
      </w:r>
      <w:bookmarkStart w:id="11" w:name="_Hlk107477430"/>
      <w:r w:rsidRPr="00C74FA3">
        <w:rPr>
          <w:rFonts w:ascii="Arial" w:hAnsi="Arial" w:cs="Arial"/>
          <w:sz w:val="22"/>
          <w:szCs w:val="22"/>
        </w:rPr>
        <w:t xml:space="preserve">. </w:t>
      </w:r>
    </w:p>
    <w:p w:rsidR="001F7C9A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BF400D">
        <w:rPr>
          <w:rFonts w:ascii="Arial" w:hAnsi="Arial" w:cs="Arial"/>
          <w:sz w:val="22"/>
          <w:szCs w:val="22"/>
        </w:rPr>
        <w:t>Dom funkcjonuje na podstawie Statutu stanowiącego załącznik do Uchwały</w:t>
      </w:r>
      <w:r w:rsidRPr="00BF400D">
        <w:rPr>
          <w:rFonts w:ascii="Arial" w:hAnsi="Arial" w:cs="Arial"/>
          <w:sz w:val="22"/>
          <w:szCs w:val="22"/>
        </w:rPr>
        <w:br/>
        <w:t xml:space="preserve">Nr </w:t>
      </w:r>
      <w:r w:rsidRPr="00BF400D">
        <w:rPr>
          <w:rFonts w:ascii="Arial" w:hAnsi="Arial" w:cs="Arial"/>
          <w:sz w:val="22"/>
          <w:szCs w:val="22"/>
        </w:rPr>
        <w:t>XXXIX/278/22</w:t>
      </w:r>
      <w:r w:rsidRPr="00BF400D">
        <w:rPr>
          <w:rFonts w:ascii="Arial" w:hAnsi="Arial" w:cs="Arial"/>
          <w:sz w:val="22"/>
          <w:szCs w:val="22"/>
        </w:rPr>
        <w:t xml:space="preserve"> Rady Powiatu </w:t>
      </w:r>
      <w:r w:rsidRPr="00DD427A">
        <w:rPr>
          <w:rFonts w:ascii="Arial" w:hAnsi="Arial" w:cs="Arial"/>
          <w:sz w:val="22"/>
          <w:szCs w:val="22"/>
        </w:rPr>
        <w:t>Brzeskiego</w:t>
      </w:r>
      <w:r w:rsidRPr="00DD427A">
        <w:rPr>
          <w:rFonts w:ascii="Arial" w:hAnsi="Arial" w:cs="Arial"/>
          <w:sz w:val="22"/>
          <w:szCs w:val="22"/>
        </w:rPr>
        <w:t xml:space="preserve"> z dnia 2</w:t>
      </w:r>
      <w:r w:rsidRPr="00DD427A">
        <w:rPr>
          <w:rFonts w:ascii="Arial" w:hAnsi="Arial" w:cs="Arial"/>
          <w:sz w:val="22"/>
          <w:szCs w:val="22"/>
        </w:rPr>
        <w:t>6</w:t>
      </w:r>
      <w:r w:rsidRPr="00DD427A">
        <w:rPr>
          <w:rFonts w:ascii="Arial" w:hAnsi="Arial" w:cs="Arial"/>
          <w:sz w:val="22"/>
          <w:szCs w:val="22"/>
        </w:rPr>
        <w:t xml:space="preserve"> </w:t>
      </w:r>
      <w:r w:rsidRPr="00DD427A">
        <w:rPr>
          <w:rFonts w:ascii="Arial" w:hAnsi="Arial" w:cs="Arial"/>
          <w:sz w:val="22"/>
          <w:szCs w:val="22"/>
        </w:rPr>
        <w:t xml:space="preserve">maja </w:t>
      </w:r>
      <w:r w:rsidRPr="00DD427A">
        <w:rPr>
          <w:rFonts w:ascii="Arial" w:hAnsi="Arial" w:cs="Arial"/>
          <w:sz w:val="22"/>
          <w:szCs w:val="22"/>
        </w:rPr>
        <w:t>20</w:t>
      </w:r>
      <w:r w:rsidRPr="00DD427A">
        <w:rPr>
          <w:rFonts w:ascii="Arial" w:hAnsi="Arial" w:cs="Arial"/>
          <w:sz w:val="22"/>
          <w:szCs w:val="22"/>
        </w:rPr>
        <w:t>22</w:t>
      </w:r>
      <w:r w:rsidRPr="00DD427A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(zał. 1)</w:t>
      </w:r>
    </w:p>
    <w:p w:rsidR="006E672E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Uchwałą nr XXXIX/280/22 Rady Powiatu Brzeskiego z dnia 26 maja 2022 r. w sprawie likwidacji jednostki budżetowej – placówki opiekuńczo wychowawczej Domu Dziecka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Skorogoszczy z dniem 31 maja 2022 r.</w:t>
      </w:r>
      <w:r>
        <w:rPr>
          <w:rFonts w:ascii="Arial" w:hAnsi="Arial" w:cs="Arial"/>
          <w:sz w:val="22"/>
          <w:szCs w:val="22"/>
        </w:rPr>
        <w:t xml:space="preserve"> zlikwidowano placówkę opiekuńczo-wychowawczą, tj. Dom Dziecka w Skorogoszczy, mieszczącą się pod adresem u. Zamkowa 23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Skorogoszczy, będąc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jednostką organizacyjną Powiatu Brzeskiego, działającą w formie jednostki budżetowej, prowadzoną na podstawie decyzji Wojewody Opolskiego Nr 26/2010</w:t>
      </w:r>
      <w:r>
        <w:rPr>
          <w:rFonts w:ascii="Arial" w:hAnsi="Arial" w:cs="Arial"/>
          <w:sz w:val="22"/>
          <w:szCs w:val="22"/>
        </w:rPr>
        <w:br/>
        <w:t>z dnia 31 grudnia 2010 r.</w:t>
      </w:r>
    </w:p>
    <w:p w:rsidR="00FE782F" w:rsidRDefault="001723B8" w:rsidP="00FE782F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Całodobową opiekę i wychowanie dzieciom przebywającym w zlikwidowanej placówce o</w:t>
      </w:r>
      <w:r>
        <w:rPr>
          <w:rFonts w:ascii="Arial" w:hAnsi="Arial" w:cs="Arial"/>
          <w:sz w:val="22"/>
          <w:szCs w:val="22"/>
        </w:rPr>
        <w:t xml:space="preserve">piekuńczo-wychowawczej zapewniono w nowo utworzonych placówkach, tj. w Placówce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piekuńczo-wychowawczej typu socjalizacyjnego „Dom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ad Rzeką” z siedzibą</w:t>
      </w:r>
      <w:r>
        <w:rPr>
          <w:rFonts w:ascii="Arial" w:hAnsi="Arial" w:cs="Arial"/>
          <w:sz w:val="22"/>
          <w:szCs w:val="22"/>
        </w:rPr>
        <w:br/>
        <w:t>w Skorogoszczy przy ul. Zamkowej 23/2 oraz w Placówce opiekuńczo-wychowawczej typu interwencyjnego „Zie</w:t>
      </w:r>
      <w:r>
        <w:rPr>
          <w:rFonts w:ascii="Arial" w:hAnsi="Arial" w:cs="Arial"/>
          <w:sz w:val="22"/>
          <w:szCs w:val="22"/>
        </w:rPr>
        <w:t xml:space="preserve">lony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om” z siedzibą w Skorogoszczy przy ul. Zamkowej 23/1.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(zał.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:rsidR="00484499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Uchwałą Nr XXXIX/277/22 Rady Powiatu Brzeskiego z dnia 26 maja 2022 r. </w:t>
      </w:r>
      <w:r>
        <w:rPr>
          <w:rFonts w:ascii="Arial" w:hAnsi="Arial" w:cs="Arial"/>
          <w:sz w:val="22"/>
          <w:szCs w:val="22"/>
        </w:rPr>
        <w:t>utworz</w:t>
      </w:r>
      <w:r>
        <w:rPr>
          <w:rFonts w:ascii="Arial" w:hAnsi="Arial" w:cs="Arial"/>
          <w:sz w:val="22"/>
          <w:szCs w:val="22"/>
        </w:rPr>
        <w:t>ono</w:t>
      </w:r>
      <w:r>
        <w:rPr>
          <w:rFonts w:ascii="Arial" w:hAnsi="Arial" w:cs="Arial"/>
          <w:sz w:val="22"/>
          <w:szCs w:val="22"/>
        </w:rPr>
        <w:t xml:space="preserve"> jednostk</w:t>
      </w:r>
      <w:r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budżetow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o nazwie Centrum Administracyjne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lacówek Opiekuńczo-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ychowawczych w Skorogoszczy i nad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jej statut.</w:t>
      </w:r>
    </w:p>
    <w:p w:rsidR="00FE782F" w:rsidRDefault="001723B8" w:rsidP="00FE782F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Kierownictwo oraz wspólną obsługę organizacyjną, administracyjną, rachunkową, finansową i kadrowo-płacową placówkom zapewnia Centrum Administracyjne Placówek Opiekuńczo-Wychowawczych w Skorogoszczy, które jest jednostką obsługującą.</w:t>
      </w:r>
      <w:r>
        <w:rPr>
          <w:rFonts w:ascii="Arial" w:hAnsi="Arial" w:cs="Arial"/>
          <w:sz w:val="22"/>
          <w:szCs w:val="22"/>
        </w:rPr>
        <w:t xml:space="preserve"> (zał. 3</w:t>
      </w:r>
      <w:r>
        <w:rPr>
          <w:rFonts w:ascii="Arial" w:hAnsi="Arial" w:cs="Arial"/>
          <w:sz w:val="22"/>
          <w:szCs w:val="22"/>
        </w:rPr>
        <w:t>)</w:t>
      </w:r>
    </w:p>
    <w:p w:rsidR="00BD601E" w:rsidRDefault="001723B8" w:rsidP="00BD601E">
      <w:pPr>
        <w:spacing w:after="120" w:line="360" w:lineRule="auto"/>
        <w:ind w:firstLine="567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Uchwałą Nr 529/2022 Zarządu Powiatu Brzeskiego z dnia 6 lipca 2022 r. uchwalono Regulamin Organizacyjny placówki opiekuńczo-wychowawczej typu socjalizacyjnego „Dom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ad Rzeką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 Skorogoszczy</w:t>
      </w:r>
      <w:r w:rsidRPr="0059423E">
        <w:rPr>
          <w:rFonts w:ascii="Arial" w:hAnsi="Arial" w:cs="Arial"/>
          <w:sz w:val="22"/>
          <w:szCs w:val="22"/>
        </w:rPr>
        <w:t xml:space="preserve">. </w:t>
      </w:r>
      <w:bookmarkStart w:id="12" w:name="_Hlk107477293"/>
      <w:bookmarkEnd w:id="11"/>
    </w:p>
    <w:p w:rsidR="003C5AF2" w:rsidRPr="00BD601E" w:rsidRDefault="001723B8" w:rsidP="00BD601E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BD601E">
        <w:rPr>
          <w:rFonts w:ascii="Arial" w:hAnsi="Arial" w:cs="Arial"/>
          <w:sz w:val="22"/>
          <w:szCs w:val="22"/>
        </w:rPr>
        <w:lastRenderedPageBreak/>
        <w:t xml:space="preserve">Regulamin zawiera szczegółowe zadania, organizację oraz zakres sprawowanej opieki. Z regulaminu wynika, że </w:t>
      </w:r>
      <w:r w:rsidRPr="00BD601E">
        <w:rPr>
          <w:rFonts w:ascii="Arial" w:hAnsi="Arial" w:cs="Arial"/>
          <w:bCs/>
          <w:sz w:val="22"/>
          <w:szCs w:val="22"/>
        </w:rPr>
        <w:t xml:space="preserve">POW „Dom </w:t>
      </w:r>
      <w:r>
        <w:rPr>
          <w:rFonts w:ascii="Arial" w:hAnsi="Arial" w:cs="Arial"/>
          <w:bCs/>
          <w:sz w:val="22"/>
          <w:szCs w:val="22"/>
        </w:rPr>
        <w:t>N</w:t>
      </w:r>
      <w:r w:rsidRPr="00BD601E">
        <w:rPr>
          <w:rFonts w:ascii="Arial" w:hAnsi="Arial" w:cs="Arial"/>
          <w:bCs/>
          <w:sz w:val="22"/>
          <w:szCs w:val="22"/>
        </w:rPr>
        <w:t xml:space="preserve">ad Rzeką” </w:t>
      </w:r>
      <w:r w:rsidRPr="00BD601E">
        <w:rPr>
          <w:rFonts w:ascii="Arial" w:hAnsi="Arial" w:cs="Arial"/>
          <w:sz w:val="22"/>
          <w:szCs w:val="22"/>
        </w:rPr>
        <w:t xml:space="preserve">jest placówką opiekuńczo-wychowawczą typu socjalizacyjnego. </w:t>
      </w:r>
      <w:r w:rsidRPr="00BD601E">
        <w:rPr>
          <w:rFonts w:ascii="Arial" w:hAnsi="Arial" w:cs="Arial"/>
          <w:sz w:val="22"/>
          <w:szCs w:val="22"/>
        </w:rPr>
        <w:t xml:space="preserve">Zapisy zawarte w Regulaminie są </w:t>
      </w:r>
      <w:r w:rsidRPr="00EE102D">
        <w:rPr>
          <w:rFonts w:ascii="Arial" w:hAnsi="Arial" w:cs="Arial"/>
          <w:sz w:val="22"/>
          <w:szCs w:val="22"/>
        </w:rPr>
        <w:t>zgodne</w:t>
      </w:r>
      <w:r>
        <w:rPr>
          <w:rFonts w:ascii="Arial" w:hAnsi="Arial" w:cs="Arial"/>
          <w:sz w:val="22"/>
          <w:szCs w:val="22"/>
        </w:rPr>
        <w:br/>
      </w:r>
      <w:r w:rsidRPr="00EE102D">
        <w:rPr>
          <w:rFonts w:ascii="Arial" w:hAnsi="Arial" w:cs="Arial"/>
          <w:sz w:val="22"/>
          <w:szCs w:val="22"/>
        </w:rPr>
        <w:t>z przepisami ustawy oraz rozpo</w:t>
      </w:r>
      <w:r w:rsidRPr="00EE102D">
        <w:rPr>
          <w:rFonts w:ascii="Arial" w:hAnsi="Arial" w:cs="Arial"/>
          <w:sz w:val="22"/>
          <w:szCs w:val="22"/>
        </w:rPr>
        <w:t xml:space="preserve">rządzenia </w:t>
      </w:r>
      <w:r w:rsidRPr="00EE102D">
        <w:rPr>
          <w:rFonts w:ascii="Arial" w:hAnsi="Arial" w:cs="Arial"/>
          <w:sz w:val="22"/>
          <w:szCs w:val="22"/>
        </w:rPr>
        <w:t xml:space="preserve">Ministra Pracy i Polityki Społecznej z dnia 22 grudnia 2011 r. </w:t>
      </w:r>
      <w:r w:rsidRPr="00EE102D">
        <w:rPr>
          <w:rFonts w:ascii="Arial" w:hAnsi="Arial" w:cs="Arial"/>
          <w:sz w:val="22"/>
          <w:szCs w:val="22"/>
        </w:rPr>
        <w:t xml:space="preserve">w sprawie instytucjonalnej pieczy zastępczej </w:t>
      </w:r>
      <w:r w:rsidRPr="00EE102D">
        <w:rPr>
          <w:rFonts w:ascii="Arial" w:hAnsi="Arial" w:cs="Arial"/>
          <w:sz w:val="22"/>
          <w:szCs w:val="22"/>
        </w:rPr>
        <w:t xml:space="preserve"> (Dz.U. Nr 292, poz. 1720)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59423E">
        <w:rPr>
          <w:rFonts w:ascii="Arial" w:hAnsi="Arial" w:cs="Arial"/>
          <w:sz w:val="22"/>
          <w:szCs w:val="22"/>
        </w:rPr>
        <w:t>(zał. 4)</w:t>
      </w:r>
    </w:p>
    <w:bookmarkEnd w:id="12"/>
    <w:p w:rsidR="003C5AF2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dniu kontroli w placówce umieszczonych było 1</w:t>
      </w:r>
      <w:r>
        <w:rPr>
          <w:rFonts w:ascii="Arial" w:hAnsi="Arial" w:cs="Arial"/>
          <w:sz w:val="22"/>
          <w:szCs w:val="22"/>
        </w:rPr>
        <w:t>3</w:t>
      </w:r>
      <w:r w:rsidRPr="00C74FA3">
        <w:rPr>
          <w:rFonts w:ascii="Arial" w:hAnsi="Arial" w:cs="Arial"/>
          <w:sz w:val="22"/>
          <w:szCs w:val="22"/>
        </w:rPr>
        <w:t xml:space="preserve"> wychowanków</w:t>
      </w:r>
      <w:r>
        <w:rPr>
          <w:rFonts w:ascii="Arial" w:hAnsi="Arial" w:cs="Arial"/>
          <w:sz w:val="22"/>
          <w:szCs w:val="22"/>
        </w:rPr>
        <w:t>.</w:t>
      </w:r>
    </w:p>
    <w:p w:rsidR="003C5AF2" w:rsidRPr="007346A4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W okresie objętym kontrolą placówkę opuściło </w:t>
      </w:r>
      <w:r>
        <w:rPr>
          <w:rFonts w:ascii="Arial" w:hAnsi="Arial" w:cs="Arial"/>
          <w:sz w:val="22"/>
          <w:szCs w:val="22"/>
        </w:rPr>
        <w:t>4</w:t>
      </w:r>
      <w:r w:rsidRPr="00C74FA3">
        <w:rPr>
          <w:rFonts w:ascii="Arial" w:hAnsi="Arial" w:cs="Arial"/>
          <w:sz w:val="22"/>
          <w:szCs w:val="22"/>
        </w:rPr>
        <w:t xml:space="preserve"> wychowanków</w:t>
      </w:r>
      <w:r>
        <w:rPr>
          <w:rFonts w:ascii="Arial" w:hAnsi="Arial" w:cs="Arial"/>
          <w:sz w:val="22"/>
          <w:szCs w:val="22"/>
        </w:rPr>
        <w:t>, tj. 2 wychowanków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 xml:space="preserve">z uwagi na usamodzielnienie się, </w:t>
      </w:r>
      <w:r>
        <w:rPr>
          <w:rFonts w:ascii="Arial" w:hAnsi="Arial" w:cs="Arial"/>
          <w:sz w:val="22"/>
          <w:szCs w:val="22"/>
        </w:rPr>
        <w:t>1 wychowanek</w:t>
      </w:r>
      <w:r>
        <w:rPr>
          <w:rFonts w:ascii="Arial" w:hAnsi="Arial" w:cs="Arial"/>
          <w:sz w:val="22"/>
          <w:szCs w:val="22"/>
        </w:rPr>
        <w:t xml:space="preserve"> powrócił do dom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rodzinn</w:t>
      </w:r>
      <w:r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 wychowanek został </w:t>
      </w:r>
      <w:r>
        <w:rPr>
          <w:rFonts w:ascii="Arial" w:hAnsi="Arial" w:cs="Arial"/>
          <w:sz w:val="22"/>
          <w:szCs w:val="22"/>
        </w:rPr>
        <w:t>umieszczony w rodzinie zastępczej</w:t>
      </w:r>
      <w:r>
        <w:rPr>
          <w:rFonts w:ascii="Arial" w:hAnsi="Arial" w:cs="Arial"/>
          <w:sz w:val="22"/>
          <w:szCs w:val="22"/>
        </w:rPr>
        <w:t xml:space="preserve">. Natomiast w badanym okresie do placówki </w:t>
      </w:r>
      <w:r w:rsidRPr="00114F5F">
        <w:rPr>
          <w:rFonts w:ascii="Arial" w:hAnsi="Arial" w:cs="Arial"/>
          <w:sz w:val="22"/>
          <w:szCs w:val="22"/>
        </w:rPr>
        <w:t>przyjęto</w:t>
      </w:r>
      <w:r w:rsidRPr="00114F5F">
        <w:rPr>
          <w:rFonts w:ascii="Arial" w:hAnsi="Arial" w:cs="Arial"/>
          <w:sz w:val="22"/>
          <w:szCs w:val="22"/>
        </w:rPr>
        <w:t xml:space="preserve"> </w:t>
      </w:r>
      <w:r w:rsidRPr="00114F5F">
        <w:rPr>
          <w:rFonts w:ascii="Arial" w:hAnsi="Arial" w:cs="Arial"/>
          <w:sz w:val="22"/>
          <w:szCs w:val="22"/>
        </w:rPr>
        <w:t>5</w:t>
      </w:r>
      <w:r w:rsidRPr="00114F5F">
        <w:rPr>
          <w:rFonts w:ascii="Arial" w:hAnsi="Arial" w:cs="Arial"/>
          <w:sz w:val="22"/>
          <w:szCs w:val="22"/>
        </w:rPr>
        <w:t xml:space="preserve"> wychowanków.</w:t>
      </w:r>
      <w:r w:rsidRPr="00114F5F">
        <w:rPr>
          <w:rFonts w:ascii="Arial" w:hAnsi="Arial" w:cs="Arial"/>
          <w:sz w:val="22"/>
          <w:szCs w:val="22"/>
        </w:rPr>
        <w:t xml:space="preserve"> </w:t>
      </w:r>
    </w:p>
    <w:p w:rsidR="003C5AF2" w:rsidRPr="00114F5F" w:rsidRDefault="001723B8" w:rsidP="003B083E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114F5F">
        <w:rPr>
          <w:rFonts w:ascii="Arial" w:hAnsi="Arial" w:cs="Arial"/>
          <w:sz w:val="22"/>
          <w:szCs w:val="22"/>
        </w:rPr>
        <w:t>W okresie objętym kontrol</w:t>
      </w:r>
      <w:r>
        <w:rPr>
          <w:rFonts w:ascii="Arial" w:hAnsi="Arial" w:cs="Arial"/>
          <w:sz w:val="22"/>
          <w:szCs w:val="22"/>
        </w:rPr>
        <w:t>ą</w:t>
      </w:r>
      <w:r w:rsidRPr="00114F5F">
        <w:rPr>
          <w:rFonts w:ascii="Arial" w:hAnsi="Arial" w:cs="Arial"/>
          <w:sz w:val="22"/>
          <w:szCs w:val="22"/>
        </w:rPr>
        <w:t xml:space="preserve"> w placówce przebywało </w:t>
      </w:r>
      <w:r w:rsidRPr="00114F5F">
        <w:rPr>
          <w:rFonts w:ascii="Arial" w:hAnsi="Arial" w:cs="Arial"/>
          <w:sz w:val="22"/>
          <w:szCs w:val="22"/>
        </w:rPr>
        <w:t>4</w:t>
      </w:r>
      <w:r w:rsidRPr="00114F5F">
        <w:rPr>
          <w:rFonts w:ascii="Arial" w:hAnsi="Arial" w:cs="Arial"/>
          <w:sz w:val="22"/>
          <w:szCs w:val="22"/>
        </w:rPr>
        <w:t xml:space="preserve"> dzieci poniżej 10 roku życia</w:t>
      </w:r>
      <w:r>
        <w:rPr>
          <w:rFonts w:ascii="Arial" w:hAnsi="Arial" w:cs="Arial"/>
          <w:sz w:val="22"/>
          <w:szCs w:val="22"/>
        </w:rPr>
        <w:t>.</w:t>
      </w:r>
      <w:r w:rsidRPr="00114F5F">
        <w:rPr>
          <w:rFonts w:ascii="Arial" w:hAnsi="Arial" w:cs="Arial"/>
          <w:sz w:val="22"/>
          <w:szCs w:val="22"/>
        </w:rPr>
        <w:br/>
      </w:r>
      <w:r w:rsidRPr="00114F5F">
        <w:rPr>
          <w:rFonts w:ascii="Arial" w:hAnsi="Arial" w:cs="Arial"/>
          <w:sz w:val="22"/>
          <w:szCs w:val="22"/>
        </w:rPr>
        <w:t xml:space="preserve">W tej grupie </w:t>
      </w:r>
      <w:r w:rsidRPr="00114F5F">
        <w:rPr>
          <w:rFonts w:ascii="Arial" w:hAnsi="Arial" w:cs="Arial"/>
          <w:sz w:val="22"/>
          <w:szCs w:val="22"/>
        </w:rPr>
        <w:t>3</w:t>
      </w:r>
      <w:r w:rsidRPr="00114F5F">
        <w:rPr>
          <w:rFonts w:ascii="Arial" w:hAnsi="Arial" w:cs="Arial"/>
          <w:sz w:val="22"/>
          <w:szCs w:val="22"/>
        </w:rPr>
        <w:t xml:space="preserve"> dzieci zostało umieszczonyc</w:t>
      </w:r>
      <w:r w:rsidRPr="00346624">
        <w:rPr>
          <w:rFonts w:ascii="Arial" w:hAnsi="Arial" w:cs="Arial"/>
          <w:sz w:val="22"/>
          <w:szCs w:val="22"/>
        </w:rPr>
        <w:t xml:space="preserve">h ze starszym rodzeństwem, a </w:t>
      </w:r>
      <w:r w:rsidRPr="00346624">
        <w:rPr>
          <w:rFonts w:ascii="Arial" w:hAnsi="Arial" w:cs="Arial"/>
          <w:sz w:val="22"/>
          <w:szCs w:val="22"/>
        </w:rPr>
        <w:t>1</w:t>
      </w:r>
      <w:r w:rsidRPr="00346624">
        <w:rPr>
          <w:rFonts w:ascii="Arial" w:hAnsi="Arial" w:cs="Arial"/>
          <w:sz w:val="22"/>
          <w:szCs w:val="22"/>
        </w:rPr>
        <w:t xml:space="preserve"> dziec</w:t>
      </w:r>
      <w:r w:rsidRPr="00346624">
        <w:rPr>
          <w:rFonts w:ascii="Arial" w:hAnsi="Arial" w:cs="Arial"/>
          <w:sz w:val="22"/>
          <w:szCs w:val="22"/>
        </w:rPr>
        <w:t xml:space="preserve">ko </w:t>
      </w:r>
      <w:r w:rsidRPr="00346624">
        <w:rPr>
          <w:rFonts w:ascii="Arial" w:hAnsi="Arial" w:cs="Arial"/>
          <w:sz w:val="22"/>
          <w:szCs w:val="22"/>
        </w:rPr>
        <w:t>zostało umieszczon</w:t>
      </w:r>
      <w:r w:rsidRPr="00346624">
        <w:rPr>
          <w:rFonts w:ascii="Arial" w:hAnsi="Arial" w:cs="Arial"/>
          <w:sz w:val="22"/>
          <w:szCs w:val="22"/>
        </w:rPr>
        <w:t>e</w:t>
      </w:r>
      <w:r w:rsidRPr="00346624">
        <w:rPr>
          <w:rFonts w:ascii="Arial" w:hAnsi="Arial" w:cs="Arial"/>
          <w:sz w:val="22"/>
          <w:szCs w:val="22"/>
        </w:rPr>
        <w:t xml:space="preserve"> na podstawie postanowienia sądu rodzinnego o umieszczeniu</w:t>
      </w:r>
      <w:r w:rsidRPr="00346624">
        <w:rPr>
          <w:rFonts w:ascii="Arial" w:hAnsi="Arial" w:cs="Arial"/>
          <w:sz w:val="22"/>
          <w:szCs w:val="22"/>
        </w:rPr>
        <w:t xml:space="preserve"> </w:t>
      </w:r>
      <w:r w:rsidRPr="00346624">
        <w:rPr>
          <w:rFonts w:ascii="Arial" w:hAnsi="Arial" w:cs="Arial"/>
          <w:sz w:val="22"/>
          <w:szCs w:val="22"/>
        </w:rPr>
        <w:t xml:space="preserve">w placówce opiekuńczo-wychowawczej. </w:t>
      </w:r>
    </w:p>
    <w:p w:rsidR="003C5AF2" w:rsidRPr="00C74FA3" w:rsidRDefault="001723B8" w:rsidP="003C5AF2">
      <w:pPr>
        <w:pStyle w:val="Akapitzlist"/>
        <w:numPr>
          <w:ilvl w:val="0"/>
          <w:numId w:val="2"/>
        </w:numPr>
        <w:spacing w:after="120" w:line="360" w:lineRule="auto"/>
        <w:ind w:left="426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Ocena standardu opieki  i wychowania w placówce, w tym w zakresie prowadzenia dokumentacji: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tabs>
          <w:tab w:val="left" w:pos="4164"/>
          <w:tab w:val="right" w:pos="9072"/>
        </w:tabs>
        <w:spacing w:after="120" w:line="360" w:lineRule="auto"/>
        <w:ind w:left="128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osobowej wychowanków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tabs>
          <w:tab w:val="left" w:pos="4164"/>
          <w:tab w:val="right" w:pos="9072"/>
        </w:tabs>
        <w:spacing w:after="120" w:line="360" w:lineRule="auto"/>
        <w:ind w:left="128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indywidualnej wychowanków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tabs>
          <w:tab w:val="left" w:pos="4164"/>
          <w:tab w:val="right" w:pos="9072"/>
        </w:tabs>
        <w:spacing w:after="120" w:line="360" w:lineRule="auto"/>
        <w:ind w:left="128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prowadzonej przez specjalistów</w:t>
      </w:r>
    </w:p>
    <w:p w:rsidR="003C5AF2" w:rsidRPr="00C74FA3" w:rsidRDefault="001723B8" w:rsidP="00B531D1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W celu dokonania oceny standardu opieki i </w:t>
      </w:r>
      <w:r w:rsidRPr="00C74FA3">
        <w:rPr>
          <w:rFonts w:ascii="Arial" w:eastAsia="Calibri" w:hAnsi="Arial" w:cs="Arial"/>
          <w:sz w:val="22"/>
          <w:szCs w:val="22"/>
        </w:rPr>
        <w:t>wychowania w placówce</w:t>
      </w:r>
      <w:r>
        <w:rPr>
          <w:rFonts w:ascii="Arial" w:eastAsia="Calibri" w:hAnsi="Arial" w:cs="Arial"/>
          <w:sz w:val="22"/>
          <w:szCs w:val="22"/>
        </w:rPr>
        <w:t>,</w:t>
      </w:r>
      <w:r w:rsidRPr="00C74FA3">
        <w:rPr>
          <w:rFonts w:ascii="Arial" w:eastAsia="Calibri" w:hAnsi="Arial" w:cs="Arial"/>
          <w:sz w:val="22"/>
          <w:szCs w:val="22"/>
        </w:rPr>
        <w:t xml:space="preserve"> kontroli poddano dokumentację osobową i indywidualną </w:t>
      </w:r>
      <w:r>
        <w:rPr>
          <w:rFonts w:ascii="Arial" w:eastAsia="Calibri" w:hAnsi="Arial" w:cs="Arial"/>
          <w:sz w:val="22"/>
          <w:szCs w:val="22"/>
        </w:rPr>
        <w:t>4</w:t>
      </w:r>
      <w:r w:rsidRPr="00C74FA3">
        <w:rPr>
          <w:rFonts w:ascii="Arial" w:eastAsia="Calibri" w:hAnsi="Arial" w:cs="Arial"/>
          <w:sz w:val="22"/>
          <w:szCs w:val="22"/>
        </w:rPr>
        <w:t xml:space="preserve"> wychowanków (wybranych losowo), </w:t>
      </w:r>
      <w:r w:rsidRPr="000445F7">
        <w:rPr>
          <w:rFonts w:ascii="Arial" w:eastAsia="Calibri" w:hAnsi="Arial" w:cs="Arial"/>
          <w:sz w:val="22"/>
          <w:szCs w:val="22"/>
        </w:rPr>
        <w:t xml:space="preserve">dokumentację </w:t>
      </w:r>
      <w:r>
        <w:rPr>
          <w:rFonts w:ascii="Arial" w:eastAsia="Calibri" w:hAnsi="Arial" w:cs="Arial"/>
          <w:sz w:val="22"/>
          <w:szCs w:val="22"/>
        </w:rPr>
        <w:t xml:space="preserve">w zakresie pracy socjalnej </w:t>
      </w:r>
      <w:r w:rsidRPr="000445F7">
        <w:rPr>
          <w:rFonts w:ascii="Arial" w:eastAsia="Calibri" w:hAnsi="Arial" w:cs="Arial"/>
          <w:sz w:val="22"/>
          <w:szCs w:val="22"/>
        </w:rPr>
        <w:t>prowadzoną dla tych samych wychowanków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Pr="000445F7">
        <w:rPr>
          <w:rFonts w:ascii="Arial" w:eastAsia="Calibri" w:hAnsi="Arial" w:cs="Arial"/>
          <w:sz w:val="22"/>
          <w:szCs w:val="22"/>
        </w:rPr>
        <w:t xml:space="preserve">Ponadto przeprowadzono analizę protokołów zespołów do spraw </w:t>
      </w:r>
      <w:r w:rsidRPr="000445F7">
        <w:rPr>
          <w:rFonts w:ascii="Arial" w:eastAsia="Calibri" w:hAnsi="Arial" w:cs="Arial"/>
          <w:sz w:val="22"/>
          <w:szCs w:val="22"/>
        </w:rPr>
        <w:t>okresowej oceny sytuacji</w:t>
      </w:r>
      <w:r w:rsidRPr="00C74FA3">
        <w:rPr>
          <w:rFonts w:ascii="Arial" w:eastAsia="Calibri" w:hAnsi="Arial" w:cs="Arial"/>
          <w:sz w:val="22"/>
          <w:szCs w:val="22"/>
        </w:rPr>
        <w:t xml:space="preserve"> wszystkich dzieci</w:t>
      </w:r>
    </w:p>
    <w:p w:rsidR="003C5AF2" w:rsidRPr="00C74FA3" w:rsidRDefault="001723B8" w:rsidP="003C5AF2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C74FA3">
        <w:rPr>
          <w:rFonts w:ascii="Arial" w:eastAsia="Calibri" w:hAnsi="Arial" w:cs="Arial"/>
          <w:b/>
          <w:sz w:val="22"/>
          <w:szCs w:val="22"/>
        </w:rPr>
        <w:t>Ad. 1.1.</w:t>
      </w:r>
    </w:p>
    <w:p w:rsidR="003C5AF2" w:rsidRPr="00C74FA3" w:rsidRDefault="001723B8" w:rsidP="003C5AF2">
      <w:pPr>
        <w:spacing w:line="360" w:lineRule="auto"/>
        <w:ind w:firstLine="567"/>
        <w:contextualSpacing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Dokumentacja osobowa wychowanków zawierała m.in.: </w:t>
      </w:r>
      <w:r w:rsidRPr="00C74FA3">
        <w:rPr>
          <w:rFonts w:ascii="Arial" w:hAnsi="Arial" w:cs="Arial"/>
          <w:sz w:val="22"/>
          <w:szCs w:val="22"/>
        </w:rPr>
        <w:t>postanowienia sądu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o umieszczeniu dziecka w placówce, skierowania do placówki,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akty urodzenia dziecka, potwierdzenia zameldowania,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orzeczenia o niepełnosp</w:t>
      </w:r>
      <w:r>
        <w:rPr>
          <w:rFonts w:ascii="Arial" w:eastAsia="Calibri" w:hAnsi="Arial" w:cs="Arial"/>
          <w:sz w:val="22"/>
          <w:szCs w:val="22"/>
        </w:rPr>
        <w:t xml:space="preserve">rawności, </w:t>
      </w:r>
      <w:r w:rsidRPr="00C74FA3">
        <w:rPr>
          <w:rFonts w:ascii="Arial" w:hAnsi="Arial" w:cs="Arial"/>
          <w:sz w:val="22"/>
          <w:szCs w:val="22"/>
        </w:rPr>
        <w:t>dokumentację medyczną dziecka, w tym m.in. wypisy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z leczenia szpitalnego, skierowania do poradni specjalistycznych,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opinie i orzeczenia poradni psychologiczno-pedagogicznych,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dokumentację szkolną dziecka,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dokumentację dotyczącą urlopowania dzieck</w:t>
      </w:r>
      <w:r w:rsidRPr="00C74FA3">
        <w:rPr>
          <w:rFonts w:ascii="Arial" w:hAnsi="Arial" w:cs="Arial"/>
          <w:sz w:val="22"/>
          <w:szCs w:val="22"/>
        </w:rPr>
        <w:t>a do domów rodzinnych,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korespondencję z sądem, ośrodkami pomocy społecznej</w:t>
      </w:r>
      <w:r>
        <w:rPr>
          <w:rFonts w:ascii="Arial" w:hAnsi="Arial" w:cs="Arial"/>
          <w:sz w:val="22"/>
          <w:szCs w:val="22"/>
        </w:rPr>
        <w:t>.</w:t>
      </w:r>
    </w:p>
    <w:p w:rsidR="003B083E" w:rsidRDefault="001723B8" w:rsidP="0007001E">
      <w:pPr>
        <w:spacing w:before="120" w:after="120" w:line="360" w:lineRule="auto"/>
        <w:ind w:firstLine="567"/>
        <w:rPr>
          <w:rFonts w:ascii="Arial" w:eastAsia="Calibri" w:hAnsi="Arial" w:cs="Arial"/>
          <w:b/>
          <w:sz w:val="22"/>
          <w:szCs w:val="22"/>
        </w:rPr>
      </w:pPr>
      <w:r w:rsidRPr="00120C12">
        <w:rPr>
          <w:rFonts w:ascii="Arial" w:eastAsia="Calibri" w:hAnsi="Arial" w:cs="Arial"/>
          <w:b/>
          <w:sz w:val="22"/>
          <w:szCs w:val="22"/>
        </w:rPr>
        <w:t>W aktach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 wychowanków przeniesionych ze zlikwidowanej </w:t>
      </w:r>
      <w:r w:rsidRPr="00120C12">
        <w:rPr>
          <w:rFonts w:ascii="Arial" w:hAnsi="Arial" w:cs="Arial"/>
          <w:b/>
          <w:sz w:val="22"/>
          <w:szCs w:val="22"/>
        </w:rPr>
        <w:t>placówki opiekuńczo-wychowawcz</w:t>
      </w:r>
      <w:r>
        <w:rPr>
          <w:rFonts w:ascii="Arial" w:hAnsi="Arial" w:cs="Arial"/>
          <w:b/>
          <w:sz w:val="22"/>
          <w:szCs w:val="22"/>
        </w:rPr>
        <w:t>ej</w:t>
      </w:r>
      <w:r w:rsidRPr="00120C12">
        <w:rPr>
          <w:rFonts w:ascii="Arial" w:hAnsi="Arial" w:cs="Arial"/>
          <w:b/>
          <w:sz w:val="22"/>
          <w:szCs w:val="22"/>
        </w:rPr>
        <w:t>, tj. Domu Dziecka w Skorogoszczy</w:t>
      </w:r>
      <w:r>
        <w:rPr>
          <w:rFonts w:ascii="Arial" w:hAnsi="Arial" w:cs="Arial"/>
          <w:b/>
          <w:sz w:val="22"/>
          <w:szCs w:val="22"/>
        </w:rPr>
        <w:t>,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 brak było 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nowych 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skierowań 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wydanych dla </w:t>
      </w:r>
      <w:r w:rsidRPr="00120C12">
        <w:rPr>
          <w:rFonts w:ascii="Arial" w:eastAsia="Calibri" w:hAnsi="Arial" w:cs="Arial"/>
          <w:b/>
          <w:sz w:val="22"/>
          <w:szCs w:val="22"/>
        </w:rPr>
        <w:t>dzieci do POW</w:t>
      </w:r>
      <w:r>
        <w:rPr>
          <w:rFonts w:ascii="Arial" w:eastAsia="Calibri" w:hAnsi="Arial" w:cs="Arial"/>
          <w:b/>
          <w:sz w:val="22"/>
          <w:szCs w:val="22"/>
        </w:rPr>
        <w:t xml:space="preserve"> typu socjalizacyjnego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 „</w:t>
      </w:r>
      <w:r>
        <w:rPr>
          <w:rFonts w:ascii="Arial" w:eastAsia="Calibri" w:hAnsi="Arial" w:cs="Arial"/>
          <w:b/>
          <w:sz w:val="22"/>
          <w:szCs w:val="22"/>
        </w:rPr>
        <w:t xml:space="preserve">Dom </w:t>
      </w:r>
      <w:r>
        <w:rPr>
          <w:rFonts w:ascii="Arial" w:eastAsia="Calibri" w:hAnsi="Arial" w:cs="Arial"/>
          <w:b/>
          <w:sz w:val="22"/>
          <w:szCs w:val="22"/>
        </w:rPr>
        <w:t>N</w:t>
      </w:r>
      <w:r w:rsidRPr="00120C12">
        <w:rPr>
          <w:rFonts w:ascii="Arial" w:eastAsia="Calibri" w:hAnsi="Arial" w:cs="Arial"/>
          <w:b/>
          <w:sz w:val="22"/>
          <w:szCs w:val="22"/>
        </w:rPr>
        <w:t>ad Rzeką”</w:t>
      </w:r>
      <w:r>
        <w:rPr>
          <w:rFonts w:ascii="Arial" w:eastAsia="Calibri" w:hAnsi="Arial" w:cs="Arial"/>
          <w:b/>
          <w:sz w:val="22"/>
          <w:szCs w:val="22"/>
        </w:rPr>
        <w:br/>
        <w:t>w Skorogoszczy</w:t>
      </w:r>
      <w:r w:rsidRPr="00120C12">
        <w:rPr>
          <w:rFonts w:ascii="Arial" w:eastAsia="Calibri" w:hAnsi="Arial" w:cs="Arial"/>
          <w:b/>
          <w:sz w:val="22"/>
          <w:szCs w:val="22"/>
        </w:rPr>
        <w:t xml:space="preserve">. </w:t>
      </w:r>
    </w:p>
    <w:p w:rsidR="005C729D" w:rsidRPr="005C729D" w:rsidRDefault="001723B8" w:rsidP="005C729D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lastRenderedPageBreak/>
        <w:t xml:space="preserve">Ustalono, że spośród wylosowanych do kontroli akt </w:t>
      </w:r>
      <w:r w:rsidRPr="00AE520E">
        <w:rPr>
          <w:rFonts w:ascii="Arial" w:eastAsia="Calibri" w:hAnsi="Arial" w:cs="Arial"/>
          <w:sz w:val="22"/>
          <w:szCs w:val="22"/>
        </w:rPr>
        <w:t xml:space="preserve">wychowanków </w:t>
      </w:r>
      <w:r w:rsidRPr="00483189">
        <w:rPr>
          <w:rFonts w:ascii="Arial" w:eastAsia="Calibri" w:hAnsi="Arial" w:cs="Arial"/>
          <w:sz w:val="22"/>
          <w:szCs w:val="22"/>
        </w:rPr>
        <w:t>2 dzieci miało uregulowaną sytuację prawną i zostało zgłoszonych do adopcji. Decyzją ośrodka adopcyjnego odstąpiono od procedury adopcji.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W placówce prowadzona jest ewidencja dzieci, która zawiera informacje wyszczególnione w § 17 ust. 5 rozporządzenia. </w:t>
      </w:r>
      <w:r w:rsidRPr="00C74FA3">
        <w:rPr>
          <w:rFonts w:ascii="Arial" w:hAnsi="Arial" w:cs="Arial"/>
          <w:sz w:val="22"/>
          <w:szCs w:val="22"/>
        </w:rPr>
        <w:t xml:space="preserve">Ponadto prowadzona jest ewidencja dzienna, z której wynika czy wychowanek jest obecny w placówce, czy przebywa </w:t>
      </w:r>
      <w:r>
        <w:rPr>
          <w:rFonts w:ascii="Arial" w:hAnsi="Arial" w:cs="Arial"/>
          <w:sz w:val="22"/>
          <w:szCs w:val="22"/>
        </w:rPr>
        <w:t>poza domem, np.</w:t>
      </w:r>
      <w:r w:rsidRPr="00C74FA3">
        <w:rPr>
          <w:rFonts w:ascii="Arial" w:hAnsi="Arial" w:cs="Arial"/>
          <w:sz w:val="22"/>
          <w:szCs w:val="22"/>
        </w:rPr>
        <w:t xml:space="preserve"> na urlopowani</w:t>
      </w:r>
      <w:r w:rsidRPr="00C74FA3">
        <w:rPr>
          <w:rFonts w:ascii="Arial" w:hAnsi="Arial" w:cs="Arial"/>
          <w:sz w:val="22"/>
          <w:szCs w:val="22"/>
        </w:rPr>
        <w:t>u, w domu rodzinnym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bądź jest na ucieczce.</w:t>
      </w:r>
    </w:p>
    <w:p w:rsidR="003C5AF2" w:rsidRPr="00C74FA3" w:rsidRDefault="001723B8" w:rsidP="003C5AF2">
      <w:pPr>
        <w:spacing w:before="120"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C74FA3">
        <w:rPr>
          <w:rFonts w:ascii="Arial" w:eastAsia="Calibri" w:hAnsi="Arial" w:cs="Arial"/>
          <w:b/>
          <w:sz w:val="22"/>
          <w:szCs w:val="22"/>
        </w:rPr>
        <w:t>Ad. 1.2.</w:t>
      </w:r>
    </w:p>
    <w:p w:rsidR="00E110C3" w:rsidRPr="00C74FA3" w:rsidRDefault="001723B8" w:rsidP="00E110C3">
      <w:pPr>
        <w:spacing w:before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Dla każdego wychowanka, </w:t>
      </w:r>
      <w:r w:rsidRPr="00D53390">
        <w:rPr>
          <w:rFonts w:ascii="Arial" w:eastAsia="Calibri" w:hAnsi="Arial" w:cs="Arial"/>
          <w:sz w:val="22"/>
          <w:szCs w:val="22"/>
        </w:rPr>
        <w:t>stosownie do zapisów § 14</w:t>
      </w:r>
      <w:r w:rsidRPr="00D53390">
        <w:rPr>
          <w:rFonts w:ascii="Arial" w:eastAsia="Calibri" w:hAnsi="Arial" w:cs="Arial"/>
          <w:sz w:val="22"/>
          <w:szCs w:val="22"/>
        </w:rPr>
        <w:t xml:space="preserve"> ust. </w:t>
      </w:r>
      <w:r w:rsidRPr="00D53390">
        <w:rPr>
          <w:rStyle w:val="TrepismaZnak"/>
          <w:sz w:val="22"/>
        </w:rPr>
        <w:t>3</w:t>
      </w:r>
      <w:r w:rsidRPr="00D53390">
        <w:rPr>
          <w:rStyle w:val="TrepismaZnak"/>
          <w:sz w:val="22"/>
        </w:rPr>
        <w:t xml:space="preserve"> rozporządzenia </w:t>
      </w:r>
      <w:r w:rsidRPr="00D53390">
        <w:rPr>
          <w:rStyle w:val="TrepismaZnak"/>
          <w:sz w:val="22"/>
        </w:rPr>
        <w:br/>
        <w:t>w sprawie instytucjonalnej pieczy zastępczej</w:t>
      </w:r>
      <w:r w:rsidRPr="00C74FA3">
        <w:rPr>
          <w:rFonts w:ascii="Arial" w:eastAsia="Calibri" w:hAnsi="Arial" w:cs="Arial"/>
          <w:sz w:val="22"/>
          <w:szCs w:val="22"/>
        </w:rPr>
        <w:t xml:space="preserve">, sporządzano diagnozę psychofizyczną dziecka, która uwzględniała </w:t>
      </w:r>
      <w:r w:rsidRPr="00C74FA3">
        <w:rPr>
          <w:rFonts w:ascii="Arial" w:hAnsi="Arial" w:cs="Arial"/>
          <w:sz w:val="22"/>
          <w:szCs w:val="22"/>
        </w:rPr>
        <w:t>analizę</w:t>
      </w:r>
      <w:r w:rsidRPr="00C74FA3">
        <w:rPr>
          <w:rFonts w:ascii="Arial" w:eastAsia="Calibri" w:hAnsi="Arial" w:cs="Arial"/>
          <w:sz w:val="22"/>
          <w:szCs w:val="22"/>
        </w:rPr>
        <w:t>:</w:t>
      </w:r>
    </w:p>
    <w:p w:rsidR="00E110C3" w:rsidRPr="00C74FA3" w:rsidRDefault="001723B8" w:rsidP="00E110C3">
      <w:pPr>
        <w:pStyle w:val="Akapitzlist"/>
        <w:numPr>
          <w:ilvl w:val="0"/>
          <w:numId w:val="5"/>
        </w:numPr>
        <w:spacing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mocnych stro</w:t>
      </w:r>
      <w:r w:rsidRPr="00C74FA3">
        <w:rPr>
          <w:rFonts w:ascii="Arial" w:hAnsi="Arial" w:cs="Arial"/>
        </w:rPr>
        <w:t>n dziecka i jego potrzeb w zakresie opiekuńczym, rozwojowym, emocjonalnym i społecznym,</w:t>
      </w:r>
    </w:p>
    <w:p w:rsidR="00E110C3" w:rsidRPr="00C74FA3" w:rsidRDefault="001723B8" w:rsidP="00E110C3">
      <w:pPr>
        <w:pStyle w:val="Akapitzlist"/>
        <w:numPr>
          <w:ilvl w:val="0"/>
          <w:numId w:val="5"/>
        </w:numPr>
        <w:spacing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przyczyn kryzysu w rodzinie oraz jego wpływu na rozwój dziecka,</w:t>
      </w:r>
    </w:p>
    <w:p w:rsidR="00E110C3" w:rsidRPr="00C74FA3" w:rsidRDefault="001723B8" w:rsidP="00E110C3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relacji dziecka z najbliższym otoczeniem,</w:t>
      </w:r>
    </w:p>
    <w:p w:rsidR="00E110C3" w:rsidRPr="00C74FA3" w:rsidRDefault="001723B8" w:rsidP="00E110C3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rozwoju dziecka.</w:t>
      </w:r>
    </w:p>
    <w:p w:rsidR="00E110C3" w:rsidRDefault="001723B8" w:rsidP="00E110C3">
      <w:pPr>
        <w:spacing w:before="120" w:after="120" w:line="360" w:lineRule="auto"/>
        <w:ind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Diagnoza zawierała odpowiednio do wieku, </w:t>
      </w:r>
      <w:r w:rsidRPr="00C74FA3">
        <w:rPr>
          <w:rFonts w:ascii="Arial" w:eastAsia="Calibri" w:hAnsi="Arial" w:cs="Arial"/>
          <w:sz w:val="22"/>
          <w:szCs w:val="22"/>
        </w:rPr>
        <w:t>rozwoju i doświadczeń dziecka, wskazania do pracy pedagogiczno-terapeutycznej z dzieckiem, pracy z rodziną dziecka, rodzaju działań przygotowujących wychowanka do umieszczenia w rodzinie zastępczej, do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>usamodzielnienia, co jest zgodne z § 14</w:t>
      </w:r>
      <w:r>
        <w:rPr>
          <w:rFonts w:ascii="Arial" w:eastAsia="Calibri" w:hAnsi="Arial" w:cs="Arial"/>
          <w:sz w:val="22"/>
          <w:szCs w:val="22"/>
        </w:rPr>
        <w:t xml:space="preserve"> ust. 4</w:t>
      </w:r>
      <w:r w:rsidRPr="00C74FA3">
        <w:rPr>
          <w:rFonts w:ascii="Arial" w:eastAsia="Calibri" w:hAnsi="Arial" w:cs="Arial"/>
          <w:sz w:val="22"/>
          <w:szCs w:val="22"/>
        </w:rPr>
        <w:t xml:space="preserve"> rozporz</w:t>
      </w:r>
      <w:r w:rsidRPr="00C74FA3">
        <w:rPr>
          <w:rFonts w:ascii="Arial" w:eastAsia="Calibri" w:hAnsi="Arial" w:cs="Arial"/>
          <w:sz w:val="22"/>
          <w:szCs w:val="22"/>
        </w:rPr>
        <w:t>ądzenia</w:t>
      </w:r>
      <w:r w:rsidRPr="00C74FA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72F0A" w:rsidRDefault="001723B8" w:rsidP="00E110C3">
      <w:pPr>
        <w:spacing w:before="120" w:after="120" w:line="360" w:lineRule="auto"/>
        <w:ind w:firstLine="567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53390">
        <w:rPr>
          <w:rFonts w:ascii="Arial" w:eastAsia="Calibri" w:hAnsi="Arial" w:cs="Arial"/>
          <w:b/>
          <w:sz w:val="22"/>
          <w:szCs w:val="22"/>
        </w:rPr>
        <w:t xml:space="preserve">Diagnoza sporządzona dla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D53390">
        <w:rPr>
          <w:rFonts w:ascii="Arial" w:eastAsia="Calibri" w:hAnsi="Arial" w:cs="Arial"/>
          <w:b/>
          <w:sz w:val="22"/>
          <w:szCs w:val="22"/>
        </w:rPr>
        <w:t xml:space="preserve"> wychowank</w:t>
      </w:r>
      <w:r>
        <w:rPr>
          <w:rFonts w:ascii="Arial" w:eastAsia="Calibri" w:hAnsi="Arial" w:cs="Arial"/>
          <w:b/>
          <w:sz w:val="22"/>
          <w:szCs w:val="22"/>
        </w:rPr>
        <w:t>ów</w:t>
      </w:r>
      <w:r w:rsidRPr="00D53390">
        <w:rPr>
          <w:rFonts w:ascii="Arial" w:eastAsia="Calibri" w:hAnsi="Arial" w:cs="Arial"/>
          <w:b/>
          <w:sz w:val="22"/>
          <w:szCs w:val="22"/>
        </w:rPr>
        <w:t xml:space="preserve"> nie miała daty jej sporządzenia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D53390">
        <w:rPr>
          <w:rFonts w:ascii="Arial" w:eastAsia="Calibri" w:hAnsi="Arial" w:cs="Arial"/>
          <w:b/>
          <w:sz w:val="22"/>
          <w:szCs w:val="22"/>
        </w:rPr>
        <w:t>zatem brak jest możliwości stwierdzenia czy diagnoza została sporządzona niezwłocznie</w:t>
      </w:r>
      <w:r w:rsidRPr="00D53390">
        <w:rPr>
          <w:rFonts w:ascii="Arial" w:eastAsia="Calibri" w:hAnsi="Arial" w:cs="Arial"/>
          <w:b/>
          <w:sz w:val="22"/>
          <w:szCs w:val="22"/>
        </w:rPr>
        <w:t xml:space="preserve"> po przyjęciu dziecka do placówki, co jest niezgodne z </w:t>
      </w:r>
      <w:r w:rsidRPr="00D53390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D53390">
        <w:rPr>
          <w:rFonts w:ascii="Arial" w:eastAsia="Calibri" w:hAnsi="Arial" w:cs="Arial"/>
          <w:b/>
          <w:sz w:val="22"/>
          <w:szCs w:val="22"/>
        </w:rPr>
        <w:t>§ 14 ust. 1 rozporządzenia</w:t>
      </w:r>
      <w:r w:rsidRPr="00D53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Tym samym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wątpliwości w przypadkach tych 2 wychowanków może budzić terminowość sporządzenia planu pomocy dziecku, który zgodnie z  </w:t>
      </w:r>
      <w:r w:rsidRPr="00D53390">
        <w:rPr>
          <w:rFonts w:ascii="Arial" w:eastAsia="Calibri" w:hAnsi="Arial" w:cs="Arial"/>
          <w:b/>
          <w:sz w:val="22"/>
          <w:szCs w:val="22"/>
        </w:rPr>
        <w:t>§ 1</w:t>
      </w:r>
      <w:r>
        <w:rPr>
          <w:rFonts w:ascii="Arial" w:eastAsia="Calibri" w:hAnsi="Arial" w:cs="Arial"/>
          <w:b/>
          <w:sz w:val="22"/>
          <w:szCs w:val="22"/>
        </w:rPr>
        <w:t>5</w:t>
      </w:r>
      <w:r w:rsidRPr="00D53390">
        <w:rPr>
          <w:rFonts w:ascii="Arial" w:eastAsia="Calibri" w:hAnsi="Arial" w:cs="Arial"/>
          <w:b/>
          <w:sz w:val="22"/>
          <w:szCs w:val="22"/>
        </w:rPr>
        <w:t xml:space="preserve"> ust. 1 rozporządzenia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powinien być opracowany przez wychowawcę kierującego procesem wychowawczym dziecka niezwłocznie p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o sporządzeniu diagnozy.</w:t>
      </w:r>
    </w:p>
    <w:p w:rsidR="00D53390" w:rsidRDefault="001723B8" w:rsidP="00E110C3">
      <w:pPr>
        <w:spacing w:before="120" w:after="120" w:line="360" w:lineRule="auto"/>
        <w:ind w:firstLine="567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 przypadku 1 wychowanki na diagnozie brak było podpisu osoby, która ją sporządziła. Stąd brak jest możliwości zweryfikowania czy diagnozę sporządziła osoba do tego uprawniona.</w:t>
      </w:r>
    </w:p>
    <w:p w:rsidR="00805603" w:rsidRDefault="001723B8" w:rsidP="002A620C">
      <w:pPr>
        <w:spacing w:before="120" w:after="120" w:line="360" w:lineRule="auto"/>
        <w:ind w:firstLine="567"/>
        <w:rPr>
          <w:rFonts w:ascii="Arial" w:eastAsia="Calibri" w:hAnsi="Arial" w:cs="Arial"/>
          <w:b/>
          <w:sz w:val="22"/>
          <w:szCs w:val="22"/>
        </w:rPr>
      </w:pPr>
      <w:r w:rsidRPr="00805603">
        <w:rPr>
          <w:rFonts w:ascii="Arial" w:eastAsia="Calibri" w:hAnsi="Arial" w:cs="Arial"/>
          <w:sz w:val="22"/>
          <w:szCs w:val="22"/>
        </w:rPr>
        <w:t xml:space="preserve">Dla każdego </w:t>
      </w:r>
      <w:r>
        <w:rPr>
          <w:rFonts w:ascii="Arial" w:eastAsia="Calibri" w:hAnsi="Arial" w:cs="Arial"/>
          <w:sz w:val="22"/>
          <w:szCs w:val="22"/>
        </w:rPr>
        <w:t xml:space="preserve">wychowanka </w:t>
      </w:r>
      <w:r>
        <w:rPr>
          <w:rFonts w:ascii="Arial" w:eastAsia="Calibri" w:hAnsi="Arial" w:cs="Arial"/>
          <w:sz w:val="22"/>
          <w:szCs w:val="22"/>
        </w:rPr>
        <w:t>opracowa</w:t>
      </w:r>
      <w:r>
        <w:rPr>
          <w:rFonts w:ascii="Arial" w:eastAsia="Calibri" w:hAnsi="Arial" w:cs="Arial"/>
          <w:sz w:val="22"/>
          <w:szCs w:val="22"/>
        </w:rPr>
        <w:t>ny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był </w:t>
      </w:r>
      <w:r>
        <w:rPr>
          <w:rFonts w:ascii="Arial" w:eastAsia="Calibri" w:hAnsi="Arial" w:cs="Arial"/>
          <w:sz w:val="22"/>
          <w:szCs w:val="22"/>
        </w:rPr>
        <w:t>plan pomocy dzie</w:t>
      </w:r>
      <w:r>
        <w:rPr>
          <w:rFonts w:ascii="Arial" w:eastAsia="Calibri" w:hAnsi="Arial" w:cs="Arial"/>
          <w:sz w:val="22"/>
          <w:szCs w:val="22"/>
        </w:rPr>
        <w:t>cku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2A620C">
        <w:rPr>
          <w:rFonts w:ascii="Arial" w:eastAsia="Calibri" w:hAnsi="Arial" w:cs="Arial"/>
          <w:b/>
          <w:sz w:val="22"/>
          <w:szCs w:val="22"/>
        </w:rPr>
        <w:t xml:space="preserve">niemniej w planach brak było podpisów osób, które je sporządzały. Wobec powyższego brak jest możliwości stwierdzenia, czy plany były sporządzane przez wychowawcę kierującego procesem wychowawczym dziecka. </w:t>
      </w:r>
    </w:p>
    <w:p w:rsidR="003522AE" w:rsidRPr="003522AE" w:rsidRDefault="001723B8" w:rsidP="002A620C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3522AE">
        <w:rPr>
          <w:rFonts w:ascii="Arial" w:eastAsia="Calibri" w:hAnsi="Arial" w:cs="Arial"/>
          <w:sz w:val="22"/>
          <w:szCs w:val="22"/>
        </w:rPr>
        <w:t xml:space="preserve">Z informacji przekazanych ustnie przez </w:t>
      </w:r>
      <w:r w:rsidRPr="003522AE">
        <w:rPr>
          <w:rFonts w:ascii="Arial" w:eastAsia="Calibri" w:hAnsi="Arial" w:cs="Arial"/>
          <w:sz w:val="22"/>
          <w:szCs w:val="22"/>
        </w:rPr>
        <w:t>dyrektora placówki wynika, że wszystkie plany są sporządzane przez wychowawcę, który kieruje procesem wychowawczym konkretnego dziecka</w:t>
      </w:r>
      <w:r>
        <w:rPr>
          <w:rFonts w:ascii="Arial" w:eastAsia="Calibri" w:hAnsi="Arial" w:cs="Arial"/>
          <w:sz w:val="22"/>
          <w:szCs w:val="22"/>
        </w:rPr>
        <w:t>, „przypisanego mu dziecka”</w:t>
      </w:r>
      <w:r w:rsidRPr="003522AE">
        <w:rPr>
          <w:rFonts w:ascii="Arial" w:eastAsia="Calibri" w:hAnsi="Arial" w:cs="Arial"/>
          <w:sz w:val="22"/>
          <w:szCs w:val="22"/>
        </w:rPr>
        <w:t xml:space="preserve">. Wychowawca ten również prowadzi inną dokumentację </w:t>
      </w:r>
      <w:r w:rsidRPr="003522AE">
        <w:rPr>
          <w:rFonts w:ascii="Arial" w:eastAsia="Calibri" w:hAnsi="Arial" w:cs="Arial"/>
          <w:sz w:val="22"/>
          <w:szCs w:val="22"/>
        </w:rPr>
        <w:lastRenderedPageBreak/>
        <w:t>tego samego,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522AE">
        <w:rPr>
          <w:rFonts w:ascii="Arial" w:eastAsia="Calibri" w:hAnsi="Arial" w:cs="Arial"/>
          <w:sz w:val="22"/>
          <w:szCs w:val="22"/>
        </w:rPr>
        <w:t>dziecka, m.in. sporządza proto</w:t>
      </w:r>
      <w:r w:rsidRPr="003522AE">
        <w:rPr>
          <w:rFonts w:ascii="Arial" w:eastAsia="Calibri" w:hAnsi="Arial" w:cs="Arial"/>
          <w:sz w:val="22"/>
          <w:szCs w:val="22"/>
        </w:rPr>
        <w:t xml:space="preserve">koły na posiedzeniach zespołu dotyczących także tego dziecka. </w:t>
      </w:r>
    </w:p>
    <w:p w:rsidR="002A620C" w:rsidRPr="00805603" w:rsidRDefault="001723B8" w:rsidP="002A620C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Zgodnie z § 15 ust. 2 opracowując plany pomocy dziecku, stosownie do okoliczności, rozwoju psychicznego i fizycznego, stanu zdrowia i stopnia dojrzałości dziecka, uwzględnia </w:t>
      </w:r>
      <w:r w:rsidRPr="00EE102D">
        <w:rPr>
          <w:rFonts w:ascii="Arial" w:eastAsia="Calibri" w:hAnsi="Arial" w:cs="Arial"/>
          <w:sz w:val="22"/>
          <w:szCs w:val="22"/>
        </w:rPr>
        <w:t>się zdanie dziecka,</w:t>
      </w:r>
      <w:r w:rsidRPr="00EE102D">
        <w:rPr>
          <w:rFonts w:ascii="Arial" w:eastAsia="Calibri" w:hAnsi="Arial" w:cs="Arial"/>
          <w:sz w:val="22"/>
          <w:szCs w:val="22"/>
        </w:rPr>
        <w:t xml:space="preserve"> na co wskazują podpisy wychowanków pod sporządzanymi </w:t>
      </w:r>
      <w:r w:rsidRPr="00C74FA3">
        <w:rPr>
          <w:rFonts w:ascii="Arial" w:eastAsia="Calibri" w:hAnsi="Arial" w:cs="Arial"/>
          <w:sz w:val="22"/>
          <w:szCs w:val="22"/>
        </w:rPr>
        <w:t>planami.</w:t>
      </w:r>
    </w:p>
    <w:p w:rsidR="00ED5BD9" w:rsidRPr="00C74FA3" w:rsidRDefault="001723B8" w:rsidP="00ED5BD9">
      <w:pPr>
        <w:spacing w:before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>Stosownie do zapisu § 15 ust. 4 rozporządzenia plany pomocy dziecku opracowane były na podstawie:</w:t>
      </w:r>
    </w:p>
    <w:p w:rsidR="00ED5BD9" w:rsidRDefault="001723B8" w:rsidP="00ED5BD9">
      <w:pPr>
        <w:pStyle w:val="Akapitzlist"/>
        <w:numPr>
          <w:ilvl w:val="0"/>
          <w:numId w:val="8"/>
        </w:numPr>
        <w:spacing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diagnozy, o której mowa w § 14;</w:t>
      </w:r>
    </w:p>
    <w:p w:rsidR="00ED5BD9" w:rsidRPr="00ED5BD9" w:rsidRDefault="001723B8" w:rsidP="00ED5BD9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dokumentacji dotyczącej dziecka, o której mowa w § 8;</w:t>
      </w:r>
    </w:p>
    <w:p w:rsidR="00ED5BD9" w:rsidRPr="00C74FA3" w:rsidRDefault="001723B8" w:rsidP="00ED5BD9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analizy:</w:t>
      </w:r>
    </w:p>
    <w:p w:rsidR="00ED5BD9" w:rsidRPr="00C74FA3" w:rsidRDefault="001723B8" w:rsidP="00ED5BD9">
      <w:pPr>
        <w:pStyle w:val="Akapitzlist"/>
        <w:numPr>
          <w:ilvl w:val="1"/>
          <w:numId w:val="10"/>
        </w:numPr>
        <w:spacing w:before="120" w:after="120" w:line="360" w:lineRule="auto"/>
        <w:ind w:left="993"/>
        <w:rPr>
          <w:rFonts w:ascii="Arial" w:hAnsi="Arial" w:cs="Arial"/>
        </w:rPr>
      </w:pPr>
      <w:r w:rsidRPr="00C74FA3">
        <w:rPr>
          <w:rFonts w:ascii="Arial" w:hAnsi="Arial" w:cs="Arial"/>
        </w:rPr>
        <w:t>procesu zmian rozwoju psychicznego i fizycznego dziecka w czasie jego pobytu</w:t>
      </w:r>
      <w:r>
        <w:rPr>
          <w:rFonts w:ascii="Arial" w:hAnsi="Arial" w:cs="Arial"/>
        </w:rPr>
        <w:br/>
      </w:r>
      <w:r w:rsidRPr="00C74FA3">
        <w:rPr>
          <w:rFonts w:ascii="Arial" w:hAnsi="Arial" w:cs="Arial"/>
        </w:rPr>
        <w:t>w placówce opiekuńczo-wychowawczej, w regionalnej placówce opiekuńczo-terapeutycznej albo w interwencyjnym ośrodku preadopcyjnym,</w:t>
      </w:r>
    </w:p>
    <w:p w:rsidR="00ED5BD9" w:rsidRPr="00C74FA3" w:rsidRDefault="001723B8" w:rsidP="00ED5BD9">
      <w:pPr>
        <w:pStyle w:val="Akapitzlist"/>
        <w:numPr>
          <w:ilvl w:val="1"/>
          <w:numId w:val="10"/>
        </w:numPr>
        <w:spacing w:before="120" w:after="120" w:line="360" w:lineRule="auto"/>
        <w:ind w:left="993"/>
        <w:rPr>
          <w:rFonts w:ascii="Arial" w:hAnsi="Arial" w:cs="Arial"/>
        </w:rPr>
      </w:pPr>
      <w:r w:rsidRPr="00C74FA3">
        <w:rPr>
          <w:rFonts w:ascii="Arial" w:hAnsi="Arial" w:cs="Arial"/>
        </w:rPr>
        <w:t>potrzeb dziecka w sferze opiekuńczej, rozwojowej,</w:t>
      </w:r>
      <w:r w:rsidRPr="00C74FA3">
        <w:rPr>
          <w:rFonts w:ascii="Arial" w:hAnsi="Arial" w:cs="Arial"/>
        </w:rPr>
        <w:t xml:space="preserve"> emocjonalnej, więzi </w:t>
      </w:r>
      <w:r w:rsidRPr="00C74FA3">
        <w:rPr>
          <w:rFonts w:ascii="Arial" w:hAnsi="Arial" w:cs="Arial"/>
        </w:rPr>
        <w:br/>
        <w:t>z rodziną, relacji społecznych i funkcjonowania w grupie i środowisku rówieśniczym i szkolnym,</w:t>
      </w:r>
    </w:p>
    <w:p w:rsidR="00ED5BD9" w:rsidRPr="00C74FA3" w:rsidRDefault="001723B8" w:rsidP="00ED5BD9">
      <w:pPr>
        <w:pStyle w:val="Akapitzlist"/>
        <w:numPr>
          <w:ilvl w:val="1"/>
          <w:numId w:val="10"/>
        </w:numPr>
        <w:spacing w:before="120" w:after="120" w:line="360" w:lineRule="auto"/>
        <w:ind w:left="993"/>
        <w:rPr>
          <w:rFonts w:ascii="Arial" w:hAnsi="Arial" w:cs="Arial"/>
        </w:rPr>
      </w:pPr>
      <w:r w:rsidRPr="00C74FA3">
        <w:rPr>
          <w:rFonts w:ascii="Arial" w:hAnsi="Arial" w:cs="Arial"/>
        </w:rPr>
        <w:t>środowiska, z którego dziecko pochodzi,</w:t>
      </w:r>
    </w:p>
    <w:p w:rsidR="00ED5BD9" w:rsidRPr="00C74FA3" w:rsidRDefault="001723B8" w:rsidP="00ED5BD9">
      <w:pPr>
        <w:pStyle w:val="Akapitzlist"/>
        <w:numPr>
          <w:ilvl w:val="1"/>
          <w:numId w:val="10"/>
        </w:numPr>
        <w:spacing w:before="120" w:after="120" w:line="360" w:lineRule="auto"/>
        <w:ind w:left="993"/>
        <w:rPr>
          <w:rFonts w:ascii="Arial" w:hAnsi="Arial" w:cs="Arial"/>
        </w:rPr>
      </w:pPr>
      <w:r w:rsidRPr="00C74FA3">
        <w:rPr>
          <w:rFonts w:ascii="Arial" w:hAnsi="Arial" w:cs="Arial"/>
        </w:rPr>
        <w:t>rozwoju edukacyjnego dziecka,</w:t>
      </w:r>
    </w:p>
    <w:p w:rsidR="00ED5BD9" w:rsidRPr="00ED5BD9" w:rsidRDefault="001723B8" w:rsidP="00ED5BD9">
      <w:pPr>
        <w:pStyle w:val="Akapitzlist"/>
        <w:numPr>
          <w:ilvl w:val="1"/>
          <w:numId w:val="10"/>
        </w:numPr>
        <w:spacing w:before="120" w:after="120" w:line="360" w:lineRule="auto"/>
        <w:ind w:left="993"/>
        <w:rPr>
          <w:rFonts w:ascii="Arial" w:hAnsi="Arial" w:cs="Arial"/>
        </w:rPr>
      </w:pPr>
      <w:r w:rsidRPr="00C74FA3">
        <w:rPr>
          <w:rFonts w:ascii="Arial" w:hAnsi="Arial" w:cs="Arial"/>
        </w:rPr>
        <w:t xml:space="preserve">wpływu sytuacji kryzysowej w rodzinie na rozwój dziecka i jego </w:t>
      </w:r>
      <w:r w:rsidRPr="00C74FA3">
        <w:rPr>
          <w:rFonts w:ascii="Arial" w:hAnsi="Arial" w:cs="Arial"/>
        </w:rPr>
        <w:t>funkcjonowanie</w:t>
      </w:r>
      <w:r>
        <w:rPr>
          <w:rFonts w:ascii="Arial" w:hAnsi="Arial" w:cs="Arial"/>
        </w:rPr>
        <w:br/>
      </w:r>
      <w:r w:rsidRPr="00C74FA3">
        <w:rPr>
          <w:rFonts w:ascii="Arial" w:hAnsi="Arial" w:cs="Arial"/>
        </w:rPr>
        <w:t>w placówce opiekuńczo-wychowawczej i w regionalnej placówce opiekuńczo-terapeutycznej, a także poza tymi placówkami.</w:t>
      </w:r>
    </w:p>
    <w:p w:rsidR="003C5AF2" w:rsidRPr="00C74FA3" w:rsidRDefault="001723B8" w:rsidP="00084610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 Plany pomocy dz</w:t>
      </w:r>
      <w:r>
        <w:rPr>
          <w:rFonts w:ascii="Arial" w:eastAsia="Calibri" w:hAnsi="Arial" w:cs="Arial"/>
          <w:sz w:val="22"/>
          <w:szCs w:val="22"/>
        </w:rPr>
        <w:t>iecku sporządzane są w placówce i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były</w:t>
      </w:r>
      <w:r w:rsidRPr="00C74FA3">
        <w:rPr>
          <w:rFonts w:ascii="Arial" w:eastAsia="Calibri" w:hAnsi="Arial" w:cs="Arial"/>
          <w:sz w:val="22"/>
          <w:szCs w:val="22"/>
        </w:rPr>
        <w:t xml:space="preserve"> modyfikowane w zależności od zmieniającej się sytuacji dziecka lub je</w:t>
      </w:r>
      <w:r w:rsidRPr="00C74FA3">
        <w:rPr>
          <w:rFonts w:ascii="Arial" w:eastAsia="Calibri" w:hAnsi="Arial" w:cs="Arial"/>
          <w:sz w:val="22"/>
          <w:szCs w:val="22"/>
        </w:rPr>
        <w:t xml:space="preserve">go rodziny, nie rzadziej niż co pół roku, zgodnie </w:t>
      </w:r>
      <w:r>
        <w:rPr>
          <w:rFonts w:ascii="Arial" w:eastAsia="Calibri" w:hAnsi="Arial" w:cs="Arial"/>
          <w:sz w:val="22"/>
          <w:szCs w:val="22"/>
        </w:rPr>
        <w:br/>
      </w:r>
      <w:r w:rsidRPr="00C74FA3">
        <w:rPr>
          <w:rFonts w:ascii="Arial" w:eastAsia="Calibri" w:hAnsi="Arial" w:cs="Arial"/>
          <w:sz w:val="22"/>
          <w:szCs w:val="22"/>
        </w:rPr>
        <w:t>z § 15 ust. 5 rozporządzenia.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Opracowane plany określały cele i działania krótkoterminowe i długoterminowe, dostosowane do wieku i możliwości psychofizycznych dziecka. Plany uwzględniały powrót dziecka do </w:t>
      </w:r>
      <w:r w:rsidRPr="00C74FA3">
        <w:rPr>
          <w:rFonts w:ascii="Arial" w:eastAsia="Calibri" w:hAnsi="Arial" w:cs="Arial"/>
          <w:sz w:val="22"/>
          <w:szCs w:val="22"/>
        </w:rPr>
        <w:t xml:space="preserve">rodziny, umieszczenie dziecka w rodzinie zastępczej lub przygotowanie dziecka do usamodzielnienia. </w:t>
      </w:r>
    </w:p>
    <w:p w:rsidR="003C5AF2" w:rsidRPr="004D6544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Plany sporządzane były w sposób zindywidualizowany do potrzeb i możliwości wychowanków, zawierały opisy dostosowane do sytuacji dziecka wraz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z określeniem s</w:t>
      </w:r>
      <w:r w:rsidRPr="00C74FA3">
        <w:rPr>
          <w:rFonts w:ascii="Arial" w:hAnsi="Arial" w:cs="Arial"/>
          <w:sz w:val="22"/>
          <w:szCs w:val="22"/>
        </w:rPr>
        <w:t xml:space="preserve">posobu w jaki osiągnąć zamierzone cele. </w:t>
      </w:r>
      <w:r w:rsidRPr="002A620C">
        <w:rPr>
          <w:rFonts w:ascii="Arial" w:hAnsi="Arial" w:cs="Arial"/>
          <w:sz w:val="22"/>
          <w:szCs w:val="22"/>
        </w:rPr>
        <w:t>Plany zawierały metody pracy</w:t>
      </w:r>
      <w:r w:rsidRPr="002A620C">
        <w:rPr>
          <w:rFonts w:ascii="Arial" w:hAnsi="Arial" w:cs="Arial"/>
          <w:sz w:val="22"/>
          <w:szCs w:val="22"/>
        </w:rPr>
        <w:br/>
        <w:t xml:space="preserve">z </w:t>
      </w:r>
      <w:r w:rsidRPr="004D6544">
        <w:rPr>
          <w:rFonts w:ascii="Arial" w:hAnsi="Arial" w:cs="Arial"/>
          <w:sz w:val="22"/>
          <w:szCs w:val="22"/>
        </w:rPr>
        <w:t>dzieckiem.</w:t>
      </w:r>
    </w:p>
    <w:p w:rsidR="003C5AF2" w:rsidRPr="004D6544" w:rsidRDefault="001723B8" w:rsidP="003C5AF2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4D6544">
        <w:rPr>
          <w:rFonts w:ascii="Arial" w:eastAsia="Calibri" w:hAnsi="Arial" w:cs="Arial"/>
          <w:sz w:val="22"/>
          <w:szCs w:val="22"/>
        </w:rPr>
        <w:t>W planach nie ujęto ocen efektów pracy z rodziną dziecka prowadzonej przez asystenta rodziny. Z ustnych wyjaśnień dyrektora placówki wynika, że żadna z rodzin wychowanków nie</w:t>
      </w:r>
      <w:r w:rsidRPr="004D6544">
        <w:rPr>
          <w:rFonts w:ascii="Arial" w:eastAsia="Calibri" w:hAnsi="Arial" w:cs="Arial"/>
          <w:sz w:val="22"/>
          <w:szCs w:val="22"/>
        </w:rPr>
        <w:t xml:space="preserve"> jest objęta pracą asystenta.</w:t>
      </w:r>
    </w:p>
    <w:p w:rsidR="003C5AF2" w:rsidRPr="00C74FA3" w:rsidRDefault="001723B8" w:rsidP="003C5AF2">
      <w:pPr>
        <w:spacing w:before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lastRenderedPageBreak/>
        <w:t>Zgodnie z § 17 pkt 2 rozporządzenia, w placówce dla każdego dziecka prowadzone były karty pobytu dziecka. Karty zawierały informacje na temat funkcjonowania dziecka</w:t>
      </w:r>
      <w:r>
        <w:rPr>
          <w:rFonts w:ascii="Arial" w:eastAsia="Calibri" w:hAnsi="Arial" w:cs="Arial"/>
          <w:sz w:val="22"/>
          <w:szCs w:val="22"/>
        </w:rPr>
        <w:br/>
      </w:r>
      <w:r w:rsidRPr="00C74FA3">
        <w:rPr>
          <w:rFonts w:ascii="Arial" w:eastAsia="Calibri" w:hAnsi="Arial" w:cs="Arial"/>
          <w:sz w:val="22"/>
          <w:szCs w:val="22"/>
        </w:rPr>
        <w:t>w sferach:</w:t>
      </w:r>
    </w:p>
    <w:p w:rsidR="003C5AF2" w:rsidRPr="00C74FA3" w:rsidRDefault="001723B8" w:rsidP="003C5AF2">
      <w:pPr>
        <w:pStyle w:val="Akapitzlist"/>
        <w:numPr>
          <w:ilvl w:val="0"/>
          <w:numId w:val="7"/>
        </w:numPr>
        <w:spacing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 xml:space="preserve">relacji dziecka z rodzicami i innymi osobami </w:t>
      </w:r>
      <w:r w:rsidRPr="00C74FA3">
        <w:rPr>
          <w:rFonts w:ascii="Arial" w:hAnsi="Arial" w:cs="Arial"/>
        </w:rPr>
        <w:t>bliskimi,</w:t>
      </w:r>
    </w:p>
    <w:p w:rsidR="003C5AF2" w:rsidRPr="00C74FA3" w:rsidRDefault="001723B8" w:rsidP="003C5AF2">
      <w:pPr>
        <w:pStyle w:val="Akapitzlist"/>
        <w:numPr>
          <w:ilvl w:val="0"/>
          <w:numId w:val="7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funkcjonowania społecznego dziecka w placówce i poza nią,</w:t>
      </w:r>
    </w:p>
    <w:p w:rsidR="003C5AF2" w:rsidRPr="00C74FA3" w:rsidRDefault="001723B8" w:rsidP="003C5AF2">
      <w:pPr>
        <w:pStyle w:val="Akapitzlist"/>
        <w:numPr>
          <w:ilvl w:val="0"/>
          <w:numId w:val="7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przebiegu kontaktów ze szkołą, do której dziecko uczęszcza oraz nauki szkolnej wychowanka,</w:t>
      </w:r>
    </w:p>
    <w:p w:rsidR="003C5AF2" w:rsidRPr="00C74FA3" w:rsidRDefault="001723B8" w:rsidP="003C5AF2">
      <w:pPr>
        <w:pStyle w:val="Akapitzlist"/>
        <w:numPr>
          <w:ilvl w:val="0"/>
          <w:numId w:val="7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 xml:space="preserve">rozwoju dziecka, ze szczególnym uwzględnieniem stanu emocjonalnego wychowanka </w:t>
      </w:r>
      <w:r>
        <w:rPr>
          <w:rFonts w:ascii="Arial" w:hAnsi="Arial" w:cs="Arial"/>
        </w:rPr>
        <w:br/>
      </w:r>
      <w:r w:rsidRPr="00C74FA3">
        <w:rPr>
          <w:rFonts w:ascii="Arial" w:hAnsi="Arial" w:cs="Arial"/>
        </w:rPr>
        <w:t>i samodzielności,</w:t>
      </w:r>
    </w:p>
    <w:p w:rsidR="003C5AF2" w:rsidRPr="00C74FA3" w:rsidRDefault="001723B8" w:rsidP="003C5AF2">
      <w:pPr>
        <w:pStyle w:val="Akapitzlist"/>
        <w:numPr>
          <w:ilvl w:val="0"/>
          <w:numId w:val="7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stanu zdrowia dziecka, w tym zdrowia psychicznego, podawanych lekach,</w:t>
      </w:r>
    </w:p>
    <w:p w:rsidR="003C5AF2" w:rsidRPr="00C74FA3" w:rsidRDefault="001723B8" w:rsidP="003C5AF2">
      <w:pPr>
        <w:pStyle w:val="Akapitzlist"/>
        <w:numPr>
          <w:ilvl w:val="0"/>
          <w:numId w:val="7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szczególnych potrzeb dziecka i znaczących wydarzeniach w jego życiu,</w:t>
      </w:r>
    </w:p>
    <w:p w:rsidR="003522AE" w:rsidRDefault="001723B8" w:rsidP="003522AE">
      <w:pPr>
        <w:pStyle w:val="Akapitzlist"/>
        <w:numPr>
          <w:ilvl w:val="0"/>
          <w:numId w:val="7"/>
        </w:numPr>
        <w:spacing w:before="120" w:after="120" w:line="360" w:lineRule="auto"/>
        <w:ind w:left="567" w:hanging="357"/>
        <w:contextualSpacing w:val="0"/>
        <w:rPr>
          <w:rFonts w:ascii="Arial" w:hAnsi="Arial" w:cs="Arial"/>
        </w:rPr>
      </w:pPr>
      <w:r w:rsidRPr="00C74FA3">
        <w:rPr>
          <w:rFonts w:ascii="Arial" w:hAnsi="Arial" w:cs="Arial"/>
        </w:rPr>
        <w:t xml:space="preserve">współpracy placówki z instytucjami i organizacjami działającymi na rzecz dziecka, rodziny, w tym z asystentem </w:t>
      </w:r>
      <w:r w:rsidRPr="00C74FA3">
        <w:rPr>
          <w:rFonts w:ascii="Arial" w:hAnsi="Arial" w:cs="Arial"/>
        </w:rPr>
        <w:t>rodziny.</w:t>
      </w:r>
    </w:p>
    <w:p w:rsidR="003522AE" w:rsidRPr="00FC7A0E" w:rsidRDefault="001723B8" w:rsidP="00FC7A0E">
      <w:pPr>
        <w:spacing w:before="120" w:after="120" w:line="360" w:lineRule="auto"/>
        <w:ind w:firstLine="567"/>
        <w:rPr>
          <w:rFonts w:ascii="Arial" w:hAnsi="Arial" w:cs="Arial"/>
          <w:sz w:val="22"/>
        </w:rPr>
      </w:pPr>
      <w:r w:rsidRPr="003522AE">
        <w:rPr>
          <w:rFonts w:ascii="Arial" w:hAnsi="Arial" w:cs="Arial"/>
          <w:sz w:val="22"/>
        </w:rPr>
        <w:t xml:space="preserve">Stosownie do § 17 ust.4 pkt </w:t>
      </w:r>
      <w:r>
        <w:rPr>
          <w:rFonts w:ascii="Arial" w:hAnsi="Arial" w:cs="Arial"/>
          <w:sz w:val="22"/>
        </w:rPr>
        <w:t>2</w:t>
      </w:r>
      <w:r w:rsidRPr="003522AE">
        <w:rPr>
          <w:rFonts w:ascii="Arial" w:hAnsi="Arial" w:cs="Arial"/>
          <w:sz w:val="22"/>
        </w:rPr>
        <w:t xml:space="preserve"> rozporządzenia, karta pobytu uzupełniana była nie rzadziej niż </w:t>
      </w:r>
      <w:r>
        <w:rPr>
          <w:rFonts w:ascii="Arial" w:hAnsi="Arial" w:cs="Arial"/>
          <w:sz w:val="22"/>
        </w:rPr>
        <w:t>co miesiąc</w:t>
      </w:r>
      <w:r w:rsidRPr="003522AE">
        <w:rPr>
          <w:rFonts w:ascii="Arial" w:hAnsi="Arial" w:cs="Arial"/>
          <w:sz w:val="22"/>
        </w:rPr>
        <w:t>.</w:t>
      </w:r>
    </w:p>
    <w:p w:rsidR="003C5AF2" w:rsidRPr="00C74FA3" w:rsidRDefault="001723B8" w:rsidP="003C5AF2">
      <w:pPr>
        <w:pStyle w:val="Akapitzlist"/>
        <w:spacing w:before="120" w:after="120" w:line="360" w:lineRule="auto"/>
        <w:ind w:left="0" w:firstLine="567"/>
        <w:rPr>
          <w:rFonts w:ascii="Arial" w:hAnsi="Arial" w:cs="Arial"/>
        </w:rPr>
      </w:pPr>
      <w:r w:rsidRPr="00C74FA3">
        <w:rPr>
          <w:rFonts w:ascii="Arial" w:hAnsi="Arial" w:cs="Arial"/>
        </w:rPr>
        <w:t>Stosownie do art. 135 ustawy, w placówce działa zespół do spraw okresowej oceny sytuacji dziecka. Okresowe oceny odbywały się nie rzadziej niż</w:t>
      </w:r>
      <w:r w:rsidRPr="00C74FA3">
        <w:rPr>
          <w:rFonts w:ascii="Arial" w:hAnsi="Arial" w:cs="Arial"/>
        </w:rPr>
        <w:t xml:space="preserve"> co pół roku</w:t>
      </w:r>
      <w:r>
        <w:rPr>
          <w:rFonts w:ascii="Arial" w:hAnsi="Arial" w:cs="Arial"/>
        </w:rPr>
        <w:t xml:space="preserve"> </w:t>
      </w:r>
      <w:r w:rsidRPr="00C74FA3">
        <w:rPr>
          <w:rFonts w:ascii="Arial" w:hAnsi="Arial" w:cs="Arial"/>
        </w:rPr>
        <w:t>i dokonywane były w celu:</w:t>
      </w:r>
    </w:p>
    <w:p w:rsidR="003C5AF2" w:rsidRPr="00C74FA3" w:rsidRDefault="001723B8" w:rsidP="003C5AF2">
      <w:pPr>
        <w:pStyle w:val="Akapitzlist"/>
        <w:numPr>
          <w:ilvl w:val="0"/>
          <w:numId w:val="6"/>
        </w:numPr>
        <w:spacing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ustalenia aktualnej sytuacji rodzinnej dziecka,</w:t>
      </w:r>
    </w:p>
    <w:p w:rsidR="003C5AF2" w:rsidRPr="00C74FA3" w:rsidRDefault="001723B8" w:rsidP="003C5AF2">
      <w:pPr>
        <w:pStyle w:val="Akapitzlist"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analizy stosowanych metod pracy z dzieckiem i rodziną,</w:t>
      </w:r>
    </w:p>
    <w:p w:rsidR="003C5AF2" w:rsidRPr="00C74FA3" w:rsidRDefault="001723B8" w:rsidP="003C5AF2">
      <w:pPr>
        <w:pStyle w:val="Akapitzlist"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>modyfikowania planu pomocy dziecku,</w:t>
      </w:r>
    </w:p>
    <w:p w:rsidR="003C5AF2" w:rsidRPr="00346624" w:rsidRDefault="001723B8" w:rsidP="003C5AF2">
      <w:pPr>
        <w:pStyle w:val="Akapitzlist"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</w:rPr>
      </w:pPr>
      <w:r w:rsidRPr="00346624">
        <w:rPr>
          <w:rFonts w:ascii="Arial" w:hAnsi="Arial" w:cs="Arial"/>
        </w:rPr>
        <w:t>oceny stanu zdrowia dziecka i jego aktualnych potrzeb,</w:t>
      </w:r>
    </w:p>
    <w:p w:rsidR="003C5AF2" w:rsidRPr="00346624" w:rsidRDefault="001723B8" w:rsidP="003C5AF2">
      <w:pPr>
        <w:pStyle w:val="Akapitzlist"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</w:rPr>
      </w:pPr>
      <w:r w:rsidRPr="00346624">
        <w:rPr>
          <w:rFonts w:ascii="Arial" w:hAnsi="Arial" w:cs="Arial"/>
        </w:rPr>
        <w:t xml:space="preserve">monitorowania procedur </w:t>
      </w:r>
      <w:r w:rsidRPr="00346624">
        <w:rPr>
          <w:rFonts w:ascii="Arial" w:hAnsi="Arial" w:cs="Arial"/>
        </w:rPr>
        <w:t>adopcyjnych u dzieci z uregulowaną sytuacją prawną,</w:t>
      </w:r>
    </w:p>
    <w:p w:rsidR="00B04950" w:rsidRDefault="001723B8" w:rsidP="00B04950">
      <w:pPr>
        <w:pStyle w:val="Akapitzlist"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</w:rPr>
      </w:pPr>
      <w:r w:rsidRPr="00C74FA3">
        <w:rPr>
          <w:rFonts w:ascii="Arial" w:hAnsi="Arial" w:cs="Arial"/>
        </w:rPr>
        <w:t xml:space="preserve">oceny możliwości powrotu dziecka do rodziny lub umieszczenia dziecka </w:t>
      </w:r>
      <w:r w:rsidRPr="00C74FA3">
        <w:rPr>
          <w:rFonts w:ascii="Arial" w:hAnsi="Arial" w:cs="Arial"/>
        </w:rPr>
        <w:br/>
        <w:t>w placówce działającej na podstawie przepisów o systemie oświaty, działalności leczniczej lub pomocy społecznej</w:t>
      </w:r>
      <w:r>
        <w:rPr>
          <w:rFonts w:ascii="Arial" w:hAnsi="Arial" w:cs="Arial"/>
        </w:rPr>
        <w:t>,</w:t>
      </w:r>
    </w:p>
    <w:p w:rsidR="00B04950" w:rsidRPr="00B04950" w:rsidRDefault="001723B8" w:rsidP="00B04950">
      <w:pPr>
        <w:pStyle w:val="Akapitzlist"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</w:rPr>
      </w:pPr>
      <w:r w:rsidRPr="00B04950">
        <w:rPr>
          <w:rFonts w:ascii="Arial" w:hAnsi="Arial" w:cs="Arial"/>
        </w:rPr>
        <w:t>informowania sądu o p</w:t>
      </w:r>
      <w:r w:rsidRPr="00B04950">
        <w:rPr>
          <w:rFonts w:ascii="Arial" w:hAnsi="Arial" w:cs="Arial"/>
        </w:rPr>
        <w:t>otrzebie umieszczenia dziecka w placówce działającej na podstawie przepisów ustawy z dnia 14 grudnia 2016 r. - Prawo oświatowe, przepisów ustawy o działalności leczniczej lub o pomocy społecznej.</w:t>
      </w:r>
    </w:p>
    <w:p w:rsidR="00FC7A0E" w:rsidRPr="00C74FA3" w:rsidRDefault="001723B8" w:rsidP="005F4671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>Po dokonaniu oceny zespół formułował na piśmie wnioski dotyc</w:t>
      </w:r>
      <w:r w:rsidRPr="00C74FA3">
        <w:rPr>
          <w:rFonts w:ascii="Arial" w:eastAsia="Calibri" w:hAnsi="Arial" w:cs="Arial"/>
          <w:sz w:val="22"/>
          <w:szCs w:val="22"/>
        </w:rPr>
        <w:t>zące zasadności dalszego pobytu dzieci w placówce, które były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>przes</w:t>
      </w:r>
      <w:r>
        <w:rPr>
          <w:rFonts w:ascii="Arial" w:eastAsia="Calibri" w:hAnsi="Arial" w:cs="Arial"/>
          <w:sz w:val="22"/>
          <w:szCs w:val="22"/>
        </w:rPr>
        <w:t xml:space="preserve">yłane </w:t>
      </w:r>
      <w:r w:rsidRPr="00C74FA3">
        <w:rPr>
          <w:rFonts w:ascii="Arial" w:eastAsia="Calibri" w:hAnsi="Arial" w:cs="Arial"/>
          <w:sz w:val="22"/>
          <w:szCs w:val="22"/>
        </w:rPr>
        <w:t>do sądu rodzinnego</w:t>
      </w:r>
      <w:r>
        <w:rPr>
          <w:rFonts w:ascii="Arial" w:eastAsia="Calibri" w:hAnsi="Arial" w:cs="Arial"/>
          <w:sz w:val="22"/>
          <w:szCs w:val="22"/>
        </w:rPr>
        <w:t xml:space="preserve">, co jest </w:t>
      </w:r>
      <w:r w:rsidRPr="00C74FA3">
        <w:rPr>
          <w:rFonts w:ascii="Arial" w:eastAsia="Calibri" w:hAnsi="Arial" w:cs="Arial"/>
          <w:sz w:val="22"/>
          <w:szCs w:val="22"/>
        </w:rPr>
        <w:t xml:space="preserve"> zgodne z art. 138 ust. 2 ustawy. </w:t>
      </w:r>
    </w:p>
    <w:p w:rsidR="003C5AF2" w:rsidRPr="00B04950" w:rsidRDefault="001723B8" w:rsidP="005C729D">
      <w:pPr>
        <w:spacing w:before="120" w:after="48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Analiza protokołów zespołu wskazuje, że w posiedzeniach uczestniczyli dyrektor placówki, wychowawcy, przedstawiciele </w:t>
      </w:r>
      <w:r>
        <w:rPr>
          <w:rFonts w:ascii="Arial" w:eastAsia="Calibri" w:hAnsi="Arial" w:cs="Arial"/>
          <w:sz w:val="22"/>
          <w:szCs w:val="22"/>
        </w:rPr>
        <w:t>szk</w:t>
      </w:r>
      <w:r>
        <w:rPr>
          <w:rFonts w:ascii="Arial" w:eastAsia="Calibri" w:hAnsi="Arial" w:cs="Arial"/>
          <w:sz w:val="22"/>
          <w:szCs w:val="22"/>
        </w:rPr>
        <w:t xml:space="preserve">ół, przedszkoli, Policji, </w:t>
      </w:r>
      <w:r w:rsidRPr="00C74FA3">
        <w:rPr>
          <w:rFonts w:ascii="Arial" w:eastAsia="Calibri" w:hAnsi="Arial" w:cs="Arial"/>
          <w:sz w:val="22"/>
          <w:szCs w:val="22"/>
        </w:rPr>
        <w:t xml:space="preserve">Powiatowego Centrum Pomocy Rodzinie w </w:t>
      </w:r>
      <w:r>
        <w:rPr>
          <w:rFonts w:ascii="Arial" w:eastAsia="Calibri" w:hAnsi="Arial" w:cs="Arial"/>
          <w:sz w:val="22"/>
          <w:szCs w:val="22"/>
        </w:rPr>
        <w:t>Brzegu, pracownicy socjalni</w:t>
      </w:r>
      <w:r w:rsidRPr="00C74FA3">
        <w:rPr>
          <w:rFonts w:ascii="Arial" w:eastAsia="Calibri" w:hAnsi="Arial" w:cs="Arial"/>
          <w:sz w:val="22"/>
          <w:szCs w:val="22"/>
        </w:rPr>
        <w:t>. Na zespoły zapraszano także rodziców wychowanków niepozbawionych praw rodzicielskich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C74FA3">
        <w:rPr>
          <w:rFonts w:ascii="Arial" w:eastAsia="Calibri" w:hAnsi="Arial" w:cs="Arial"/>
          <w:sz w:val="22"/>
          <w:szCs w:val="22"/>
        </w:rPr>
        <w:t xml:space="preserve">zgodnie z art. 137 </w:t>
      </w:r>
      <w:bookmarkStart w:id="13" w:name="_Hlk120527988"/>
      <w:r w:rsidRPr="00C74FA3">
        <w:rPr>
          <w:rFonts w:ascii="Arial" w:eastAsia="Calibri" w:hAnsi="Arial" w:cs="Arial"/>
          <w:sz w:val="22"/>
          <w:szCs w:val="22"/>
        </w:rPr>
        <w:t>ustawy.</w:t>
      </w:r>
      <w:bookmarkEnd w:id="13"/>
    </w:p>
    <w:p w:rsidR="003C5AF2" w:rsidRPr="00C74FA3" w:rsidRDefault="001723B8" w:rsidP="003C5AF2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C74FA3">
        <w:rPr>
          <w:rFonts w:ascii="Arial" w:eastAsia="Calibri" w:hAnsi="Arial" w:cs="Arial"/>
          <w:b/>
          <w:sz w:val="22"/>
          <w:szCs w:val="22"/>
        </w:rPr>
        <w:lastRenderedPageBreak/>
        <w:t>Ad. 1.3.</w:t>
      </w:r>
    </w:p>
    <w:p w:rsidR="00E07BA7" w:rsidRDefault="001723B8" w:rsidP="003C5AF2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Wszyscy wychowankowie POW „Nad rzeką” są objęci pomocą psychologiczną przez psychologa z Powiatowego Centrum Pomocy Rodzinie w Brzegu. </w:t>
      </w:r>
      <w:r>
        <w:rPr>
          <w:rFonts w:ascii="Arial" w:eastAsia="Calibri" w:hAnsi="Arial" w:cs="Arial"/>
          <w:sz w:val="22"/>
          <w:szCs w:val="22"/>
        </w:rPr>
        <w:t xml:space="preserve">Psycholog udziela wsparcia interwencyjnego oraz wsparcia usamodzielniających się wychowanków. </w:t>
      </w:r>
    </w:p>
    <w:p w:rsidR="00B531D1" w:rsidRDefault="001723B8" w:rsidP="003C5AF2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Centrum  dodatkowo współpr</w:t>
      </w:r>
      <w:r>
        <w:rPr>
          <w:rFonts w:ascii="Arial" w:eastAsia="Calibri" w:hAnsi="Arial" w:cs="Arial"/>
          <w:sz w:val="22"/>
          <w:szCs w:val="22"/>
        </w:rPr>
        <w:t>acuje z</w:t>
      </w:r>
      <w:r>
        <w:rPr>
          <w:rFonts w:ascii="Arial" w:eastAsia="Calibri" w:hAnsi="Arial" w:cs="Arial"/>
          <w:sz w:val="22"/>
          <w:szCs w:val="22"/>
        </w:rPr>
        <w:t xml:space="preserve">e </w:t>
      </w:r>
      <w:r>
        <w:rPr>
          <w:rFonts w:ascii="Arial" w:eastAsia="Calibri" w:hAnsi="Arial" w:cs="Arial"/>
          <w:sz w:val="22"/>
          <w:szCs w:val="22"/>
        </w:rPr>
        <w:t>specjalistami, któr</w:t>
      </w:r>
      <w:r>
        <w:rPr>
          <w:rFonts w:ascii="Arial" w:eastAsia="Calibri" w:hAnsi="Arial" w:cs="Arial"/>
          <w:sz w:val="22"/>
          <w:szCs w:val="22"/>
        </w:rPr>
        <w:t>zy</w:t>
      </w:r>
      <w:r>
        <w:rPr>
          <w:rFonts w:ascii="Arial" w:eastAsia="Calibri" w:hAnsi="Arial" w:cs="Arial"/>
          <w:sz w:val="22"/>
          <w:szCs w:val="22"/>
        </w:rPr>
        <w:t xml:space="preserve"> nie </w:t>
      </w:r>
      <w:r>
        <w:rPr>
          <w:rFonts w:ascii="Arial" w:eastAsia="Calibri" w:hAnsi="Arial" w:cs="Arial"/>
          <w:sz w:val="22"/>
          <w:szCs w:val="22"/>
        </w:rPr>
        <w:t>są</w:t>
      </w:r>
      <w:r>
        <w:rPr>
          <w:rFonts w:ascii="Arial" w:eastAsia="Calibri" w:hAnsi="Arial" w:cs="Arial"/>
          <w:sz w:val="22"/>
          <w:szCs w:val="22"/>
        </w:rPr>
        <w:t xml:space="preserve"> etatowym</w:t>
      </w:r>
      <w:r>
        <w:rPr>
          <w:rFonts w:ascii="Arial" w:eastAsia="Calibri" w:hAnsi="Arial" w:cs="Arial"/>
          <w:sz w:val="22"/>
          <w:szCs w:val="22"/>
        </w:rPr>
        <w:t xml:space="preserve">i </w:t>
      </w:r>
      <w:r>
        <w:rPr>
          <w:rFonts w:ascii="Arial" w:eastAsia="Calibri" w:hAnsi="Arial" w:cs="Arial"/>
          <w:sz w:val="22"/>
          <w:szCs w:val="22"/>
        </w:rPr>
        <w:t>pracownik</w:t>
      </w:r>
      <w:r>
        <w:rPr>
          <w:rFonts w:ascii="Arial" w:eastAsia="Calibri" w:hAnsi="Arial" w:cs="Arial"/>
          <w:sz w:val="22"/>
          <w:szCs w:val="22"/>
        </w:rPr>
        <w:t>ami</w:t>
      </w:r>
      <w:r>
        <w:rPr>
          <w:rFonts w:ascii="Arial" w:eastAsia="Calibri" w:hAnsi="Arial" w:cs="Arial"/>
          <w:sz w:val="22"/>
          <w:szCs w:val="22"/>
        </w:rPr>
        <w:t xml:space="preserve"> Centrum. </w:t>
      </w:r>
    </w:p>
    <w:p w:rsidR="00C800C1" w:rsidRDefault="001723B8" w:rsidP="00A11218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Dyrektor</w:t>
      </w:r>
      <w:r>
        <w:rPr>
          <w:rFonts w:ascii="Arial" w:eastAsia="Calibri" w:hAnsi="Arial" w:cs="Arial"/>
          <w:sz w:val="22"/>
          <w:szCs w:val="22"/>
        </w:rPr>
        <w:t xml:space="preserve"> Centrum </w:t>
      </w:r>
      <w:r>
        <w:rPr>
          <w:rFonts w:ascii="Arial" w:eastAsia="Calibri" w:hAnsi="Arial" w:cs="Arial"/>
          <w:sz w:val="22"/>
          <w:szCs w:val="22"/>
        </w:rPr>
        <w:t>wyjaśnił</w:t>
      </w:r>
      <w:r>
        <w:rPr>
          <w:rFonts w:ascii="Arial" w:eastAsia="Calibri" w:hAnsi="Arial" w:cs="Arial"/>
          <w:sz w:val="22"/>
          <w:szCs w:val="22"/>
        </w:rPr>
        <w:t>, że w zależności od potrzeb wychowanków</w:t>
      </w:r>
      <w:r>
        <w:rPr>
          <w:rFonts w:ascii="Arial" w:eastAsia="Calibri" w:hAnsi="Arial" w:cs="Arial"/>
          <w:sz w:val="22"/>
          <w:szCs w:val="22"/>
        </w:rPr>
        <w:t xml:space="preserve"> k</w:t>
      </w:r>
      <w:r>
        <w:rPr>
          <w:rFonts w:ascii="Arial" w:eastAsia="Calibri" w:hAnsi="Arial" w:cs="Arial"/>
          <w:sz w:val="22"/>
          <w:szCs w:val="22"/>
        </w:rPr>
        <w:t>onsultacje</w:t>
      </w: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 xml:space="preserve">i terapie </w:t>
      </w:r>
      <w:r>
        <w:rPr>
          <w:rFonts w:ascii="Arial" w:eastAsia="Calibri" w:hAnsi="Arial" w:cs="Arial"/>
          <w:sz w:val="22"/>
          <w:szCs w:val="22"/>
        </w:rPr>
        <w:t xml:space="preserve">psychologiczne dla wychowanków </w:t>
      </w:r>
      <w:r>
        <w:rPr>
          <w:rFonts w:ascii="Arial" w:eastAsia="Calibri" w:hAnsi="Arial" w:cs="Arial"/>
          <w:sz w:val="22"/>
          <w:szCs w:val="22"/>
        </w:rPr>
        <w:t xml:space="preserve">wymagających </w:t>
      </w:r>
      <w:r>
        <w:rPr>
          <w:rFonts w:ascii="Arial" w:eastAsia="Calibri" w:hAnsi="Arial" w:cs="Arial"/>
          <w:sz w:val="22"/>
          <w:szCs w:val="22"/>
        </w:rPr>
        <w:t xml:space="preserve">wsparcia </w:t>
      </w:r>
      <w:r>
        <w:rPr>
          <w:rFonts w:ascii="Arial" w:eastAsia="Calibri" w:hAnsi="Arial" w:cs="Arial"/>
          <w:sz w:val="22"/>
          <w:szCs w:val="22"/>
        </w:rPr>
        <w:t>prowadz</w:t>
      </w:r>
      <w:r>
        <w:rPr>
          <w:rFonts w:ascii="Arial" w:eastAsia="Calibri" w:hAnsi="Arial" w:cs="Arial"/>
          <w:sz w:val="22"/>
          <w:szCs w:val="22"/>
        </w:rPr>
        <w:t>ą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specjaliści odpłatnie, w prywatnych</w:t>
      </w:r>
      <w:r>
        <w:rPr>
          <w:rFonts w:ascii="Arial" w:eastAsia="Calibri" w:hAnsi="Arial" w:cs="Arial"/>
          <w:sz w:val="22"/>
          <w:szCs w:val="22"/>
        </w:rPr>
        <w:t xml:space="preserve"> gabinetach</w:t>
      </w:r>
      <w:r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>Inspektorom przedłożono dokumentację, z której wynika, że p</w:t>
      </w:r>
      <w:r>
        <w:rPr>
          <w:rFonts w:ascii="Arial" w:eastAsia="Calibri" w:hAnsi="Arial" w:cs="Arial"/>
          <w:sz w:val="22"/>
          <w:szCs w:val="22"/>
        </w:rPr>
        <w:t>omocy dzieciom udziela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E3E04">
        <w:rPr>
          <w:rFonts w:ascii="Arial" w:eastAsia="Calibri" w:hAnsi="Arial" w:cs="Arial"/>
          <w:sz w:val="22"/>
          <w:szCs w:val="22"/>
        </w:rPr>
        <w:t>psycholog</w:t>
      </w:r>
      <w:r w:rsidRPr="00CE3E04">
        <w:rPr>
          <w:rFonts w:ascii="Arial" w:eastAsia="Calibri" w:hAnsi="Arial" w:cs="Arial"/>
          <w:sz w:val="22"/>
          <w:szCs w:val="22"/>
        </w:rPr>
        <w:t xml:space="preserve"> (</w:t>
      </w:r>
      <w:r w:rsidRPr="00CE3E04">
        <w:rPr>
          <w:rFonts w:ascii="Arial" w:eastAsia="Calibri" w:hAnsi="Arial" w:cs="Arial"/>
          <w:sz w:val="22"/>
          <w:szCs w:val="22"/>
        </w:rPr>
        <w:t xml:space="preserve">Poradnia Psychologiczna </w:t>
      </w:r>
      <w:r w:rsidRPr="00CE3E04">
        <w:rPr>
          <w:rFonts w:ascii="Arial" w:eastAsia="Calibri" w:hAnsi="Arial" w:cs="Arial"/>
          <w:sz w:val="22"/>
          <w:szCs w:val="22"/>
        </w:rPr>
        <w:t>Ann</w:t>
      </w:r>
      <w:r w:rsidRPr="00CE3E04">
        <w:rPr>
          <w:rFonts w:ascii="Arial" w:eastAsia="Calibri" w:hAnsi="Arial" w:cs="Arial"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Pieluszczak w Opolu), psycholog </w:t>
      </w:r>
      <w:r>
        <w:rPr>
          <w:rFonts w:ascii="Arial" w:eastAsia="Calibri" w:hAnsi="Arial" w:cs="Arial"/>
          <w:sz w:val="22"/>
          <w:szCs w:val="22"/>
        </w:rPr>
        <w:t>dziecięcy</w:t>
      </w:r>
      <w:r>
        <w:rPr>
          <w:rFonts w:ascii="Arial" w:eastAsia="Calibri" w:hAnsi="Arial" w:cs="Arial"/>
          <w:sz w:val="22"/>
          <w:szCs w:val="22"/>
        </w:rPr>
        <w:t xml:space="preserve"> i terapeuta integracji sensorycznej</w:t>
      </w:r>
      <w:r>
        <w:rPr>
          <w:rFonts w:ascii="Arial" w:eastAsia="Calibri" w:hAnsi="Arial" w:cs="Arial"/>
          <w:sz w:val="22"/>
          <w:szCs w:val="22"/>
        </w:rPr>
        <w:t xml:space="preserve"> (Gabine</w:t>
      </w:r>
      <w:r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 Psychologiczno-Pedagogiczn</w:t>
      </w:r>
      <w:r>
        <w:rPr>
          <w:rFonts w:ascii="Arial" w:eastAsia="Calibri" w:hAnsi="Arial" w:cs="Arial"/>
          <w:sz w:val="22"/>
          <w:szCs w:val="22"/>
        </w:rPr>
        <w:t>y</w:t>
      </w:r>
      <w:r>
        <w:rPr>
          <w:rFonts w:ascii="Arial" w:eastAsia="Calibri" w:hAnsi="Arial" w:cs="Arial"/>
          <w:sz w:val="22"/>
          <w:szCs w:val="22"/>
        </w:rPr>
        <w:t xml:space="preserve"> Iwon</w:t>
      </w:r>
      <w:r>
        <w:rPr>
          <w:rFonts w:ascii="Arial" w:eastAsia="Calibri" w:hAnsi="Arial" w:cs="Arial"/>
          <w:sz w:val="22"/>
          <w:szCs w:val="22"/>
        </w:rPr>
        <w:t xml:space="preserve">a </w:t>
      </w:r>
      <w:r>
        <w:rPr>
          <w:rFonts w:ascii="Arial" w:eastAsia="Calibri" w:hAnsi="Arial" w:cs="Arial"/>
          <w:sz w:val="22"/>
          <w:szCs w:val="22"/>
        </w:rPr>
        <w:t xml:space="preserve">Cyris w </w:t>
      </w:r>
      <w:r>
        <w:rPr>
          <w:rFonts w:ascii="Arial" w:eastAsia="Calibri" w:hAnsi="Arial" w:cs="Arial"/>
          <w:sz w:val="22"/>
          <w:szCs w:val="22"/>
        </w:rPr>
        <w:t>Opolu)</w:t>
      </w:r>
      <w:r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psycholog (Centrum Zdrowia Psychicznego</w:t>
      </w: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i Seksuologii „Senso” Justyna Laxy -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Kruppa w Opolu), </w:t>
      </w:r>
      <w:r>
        <w:rPr>
          <w:rFonts w:ascii="Arial" w:eastAsia="Calibri" w:hAnsi="Arial" w:cs="Arial"/>
          <w:sz w:val="22"/>
          <w:szCs w:val="22"/>
        </w:rPr>
        <w:t xml:space="preserve">lekarz </w:t>
      </w:r>
      <w:r>
        <w:rPr>
          <w:rFonts w:ascii="Arial" w:eastAsia="Calibri" w:hAnsi="Arial" w:cs="Arial"/>
          <w:sz w:val="22"/>
          <w:szCs w:val="22"/>
        </w:rPr>
        <w:t>specjalista psychiatra dzieci</w:t>
      </w: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i młodzieży,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specjalista seksuologii (Gabinet Psychiatryczny we Wrocławiu)</w:t>
      </w:r>
      <w:r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Indywidulane terapie w prywatnych</w:t>
      </w:r>
      <w:r>
        <w:rPr>
          <w:rFonts w:ascii="Arial" w:eastAsia="Calibri" w:hAnsi="Arial" w:cs="Arial"/>
          <w:sz w:val="22"/>
          <w:szCs w:val="22"/>
        </w:rPr>
        <w:t xml:space="preserve"> gabinetach realizowane są również na wniosek wychowanków</w:t>
      </w: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i wychowawców.</w:t>
      </w:r>
    </w:p>
    <w:p w:rsidR="00C800C1" w:rsidRDefault="001723B8" w:rsidP="003C5AF2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Dzieci uczęszczające do Szkoły Podstawowej w Skorogoszczy korzystają </w:t>
      </w:r>
      <w:r>
        <w:rPr>
          <w:rFonts w:ascii="Arial" w:eastAsia="Calibri" w:hAnsi="Arial" w:cs="Arial"/>
          <w:sz w:val="22"/>
          <w:szCs w:val="22"/>
        </w:rPr>
        <w:t>także</w:t>
      </w: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z pomocy psychologiczno-pedagogicznej w formie porad, konsultacji, zajęć edukacyjnych prowadzonych przez psy</w:t>
      </w:r>
      <w:r>
        <w:rPr>
          <w:rFonts w:ascii="Arial" w:eastAsia="Calibri" w:hAnsi="Arial" w:cs="Arial"/>
          <w:sz w:val="22"/>
          <w:szCs w:val="22"/>
        </w:rPr>
        <w:t>chologa szkolnego.</w:t>
      </w:r>
    </w:p>
    <w:p w:rsidR="00346624" w:rsidRDefault="001723B8" w:rsidP="00346624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Dodatkowo dzieci miały możliwość skorzystania z kreatywnych zajęć rozwijających wyobraźnię dziecka prowadzonych przez trenera rozwoju osobistego</w:t>
      </w:r>
      <w:r w:rsidRPr="001E407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 f</w:t>
      </w:r>
      <w:r w:rsidRPr="001E407B">
        <w:rPr>
          <w:rFonts w:ascii="Arial" w:eastAsia="Calibri" w:hAnsi="Arial" w:cs="Arial"/>
          <w:sz w:val="22"/>
          <w:szCs w:val="22"/>
        </w:rPr>
        <w:t>irm</w:t>
      </w:r>
      <w:r>
        <w:rPr>
          <w:rFonts w:ascii="Arial" w:eastAsia="Calibri" w:hAnsi="Arial" w:cs="Arial"/>
          <w:sz w:val="22"/>
          <w:szCs w:val="22"/>
        </w:rPr>
        <w:t>y</w:t>
      </w:r>
      <w:r w:rsidRPr="001E407B">
        <w:rPr>
          <w:rFonts w:ascii="Arial" w:eastAsia="Calibri" w:hAnsi="Arial" w:cs="Arial"/>
          <w:sz w:val="22"/>
          <w:szCs w:val="22"/>
        </w:rPr>
        <w:t xml:space="preserve"> Szkoleniow</w:t>
      </w:r>
      <w:r>
        <w:rPr>
          <w:rFonts w:ascii="Arial" w:eastAsia="Calibri" w:hAnsi="Arial" w:cs="Arial"/>
          <w:sz w:val="22"/>
          <w:szCs w:val="22"/>
        </w:rPr>
        <w:t xml:space="preserve">o - </w:t>
      </w:r>
      <w:r w:rsidRPr="001E407B">
        <w:rPr>
          <w:rFonts w:ascii="Arial" w:eastAsia="Calibri" w:hAnsi="Arial" w:cs="Arial"/>
          <w:sz w:val="22"/>
          <w:szCs w:val="22"/>
        </w:rPr>
        <w:t>Doradcz</w:t>
      </w:r>
      <w:r>
        <w:rPr>
          <w:rFonts w:ascii="Arial" w:eastAsia="Calibri" w:hAnsi="Arial" w:cs="Arial"/>
          <w:sz w:val="22"/>
          <w:szCs w:val="22"/>
        </w:rPr>
        <w:t>ej</w:t>
      </w:r>
      <w:r w:rsidRPr="001E407B">
        <w:rPr>
          <w:rFonts w:ascii="Arial" w:eastAsia="Calibri" w:hAnsi="Arial" w:cs="Arial"/>
          <w:sz w:val="22"/>
          <w:szCs w:val="22"/>
        </w:rPr>
        <w:t xml:space="preserve"> Zapytaj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1E407B">
        <w:rPr>
          <w:rFonts w:ascii="Arial" w:eastAsia="Calibri" w:hAnsi="Arial" w:cs="Arial"/>
          <w:sz w:val="22"/>
          <w:szCs w:val="22"/>
        </w:rPr>
        <w:t>Coacha</w:t>
      </w:r>
      <w:r>
        <w:rPr>
          <w:rFonts w:ascii="Arial" w:eastAsia="Calibri" w:hAnsi="Arial" w:cs="Arial"/>
          <w:sz w:val="22"/>
          <w:szCs w:val="22"/>
        </w:rPr>
        <w:t xml:space="preserve"> Marzena Peplińska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:rsidR="002A24F4" w:rsidRPr="00346624" w:rsidRDefault="001723B8" w:rsidP="00346624">
      <w:pPr>
        <w:spacing w:after="120" w:line="360" w:lineRule="auto"/>
        <w:ind w:firstLine="567"/>
        <w:rPr>
          <w:rFonts w:ascii="Arial" w:eastAsia="Calibri" w:hAnsi="Arial" w:cs="Arial"/>
          <w:b/>
          <w:sz w:val="22"/>
          <w:szCs w:val="22"/>
        </w:rPr>
      </w:pPr>
      <w:r w:rsidRPr="00346624">
        <w:rPr>
          <w:rFonts w:ascii="Arial" w:eastAsia="Calibri" w:hAnsi="Arial" w:cs="Arial"/>
          <w:b/>
          <w:sz w:val="22"/>
          <w:szCs w:val="22"/>
        </w:rPr>
        <w:t>W aktach wychowanków</w:t>
      </w:r>
      <w:r w:rsidRPr="00346624">
        <w:rPr>
          <w:rFonts w:ascii="Arial" w:eastAsia="Calibri" w:hAnsi="Arial" w:cs="Arial"/>
          <w:b/>
          <w:color w:val="FF0000"/>
          <w:sz w:val="22"/>
          <w:szCs w:val="22"/>
        </w:rPr>
        <w:t xml:space="preserve"> </w:t>
      </w:r>
      <w:r w:rsidRPr="00346624">
        <w:rPr>
          <w:rFonts w:ascii="Arial" w:eastAsia="Calibri" w:hAnsi="Arial" w:cs="Arial"/>
          <w:b/>
          <w:sz w:val="22"/>
          <w:szCs w:val="22"/>
        </w:rPr>
        <w:t>brak</w:t>
      </w:r>
      <w:r w:rsidRPr="00346624">
        <w:rPr>
          <w:rFonts w:ascii="Arial" w:eastAsia="Calibri" w:hAnsi="Arial" w:cs="Arial"/>
          <w:b/>
          <w:sz w:val="22"/>
          <w:szCs w:val="22"/>
        </w:rPr>
        <w:t xml:space="preserve"> było arkuszy badań i obserwacji psychologicznych oraz</w:t>
      </w:r>
      <w:r w:rsidRPr="00346624">
        <w:rPr>
          <w:rFonts w:ascii="Arial" w:hAnsi="Arial" w:cs="Arial"/>
          <w:b/>
          <w:bCs/>
          <w:sz w:val="22"/>
          <w:szCs w:val="22"/>
        </w:rPr>
        <w:t xml:space="preserve"> kart udziału dzieci w zajęciach specjalistycznych z opisem ich przebiegu, co jest niezgodne z § 17 ust. 1 pkt 3 i 4 rozporządzenia</w:t>
      </w:r>
      <w:r w:rsidRPr="00346624">
        <w:rPr>
          <w:rFonts w:ascii="Arial" w:hAnsi="Arial" w:cs="Arial"/>
          <w:b/>
          <w:sz w:val="22"/>
          <w:szCs w:val="22"/>
        </w:rPr>
        <w:t>.</w:t>
      </w:r>
    </w:p>
    <w:p w:rsidR="00317B8F" w:rsidRPr="00317B8F" w:rsidRDefault="001723B8" w:rsidP="00317B8F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 informacji Dyrektora Centrum wynika, że dokumentacja psychologiczna</w:t>
      </w:r>
      <w:r>
        <w:rPr>
          <w:rFonts w:ascii="Arial" w:eastAsia="Calibri" w:hAnsi="Arial" w:cs="Arial"/>
          <w:sz w:val="22"/>
          <w:szCs w:val="22"/>
        </w:rPr>
        <w:t xml:space="preserve"> wychowanków prowadzona jest w gabinetach poza placówką, w kartach pobytu dzieci prowadzonych przez wychowawców znajdują się adnotacje o jej prowadzeniu.</w:t>
      </w:r>
    </w:p>
    <w:p w:rsidR="003C5AF2" w:rsidRDefault="001723B8" w:rsidP="00317B8F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Wychowawcy zatrudnieni w placówce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m</w:t>
      </w:r>
      <w:r w:rsidRPr="00C74FA3">
        <w:rPr>
          <w:rFonts w:ascii="Arial" w:eastAsia="Calibri" w:hAnsi="Arial" w:cs="Arial"/>
          <w:sz w:val="22"/>
          <w:szCs w:val="22"/>
        </w:rPr>
        <w:t>onitor</w:t>
      </w:r>
      <w:r>
        <w:rPr>
          <w:rFonts w:ascii="Arial" w:eastAsia="Calibri" w:hAnsi="Arial" w:cs="Arial"/>
          <w:sz w:val="22"/>
          <w:szCs w:val="22"/>
        </w:rPr>
        <w:t xml:space="preserve">ują </w:t>
      </w:r>
      <w:r w:rsidRPr="00C74FA3">
        <w:rPr>
          <w:rFonts w:ascii="Arial" w:eastAsia="Calibri" w:hAnsi="Arial" w:cs="Arial"/>
          <w:sz w:val="22"/>
          <w:szCs w:val="22"/>
        </w:rPr>
        <w:t>i diagnoz</w:t>
      </w:r>
      <w:r>
        <w:rPr>
          <w:rFonts w:ascii="Arial" w:eastAsia="Calibri" w:hAnsi="Arial" w:cs="Arial"/>
          <w:sz w:val="22"/>
          <w:szCs w:val="22"/>
        </w:rPr>
        <w:t>ują</w:t>
      </w:r>
      <w:r w:rsidRPr="00C74FA3">
        <w:rPr>
          <w:rFonts w:ascii="Arial" w:eastAsia="Calibri" w:hAnsi="Arial" w:cs="Arial"/>
          <w:sz w:val="22"/>
          <w:szCs w:val="22"/>
        </w:rPr>
        <w:t xml:space="preserve"> sytuacj</w:t>
      </w:r>
      <w:r>
        <w:rPr>
          <w:rFonts w:ascii="Arial" w:eastAsia="Calibri" w:hAnsi="Arial" w:cs="Arial"/>
          <w:sz w:val="22"/>
          <w:szCs w:val="22"/>
        </w:rPr>
        <w:t>e</w:t>
      </w:r>
      <w:r w:rsidRPr="00C74FA3">
        <w:rPr>
          <w:rFonts w:ascii="Arial" w:eastAsia="Calibri" w:hAnsi="Arial" w:cs="Arial"/>
          <w:sz w:val="22"/>
          <w:szCs w:val="22"/>
        </w:rPr>
        <w:t xml:space="preserve"> wychowawcz</w:t>
      </w:r>
      <w:r>
        <w:rPr>
          <w:rFonts w:ascii="Arial" w:eastAsia="Calibri" w:hAnsi="Arial" w:cs="Arial"/>
          <w:sz w:val="22"/>
          <w:szCs w:val="22"/>
        </w:rPr>
        <w:t>e</w:t>
      </w:r>
      <w:r w:rsidRPr="00C74FA3">
        <w:rPr>
          <w:rFonts w:ascii="Arial" w:eastAsia="Calibri" w:hAnsi="Arial" w:cs="Arial"/>
          <w:sz w:val="22"/>
          <w:szCs w:val="22"/>
        </w:rPr>
        <w:t xml:space="preserve"> w placówce, prowadz</w:t>
      </w:r>
      <w:r>
        <w:rPr>
          <w:rFonts w:ascii="Arial" w:eastAsia="Calibri" w:hAnsi="Arial" w:cs="Arial"/>
          <w:sz w:val="22"/>
          <w:szCs w:val="22"/>
        </w:rPr>
        <w:t>ą</w:t>
      </w:r>
      <w:r w:rsidRPr="00C74FA3">
        <w:rPr>
          <w:rFonts w:ascii="Arial" w:eastAsia="Calibri" w:hAnsi="Arial" w:cs="Arial"/>
          <w:sz w:val="22"/>
          <w:szCs w:val="22"/>
        </w:rPr>
        <w:t xml:space="preserve"> działa</w:t>
      </w:r>
      <w:r>
        <w:rPr>
          <w:rFonts w:ascii="Arial" w:eastAsia="Calibri" w:hAnsi="Arial" w:cs="Arial"/>
          <w:sz w:val="22"/>
          <w:szCs w:val="22"/>
        </w:rPr>
        <w:t>nia</w:t>
      </w:r>
      <w:r w:rsidRPr="00C74FA3">
        <w:rPr>
          <w:rFonts w:ascii="Arial" w:eastAsia="Calibri" w:hAnsi="Arial" w:cs="Arial"/>
          <w:sz w:val="22"/>
          <w:szCs w:val="22"/>
        </w:rPr>
        <w:t xml:space="preserve"> mając</w:t>
      </w:r>
      <w:r>
        <w:rPr>
          <w:rFonts w:ascii="Arial" w:eastAsia="Calibri" w:hAnsi="Arial" w:cs="Arial"/>
          <w:sz w:val="22"/>
          <w:szCs w:val="22"/>
        </w:rPr>
        <w:t xml:space="preserve">e </w:t>
      </w:r>
      <w:r w:rsidRPr="00C74FA3">
        <w:rPr>
          <w:rFonts w:ascii="Arial" w:eastAsia="Calibri" w:hAnsi="Arial" w:cs="Arial"/>
          <w:sz w:val="22"/>
          <w:szCs w:val="22"/>
        </w:rPr>
        <w:t>na celu usprawnianie zaburzonych procesów psychomotorycznych wychowanków, ćwiczeni</w:t>
      </w:r>
      <w:r>
        <w:rPr>
          <w:rFonts w:ascii="Arial" w:eastAsia="Calibri" w:hAnsi="Arial" w:cs="Arial"/>
          <w:sz w:val="22"/>
          <w:szCs w:val="22"/>
        </w:rPr>
        <w:t>a</w:t>
      </w:r>
      <w:r w:rsidRPr="00C74FA3">
        <w:rPr>
          <w:rFonts w:ascii="Arial" w:eastAsia="Calibri" w:hAnsi="Arial" w:cs="Arial"/>
          <w:sz w:val="22"/>
          <w:szCs w:val="22"/>
        </w:rPr>
        <w:t xml:space="preserve"> czytania i pisania</w:t>
      </w:r>
      <w:r>
        <w:rPr>
          <w:rFonts w:ascii="Arial" w:eastAsia="Calibri" w:hAnsi="Arial" w:cs="Arial"/>
          <w:sz w:val="22"/>
          <w:szCs w:val="22"/>
        </w:rPr>
        <w:t>.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</w:t>
      </w:r>
      <w:r w:rsidRPr="00C74FA3">
        <w:rPr>
          <w:rFonts w:ascii="Arial" w:eastAsia="Calibri" w:hAnsi="Arial" w:cs="Arial"/>
          <w:sz w:val="22"/>
          <w:szCs w:val="22"/>
        </w:rPr>
        <w:t>spółprac</w:t>
      </w:r>
      <w:r>
        <w:rPr>
          <w:rFonts w:ascii="Arial" w:eastAsia="Calibri" w:hAnsi="Arial" w:cs="Arial"/>
          <w:sz w:val="22"/>
          <w:szCs w:val="22"/>
        </w:rPr>
        <w:t>ują</w:t>
      </w:r>
      <w:r w:rsidRPr="00C74FA3">
        <w:rPr>
          <w:rFonts w:ascii="Arial" w:eastAsia="Calibri" w:hAnsi="Arial" w:cs="Arial"/>
          <w:sz w:val="22"/>
          <w:szCs w:val="22"/>
        </w:rPr>
        <w:t xml:space="preserve"> ze szkołą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C74FA3">
        <w:rPr>
          <w:rFonts w:ascii="Arial" w:eastAsia="Calibri" w:hAnsi="Arial" w:cs="Arial"/>
          <w:sz w:val="22"/>
          <w:szCs w:val="22"/>
        </w:rPr>
        <w:t>monitoruj</w:t>
      </w:r>
      <w:r>
        <w:rPr>
          <w:rFonts w:ascii="Arial" w:eastAsia="Calibri" w:hAnsi="Arial" w:cs="Arial"/>
          <w:sz w:val="22"/>
          <w:szCs w:val="22"/>
        </w:rPr>
        <w:t>ą</w:t>
      </w:r>
      <w:r w:rsidRPr="00C74FA3">
        <w:rPr>
          <w:rFonts w:ascii="Arial" w:eastAsia="Calibri" w:hAnsi="Arial" w:cs="Arial"/>
          <w:sz w:val="22"/>
          <w:szCs w:val="22"/>
        </w:rPr>
        <w:t xml:space="preserve"> sytuację szkolną wychowanków poprzez wizyty w szkołach, podejmuj</w:t>
      </w:r>
      <w:r>
        <w:rPr>
          <w:rFonts w:ascii="Arial" w:eastAsia="Calibri" w:hAnsi="Arial" w:cs="Arial"/>
          <w:sz w:val="22"/>
          <w:szCs w:val="22"/>
        </w:rPr>
        <w:t>ą</w:t>
      </w:r>
      <w:r w:rsidRPr="00C74FA3">
        <w:rPr>
          <w:rFonts w:ascii="Arial" w:eastAsia="Calibri" w:hAnsi="Arial" w:cs="Arial"/>
          <w:sz w:val="22"/>
          <w:szCs w:val="22"/>
        </w:rPr>
        <w:t xml:space="preserve"> rozmowy z kuratorem sądowym, poma</w:t>
      </w:r>
      <w:r w:rsidRPr="00C74FA3">
        <w:rPr>
          <w:rFonts w:ascii="Arial" w:eastAsia="Calibri" w:hAnsi="Arial" w:cs="Arial"/>
          <w:sz w:val="22"/>
          <w:szCs w:val="22"/>
        </w:rPr>
        <w:t>ga</w:t>
      </w:r>
      <w:r>
        <w:rPr>
          <w:rFonts w:ascii="Arial" w:eastAsia="Calibri" w:hAnsi="Arial" w:cs="Arial"/>
          <w:sz w:val="22"/>
          <w:szCs w:val="22"/>
        </w:rPr>
        <w:t>ją</w:t>
      </w:r>
      <w:r w:rsidRPr="00C74FA3">
        <w:rPr>
          <w:rFonts w:ascii="Arial" w:eastAsia="Calibri" w:hAnsi="Arial" w:cs="Arial"/>
          <w:sz w:val="22"/>
          <w:szCs w:val="22"/>
        </w:rPr>
        <w:t xml:space="preserve"> dzieciom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>w nauce, ćwicz</w:t>
      </w:r>
      <w:r>
        <w:rPr>
          <w:rFonts w:ascii="Arial" w:eastAsia="Calibri" w:hAnsi="Arial" w:cs="Arial"/>
          <w:sz w:val="22"/>
          <w:szCs w:val="22"/>
        </w:rPr>
        <w:t>ą</w:t>
      </w:r>
      <w:r w:rsidRPr="00C74FA3">
        <w:rPr>
          <w:rFonts w:ascii="Arial" w:eastAsia="Calibri" w:hAnsi="Arial" w:cs="Arial"/>
          <w:sz w:val="22"/>
          <w:szCs w:val="22"/>
        </w:rPr>
        <w:t xml:space="preserve"> zalecenia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>z poradni psychologiczno</w:t>
      </w:r>
      <w:r>
        <w:rPr>
          <w:rFonts w:ascii="Arial" w:eastAsia="Calibri" w:hAnsi="Arial" w:cs="Arial"/>
          <w:sz w:val="22"/>
          <w:szCs w:val="22"/>
        </w:rPr>
        <w:t xml:space="preserve"> –</w:t>
      </w:r>
      <w:r w:rsidRPr="00C74FA3">
        <w:rPr>
          <w:rFonts w:ascii="Arial" w:eastAsia="Calibri" w:hAnsi="Arial" w:cs="Arial"/>
          <w:sz w:val="22"/>
          <w:szCs w:val="22"/>
        </w:rPr>
        <w:t xml:space="preserve"> pedagogicznej</w:t>
      </w:r>
      <w:r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 xml:space="preserve">Zapisy dokonywane przez </w:t>
      </w:r>
      <w:r>
        <w:rPr>
          <w:rFonts w:ascii="Arial" w:eastAsia="Calibri" w:hAnsi="Arial" w:cs="Arial"/>
          <w:sz w:val="22"/>
          <w:szCs w:val="22"/>
        </w:rPr>
        <w:t>wychowawców</w:t>
      </w:r>
      <w:r w:rsidRPr="00C74FA3">
        <w:rPr>
          <w:rFonts w:ascii="Arial" w:eastAsia="Calibri" w:hAnsi="Arial" w:cs="Arial"/>
          <w:sz w:val="22"/>
          <w:szCs w:val="22"/>
        </w:rPr>
        <w:t xml:space="preserve"> są szczegółowe, przypisane konkretnemu dziecku.</w:t>
      </w:r>
    </w:p>
    <w:p w:rsidR="00B531D1" w:rsidRDefault="001723B8" w:rsidP="005C729D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lastRenderedPageBreak/>
        <w:t>Zgodnie z art. 93 ust. 4 pkt 3 i 4 ustawy placówka opiekuńczo-wychowawcza umożliwia kontak</w:t>
      </w:r>
      <w:r w:rsidRPr="00C74FA3">
        <w:rPr>
          <w:rFonts w:ascii="Arial" w:eastAsia="Calibri" w:hAnsi="Arial" w:cs="Arial"/>
          <w:sz w:val="22"/>
          <w:szCs w:val="22"/>
        </w:rPr>
        <w:t>t dziecka z rodzicami i innymi osobami bliskimi, chyba że sąd postanowi inaczej oraz podejmuje działania w celu powrotu dziecka do rodziny.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POW „Nad Rzeką”</w:t>
      </w:r>
      <w:r w:rsidRPr="00C74FA3">
        <w:rPr>
          <w:rFonts w:ascii="Arial" w:eastAsia="Calibri" w:hAnsi="Arial" w:cs="Arial"/>
          <w:sz w:val="22"/>
          <w:szCs w:val="22"/>
        </w:rPr>
        <w:t xml:space="preserve"> umożliwia kontakt dziecka z rodzicami poprzez możliwość urlopowania dzieci w domach rodzin, nawiązan</w:t>
      </w:r>
      <w:r w:rsidRPr="00C74FA3">
        <w:rPr>
          <w:rFonts w:ascii="Arial" w:eastAsia="Calibri" w:hAnsi="Arial" w:cs="Arial"/>
          <w:sz w:val="22"/>
          <w:szCs w:val="22"/>
        </w:rPr>
        <w:t>ia kontaktu telefonicznego i osobistego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 xml:space="preserve">w placówce. </w:t>
      </w:r>
    </w:p>
    <w:p w:rsidR="003C5AF2" w:rsidRPr="00317B8F" w:rsidRDefault="001723B8" w:rsidP="002C226A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317B8F">
        <w:rPr>
          <w:rFonts w:ascii="Arial" w:eastAsia="Calibri" w:hAnsi="Arial" w:cs="Arial"/>
          <w:sz w:val="22"/>
          <w:szCs w:val="22"/>
        </w:rPr>
        <w:t>W</w:t>
      </w:r>
      <w:r w:rsidRPr="00317B8F">
        <w:rPr>
          <w:rFonts w:ascii="Arial" w:eastAsia="Calibri" w:hAnsi="Arial" w:cs="Arial"/>
          <w:sz w:val="22"/>
          <w:szCs w:val="22"/>
        </w:rPr>
        <w:t>ychowawca</w:t>
      </w:r>
      <w:r w:rsidRPr="00317B8F">
        <w:rPr>
          <w:rFonts w:ascii="Arial" w:eastAsia="Calibri" w:hAnsi="Arial" w:cs="Arial"/>
          <w:sz w:val="22"/>
          <w:szCs w:val="22"/>
        </w:rPr>
        <w:t xml:space="preserve"> z dodatkowym zakresem obowiązków pracownika socjalnego prowadzi dokumentację, z której wynika, że</w:t>
      </w:r>
      <w:r w:rsidRPr="00317B8F">
        <w:rPr>
          <w:rFonts w:ascii="Arial" w:eastAsia="Calibri" w:hAnsi="Arial" w:cs="Arial"/>
          <w:sz w:val="22"/>
          <w:szCs w:val="22"/>
        </w:rPr>
        <w:t xml:space="preserve"> dokonuje analizy środowiska rodzinnego wychowanków, pracuje z rodziną dziecka, przygotowuje rodziny do powrotu dziecka do domu rodzinnego, wspomaga rodziców wymagających pomocy w osiągni</w:t>
      </w:r>
      <w:r>
        <w:rPr>
          <w:rFonts w:ascii="Arial" w:eastAsia="Calibri" w:hAnsi="Arial" w:cs="Arial"/>
          <w:sz w:val="22"/>
          <w:szCs w:val="22"/>
        </w:rPr>
        <w:t>ę</w:t>
      </w:r>
      <w:r w:rsidRPr="00317B8F">
        <w:rPr>
          <w:rFonts w:ascii="Arial" w:eastAsia="Calibri" w:hAnsi="Arial" w:cs="Arial"/>
          <w:sz w:val="22"/>
          <w:szCs w:val="22"/>
        </w:rPr>
        <w:t xml:space="preserve">ciu aktywności społecznej, </w:t>
      </w:r>
      <w:r w:rsidRPr="00317B8F">
        <w:rPr>
          <w:rFonts w:ascii="Arial" w:eastAsia="Calibri" w:hAnsi="Arial" w:cs="Arial"/>
          <w:sz w:val="22"/>
          <w:szCs w:val="22"/>
        </w:rPr>
        <w:t>podnoszeniu kompetencji opiekuńczo-wychow</w:t>
      </w:r>
      <w:r w:rsidRPr="00317B8F">
        <w:rPr>
          <w:rFonts w:ascii="Arial" w:eastAsia="Calibri" w:hAnsi="Arial" w:cs="Arial"/>
          <w:sz w:val="22"/>
          <w:szCs w:val="22"/>
        </w:rPr>
        <w:t xml:space="preserve">awczych, udziela poradnictwa, prowadzi rozmowy wspierające, motywuje do podjęcia terapii. Ponadto </w:t>
      </w:r>
      <w:r w:rsidRPr="00317B8F">
        <w:rPr>
          <w:rFonts w:ascii="Arial" w:eastAsia="Calibri" w:hAnsi="Arial" w:cs="Arial"/>
          <w:sz w:val="22"/>
          <w:szCs w:val="22"/>
        </w:rPr>
        <w:t>współpracuje z psychologami, pedagogami szkolnymi, pracownikami PCPR, ośrodków pomocy społecznej, kuratorami.</w:t>
      </w:r>
      <w:r w:rsidRPr="00317B8F">
        <w:rPr>
          <w:rFonts w:ascii="Arial" w:eastAsia="Calibri" w:hAnsi="Arial" w:cs="Arial"/>
          <w:sz w:val="22"/>
          <w:szCs w:val="22"/>
        </w:rPr>
        <w:t xml:space="preserve"> 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2D00B1">
        <w:rPr>
          <w:rFonts w:ascii="Arial" w:eastAsia="Calibri" w:hAnsi="Arial" w:cs="Arial"/>
          <w:sz w:val="22"/>
          <w:szCs w:val="22"/>
        </w:rPr>
        <w:t>W placówce monitoruje</w:t>
      </w:r>
      <w:r>
        <w:rPr>
          <w:rFonts w:ascii="Arial" w:eastAsia="Calibri" w:hAnsi="Arial" w:cs="Arial"/>
          <w:sz w:val="22"/>
          <w:szCs w:val="22"/>
        </w:rPr>
        <w:t xml:space="preserve"> się</w:t>
      </w:r>
      <w:r w:rsidRPr="00C74FA3">
        <w:rPr>
          <w:rFonts w:ascii="Arial" w:eastAsia="Calibri" w:hAnsi="Arial" w:cs="Arial"/>
          <w:sz w:val="22"/>
          <w:szCs w:val="22"/>
        </w:rPr>
        <w:t xml:space="preserve"> częstotliwość kontakt</w:t>
      </w:r>
      <w:r w:rsidRPr="00C74FA3">
        <w:rPr>
          <w:rFonts w:ascii="Arial" w:eastAsia="Calibri" w:hAnsi="Arial" w:cs="Arial"/>
          <w:sz w:val="22"/>
          <w:szCs w:val="22"/>
        </w:rPr>
        <w:t>ów dziecka z rodzicami, innymi członkami rodziny, podejmuj</w:t>
      </w:r>
      <w:r>
        <w:rPr>
          <w:rFonts w:ascii="Arial" w:eastAsia="Calibri" w:hAnsi="Arial" w:cs="Arial"/>
          <w:sz w:val="22"/>
          <w:szCs w:val="22"/>
        </w:rPr>
        <w:t>e</w:t>
      </w:r>
      <w:r w:rsidRPr="00C74FA3">
        <w:rPr>
          <w:rFonts w:ascii="Arial" w:eastAsia="Calibri" w:hAnsi="Arial" w:cs="Arial"/>
          <w:sz w:val="22"/>
          <w:szCs w:val="22"/>
        </w:rPr>
        <w:t xml:space="preserve"> rozmowy z wychowankami na temat relacji rodzinnych, monitoruj</w:t>
      </w:r>
      <w:r>
        <w:rPr>
          <w:rFonts w:ascii="Arial" w:eastAsia="Calibri" w:hAnsi="Arial" w:cs="Arial"/>
          <w:sz w:val="22"/>
          <w:szCs w:val="22"/>
        </w:rPr>
        <w:t>e</w:t>
      </w:r>
      <w:r w:rsidRPr="00C74FA3">
        <w:rPr>
          <w:rFonts w:ascii="Arial" w:eastAsia="Calibri" w:hAnsi="Arial" w:cs="Arial"/>
          <w:sz w:val="22"/>
          <w:szCs w:val="22"/>
        </w:rPr>
        <w:t xml:space="preserve"> działania rodziców w zakresie starań o przywrócenie opieki nad dzieckiem, kontaktuj</w:t>
      </w:r>
      <w:r>
        <w:rPr>
          <w:rFonts w:ascii="Arial" w:eastAsia="Calibri" w:hAnsi="Arial" w:cs="Arial"/>
          <w:sz w:val="22"/>
          <w:szCs w:val="22"/>
        </w:rPr>
        <w:t>e</w:t>
      </w:r>
      <w:r w:rsidRPr="00C74FA3">
        <w:rPr>
          <w:rFonts w:ascii="Arial" w:eastAsia="Calibri" w:hAnsi="Arial" w:cs="Arial"/>
          <w:sz w:val="22"/>
          <w:szCs w:val="22"/>
        </w:rPr>
        <w:t xml:space="preserve"> się z dzieckiem podczas jego pobytu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>w domu rodzi</w:t>
      </w:r>
      <w:r w:rsidRPr="00C74FA3">
        <w:rPr>
          <w:rFonts w:ascii="Arial" w:eastAsia="Calibri" w:hAnsi="Arial" w:cs="Arial"/>
          <w:sz w:val="22"/>
          <w:szCs w:val="22"/>
        </w:rPr>
        <w:t>nnym.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kontrolowanych aktach</w:t>
      </w:r>
      <w:r w:rsidRPr="00C74FA3">
        <w:rPr>
          <w:rFonts w:ascii="Arial" w:eastAsia="Calibri" w:hAnsi="Arial" w:cs="Arial"/>
          <w:sz w:val="22"/>
          <w:szCs w:val="22"/>
        </w:rPr>
        <w:t xml:space="preserve"> widnieją zapisy dotyczące współpracy rodziców biologicznych z pracownikami placówki, m.in. w zakresie wskazówek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</w:rPr>
        <w:t>i angażowania rodziców do pracy wychowawczej, uczestnictwa w uroczystościach ważnych dla dziecka</w:t>
      </w:r>
      <w:r>
        <w:rPr>
          <w:rFonts w:ascii="Arial" w:eastAsia="Calibri" w:hAnsi="Arial" w:cs="Arial"/>
          <w:sz w:val="22"/>
          <w:szCs w:val="22"/>
        </w:rPr>
        <w:t>.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Z dokumentacji </w:t>
      </w:r>
      <w:r w:rsidRPr="00C74FA3">
        <w:rPr>
          <w:rFonts w:ascii="Arial" w:eastAsia="Calibri" w:hAnsi="Arial" w:cs="Arial"/>
          <w:sz w:val="22"/>
          <w:szCs w:val="22"/>
        </w:rPr>
        <w:t xml:space="preserve">poddanej kontroli oraz wyjaśnień dyrektora placówki wynika, że żadna z rodzin nie jest objęta wsparciem asystenta rodziny dlatego w dokumentacji wychowanków nie znajdują się zapisy dotyczące współpracy rodziców z </w:t>
      </w:r>
      <w:r>
        <w:rPr>
          <w:rFonts w:ascii="Arial" w:eastAsia="Calibri" w:hAnsi="Arial" w:cs="Arial"/>
          <w:sz w:val="22"/>
          <w:szCs w:val="22"/>
        </w:rPr>
        <w:t>tym specjalistą.</w:t>
      </w:r>
    </w:p>
    <w:p w:rsidR="003C5AF2" w:rsidRPr="00C74FA3" w:rsidRDefault="001723B8" w:rsidP="003C5AF2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Ocena standardu usług w pl</w:t>
      </w:r>
      <w:r w:rsidRPr="00C74FA3">
        <w:rPr>
          <w:rFonts w:ascii="Arial" w:hAnsi="Arial" w:cs="Arial"/>
          <w:b/>
        </w:rPr>
        <w:t>acówce.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after="120" w:line="360" w:lineRule="auto"/>
        <w:ind w:hanging="86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 xml:space="preserve">Zapewnienie dzieciom pokoi mieszkalnych, nie większych niż </w:t>
      </w:r>
      <w:r w:rsidRPr="00C74FA3">
        <w:rPr>
          <w:rFonts w:ascii="Arial" w:hAnsi="Arial" w:cs="Arial"/>
          <w:b/>
        </w:rPr>
        <w:br/>
        <w:t xml:space="preserve">5-osobowych, właściwie oświetlonych i wyposażonych, łazienek </w:t>
      </w:r>
      <w:r w:rsidRPr="00C74FA3">
        <w:rPr>
          <w:rFonts w:ascii="Arial" w:hAnsi="Arial" w:cs="Arial"/>
          <w:b/>
        </w:rPr>
        <w:br/>
        <w:t>z miejscem do prania i suszenia rzeczy osobistych, miejsca do nauki oraz wspólnej przestrzeni mieszkalnej, stanowiącej miejsce</w:t>
      </w:r>
      <w:r w:rsidRPr="00C74FA3">
        <w:rPr>
          <w:rFonts w:ascii="Arial" w:hAnsi="Arial" w:cs="Arial"/>
          <w:b/>
        </w:rPr>
        <w:t xml:space="preserve"> spotkań</w:t>
      </w:r>
      <w:r>
        <w:rPr>
          <w:rFonts w:ascii="Arial" w:hAnsi="Arial" w:cs="Arial"/>
          <w:b/>
        </w:rPr>
        <w:br/>
      </w:r>
      <w:r w:rsidRPr="00C74FA3">
        <w:rPr>
          <w:rFonts w:ascii="Arial" w:hAnsi="Arial" w:cs="Arial"/>
          <w:b/>
        </w:rPr>
        <w:t>i wypoczynku.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after="120" w:line="360" w:lineRule="auto"/>
        <w:ind w:hanging="86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Ocena zaspokajania potrzeb bytowych wychowanków, w tym zapewnienia wychowankom:</w:t>
      </w:r>
    </w:p>
    <w:p w:rsidR="003C5AF2" w:rsidRPr="00C74FA3" w:rsidRDefault="001723B8" w:rsidP="003C5AF2">
      <w:pPr>
        <w:pStyle w:val="Akapitzlist"/>
        <w:numPr>
          <w:ilvl w:val="2"/>
          <w:numId w:val="2"/>
        </w:numPr>
        <w:spacing w:after="120" w:line="360" w:lineRule="auto"/>
        <w:ind w:left="1418" w:hanging="851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Wyżywienia dostosowanego do potrzeb rozwojowych, kulturowych, religijnych i stanu zdrowia, dostępu przez całą dobę do podstawowych produktów żywnościowyc</w:t>
      </w:r>
      <w:r w:rsidRPr="00C74FA3">
        <w:rPr>
          <w:rFonts w:ascii="Arial" w:hAnsi="Arial" w:cs="Arial"/>
          <w:b/>
        </w:rPr>
        <w:t>h i napojów oraz miejsca do przygotowywania posiłków i obróbki żywności.</w:t>
      </w:r>
    </w:p>
    <w:p w:rsidR="003C5AF2" w:rsidRPr="00C74FA3" w:rsidRDefault="001723B8" w:rsidP="003C5AF2">
      <w:pPr>
        <w:pStyle w:val="Akapitzlist"/>
        <w:numPr>
          <w:ilvl w:val="2"/>
          <w:numId w:val="2"/>
        </w:numPr>
        <w:spacing w:after="120" w:line="360" w:lineRule="auto"/>
        <w:ind w:left="1418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Dostępu do opieki zdrowotnej, zaopatrzenia w produkty lecznicze, wyroby medyczne oraz środki specjalnego przeznaczenia żywieniowego, dostępu do zajęć terapeutycznych.</w:t>
      </w:r>
    </w:p>
    <w:p w:rsidR="003C5AF2" w:rsidRPr="00C74FA3" w:rsidRDefault="001723B8" w:rsidP="003C5AF2">
      <w:pPr>
        <w:pStyle w:val="Akapitzlist"/>
        <w:numPr>
          <w:ilvl w:val="2"/>
          <w:numId w:val="2"/>
        </w:numPr>
        <w:spacing w:after="120" w:line="360" w:lineRule="auto"/>
        <w:ind w:left="1418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lastRenderedPageBreak/>
        <w:t>Wyposażenia w od</w:t>
      </w:r>
      <w:r w:rsidRPr="00C74FA3">
        <w:rPr>
          <w:rFonts w:ascii="Arial" w:hAnsi="Arial" w:cs="Arial"/>
          <w:b/>
        </w:rPr>
        <w:t>zież, obuwie, bieliznę, środki higieny oraz przedmioty osobistego użytku.</w:t>
      </w:r>
    </w:p>
    <w:p w:rsidR="003C5AF2" w:rsidRPr="00C74FA3" w:rsidRDefault="001723B8" w:rsidP="003C5AF2">
      <w:pPr>
        <w:pStyle w:val="Akapitzlist"/>
        <w:numPr>
          <w:ilvl w:val="2"/>
          <w:numId w:val="2"/>
        </w:numPr>
        <w:spacing w:after="120" w:line="360" w:lineRule="auto"/>
        <w:ind w:left="1418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Dostępu do nauki, pomocy w nauce, szczególnie przy odrabianiu zadań domowych, w tym poprzez udział  w zajęciach wyrównawczych</w:t>
      </w:r>
      <w:r>
        <w:rPr>
          <w:rFonts w:ascii="Arial" w:hAnsi="Arial" w:cs="Arial"/>
          <w:b/>
        </w:rPr>
        <w:br/>
      </w:r>
      <w:r w:rsidRPr="00C74FA3">
        <w:rPr>
          <w:rFonts w:ascii="Arial" w:hAnsi="Arial" w:cs="Arial"/>
          <w:b/>
        </w:rPr>
        <w:t>i kompensacyjnych; opłaty za pobyt w bursie lub internac</w:t>
      </w:r>
      <w:r w:rsidRPr="00C74FA3">
        <w:rPr>
          <w:rFonts w:ascii="Arial" w:hAnsi="Arial" w:cs="Arial"/>
          <w:b/>
        </w:rPr>
        <w:t>ie, jeżeli dziecko uczy się poza miejscowością, w której znajduje się szkoła, pokrycia kosztów dojazdów do szkoły.</w:t>
      </w:r>
    </w:p>
    <w:p w:rsidR="003C5AF2" w:rsidRPr="00274F09" w:rsidRDefault="001723B8" w:rsidP="003C5AF2">
      <w:pPr>
        <w:pStyle w:val="Akapitzlist"/>
        <w:numPr>
          <w:ilvl w:val="2"/>
          <w:numId w:val="2"/>
        </w:numPr>
        <w:spacing w:after="120" w:line="360" w:lineRule="auto"/>
        <w:ind w:left="1418"/>
        <w:rPr>
          <w:rFonts w:ascii="Arial" w:hAnsi="Arial" w:cs="Arial"/>
          <w:b/>
        </w:rPr>
      </w:pPr>
      <w:r w:rsidRPr="00274F09">
        <w:rPr>
          <w:rFonts w:ascii="Arial" w:hAnsi="Arial" w:cs="Arial"/>
          <w:b/>
        </w:rPr>
        <w:t xml:space="preserve">Wyposażenia w kwotę pieniężną do własnego dysponowania przez dzieci do 5 roku życia, w wysokości nie niższej </w:t>
      </w:r>
      <w:bookmarkStart w:id="14" w:name="_Hlk143520756"/>
      <w:r w:rsidRPr="00274F09">
        <w:rPr>
          <w:rFonts w:ascii="Arial" w:hAnsi="Arial" w:cs="Arial"/>
          <w:b/>
        </w:rPr>
        <w:t>niż 1% i nie wyższej niż 8% kwot</w:t>
      </w:r>
      <w:r w:rsidRPr="00274F09">
        <w:rPr>
          <w:rFonts w:ascii="Arial" w:hAnsi="Arial" w:cs="Arial"/>
          <w:b/>
        </w:rPr>
        <w:t xml:space="preserve">y określonej w art. 80 ust. 1 pkt 2 </w:t>
      </w:r>
      <w:bookmarkStart w:id="15" w:name="_Hlk107476565"/>
      <w:r w:rsidRPr="00274F09">
        <w:rPr>
          <w:rFonts w:ascii="Arial" w:hAnsi="Arial" w:cs="Arial"/>
          <w:b/>
        </w:rPr>
        <w:t xml:space="preserve">ustawy </w:t>
      </w:r>
      <w:bookmarkEnd w:id="14"/>
      <w:r>
        <w:rPr>
          <w:rFonts w:ascii="Arial" w:hAnsi="Arial" w:cs="Arial"/>
          <w:b/>
        </w:rPr>
        <w:t>z dnia 9 czerwca 2011 </w:t>
      </w:r>
      <w:r w:rsidRPr="00274F09">
        <w:rPr>
          <w:rFonts w:ascii="Arial" w:hAnsi="Arial" w:cs="Arial"/>
          <w:b/>
        </w:rPr>
        <w:t>r. o wspieraniu rodziny i systemie pieczy zastępczej</w:t>
      </w:r>
      <w:bookmarkEnd w:id="15"/>
      <w:r w:rsidRPr="00274F0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Pr="00274F09">
        <w:rPr>
          <w:rFonts w:ascii="Arial" w:hAnsi="Arial" w:cs="Arial"/>
          <w:b/>
        </w:rPr>
        <w:t>tj. kwoty 1189</w:t>
      </w:r>
      <w:r>
        <w:rPr>
          <w:rFonts w:ascii="Arial" w:hAnsi="Arial" w:cs="Arial"/>
          <w:b/>
        </w:rPr>
        <w:t xml:space="preserve"> </w:t>
      </w:r>
      <w:r w:rsidRPr="00274F09">
        <w:rPr>
          <w:rFonts w:ascii="Arial" w:hAnsi="Arial" w:cs="Arial"/>
          <w:b/>
        </w:rPr>
        <w:t>zł.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after="120" w:line="360" w:lineRule="auto"/>
        <w:ind w:hanging="86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Zapewnienie dzieciom właściwej opieki odpowiadającej ich potrzebom oraz rodzajowi prowadzonych zajęć.</w:t>
      </w:r>
    </w:p>
    <w:p w:rsidR="003C5AF2" w:rsidRPr="00272685" w:rsidRDefault="001723B8" w:rsidP="003C5AF2">
      <w:pPr>
        <w:pStyle w:val="Akapitzlist"/>
        <w:numPr>
          <w:ilvl w:val="1"/>
          <w:numId w:val="2"/>
        </w:numPr>
        <w:spacing w:after="120" w:line="360" w:lineRule="auto"/>
        <w:ind w:hanging="867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Zapewnienie opie</w:t>
      </w:r>
      <w:r w:rsidRPr="00C74FA3">
        <w:rPr>
          <w:rFonts w:ascii="Arial" w:hAnsi="Arial" w:cs="Arial"/>
          <w:b/>
        </w:rPr>
        <w:t>ki i bezpieczeństwa wychowankom w godzinach nocnych.</w:t>
      </w:r>
    </w:p>
    <w:p w:rsidR="003C5AF2" w:rsidRPr="00C74FA3" w:rsidRDefault="001723B8" w:rsidP="003C5AF2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2.1.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wyniku oględzin pomieszczeń placówki zespół inspektorów stwierdził,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 xml:space="preserve">że w </w:t>
      </w:r>
      <w:r>
        <w:rPr>
          <w:rFonts w:ascii="Arial" w:hAnsi="Arial" w:cs="Arial"/>
          <w:sz w:val="22"/>
          <w:szCs w:val="22"/>
        </w:rPr>
        <w:t xml:space="preserve">POW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Dom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ad Rzeką” </w:t>
      </w:r>
      <w:r w:rsidRPr="00C74FA3">
        <w:rPr>
          <w:rFonts w:ascii="Arial" w:hAnsi="Arial" w:cs="Arial"/>
          <w:sz w:val="22"/>
          <w:szCs w:val="22"/>
        </w:rPr>
        <w:t>wychowankowie zajmują</w:t>
      </w:r>
      <w:r>
        <w:rPr>
          <w:rFonts w:ascii="Arial" w:hAnsi="Arial" w:cs="Arial"/>
          <w:sz w:val="22"/>
          <w:szCs w:val="22"/>
        </w:rPr>
        <w:t xml:space="preserve"> 6</w:t>
      </w:r>
      <w:r w:rsidRPr="00C74FA3">
        <w:rPr>
          <w:rFonts w:ascii="Arial" w:hAnsi="Arial" w:cs="Arial"/>
          <w:sz w:val="22"/>
          <w:szCs w:val="22"/>
        </w:rPr>
        <w:t xml:space="preserve"> poko</w:t>
      </w:r>
      <w:r>
        <w:rPr>
          <w:rFonts w:ascii="Arial" w:hAnsi="Arial" w:cs="Arial"/>
          <w:sz w:val="22"/>
          <w:szCs w:val="22"/>
        </w:rPr>
        <w:t>i</w:t>
      </w:r>
      <w:r w:rsidRPr="00C74FA3">
        <w:rPr>
          <w:rFonts w:ascii="Arial" w:hAnsi="Arial" w:cs="Arial"/>
          <w:sz w:val="22"/>
          <w:szCs w:val="22"/>
        </w:rPr>
        <w:t xml:space="preserve">, w tym </w:t>
      </w:r>
      <w:r>
        <w:rPr>
          <w:rFonts w:ascii="Arial" w:hAnsi="Arial" w:cs="Arial"/>
          <w:sz w:val="22"/>
          <w:szCs w:val="22"/>
        </w:rPr>
        <w:t>dwa</w:t>
      </w:r>
      <w:r>
        <w:rPr>
          <w:rFonts w:ascii="Arial" w:hAnsi="Arial" w:cs="Arial"/>
          <w:sz w:val="22"/>
          <w:szCs w:val="22"/>
        </w:rPr>
        <w:t xml:space="preserve"> pok</w:t>
      </w:r>
      <w:r>
        <w:rPr>
          <w:rFonts w:ascii="Arial" w:hAnsi="Arial" w:cs="Arial"/>
          <w:sz w:val="22"/>
          <w:szCs w:val="22"/>
        </w:rPr>
        <w:t>oje</w:t>
      </w:r>
      <w:r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</w:t>
      </w:r>
      <w:r w:rsidRPr="00C74FA3">
        <w:rPr>
          <w:rFonts w:ascii="Arial" w:hAnsi="Arial" w:cs="Arial"/>
          <w:sz w:val="22"/>
          <w:szCs w:val="22"/>
        </w:rPr>
        <w:t>sobow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trzy</w:t>
      </w:r>
      <w:r>
        <w:rPr>
          <w:rFonts w:ascii="Arial" w:hAnsi="Arial" w:cs="Arial"/>
          <w:sz w:val="22"/>
          <w:szCs w:val="22"/>
        </w:rPr>
        <w:t xml:space="preserve"> pokoje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osobow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pokój 1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osobowy.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Pomieszczenia te są właściwie oświetlone, wyposażone w niezbędne meble zapewniające przechowywanie rzeczy osobistych: łóżka, szafy, komody oraz biurka, co jest zgodne z § 18 ust. 3 pkt 1 rozporządzenia.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Do dyspozycji dzieci są 2 </w:t>
      </w:r>
      <w:r>
        <w:rPr>
          <w:rFonts w:ascii="Arial" w:hAnsi="Arial" w:cs="Arial"/>
          <w:sz w:val="22"/>
          <w:szCs w:val="22"/>
        </w:rPr>
        <w:t>łazien</w:t>
      </w:r>
      <w:r>
        <w:rPr>
          <w:rFonts w:ascii="Arial" w:hAnsi="Arial" w:cs="Arial"/>
          <w:sz w:val="22"/>
          <w:szCs w:val="22"/>
        </w:rPr>
        <w:t>ki wyposażone w prysznice, umywalki</w:t>
      </w:r>
      <w:r w:rsidRPr="00C74FA3">
        <w:rPr>
          <w:rFonts w:ascii="Arial" w:hAnsi="Arial" w:cs="Arial"/>
          <w:sz w:val="22"/>
          <w:szCs w:val="22"/>
        </w:rPr>
        <w:t>. Łazienki  zgodnie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z § 18 ust. 3 pkt 2 rozporządzenia, umożliwiają korzystanie z nich w sposób zapewniający intymność i zgodność z zasadami higieny.</w:t>
      </w:r>
    </w:p>
    <w:p w:rsidR="003C5AF2" w:rsidRPr="001F48F2" w:rsidRDefault="001723B8" w:rsidP="003C5AF2">
      <w:pPr>
        <w:spacing w:before="120" w:after="120" w:line="360" w:lineRule="auto"/>
        <w:ind w:firstLine="567"/>
        <w:rPr>
          <w:rFonts w:ascii="Arial" w:hAnsi="Arial" w:cs="Arial"/>
          <w:color w:val="FF0000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W placówce znajduje się miejsce do prania i suszenia rzeczy </w:t>
      </w:r>
      <w:r w:rsidRPr="00A361DC">
        <w:rPr>
          <w:rFonts w:ascii="Arial" w:hAnsi="Arial" w:cs="Arial"/>
          <w:sz w:val="22"/>
          <w:szCs w:val="22"/>
        </w:rPr>
        <w:t>osobistych.</w:t>
      </w:r>
      <w:r w:rsidRPr="004D0F17">
        <w:rPr>
          <w:rFonts w:ascii="Arial" w:hAnsi="Arial" w:cs="Arial"/>
          <w:strike/>
          <w:sz w:val="22"/>
          <w:szCs w:val="22"/>
        </w:rPr>
        <w:t xml:space="preserve">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Stosown</w:t>
      </w:r>
      <w:r>
        <w:rPr>
          <w:rFonts w:ascii="Arial" w:hAnsi="Arial" w:cs="Arial"/>
          <w:sz w:val="22"/>
          <w:szCs w:val="22"/>
        </w:rPr>
        <w:t>ie do zapisów § 18 ust. 3 pkt 3 i</w:t>
      </w:r>
      <w:r w:rsidRPr="00C74FA3">
        <w:rPr>
          <w:rFonts w:ascii="Arial" w:hAnsi="Arial" w:cs="Arial"/>
          <w:sz w:val="22"/>
          <w:szCs w:val="22"/>
        </w:rPr>
        <w:t xml:space="preserve"> 5 rozporządzenia w lokalu znajdują się pomieszczenia do wypoczynku oraz nauki, stanowiące wspólną przestrzeń mieszkalną, będące miejscem spotkań, wypoczynku oraz nauki. </w:t>
      </w:r>
    </w:p>
    <w:p w:rsidR="004D196B" w:rsidRPr="004D196B" w:rsidRDefault="001723B8" w:rsidP="003C5AF2">
      <w:pPr>
        <w:suppressAutoHyphens/>
        <w:spacing w:before="120" w:after="120" w:line="360" w:lineRule="auto"/>
        <w:ind w:right="-143" w:firstLine="567"/>
        <w:rPr>
          <w:rFonts w:ascii="Arial" w:hAnsi="Arial" w:cs="Arial"/>
          <w:color w:val="FF0000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placówce, zgodnie z § 18 ust. 3 pkt 4 roz</w:t>
      </w:r>
      <w:r w:rsidRPr="00C74FA3">
        <w:rPr>
          <w:rFonts w:ascii="Arial" w:hAnsi="Arial" w:cs="Arial"/>
          <w:sz w:val="22"/>
          <w:szCs w:val="22"/>
        </w:rPr>
        <w:t>porządzenia, znajduje się kuchnia wychowanków z miejscem do przygotowywania posiłków, zapewniającym odpowiednie warunki do przechowywania i obróbki żywności. Kuc</w:t>
      </w:r>
      <w:r>
        <w:rPr>
          <w:rFonts w:ascii="Arial" w:hAnsi="Arial" w:cs="Arial"/>
          <w:sz w:val="22"/>
          <w:szCs w:val="22"/>
        </w:rPr>
        <w:t xml:space="preserve">hnia jest do dyspozycji dzieci i jest </w:t>
      </w:r>
      <w:r w:rsidRPr="00C74FA3">
        <w:rPr>
          <w:rFonts w:ascii="Arial" w:hAnsi="Arial" w:cs="Arial"/>
          <w:sz w:val="22"/>
          <w:szCs w:val="22"/>
        </w:rPr>
        <w:t>wyposażona w niezbędne sprzęty AGD, naczynia kuchenne, ga</w:t>
      </w:r>
      <w:r w:rsidRPr="00C74FA3">
        <w:rPr>
          <w:rFonts w:ascii="Arial" w:hAnsi="Arial" w:cs="Arial"/>
          <w:sz w:val="22"/>
          <w:szCs w:val="22"/>
        </w:rPr>
        <w:t>rnki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i sztućce.</w:t>
      </w:r>
      <w:r>
        <w:rPr>
          <w:rFonts w:ascii="Arial" w:hAnsi="Arial" w:cs="Arial"/>
          <w:sz w:val="22"/>
          <w:szCs w:val="22"/>
        </w:rPr>
        <w:t xml:space="preserve"> </w:t>
      </w:r>
      <w:r w:rsidRPr="004D0F17">
        <w:rPr>
          <w:rFonts w:ascii="Arial" w:hAnsi="Arial" w:cs="Arial"/>
          <w:sz w:val="22"/>
          <w:szCs w:val="22"/>
        </w:rPr>
        <w:t>Główna kuchnia</w:t>
      </w:r>
      <w:r w:rsidRPr="004D0F17">
        <w:rPr>
          <w:rFonts w:ascii="Arial" w:hAnsi="Arial" w:cs="Arial"/>
          <w:sz w:val="22"/>
          <w:szCs w:val="22"/>
        </w:rPr>
        <w:t xml:space="preserve">, w której </w:t>
      </w:r>
      <w:r>
        <w:rPr>
          <w:rFonts w:ascii="Arial" w:hAnsi="Arial" w:cs="Arial"/>
          <w:sz w:val="22"/>
          <w:szCs w:val="22"/>
        </w:rPr>
        <w:t xml:space="preserve">w dni powszednie </w:t>
      </w:r>
      <w:r w:rsidRPr="004D0F17">
        <w:rPr>
          <w:rFonts w:ascii="Arial" w:hAnsi="Arial" w:cs="Arial"/>
          <w:sz w:val="22"/>
          <w:szCs w:val="22"/>
        </w:rPr>
        <w:t>posiłki przygotowuje kucharka</w:t>
      </w:r>
      <w:r w:rsidRPr="004D0F17">
        <w:rPr>
          <w:rFonts w:ascii="Arial" w:hAnsi="Arial" w:cs="Arial"/>
          <w:sz w:val="22"/>
          <w:szCs w:val="22"/>
        </w:rPr>
        <w:t xml:space="preserve"> znajduje się </w:t>
      </w:r>
      <w:r w:rsidRPr="004D0F17">
        <w:rPr>
          <w:rFonts w:ascii="Arial" w:hAnsi="Arial" w:cs="Arial"/>
          <w:sz w:val="22"/>
          <w:szCs w:val="22"/>
        </w:rPr>
        <w:t>w piwnicy budynku.</w:t>
      </w:r>
    </w:p>
    <w:p w:rsidR="003C5AF2" w:rsidRPr="00C74FA3" w:rsidRDefault="001723B8" w:rsidP="003C5AF2">
      <w:pPr>
        <w:suppressAutoHyphens/>
        <w:spacing w:before="120" w:after="120" w:line="360" w:lineRule="auto"/>
        <w:ind w:right="-143"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lastRenderedPageBreak/>
        <w:t xml:space="preserve"> Dzieci mają możliwość korzystania z przestrzeni wokół domu. Podczas rozmów wychowankowie przyznali, że chętnie korzystają z ogrodu</w:t>
      </w:r>
      <w:r>
        <w:rPr>
          <w:rFonts w:ascii="Arial" w:hAnsi="Arial" w:cs="Arial"/>
          <w:sz w:val="22"/>
          <w:szCs w:val="22"/>
        </w:rPr>
        <w:t xml:space="preserve">, w którym usytuowana jest duża altana, siłownia i plac zabaw. </w:t>
      </w:r>
    </w:p>
    <w:p w:rsidR="003C5AF2" w:rsidRPr="00D64136" w:rsidRDefault="001723B8" w:rsidP="003C5AF2">
      <w:pPr>
        <w:spacing w:before="120" w:after="120" w:line="360" w:lineRule="auto"/>
        <w:ind w:firstLine="567"/>
        <w:rPr>
          <w:rFonts w:ascii="Arial" w:hAnsi="Arial" w:cs="Arial"/>
          <w:strike/>
          <w:sz w:val="22"/>
          <w:szCs w:val="22"/>
        </w:rPr>
      </w:pPr>
      <w:r w:rsidRPr="00D64136">
        <w:rPr>
          <w:rFonts w:ascii="Arial" w:hAnsi="Arial" w:cs="Arial"/>
          <w:sz w:val="22"/>
          <w:szCs w:val="22"/>
        </w:rPr>
        <w:t xml:space="preserve">Wejście do budynku </w:t>
      </w:r>
      <w:r w:rsidRPr="00D64136">
        <w:rPr>
          <w:rFonts w:ascii="Arial" w:hAnsi="Arial" w:cs="Arial"/>
          <w:sz w:val="22"/>
          <w:szCs w:val="22"/>
        </w:rPr>
        <w:t xml:space="preserve">i na posesję </w:t>
      </w:r>
      <w:r w:rsidRPr="00D64136">
        <w:rPr>
          <w:rFonts w:ascii="Arial" w:hAnsi="Arial" w:cs="Arial"/>
          <w:sz w:val="22"/>
          <w:szCs w:val="22"/>
        </w:rPr>
        <w:t xml:space="preserve">jest odpowiednio zabezpieczone. Drzwi wejściowe do budynku </w:t>
      </w:r>
      <w:r w:rsidRPr="00D64136">
        <w:rPr>
          <w:rFonts w:ascii="Arial" w:hAnsi="Arial" w:cs="Arial"/>
          <w:sz w:val="22"/>
          <w:szCs w:val="22"/>
        </w:rPr>
        <w:t>są zamykane od środka, zamontowany jest domofon. O</w:t>
      </w:r>
      <w:r w:rsidRPr="00D64136">
        <w:rPr>
          <w:rFonts w:ascii="Arial" w:hAnsi="Arial" w:cs="Arial"/>
          <w:sz w:val="22"/>
          <w:szCs w:val="22"/>
        </w:rPr>
        <w:t xml:space="preserve">soba która chce wejść do placówki musi zadzwonić </w:t>
      </w:r>
      <w:r w:rsidRPr="00D64136">
        <w:rPr>
          <w:rFonts w:ascii="Arial" w:hAnsi="Arial" w:cs="Arial"/>
          <w:sz w:val="22"/>
          <w:szCs w:val="22"/>
        </w:rPr>
        <w:t>dzwonkiem</w:t>
      </w:r>
      <w:r w:rsidRPr="00D64136">
        <w:rPr>
          <w:rFonts w:ascii="Arial" w:hAnsi="Arial" w:cs="Arial"/>
          <w:sz w:val="22"/>
          <w:szCs w:val="22"/>
        </w:rPr>
        <w:t>.</w:t>
      </w:r>
      <w:r w:rsidRPr="00D64136">
        <w:rPr>
          <w:rFonts w:ascii="Arial" w:hAnsi="Arial" w:cs="Arial"/>
          <w:sz w:val="22"/>
          <w:szCs w:val="22"/>
        </w:rPr>
        <w:t xml:space="preserve"> </w:t>
      </w:r>
      <w:r w:rsidRPr="00D64136">
        <w:rPr>
          <w:rFonts w:ascii="Arial" w:hAnsi="Arial" w:cs="Arial"/>
          <w:sz w:val="22"/>
          <w:szCs w:val="22"/>
        </w:rPr>
        <w:t xml:space="preserve">Brama </w:t>
      </w:r>
      <w:r w:rsidRPr="00D64136">
        <w:rPr>
          <w:rFonts w:ascii="Arial" w:hAnsi="Arial" w:cs="Arial"/>
          <w:sz w:val="22"/>
          <w:szCs w:val="22"/>
        </w:rPr>
        <w:t xml:space="preserve">wjazdowa </w:t>
      </w:r>
      <w:r w:rsidRPr="00D64136">
        <w:rPr>
          <w:rFonts w:ascii="Arial" w:hAnsi="Arial" w:cs="Arial"/>
          <w:sz w:val="22"/>
          <w:szCs w:val="22"/>
        </w:rPr>
        <w:t>posiada system automaty</w:t>
      </w:r>
      <w:r w:rsidRPr="00D64136">
        <w:rPr>
          <w:rFonts w:ascii="Arial" w:hAnsi="Arial" w:cs="Arial"/>
          <w:sz w:val="22"/>
          <w:szCs w:val="22"/>
        </w:rPr>
        <w:t xml:space="preserve">cznego otwierania i zamykania oraz </w:t>
      </w:r>
      <w:r w:rsidRPr="00D64136">
        <w:rPr>
          <w:rFonts w:ascii="Arial" w:hAnsi="Arial" w:cs="Arial"/>
          <w:sz w:val="22"/>
          <w:szCs w:val="22"/>
        </w:rPr>
        <w:t xml:space="preserve">jest </w:t>
      </w:r>
      <w:r w:rsidRPr="00D64136">
        <w:rPr>
          <w:rFonts w:ascii="Arial" w:hAnsi="Arial" w:cs="Arial"/>
          <w:sz w:val="22"/>
          <w:szCs w:val="22"/>
        </w:rPr>
        <w:t>ste</w:t>
      </w:r>
      <w:r w:rsidRPr="00D64136">
        <w:rPr>
          <w:rFonts w:ascii="Arial" w:hAnsi="Arial" w:cs="Arial"/>
          <w:sz w:val="22"/>
          <w:szCs w:val="22"/>
        </w:rPr>
        <w:t>rowana za pomocą</w:t>
      </w:r>
      <w:r w:rsidRPr="00D64136">
        <w:rPr>
          <w:rFonts w:ascii="Arial" w:hAnsi="Arial" w:cs="Arial"/>
          <w:sz w:val="22"/>
          <w:szCs w:val="22"/>
        </w:rPr>
        <w:t xml:space="preserve"> pilot</w:t>
      </w:r>
      <w:r w:rsidRPr="00D64136">
        <w:rPr>
          <w:rFonts w:ascii="Arial" w:hAnsi="Arial" w:cs="Arial"/>
          <w:sz w:val="22"/>
          <w:szCs w:val="22"/>
        </w:rPr>
        <w:t>a</w:t>
      </w:r>
      <w:r w:rsidRPr="00D64136">
        <w:rPr>
          <w:rFonts w:ascii="Arial" w:hAnsi="Arial" w:cs="Arial"/>
          <w:sz w:val="22"/>
          <w:szCs w:val="22"/>
        </w:rPr>
        <w:t>.</w:t>
      </w:r>
    </w:p>
    <w:p w:rsidR="003C5AF2" w:rsidRPr="00C74FA3" w:rsidRDefault="001723B8" w:rsidP="003C5AF2">
      <w:pPr>
        <w:spacing w:before="120" w:after="120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Ad.2.2.1.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Z analizy jadłospisów jak i z rozmów kierowanych z wychowankami wynika, </w:t>
      </w:r>
      <w:r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>p</w:t>
      </w:r>
      <w:r w:rsidRPr="00C74FA3">
        <w:rPr>
          <w:rFonts w:ascii="Arial" w:hAnsi="Arial" w:cs="Arial"/>
          <w:sz w:val="22"/>
          <w:szCs w:val="22"/>
        </w:rPr>
        <w:t>osiłki</w:t>
      </w:r>
      <w:r>
        <w:rPr>
          <w:rFonts w:ascii="Arial" w:hAnsi="Arial" w:cs="Arial"/>
          <w:sz w:val="22"/>
          <w:szCs w:val="22"/>
        </w:rPr>
        <w:t xml:space="preserve"> przygotowywane dla dzieci</w:t>
      </w:r>
      <w:r w:rsidRPr="00C74FA3">
        <w:rPr>
          <w:rFonts w:ascii="Arial" w:hAnsi="Arial" w:cs="Arial"/>
          <w:sz w:val="22"/>
          <w:szCs w:val="22"/>
        </w:rPr>
        <w:t xml:space="preserve"> są urozmaicone</w:t>
      </w:r>
      <w:r>
        <w:rPr>
          <w:rFonts w:ascii="Arial" w:hAnsi="Arial" w:cs="Arial"/>
          <w:sz w:val="22"/>
          <w:szCs w:val="22"/>
        </w:rPr>
        <w:t xml:space="preserve">, </w:t>
      </w:r>
      <w:r w:rsidRPr="00C74FA3">
        <w:rPr>
          <w:rFonts w:ascii="Arial" w:hAnsi="Arial" w:cs="Arial"/>
          <w:sz w:val="22"/>
          <w:szCs w:val="22"/>
        </w:rPr>
        <w:t>smac</w:t>
      </w:r>
      <w:r w:rsidRPr="00C74FA3">
        <w:rPr>
          <w:rFonts w:ascii="Arial" w:hAnsi="Arial" w:cs="Arial"/>
          <w:sz w:val="22"/>
          <w:szCs w:val="22"/>
        </w:rPr>
        <w:t>zne</w:t>
      </w:r>
      <w:r>
        <w:rPr>
          <w:rFonts w:ascii="Arial" w:hAnsi="Arial" w:cs="Arial"/>
          <w:sz w:val="22"/>
          <w:szCs w:val="22"/>
        </w:rPr>
        <w:t xml:space="preserve"> i w wystarczającej ilości</w:t>
      </w:r>
      <w:r w:rsidRPr="00C74FA3">
        <w:rPr>
          <w:rFonts w:ascii="Arial" w:hAnsi="Arial" w:cs="Arial"/>
          <w:sz w:val="22"/>
          <w:szCs w:val="22"/>
        </w:rPr>
        <w:t>. Jadłospis przygotowywany jest zgodnie z zasadami zdrowego żywienia. Dzieci mają możliwość jego przejrzenia i wniesienia ewentualnych poprawek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weekendy, podczas nieobecności kucharki posiłki są ustalane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układane przez dzieci, za pośrednictwem przewodniczącej samorządu wychowanków. </w:t>
      </w:r>
    </w:p>
    <w:p w:rsidR="003C5AF2" w:rsidRPr="00C74FA3" w:rsidRDefault="001723B8" w:rsidP="003C5AF2">
      <w:pPr>
        <w:suppressAutoHyphens/>
        <w:spacing w:before="120" w:after="120" w:line="360" w:lineRule="auto"/>
        <w:ind w:right="-143"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rozmowach z dziećmi wychowankowie potwierdzali, że mają swobodny dostęp do jedzenia i picia przez cała dobę. Dzieci mogą swobodnie korzystać z kuchni i mają możliwość samod</w:t>
      </w:r>
      <w:r w:rsidRPr="00C74FA3">
        <w:rPr>
          <w:rFonts w:ascii="Arial" w:hAnsi="Arial" w:cs="Arial"/>
          <w:sz w:val="22"/>
          <w:szCs w:val="22"/>
        </w:rPr>
        <w:t xml:space="preserve">zielnego przygotowania potraw lub słodkich wypieków. 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Ad.2.2.2.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placówce nie przebywa żaden wychowanek wymagający stosowania środków specjalnego przeznaczenia żywieniowego, zgodnie z wymogiem określonym w § 18 ust.1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 xml:space="preserve"> pkt 4 rozporządzenia.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rozmowach kie</w:t>
      </w:r>
      <w:r w:rsidRPr="00C74FA3">
        <w:rPr>
          <w:rFonts w:ascii="Arial" w:hAnsi="Arial" w:cs="Arial"/>
          <w:sz w:val="22"/>
          <w:szCs w:val="22"/>
        </w:rPr>
        <w:t xml:space="preserve">rowanych dzieci poinformowały kontrolujących, że leki są przechowywane poza ich zasięgiem i wydawane przez wychowawców. Zespół inspektorów </w:t>
      </w:r>
      <w:r w:rsidRPr="00E647CC">
        <w:rPr>
          <w:rFonts w:ascii="Arial" w:hAnsi="Arial" w:cs="Arial"/>
          <w:sz w:val="22"/>
          <w:szCs w:val="22"/>
        </w:rPr>
        <w:t>stwierdził, że w placówce dla wychowank</w:t>
      </w:r>
      <w:r w:rsidRPr="00E647CC">
        <w:rPr>
          <w:rFonts w:ascii="Arial" w:hAnsi="Arial" w:cs="Arial"/>
          <w:sz w:val="22"/>
          <w:szCs w:val="22"/>
        </w:rPr>
        <w:t>ów</w:t>
      </w:r>
      <w:r w:rsidRPr="00E647CC">
        <w:rPr>
          <w:rFonts w:ascii="Arial" w:hAnsi="Arial" w:cs="Arial"/>
          <w:sz w:val="22"/>
          <w:szCs w:val="22"/>
        </w:rPr>
        <w:t xml:space="preserve"> prowadzony jest zeszyt </w:t>
      </w:r>
      <w:r w:rsidRPr="00E647CC">
        <w:rPr>
          <w:rFonts w:ascii="Arial" w:hAnsi="Arial" w:cs="Arial"/>
          <w:sz w:val="22"/>
          <w:szCs w:val="22"/>
        </w:rPr>
        <w:t>wydawania</w:t>
      </w:r>
      <w:r w:rsidRPr="00E647CC">
        <w:rPr>
          <w:rFonts w:ascii="Arial" w:hAnsi="Arial" w:cs="Arial"/>
          <w:sz w:val="22"/>
          <w:szCs w:val="22"/>
        </w:rPr>
        <w:t xml:space="preserve"> leków,</w:t>
      </w:r>
      <w:r w:rsidRPr="00E647CC">
        <w:rPr>
          <w:rFonts w:ascii="Arial" w:hAnsi="Arial" w:cs="Arial"/>
          <w:sz w:val="22"/>
          <w:szCs w:val="22"/>
        </w:rPr>
        <w:br/>
      </w:r>
      <w:r w:rsidRPr="00E647CC">
        <w:rPr>
          <w:rFonts w:ascii="Arial" w:hAnsi="Arial" w:cs="Arial"/>
          <w:sz w:val="22"/>
          <w:szCs w:val="22"/>
        </w:rPr>
        <w:t>w którym odnotowywane są leki podaw</w:t>
      </w:r>
      <w:r w:rsidRPr="00E647CC">
        <w:rPr>
          <w:rFonts w:ascii="Arial" w:hAnsi="Arial" w:cs="Arial"/>
          <w:sz w:val="22"/>
          <w:szCs w:val="22"/>
        </w:rPr>
        <w:t>ane dzieciom wraz z informacją dawkowania</w:t>
      </w:r>
      <w:r>
        <w:rPr>
          <w:rFonts w:ascii="Arial" w:hAnsi="Arial" w:cs="Arial"/>
          <w:sz w:val="22"/>
          <w:szCs w:val="22"/>
        </w:rPr>
        <w:br/>
      </w:r>
      <w:r w:rsidRPr="00E647CC">
        <w:rPr>
          <w:rFonts w:ascii="Arial" w:hAnsi="Arial" w:cs="Arial"/>
          <w:sz w:val="22"/>
          <w:szCs w:val="22"/>
        </w:rPr>
        <w:t xml:space="preserve">i podpisem </w:t>
      </w:r>
      <w:r w:rsidRPr="00E647CC">
        <w:rPr>
          <w:rFonts w:ascii="Arial" w:hAnsi="Arial" w:cs="Arial"/>
          <w:sz w:val="22"/>
          <w:szCs w:val="22"/>
        </w:rPr>
        <w:t>wychowawcy.</w:t>
      </w:r>
    </w:p>
    <w:p w:rsidR="00C732B4" w:rsidRDefault="001723B8" w:rsidP="00C732B4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Dzieci potwierdziły, że są pod kontrolą lekarza pierwszego kontaktu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i stomatologa oraz mają zapewniony dostęp do specjalistycznej opieki medycznej, stosownie do zapisów § 18 ust. 1 pkt 2 rozp</w:t>
      </w:r>
      <w:r w:rsidRPr="00C74FA3">
        <w:rPr>
          <w:rFonts w:ascii="Arial" w:hAnsi="Arial" w:cs="Arial"/>
          <w:sz w:val="22"/>
          <w:szCs w:val="22"/>
        </w:rPr>
        <w:t>orządzenia. W zależności od potrzeby wychowawcy</w:t>
      </w:r>
      <w:r w:rsidRPr="00C74FA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towarzyszą dzieciom przy wizytach i kontrolach lekarskich, pilnują terminów badań. Dla każdego wychowanka gromadzona jest dokumentacja medyczna, na bieżąco uzupełniana o zaświadczenia lekarskie, wyniki badań,</w:t>
      </w:r>
      <w:r w:rsidRPr="00C74FA3">
        <w:rPr>
          <w:rFonts w:ascii="Arial" w:hAnsi="Arial" w:cs="Arial"/>
          <w:sz w:val="22"/>
          <w:szCs w:val="22"/>
        </w:rPr>
        <w:t xml:space="preserve"> karty leczenia szpitalnego, informacje o zalecanych przez lekarza dla dzieci lekach czy inne ważne dokumenty związane z leczeniem.</w:t>
      </w:r>
    </w:p>
    <w:p w:rsidR="00C732B4" w:rsidRPr="00C74FA3" w:rsidRDefault="001723B8" w:rsidP="00C732B4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 trakcie rozmów kierowanych dzieci potwierdziły, że w przypadku złego samopoczucia nie pozostają bez pomocy oraz, że objęte</w:t>
      </w:r>
      <w:r>
        <w:rPr>
          <w:rFonts w:ascii="ArialMT" w:hAnsi="ArialMT" w:cs="ArialMT"/>
          <w:sz w:val="22"/>
          <w:szCs w:val="22"/>
        </w:rPr>
        <w:t xml:space="preserve"> są systematyczną opieką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stomatologiczną i inną opieką lekarzy specjalistów stosownie do potrzeb.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lastRenderedPageBreak/>
        <w:t>Wychowankowie mają zgodnie z § 18 ust. 1 pkt 5 rozporządzenia dostęp do zajęć wychowawczych, kompensacyjnych a także terapeutycznych i rewalidacyjnych prowadz</w:t>
      </w:r>
      <w:r w:rsidRPr="00C74FA3">
        <w:rPr>
          <w:rFonts w:ascii="Arial" w:hAnsi="Arial" w:cs="Arial"/>
          <w:sz w:val="22"/>
          <w:szCs w:val="22"/>
        </w:rPr>
        <w:t>onych w szkołach oraz w placówce.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Ad.2.2.3.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analizy kart odzieżowych oraz z rozmów kierowanych z wychowankami wynika, że placówka zgodnie z § 18 ust. 1 pkt 6 lit. a rozporządzenia, zapewnia im odzież, obuwie, bieliznę i inne przedmioty osobistego użytku,</w:t>
      </w:r>
      <w:r w:rsidRPr="00C74FA3">
        <w:rPr>
          <w:rFonts w:ascii="Arial" w:hAnsi="Arial" w:cs="Arial"/>
          <w:sz w:val="22"/>
          <w:szCs w:val="22"/>
        </w:rPr>
        <w:t xml:space="preserve"> stosownie do wieku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i indywidualnych potrzeb.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 xml:space="preserve">Z rozmów z dziećmi wynika, że są zaopatrywane w odzież na bieżąco, w zależności od potrzeby.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Dzieci mają zapewnione wszystkie produkty niezbędne do higieny osobistej zgodnie 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z § 18 ust. 1 pkt 6  lit. c rozpor</w:t>
      </w:r>
      <w:r w:rsidRPr="00C74FA3">
        <w:rPr>
          <w:rFonts w:ascii="Arial" w:hAnsi="Arial" w:cs="Arial"/>
          <w:sz w:val="22"/>
          <w:szCs w:val="22"/>
        </w:rPr>
        <w:t xml:space="preserve">ządzenia. 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Ad.2.2.4.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Stosownie do zapisów § 18 ust. 1 pkt 7 rozporządzenia, wszystkie dzieci są zaopatrzone w podręczniki, pomoce i przybory szkolne.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 Z rozmów z wychowankami wynika, że dzieci mają dostęp do komputera i laptopów oraz zagwarantowaną pomoc </w:t>
      </w:r>
      <w:r w:rsidRPr="00C74FA3">
        <w:rPr>
          <w:rFonts w:ascii="Arial" w:hAnsi="Arial" w:cs="Arial"/>
          <w:sz w:val="22"/>
          <w:szCs w:val="22"/>
        </w:rPr>
        <w:t xml:space="preserve">wychowawców. </w:t>
      </w:r>
    </w:p>
    <w:p w:rsidR="00E647CC" w:rsidRDefault="001723B8" w:rsidP="002A24F4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Zgodnie z § 18 ust. 1 pkt 13 rozporządzenia placówka pokrywa koszty pobytu  wychow</w:t>
      </w:r>
      <w:r w:rsidRPr="00E647CC">
        <w:rPr>
          <w:rFonts w:ascii="Arial" w:hAnsi="Arial" w:cs="Arial"/>
          <w:sz w:val="22"/>
          <w:szCs w:val="22"/>
        </w:rPr>
        <w:t>anki za pobyt w internacie.</w:t>
      </w:r>
      <w:r w:rsidRPr="00C74FA3">
        <w:rPr>
          <w:rFonts w:ascii="Arial" w:hAnsi="Arial" w:cs="Arial"/>
          <w:sz w:val="22"/>
          <w:szCs w:val="22"/>
        </w:rPr>
        <w:t xml:space="preserve"> Placówka pokrywa koszty dojazdu wychowanków do i ze szkół stosownie do zapisu § 18 ust. 1 pkt 14 rozporządzenia.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Ad.2.2.5.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analizy</w:t>
      </w:r>
      <w:r w:rsidRPr="00C74FA3">
        <w:rPr>
          <w:rFonts w:ascii="Arial" w:hAnsi="Arial" w:cs="Arial"/>
          <w:sz w:val="22"/>
          <w:szCs w:val="22"/>
        </w:rPr>
        <w:t xml:space="preserve"> kontrolowanej dokumentacji oraz na podstawie przeprowadzonych rozmów kierowanych z wychowankami ustalono, że wszystkie dzieci od 5 roku życia otrzymują co miesiąc kieszonkowe. W badanym okresie zapewniano wychowankom kieszonkowe zgodnie z § 18 ust. 1 pkt </w:t>
      </w:r>
      <w:r w:rsidRPr="00C74FA3">
        <w:rPr>
          <w:rFonts w:ascii="Arial" w:hAnsi="Arial" w:cs="Arial"/>
          <w:sz w:val="22"/>
          <w:szCs w:val="22"/>
        </w:rPr>
        <w:t>8 rozporządzenia w wysokości nie niż</w:t>
      </w:r>
      <w:r>
        <w:rPr>
          <w:rFonts w:ascii="Arial" w:hAnsi="Arial" w:cs="Arial"/>
          <w:sz w:val="22"/>
          <w:szCs w:val="22"/>
        </w:rPr>
        <w:t>szej niż 1% i nie wyższej niż 8</w:t>
      </w:r>
      <w:r w:rsidRPr="00C74FA3">
        <w:rPr>
          <w:rFonts w:ascii="Arial" w:hAnsi="Arial" w:cs="Arial"/>
          <w:sz w:val="22"/>
          <w:szCs w:val="22"/>
        </w:rPr>
        <w:t xml:space="preserve">%  kwoty odpowiadającej kwocie, o której mowa w art. 80 ust. 1 pkt 2 ustawy. </w:t>
      </w:r>
    </w:p>
    <w:p w:rsidR="003C5AF2" w:rsidRPr="00C74FA3" w:rsidRDefault="001723B8" w:rsidP="00893707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Dzieci otrzymują kieszonkowe, które ustalane jest </w:t>
      </w:r>
      <w:r>
        <w:rPr>
          <w:rFonts w:ascii="Arial" w:hAnsi="Arial" w:cs="Arial"/>
          <w:sz w:val="22"/>
          <w:szCs w:val="22"/>
        </w:rPr>
        <w:t>podczas comiesięcz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ych zebrań </w:t>
      </w:r>
      <w:r w:rsidRPr="00C74FA3">
        <w:rPr>
          <w:rFonts w:ascii="Arial" w:hAnsi="Arial" w:cs="Arial"/>
          <w:sz w:val="22"/>
          <w:szCs w:val="22"/>
        </w:rPr>
        <w:t xml:space="preserve">przez dyrektora placówki w </w:t>
      </w:r>
      <w:r w:rsidRPr="00C74FA3">
        <w:rPr>
          <w:rFonts w:ascii="Arial" w:hAnsi="Arial" w:cs="Arial"/>
          <w:sz w:val="22"/>
          <w:szCs w:val="22"/>
        </w:rPr>
        <w:t>porozumieniu z wychowawcami, wychowankami, zgodnie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z regulaminem kieszonkowego. Wysokość kieszonkowego regulowana jest w zależności od wieku dziecka oraz ustalonych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 xml:space="preserve">w regulaminie kryteriów określających zasady jego zmniejszania i zwiększania. 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W rozmowach </w:t>
      </w:r>
      <w:r w:rsidRPr="00C74FA3">
        <w:rPr>
          <w:rFonts w:ascii="Arial" w:hAnsi="Arial" w:cs="Arial"/>
          <w:sz w:val="22"/>
          <w:szCs w:val="22"/>
        </w:rPr>
        <w:t>wychowankowie informowali, że mogą swobodnie dysponować otrzymaną kwotą.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Ad.2.3.</w:t>
      </w:r>
    </w:p>
    <w:p w:rsidR="003C5AF2" w:rsidRPr="00C74FA3" w:rsidRDefault="001723B8" w:rsidP="00CC285B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Na podstawie rozmów z dziećmi i dokumentacją prowadzoną w placówce, że liczba dzieci pozostających pod opieką 1 osoby pracującej z dziećmi w placówce, stosownie do </w:t>
      </w:r>
      <w:r w:rsidRPr="00C74FA3">
        <w:rPr>
          <w:rFonts w:ascii="Arial" w:hAnsi="Arial" w:cs="Arial"/>
          <w:sz w:val="22"/>
          <w:szCs w:val="22"/>
        </w:rPr>
        <w:lastRenderedPageBreak/>
        <w:t>zapisów § 1</w:t>
      </w:r>
      <w:r w:rsidRPr="00C74FA3">
        <w:rPr>
          <w:rFonts w:ascii="Arial" w:hAnsi="Arial" w:cs="Arial"/>
          <w:sz w:val="22"/>
          <w:szCs w:val="22"/>
        </w:rPr>
        <w:t>0 ust. 1 rozporządzenia odpowiada potrzebom dzieci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i rodzajowi prowadzonych zajęć.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Ad.2.4.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Zgodnie z zapisem § 11 ust. 1 i 2 rozporządzenia, opiekę nocną w placówce ustala się na poziomie gwarantującym bezpieczeństwo każdego dziecka. W nocy opiekę sprawuje</w:t>
      </w:r>
      <w:r w:rsidRPr="00C74FA3">
        <w:rPr>
          <w:rFonts w:ascii="Arial" w:hAnsi="Arial" w:cs="Arial"/>
          <w:sz w:val="22"/>
          <w:szCs w:val="22"/>
        </w:rPr>
        <w:t xml:space="preserve"> co najmniej 1 osoba pracująca z dziećmi. W rozmowach kierowanych wychowankowie potwierdzili, że wychowawca w trakcie godzin nocnych dokonuje obchodów pokoi dzieci, co jest zgodne z § 12 ust. 2 rozporządzenia,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a także zgodnie z § 12 ust. 1 rozporządzenia o</w:t>
      </w:r>
      <w:r w:rsidRPr="00C74FA3">
        <w:rPr>
          <w:rFonts w:ascii="Arial" w:hAnsi="Arial" w:cs="Arial"/>
          <w:sz w:val="22"/>
          <w:szCs w:val="22"/>
        </w:rPr>
        <w:t>pieka ta sprawowana jest  w sposób zapewniający bieżący i stały nadzór.</w:t>
      </w:r>
    </w:p>
    <w:p w:rsidR="00CC285B" w:rsidRDefault="001723B8" w:rsidP="00497EA5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Stosownie do § 16 ust. 1 rozporządzenia, wychowawca kieruje procesem wychowawczym nie więcej niż 5 dzieci.</w:t>
      </w:r>
    </w:p>
    <w:p w:rsidR="003C5AF2" w:rsidRPr="00C74FA3" w:rsidRDefault="001723B8" w:rsidP="003C5AF2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Ocena przestrzegania praw dziecka w placówce, w tym prawa do: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Nauki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Informacj</w:t>
      </w:r>
      <w:r w:rsidRPr="00C74FA3">
        <w:rPr>
          <w:rFonts w:ascii="Arial" w:hAnsi="Arial" w:cs="Arial"/>
          <w:b/>
        </w:rPr>
        <w:t>i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Swobody wypowiedzi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Ochrony przed poniżającym traktowaniem i karaniem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Prywatności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Wolności religijnej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Czasu wolnego i wypoczynku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Zrzeszania się w samorząd</w:t>
      </w:r>
    </w:p>
    <w:p w:rsidR="003C5AF2" w:rsidRPr="00C74FA3" w:rsidRDefault="001723B8" w:rsidP="003C5AF2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Zabezpieczenia podstawowego standardu życia.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Prawa dziecka badano na podstawie rozmów kierowanych z </w:t>
      </w:r>
      <w:r>
        <w:rPr>
          <w:rFonts w:ascii="Arial" w:hAnsi="Arial" w:cs="Arial"/>
          <w:sz w:val="22"/>
          <w:szCs w:val="22"/>
        </w:rPr>
        <w:t>6</w:t>
      </w:r>
      <w:r w:rsidRPr="00C74FA3">
        <w:rPr>
          <w:rFonts w:ascii="Arial" w:hAnsi="Arial" w:cs="Arial"/>
          <w:sz w:val="22"/>
          <w:szCs w:val="22"/>
        </w:rPr>
        <w:t xml:space="preserve"> wychowankami w wieku od </w:t>
      </w:r>
      <w:r>
        <w:rPr>
          <w:rFonts w:ascii="Arial" w:hAnsi="Arial" w:cs="Arial"/>
          <w:sz w:val="22"/>
          <w:szCs w:val="22"/>
        </w:rPr>
        <w:t xml:space="preserve">6 </w:t>
      </w:r>
      <w:r w:rsidRPr="00C74FA3">
        <w:rPr>
          <w:rFonts w:ascii="Arial" w:hAnsi="Arial" w:cs="Arial"/>
          <w:sz w:val="22"/>
          <w:szCs w:val="22"/>
        </w:rPr>
        <w:t>do 1</w:t>
      </w:r>
      <w:r>
        <w:rPr>
          <w:rFonts w:ascii="Arial" w:hAnsi="Arial" w:cs="Arial"/>
          <w:sz w:val="22"/>
          <w:szCs w:val="22"/>
        </w:rPr>
        <w:t>7</w:t>
      </w:r>
      <w:r w:rsidRPr="00C74FA3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 w tym ankiety przeprowadzono z 4 wychowankami.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3.1.</w:t>
      </w:r>
    </w:p>
    <w:p w:rsidR="003C5AF2" w:rsidRPr="00C83504" w:rsidRDefault="001723B8" w:rsidP="00C83504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  <w:highlight w:val="yellow"/>
        </w:rPr>
      </w:pPr>
      <w:r w:rsidRPr="00C74FA3">
        <w:rPr>
          <w:rFonts w:ascii="Arial" w:hAnsi="Arial" w:cs="Arial"/>
          <w:sz w:val="22"/>
          <w:szCs w:val="22"/>
        </w:rPr>
        <w:t>Dzieci przebywające w placówce realizują obowiązek szkolny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przedszkola uczęszcza 1 dziecko.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Wychowankowie otrzymują pomoc w wyborze szkoły, mają możliwość kontynuowania nauki w wybranych przez siebie szkołach. </w:t>
      </w:r>
    </w:p>
    <w:p w:rsidR="00BB48F2" w:rsidRPr="00BB48F2" w:rsidRDefault="001723B8" w:rsidP="00BB48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rozmów z dziećmi wynika, że otrzymują pomoc i wsparcie w nauce ze strony wychowawców w placówce i nauczycieli w szkole. Dzieci mogą ucz</w:t>
      </w:r>
      <w:r w:rsidRPr="00C74FA3">
        <w:rPr>
          <w:rFonts w:ascii="Arial" w:hAnsi="Arial" w:cs="Arial"/>
          <w:sz w:val="22"/>
          <w:szCs w:val="22"/>
        </w:rPr>
        <w:t xml:space="preserve">yć się wspólnie 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pokojach do nauki </w:t>
      </w:r>
      <w:r w:rsidRPr="00C74FA3">
        <w:rPr>
          <w:rFonts w:ascii="Arial" w:hAnsi="Arial" w:cs="Arial"/>
          <w:sz w:val="22"/>
          <w:szCs w:val="22"/>
        </w:rPr>
        <w:t xml:space="preserve">lub indywidualnie w swoich pokojach. </w:t>
      </w:r>
      <w:r w:rsidRPr="00BB48F2">
        <w:rPr>
          <w:rFonts w:ascii="Arial" w:hAnsi="Arial" w:cs="Arial"/>
          <w:sz w:val="22"/>
          <w:szCs w:val="22"/>
        </w:rPr>
        <w:t xml:space="preserve">Jedna wychowanka </w:t>
      </w:r>
      <w:r>
        <w:rPr>
          <w:rFonts w:ascii="Arial" w:hAnsi="Arial" w:cs="Arial"/>
          <w:sz w:val="22"/>
          <w:szCs w:val="22"/>
        </w:rPr>
        <w:t xml:space="preserve">realizuje obowiązek szkolny poza terenem placówki i </w:t>
      </w:r>
      <w:r w:rsidRPr="00BB48F2">
        <w:rPr>
          <w:rFonts w:ascii="Arial" w:hAnsi="Arial" w:cs="Arial"/>
          <w:sz w:val="22"/>
          <w:szCs w:val="22"/>
        </w:rPr>
        <w:t>mieszka w internacie.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3.2.</w:t>
      </w:r>
    </w:p>
    <w:p w:rsidR="003C5AF2" w:rsidRPr="00C74FA3" w:rsidRDefault="001723B8" w:rsidP="003C5AF2">
      <w:pPr>
        <w:pStyle w:val="Trepisma"/>
        <w:rPr>
          <w:sz w:val="22"/>
          <w:szCs w:val="22"/>
        </w:rPr>
      </w:pPr>
      <w:r w:rsidRPr="00C74FA3">
        <w:rPr>
          <w:sz w:val="22"/>
          <w:szCs w:val="22"/>
        </w:rPr>
        <w:t>Z rozmów z wychowankami wynika, że wszyscy znają swoje prawa i obowiązki. Potrafil</w:t>
      </w:r>
      <w:r w:rsidRPr="00C74FA3">
        <w:rPr>
          <w:sz w:val="22"/>
          <w:szCs w:val="22"/>
        </w:rPr>
        <w:t>i wskazać za jakie zachowania mogą zostać ukarani, a za jakie</w:t>
      </w:r>
      <w:r>
        <w:rPr>
          <w:sz w:val="22"/>
          <w:szCs w:val="22"/>
        </w:rPr>
        <w:t xml:space="preserve"> </w:t>
      </w:r>
      <w:r w:rsidRPr="00C74FA3">
        <w:rPr>
          <w:sz w:val="22"/>
          <w:szCs w:val="22"/>
        </w:rPr>
        <w:t>nagrodzeni</w:t>
      </w:r>
      <w:r>
        <w:rPr>
          <w:sz w:val="22"/>
          <w:szCs w:val="22"/>
        </w:rPr>
        <w:t xml:space="preserve">. </w:t>
      </w:r>
      <w:r w:rsidRPr="00C74FA3">
        <w:rPr>
          <w:sz w:val="22"/>
          <w:szCs w:val="22"/>
        </w:rPr>
        <w:t>Wychowankowie twierdzą, że obowiązujący system kar i nagród jest</w:t>
      </w:r>
      <w:r>
        <w:rPr>
          <w:sz w:val="22"/>
          <w:szCs w:val="22"/>
        </w:rPr>
        <w:t xml:space="preserve"> </w:t>
      </w:r>
      <w:r w:rsidRPr="00C74FA3">
        <w:rPr>
          <w:sz w:val="22"/>
          <w:szCs w:val="22"/>
        </w:rPr>
        <w:t xml:space="preserve">sprawiedliwy. 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lastRenderedPageBreak/>
        <w:t>W rozmowach kierowanych wychowankowie zapytani o kary obowiązujące</w:t>
      </w:r>
      <w:r>
        <w:rPr>
          <w:sz w:val="22"/>
          <w:szCs w:val="22"/>
        </w:rPr>
        <w:t xml:space="preserve"> </w:t>
      </w:r>
      <w:r w:rsidRPr="00C74FA3">
        <w:rPr>
          <w:sz w:val="22"/>
          <w:szCs w:val="22"/>
        </w:rPr>
        <w:t xml:space="preserve">w placówce wymieniali zabieranie </w:t>
      </w:r>
      <w:r w:rsidRPr="00C74FA3">
        <w:rPr>
          <w:sz w:val="22"/>
          <w:szCs w:val="22"/>
        </w:rPr>
        <w:t>telefonów</w:t>
      </w:r>
      <w:r>
        <w:rPr>
          <w:sz w:val="22"/>
          <w:szCs w:val="22"/>
        </w:rPr>
        <w:t xml:space="preserve"> i ograniczanie słodyczy</w:t>
      </w:r>
      <w:r w:rsidRPr="00C74FA3">
        <w:rPr>
          <w:sz w:val="22"/>
          <w:szCs w:val="22"/>
        </w:rPr>
        <w:t>. Wychowankowie zaznaczali, że są nagradzani za dobre sprawowanie, staranne wypełnianie obowiązków, podejmowanie dodatkowych prac na rzecz domu. Wszyscy przyznali, że wiedzą jakie obowiązują kary, są zawsze informowani za c</w:t>
      </w:r>
      <w:r w:rsidRPr="00C74FA3">
        <w:rPr>
          <w:sz w:val="22"/>
          <w:szCs w:val="22"/>
        </w:rPr>
        <w:t xml:space="preserve">o nakłada się na nich karę oraz do kiedy będzie obowiązywać. Uważają system kar i nagród za sprawiedliwy, kiedy mieli za karę wiedzieli z jakiego powodu i uważali, że kara jest współmierna do czynu. </w:t>
      </w:r>
    </w:p>
    <w:p w:rsidR="003C5AF2" w:rsidRPr="00C74FA3" w:rsidRDefault="001723B8" w:rsidP="003C5AF2">
      <w:pPr>
        <w:pStyle w:val="Trepisma"/>
        <w:rPr>
          <w:sz w:val="22"/>
          <w:szCs w:val="22"/>
        </w:rPr>
      </w:pPr>
      <w:r w:rsidRPr="00C74FA3">
        <w:rPr>
          <w:sz w:val="22"/>
          <w:szCs w:val="22"/>
        </w:rPr>
        <w:t xml:space="preserve">W placówce został opracowany </w:t>
      </w:r>
      <w:r>
        <w:rPr>
          <w:sz w:val="22"/>
          <w:szCs w:val="22"/>
        </w:rPr>
        <w:t>r</w:t>
      </w:r>
      <w:r w:rsidRPr="00C74FA3">
        <w:rPr>
          <w:sz w:val="22"/>
          <w:szCs w:val="22"/>
        </w:rPr>
        <w:t>egulamin, w którym zostały</w:t>
      </w:r>
      <w:r w:rsidRPr="00C74FA3">
        <w:rPr>
          <w:sz w:val="22"/>
          <w:szCs w:val="22"/>
        </w:rPr>
        <w:t xml:space="preserve"> zawarte prawa 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t xml:space="preserve">i obowiązki wychowanków. Wychowankowie twierdzili, że znają zasady obowiązujące 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t xml:space="preserve">w placówce, pracownicy </w:t>
      </w:r>
      <w:r>
        <w:rPr>
          <w:sz w:val="22"/>
          <w:szCs w:val="22"/>
        </w:rPr>
        <w:t>placówki</w:t>
      </w:r>
      <w:r w:rsidRPr="00C74FA3">
        <w:rPr>
          <w:sz w:val="22"/>
          <w:szCs w:val="22"/>
        </w:rPr>
        <w:t xml:space="preserve"> rozmawiają z nimi podczas grupowych 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t>i indywidualnych spotkań.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rozmów z dziećmi wynikało, że wychowankowie znają swoją sytuac</w:t>
      </w:r>
      <w:r w:rsidRPr="00C74FA3">
        <w:rPr>
          <w:rFonts w:ascii="Arial" w:hAnsi="Arial" w:cs="Arial"/>
          <w:sz w:val="22"/>
          <w:szCs w:val="22"/>
        </w:rPr>
        <w:t>ję prawną. Wychowankowie odpowiadali, że w placówce nt. sytuacji prawnej rozmawiają</w:t>
      </w:r>
      <w:r w:rsidRPr="00C74FA3">
        <w:rPr>
          <w:rFonts w:ascii="Arial" w:hAnsi="Arial" w:cs="Arial"/>
          <w:sz w:val="22"/>
          <w:szCs w:val="22"/>
        </w:rPr>
        <w:br/>
        <w:t>z wychowawcami, opiekunem prawnym, dyrektorem.</w:t>
      </w:r>
    </w:p>
    <w:p w:rsidR="003C5AF2" w:rsidRDefault="001723B8" w:rsidP="003C5AF2">
      <w:pPr>
        <w:pStyle w:val="Trepisma"/>
        <w:rPr>
          <w:sz w:val="22"/>
          <w:szCs w:val="22"/>
        </w:rPr>
      </w:pPr>
      <w:r>
        <w:rPr>
          <w:sz w:val="22"/>
          <w:szCs w:val="22"/>
        </w:rPr>
        <w:t>Z</w:t>
      </w:r>
      <w:r w:rsidRPr="00C74FA3">
        <w:rPr>
          <w:sz w:val="22"/>
          <w:szCs w:val="22"/>
        </w:rPr>
        <w:t xml:space="preserve"> przeprowadzonych rozmów z dziećmi jednoznacznie wynika, że wszystkie dzieci znają swoje prawa, w placówce dba się o podmiot</w:t>
      </w:r>
      <w:r w:rsidRPr="00C74FA3">
        <w:rPr>
          <w:sz w:val="22"/>
          <w:szCs w:val="22"/>
        </w:rPr>
        <w:t>owość dziecka poprzez branie pod uwagę jego zdania w różnych sprawach.</w:t>
      </w:r>
    </w:p>
    <w:p w:rsidR="003C5AF2" w:rsidRPr="00C74FA3" w:rsidRDefault="001723B8" w:rsidP="003C5AF2">
      <w:pPr>
        <w:pStyle w:val="Trepisma"/>
        <w:ind w:firstLine="0"/>
        <w:rPr>
          <w:b/>
          <w:sz w:val="22"/>
          <w:szCs w:val="22"/>
        </w:rPr>
      </w:pPr>
      <w:r w:rsidRPr="00C74FA3">
        <w:rPr>
          <w:b/>
          <w:sz w:val="22"/>
          <w:szCs w:val="22"/>
        </w:rPr>
        <w:t>Ad. 3.3.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rozmów wynika, że wszyscy wychowankowie mogą mieć własne zdanie, oraz m</w:t>
      </w:r>
      <w:r>
        <w:rPr>
          <w:rFonts w:ascii="Arial" w:hAnsi="Arial" w:cs="Arial"/>
          <w:sz w:val="22"/>
          <w:szCs w:val="22"/>
        </w:rPr>
        <w:t>ogą swobodnie wypowiadać swoje poglądy</w:t>
      </w:r>
      <w:r w:rsidRPr="00C74FA3">
        <w:rPr>
          <w:rFonts w:ascii="Arial" w:hAnsi="Arial" w:cs="Arial"/>
          <w:sz w:val="22"/>
          <w:szCs w:val="22"/>
        </w:rPr>
        <w:t xml:space="preserve"> jeśli nie zgadzają się z opinią wychowawcy. Zdanie dzieci jest b</w:t>
      </w:r>
      <w:r w:rsidRPr="00C74FA3">
        <w:rPr>
          <w:rFonts w:ascii="Arial" w:hAnsi="Arial" w:cs="Arial"/>
          <w:sz w:val="22"/>
          <w:szCs w:val="22"/>
        </w:rPr>
        <w:t>rane pod uwagę w sytuacjach gdy ich opinia różni się od zdania wychowawcy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i mogą swobodnie o tym powiedzieć w ich obecności. Wychowankowie twierdzą, że bierze się ich zdanie pod uwagę np. przy planowaniu jadłospisów, wyrażaniu zgody na przepustki, organizo</w:t>
      </w:r>
      <w:r w:rsidRPr="00C74FA3">
        <w:rPr>
          <w:rFonts w:ascii="Arial" w:hAnsi="Arial" w:cs="Arial"/>
          <w:sz w:val="22"/>
          <w:szCs w:val="22"/>
        </w:rPr>
        <w:t>waniu czasu wolnego.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Ad.3.4.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Podczas rozmów kierowanych z dziećmi wszyscy zaznaczali, że mają możliwość porozmawiać z wychowawcą o sytuacjach</w:t>
      </w:r>
      <w:r>
        <w:rPr>
          <w:rFonts w:ascii="Arial" w:hAnsi="Arial" w:cs="Arial"/>
          <w:sz w:val="22"/>
          <w:szCs w:val="22"/>
        </w:rPr>
        <w:t>,</w:t>
      </w:r>
      <w:r w:rsidRPr="00C74FA3">
        <w:rPr>
          <w:rFonts w:ascii="Arial" w:hAnsi="Arial" w:cs="Arial"/>
          <w:sz w:val="22"/>
          <w:szCs w:val="22"/>
        </w:rPr>
        <w:t xml:space="preserve"> gdy czuli się źle traktowani. Wychowawcy reagują na negatywne zachowania, tłumaczą skutki niewłaściwego zachowania względem innych dzieci, przeprowadzają rozmowy dyscyplinujące, uspokajają. Podczas rozmów wszystkie dzieci twierdziły, że traktowane są z sz</w:t>
      </w:r>
      <w:r w:rsidRPr="00C74FA3">
        <w:rPr>
          <w:rFonts w:ascii="Arial" w:hAnsi="Arial" w:cs="Arial"/>
          <w:sz w:val="22"/>
          <w:szCs w:val="22"/>
        </w:rPr>
        <w:t>acunkiem przez wychowawców, bierze się pod uwagę ich opinie i poglądy. Podkreślały, że między nimi a wychowawcami istnieją pozytywne, bezpieczne relacje oparte na szacunku. W rozmowach wychowankowie twierdzili, że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 xml:space="preserve">w przypadku problemów zawsze mogą liczyć </w:t>
      </w:r>
      <w:r w:rsidRPr="00C74FA3">
        <w:rPr>
          <w:rFonts w:ascii="Arial" w:hAnsi="Arial" w:cs="Arial"/>
          <w:sz w:val="22"/>
          <w:szCs w:val="22"/>
        </w:rPr>
        <w:t>na pracowników placówki</w:t>
      </w:r>
      <w:r>
        <w:rPr>
          <w:rFonts w:ascii="Arial" w:hAnsi="Arial" w:cs="Arial"/>
          <w:sz w:val="22"/>
          <w:szCs w:val="22"/>
        </w:rPr>
        <w:t>.</w:t>
      </w:r>
    </w:p>
    <w:p w:rsidR="003C5AF2" w:rsidRPr="00C74FA3" w:rsidRDefault="001723B8" w:rsidP="003C5AF2">
      <w:pPr>
        <w:pStyle w:val="Trepisma"/>
        <w:rPr>
          <w:sz w:val="22"/>
          <w:szCs w:val="22"/>
        </w:rPr>
      </w:pPr>
      <w:r w:rsidRPr="00C74FA3">
        <w:rPr>
          <w:sz w:val="22"/>
          <w:szCs w:val="22"/>
        </w:rPr>
        <w:t>Swoboda wypowiedzi wychowanków oraz chętny ich udział w rozmowach, brak oporów lub zawahania przy udzielaniu odpowiedzi wskazują na poczucie bezpieczeństwa jakie stwarza im się w placówce oraz budowanie między wychowawcami, a dziec</w:t>
      </w:r>
      <w:r w:rsidRPr="00C74FA3">
        <w:rPr>
          <w:sz w:val="22"/>
          <w:szCs w:val="22"/>
        </w:rPr>
        <w:t>kiem pozytywnych relacji opartych na wzajemnym szacunku</w:t>
      </w:r>
      <w:r>
        <w:rPr>
          <w:sz w:val="22"/>
          <w:szCs w:val="22"/>
        </w:rPr>
        <w:t xml:space="preserve"> </w:t>
      </w:r>
      <w:r w:rsidRPr="00C74FA3">
        <w:rPr>
          <w:sz w:val="22"/>
          <w:szCs w:val="22"/>
        </w:rPr>
        <w:t>i zaufaniu.</w:t>
      </w:r>
    </w:p>
    <w:p w:rsidR="003C5AF2" w:rsidRPr="00C74FA3" w:rsidRDefault="001723B8" w:rsidP="003C5AF2">
      <w:pPr>
        <w:pStyle w:val="Trepism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 ankiet i rozmów wynika, że </w:t>
      </w:r>
      <w:r w:rsidRPr="00C74FA3">
        <w:rPr>
          <w:sz w:val="22"/>
          <w:szCs w:val="22"/>
        </w:rPr>
        <w:t xml:space="preserve"> </w:t>
      </w:r>
      <w:r>
        <w:rPr>
          <w:sz w:val="22"/>
          <w:szCs w:val="22"/>
        </w:rPr>
        <w:t>ni</w:t>
      </w:r>
      <w:r w:rsidRPr="00C74FA3">
        <w:rPr>
          <w:sz w:val="22"/>
          <w:szCs w:val="22"/>
        </w:rPr>
        <w:t>e byli  zastraszani, poniżani, nikt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t>z pracowników nie odnosił się do nich wulgarnie i nie dopuszczał się rękoczynów. Wychowankowie twierdzili, że nie byli r</w:t>
      </w:r>
      <w:r w:rsidRPr="00C74FA3">
        <w:rPr>
          <w:sz w:val="22"/>
          <w:szCs w:val="22"/>
        </w:rPr>
        <w:t>ównież świadkami takich sytuacji. Nie zgłaszali również innych sytuacji które wskazywałyby na niewłaściwe traktowanie przez pracowników placówki. Zapytani</w:t>
      </w:r>
      <w:r>
        <w:rPr>
          <w:sz w:val="22"/>
          <w:szCs w:val="22"/>
        </w:rPr>
        <w:t>,</w:t>
      </w:r>
      <w:r w:rsidRPr="00C74FA3">
        <w:rPr>
          <w:sz w:val="22"/>
          <w:szCs w:val="22"/>
        </w:rPr>
        <w:t xml:space="preserve"> czy jeśli działoby się coś niepokojącego to czy zgłosiliby komuś,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t>w wypowiedziach wskazywali dyrekto</w:t>
      </w:r>
      <w:r w:rsidRPr="00C74FA3">
        <w:rPr>
          <w:sz w:val="22"/>
          <w:szCs w:val="22"/>
        </w:rPr>
        <w:t>ra placówki, wychowawców</w:t>
      </w:r>
      <w:r>
        <w:rPr>
          <w:sz w:val="22"/>
          <w:szCs w:val="22"/>
        </w:rPr>
        <w:t xml:space="preserve">. </w:t>
      </w:r>
      <w:r w:rsidRPr="00C74FA3">
        <w:rPr>
          <w:sz w:val="22"/>
          <w:szCs w:val="22"/>
        </w:rPr>
        <w:t xml:space="preserve">Z wypowiedzi wychowanków wynika, że darzą wychowawców oraz dyrektora zaufaniem, mogą z nimi  porozmawiać. Dzieci opowiadały, że wychowawcy i dyrektor zawsze reagują </w:t>
      </w:r>
      <w:r>
        <w:rPr>
          <w:sz w:val="22"/>
          <w:szCs w:val="22"/>
        </w:rPr>
        <w:br/>
      </w:r>
      <w:r w:rsidRPr="00C74FA3">
        <w:rPr>
          <w:sz w:val="22"/>
          <w:szCs w:val="22"/>
        </w:rPr>
        <w:t>w sytuacjach konfliktowych</w:t>
      </w:r>
      <w:r>
        <w:rPr>
          <w:sz w:val="22"/>
          <w:szCs w:val="22"/>
        </w:rPr>
        <w:t xml:space="preserve"> występujących pomiędzy wychowankami.</w:t>
      </w:r>
    </w:p>
    <w:p w:rsidR="003C5AF2" w:rsidRPr="00C74FA3" w:rsidRDefault="001723B8" w:rsidP="003C5AF2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3.5.</w:t>
      </w:r>
    </w:p>
    <w:p w:rsidR="003C5AF2" w:rsidRPr="00C74FA3" w:rsidRDefault="001723B8" w:rsidP="003C5AF2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rozmów kierowanych wynika, że szanowana jest tajemnica korespondencji. Wszystkie dzieci podkreślały, że poufne rozmowy są prowadzone z zachowaniem dyskrecji. Wychowankowie mają prawo posiadać własne, osobiste przedmioty.</w:t>
      </w:r>
      <w:r w:rsidRPr="00C74FA3">
        <w:rPr>
          <w:rFonts w:ascii="Arial" w:hAnsi="Arial" w:cs="Arial"/>
          <w:b/>
          <w:sz w:val="22"/>
          <w:szCs w:val="22"/>
        </w:rPr>
        <w:t xml:space="preserve">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trike/>
          <w:color w:val="FF0000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Dzieci mają prawo do za</w:t>
      </w:r>
      <w:r w:rsidRPr="00C74FA3">
        <w:rPr>
          <w:rFonts w:ascii="Arial" w:hAnsi="Arial" w:cs="Arial"/>
          <w:sz w:val="22"/>
          <w:szCs w:val="22"/>
        </w:rPr>
        <w:t xml:space="preserve">praszania do placówki kolegów oraz członków rodziny, a także do ich odwiedzania. Mogą również swobodnie dysponować swoim kieszonkowym. 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3.6.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Dzieciom w placówce zapewnia się możliwość uczestnictwa w mszach w kościele. 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 xml:space="preserve">W trakcie rozmów podkreślili, że </w:t>
      </w:r>
      <w:r w:rsidRPr="00C74FA3">
        <w:rPr>
          <w:rFonts w:ascii="Arial" w:hAnsi="Arial" w:cs="Arial"/>
          <w:sz w:val="22"/>
          <w:szCs w:val="22"/>
        </w:rPr>
        <w:t>szanowane jest ich prawo do wychowywania w wierze zgodnie z wolą ich samych i ich rodziców. W placówce obchodzi się święta</w:t>
      </w:r>
      <w:r>
        <w:rPr>
          <w:rFonts w:ascii="Arial" w:hAnsi="Arial" w:cs="Arial"/>
          <w:sz w:val="22"/>
          <w:szCs w:val="22"/>
        </w:rPr>
        <w:t>.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3.7.</w:t>
      </w:r>
    </w:p>
    <w:p w:rsidR="005C729D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rozmów z dziećmi wynika, że mogą swobodnie dysponować swoim czasem wolnym. Starsi mają możliwość samodzielnego wychodzeni</w:t>
      </w:r>
      <w:r w:rsidRPr="00C74FA3">
        <w:rPr>
          <w:rFonts w:ascii="Arial" w:hAnsi="Arial" w:cs="Arial"/>
          <w:sz w:val="22"/>
          <w:szCs w:val="22"/>
        </w:rPr>
        <w:t>a poza teren placówki,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po wcześniejszym poinformowaniu wychowawcy na jaki czas wychodzą i dokąd się wybierają.</w:t>
      </w:r>
    </w:p>
    <w:p w:rsidR="003C5AF2" w:rsidRPr="00C74FA3" w:rsidRDefault="001723B8" w:rsidP="005C729D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 rozmowach kierowanych dzieci podkreślały, że mogą rozwijać swoje zainteresowania. Dzieci</w:t>
      </w:r>
      <w:r w:rsidRPr="00C74FA3">
        <w:rPr>
          <w:rFonts w:ascii="Arial" w:hAnsi="Arial" w:cs="Arial"/>
          <w:b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mają organizowany czas w placówce i poza nią. Wyjeżdża</w:t>
      </w:r>
      <w:r w:rsidRPr="00C74FA3">
        <w:rPr>
          <w:rFonts w:ascii="Arial" w:hAnsi="Arial" w:cs="Arial"/>
          <w:sz w:val="22"/>
          <w:szCs w:val="22"/>
        </w:rPr>
        <w:t>ją na różne wycieczki, obozy, mają zorganizowany czas w okresie ferii i wakacji. W placówce obchodzone są również urodziny, komunie. Dzieci mogą zaprosić na te uroczystości osoby bliskie.</w:t>
      </w:r>
    </w:p>
    <w:p w:rsidR="003C5AF2" w:rsidRPr="00C74FA3" w:rsidRDefault="001723B8" w:rsidP="003C5AF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3.8.</w:t>
      </w:r>
    </w:p>
    <w:p w:rsidR="003C5AF2" w:rsidRPr="00BB48F2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bookmarkStart w:id="16" w:name="_Hlk144194814"/>
      <w:r w:rsidRPr="00BB48F2">
        <w:rPr>
          <w:rFonts w:ascii="Arial" w:hAnsi="Arial" w:cs="Arial"/>
          <w:sz w:val="22"/>
          <w:szCs w:val="22"/>
        </w:rPr>
        <w:t xml:space="preserve">W </w:t>
      </w:r>
      <w:r w:rsidRPr="00BB48F2">
        <w:rPr>
          <w:rFonts w:ascii="Arial" w:hAnsi="Arial" w:cs="Arial"/>
          <w:sz w:val="22"/>
          <w:szCs w:val="22"/>
        </w:rPr>
        <w:t>POW „Nad Rzeką”</w:t>
      </w:r>
      <w:r w:rsidRPr="00BB48F2">
        <w:rPr>
          <w:rFonts w:ascii="Arial" w:hAnsi="Arial" w:cs="Arial"/>
          <w:sz w:val="22"/>
          <w:szCs w:val="22"/>
        </w:rPr>
        <w:t xml:space="preserve"> funkcjonuje samorząd wychowanków.</w:t>
      </w:r>
    </w:p>
    <w:bookmarkEnd w:id="16"/>
    <w:p w:rsidR="00BB48F2" w:rsidRDefault="001723B8" w:rsidP="00BB48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B83D96">
        <w:rPr>
          <w:rFonts w:ascii="Arial" w:hAnsi="Arial" w:cs="Arial"/>
          <w:sz w:val="22"/>
          <w:szCs w:val="22"/>
        </w:rPr>
        <w:t xml:space="preserve">Z rozmów z dziećmi oraz z </w:t>
      </w:r>
      <w:r>
        <w:rPr>
          <w:rFonts w:ascii="Arial" w:hAnsi="Arial" w:cs="Arial"/>
          <w:sz w:val="22"/>
          <w:szCs w:val="22"/>
        </w:rPr>
        <w:t>analizy zapisów w protokołach samorządu</w:t>
      </w:r>
      <w:r w:rsidRPr="00B83D96">
        <w:rPr>
          <w:rFonts w:ascii="Arial" w:hAnsi="Arial" w:cs="Arial"/>
          <w:sz w:val="22"/>
          <w:szCs w:val="22"/>
        </w:rPr>
        <w:t xml:space="preserve"> wynika, że wszystkie sprawy podnoszone przez wychowanków, opinie, uwagi omawiane są na bieżąco podczas zebrań</w:t>
      </w:r>
      <w:r>
        <w:rPr>
          <w:rFonts w:ascii="Arial" w:hAnsi="Arial" w:cs="Arial"/>
          <w:sz w:val="22"/>
          <w:szCs w:val="22"/>
        </w:rPr>
        <w:t xml:space="preserve">. </w:t>
      </w:r>
      <w:r w:rsidRPr="00B83D96">
        <w:rPr>
          <w:rFonts w:ascii="Arial" w:hAnsi="Arial" w:cs="Arial"/>
          <w:sz w:val="22"/>
          <w:szCs w:val="22"/>
        </w:rPr>
        <w:t>Spotkania odbywają się regularnie</w:t>
      </w:r>
      <w:r>
        <w:rPr>
          <w:rFonts w:ascii="Arial" w:hAnsi="Arial" w:cs="Arial"/>
          <w:sz w:val="22"/>
          <w:szCs w:val="22"/>
        </w:rPr>
        <w:t>, średnio raz w miesiącu</w:t>
      </w:r>
      <w:r w:rsidRPr="00B83D96">
        <w:rPr>
          <w:rFonts w:ascii="Arial" w:hAnsi="Arial" w:cs="Arial"/>
          <w:sz w:val="22"/>
          <w:szCs w:val="22"/>
        </w:rPr>
        <w:t>. Najczęściej omawiane</w:t>
      </w:r>
      <w:r w:rsidRPr="00B83D96">
        <w:rPr>
          <w:rFonts w:ascii="Arial" w:hAnsi="Arial" w:cs="Arial"/>
          <w:sz w:val="22"/>
          <w:szCs w:val="22"/>
        </w:rPr>
        <w:t xml:space="preserve"> zagadnienia</w:t>
      </w:r>
      <w:r>
        <w:rPr>
          <w:rFonts w:ascii="Arial" w:hAnsi="Arial" w:cs="Arial"/>
          <w:sz w:val="22"/>
          <w:szCs w:val="22"/>
        </w:rPr>
        <w:t xml:space="preserve">, </w:t>
      </w:r>
      <w:r w:rsidRPr="00B83D96">
        <w:rPr>
          <w:rFonts w:ascii="Arial" w:hAnsi="Arial" w:cs="Arial"/>
          <w:sz w:val="22"/>
          <w:szCs w:val="22"/>
        </w:rPr>
        <w:t xml:space="preserve">to sprawy bieżące wychowanków, sprawy dot. placówki (wydarzenia kulturalne, wyjazdy, sposoby spędzania czasu wolnego, organizacja uroczystości, ustalanie zasad), </w:t>
      </w:r>
      <w:r>
        <w:rPr>
          <w:rFonts w:ascii="Arial" w:hAnsi="Arial" w:cs="Arial"/>
          <w:sz w:val="22"/>
          <w:szCs w:val="22"/>
        </w:rPr>
        <w:t>zasady regulaminu, przyznawania kieszonkowego, dyżury</w:t>
      </w:r>
      <w:r w:rsidRPr="001A0D03">
        <w:rPr>
          <w:rFonts w:ascii="Arial" w:hAnsi="Arial" w:cs="Arial"/>
          <w:sz w:val="22"/>
          <w:szCs w:val="22"/>
        </w:rPr>
        <w:t xml:space="preserve">. Działalność samorządu, </w:t>
      </w:r>
      <w:r w:rsidRPr="001A0D03">
        <w:rPr>
          <w:rFonts w:ascii="Arial" w:hAnsi="Arial" w:cs="Arial"/>
          <w:sz w:val="22"/>
          <w:szCs w:val="22"/>
        </w:rPr>
        <w:lastRenderedPageBreak/>
        <w:t>sp</w:t>
      </w:r>
      <w:r w:rsidRPr="001A0D03">
        <w:rPr>
          <w:rFonts w:ascii="Arial" w:hAnsi="Arial" w:cs="Arial"/>
          <w:sz w:val="22"/>
          <w:szCs w:val="22"/>
        </w:rPr>
        <w:t>osób wybierania przewodniczącego i opiekuna samorządu zostały zawarte w Regulaminie</w:t>
      </w:r>
      <w:r w:rsidRPr="001A0D03">
        <w:rPr>
          <w:rFonts w:ascii="Arial" w:hAnsi="Arial" w:cs="Arial"/>
          <w:sz w:val="22"/>
          <w:szCs w:val="22"/>
        </w:rPr>
        <w:t xml:space="preserve"> Dziecięcej Rady </w:t>
      </w:r>
      <w:r>
        <w:rPr>
          <w:rFonts w:ascii="Arial" w:hAnsi="Arial" w:cs="Arial"/>
          <w:sz w:val="22"/>
          <w:szCs w:val="22"/>
        </w:rPr>
        <w:t>„</w:t>
      </w:r>
      <w:r w:rsidRPr="001A0D03">
        <w:rPr>
          <w:rFonts w:ascii="Arial" w:hAnsi="Arial" w:cs="Arial"/>
          <w:sz w:val="22"/>
          <w:szCs w:val="22"/>
        </w:rPr>
        <w:t xml:space="preserve">Domu </w:t>
      </w:r>
      <w:r>
        <w:rPr>
          <w:rFonts w:ascii="Arial" w:hAnsi="Arial" w:cs="Arial"/>
          <w:sz w:val="22"/>
          <w:szCs w:val="22"/>
        </w:rPr>
        <w:t>n</w:t>
      </w:r>
      <w:r w:rsidRPr="001A0D03">
        <w:rPr>
          <w:rFonts w:ascii="Arial" w:hAnsi="Arial" w:cs="Arial"/>
          <w:sz w:val="22"/>
          <w:szCs w:val="22"/>
        </w:rPr>
        <w:t>ad Rzeką</w:t>
      </w:r>
      <w:r>
        <w:rPr>
          <w:rFonts w:ascii="Arial" w:hAnsi="Arial" w:cs="Arial"/>
          <w:sz w:val="22"/>
          <w:szCs w:val="22"/>
        </w:rPr>
        <w:t>”</w:t>
      </w:r>
      <w:r w:rsidRPr="001A0D0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C5AF2" w:rsidRPr="00C74FA3" w:rsidRDefault="001723B8" w:rsidP="003C5AF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Ad. 3.9.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Wychowankowie mają odpowiednią odzież, stosowną do wieku, pór roku. Dla dzieci prowadzo</w:t>
      </w:r>
      <w:r>
        <w:rPr>
          <w:rFonts w:ascii="Arial" w:hAnsi="Arial" w:cs="Arial"/>
          <w:sz w:val="22"/>
          <w:szCs w:val="22"/>
        </w:rPr>
        <w:t>ne</w:t>
      </w:r>
      <w:r w:rsidRPr="00C74FA3">
        <w:rPr>
          <w:rFonts w:ascii="Arial" w:hAnsi="Arial" w:cs="Arial"/>
          <w:sz w:val="22"/>
          <w:szCs w:val="22"/>
        </w:rPr>
        <w:t xml:space="preserve"> są karty odzieżow</w:t>
      </w:r>
      <w:r>
        <w:rPr>
          <w:rFonts w:ascii="Arial" w:hAnsi="Arial" w:cs="Arial"/>
          <w:sz w:val="22"/>
          <w:szCs w:val="22"/>
        </w:rPr>
        <w:t>e</w:t>
      </w:r>
      <w:r w:rsidRPr="00C74FA3">
        <w:rPr>
          <w:rFonts w:ascii="Arial" w:hAnsi="Arial" w:cs="Arial"/>
          <w:sz w:val="22"/>
          <w:szCs w:val="22"/>
        </w:rPr>
        <w:t xml:space="preserve">, w których </w:t>
      </w:r>
      <w:r w:rsidRPr="00C74FA3">
        <w:rPr>
          <w:rFonts w:ascii="Arial" w:hAnsi="Arial" w:cs="Arial"/>
          <w:sz w:val="22"/>
          <w:szCs w:val="22"/>
        </w:rPr>
        <w:t>odnotowuje się rodzaj odzieży, obuwia, datę otrzymania oraz ilość. W rozmowach dzieci podkreślały, że same mogą decydować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 xml:space="preserve">o zakupie odzieży lub proszą o pomoc wychowawcę. </w:t>
      </w:r>
    </w:p>
    <w:p w:rsidR="003C5AF2" w:rsidRPr="00C74FA3" w:rsidRDefault="001723B8" w:rsidP="003C5AF2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rozmów kierowanych wynika, że środki czystości i środki higieniczne są do stałej d</w:t>
      </w:r>
      <w:r w:rsidRPr="00C74FA3">
        <w:rPr>
          <w:rFonts w:ascii="Arial" w:hAnsi="Arial" w:cs="Arial"/>
          <w:sz w:val="22"/>
          <w:szCs w:val="22"/>
        </w:rPr>
        <w:t>yspozycji dzieci.</w:t>
      </w:r>
    </w:p>
    <w:p w:rsidR="003C5AF2" w:rsidRDefault="001723B8" w:rsidP="003C5AF2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b/>
        </w:rPr>
      </w:pPr>
      <w:r w:rsidRPr="00C74FA3">
        <w:rPr>
          <w:rFonts w:ascii="Arial" w:hAnsi="Arial" w:cs="Arial"/>
          <w:b/>
        </w:rPr>
        <w:t>Kwalifikacje osób zatrudnionych w placówce.</w:t>
      </w:r>
    </w:p>
    <w:p w:rsidR="00211D15" w:rsidRDefault="001723B8" w:rsidP="00211D15">
      <w:pPr>
        <w:pStyle w:val="Akapitzlist"/>
        <w:spacing w:after="120" w:line="360" w:lineRule="auto"/>
        <w:ind w:left="0" w:firstLine="567"/>
        <w:rPr>
          <w:rFonts w:ascii="Arial" w:hAnsi="Arial" w:cs="Arial"/>
        </w:rPr>
      </w:pPr>
      <w:r w:rsidRPr="00211D15">
        <w:rPr>
          <w:rFonts w:ascii="Arial" w:hAnsi="Arial" w:cs="Arial"/>
        </w:rPr>
        <w:t xml:space="preserve">Wychowawcy oraz specjaliści zatrudnieni są w ramach jednostki powołanej do wspólnej obsługi, tj. </w:t>
      </w:r>
      <w:r w:rsidRPr="001A0D03">
        <w:rPr>
          <w:rFonts w:ascii="Arial" w:hAnsi="Arial" w:cs="Arial"/>
        </w:rPr>
        <w:t>Centrum Administracyjnego Placówek Opiekuńczo-</w:t>
      </w:r>
      <w:r w:rsidRPr="001A0D03">
        <w:rPr>
          <w:rFonts w:ascii="Arial" w:hAnsi="Arial" w:cs="Arial"/>
        </w:rPr>
        <w:t>W</w:t>
      </w:r>
      <w:r w:rsidRPr="001A0D03">
        <w:rPr>
          <w:rFonts w:ascii="Arial" w:hAnsi="Arial" w:cs="Arial"/>
        </w:rPr>
        <w:t>ychowawczych</w:t>
      </w:r>
      <w:r w:rsidRPr="001A0D03">
        <w:rPr>
          <w:rFonts w:ascii="Arial" w:hAnsi="Arial" w:cs="Arial"/>
        </w:rPr>
        <w:br/>
      </w:r>
      <w:r w:rsidRPr="001A0D03">
        <w:rPr>
          <w:rFonts w:ascii="Arial" w:hAnsi="Arial" w:cs="Arial"/>
        </w:rPr>
        <w:t xml:space="preserve">w </w:t>
      </w:r>
      <w:r w:rsidRPr="005C729D">
        <w:rPr>
          <w:rFonts w:ascii="Arial" w:hAnsi="Arial" w:cs="Arial"/>
        </w:rPr>
        <w:t>Skorogoszczy</w:t>
      </w:r>
      <w:r w:rsidRPr="005C729D">
        <w:rPr>
          <w:rFonts w:ascii="Arial" w:hAnsi="Arial" w:cs="Arial"/>
        </w:rPr>
        <w:t xml:space="preserve">. Stąd sprawdzono </w:t>
      </w:r>
      <w:r w:rsidRPr="005C729D">
        <w:rPr>
          <w:rFonts w:ascii="Arial" w:hAnsi="Arial" w:cs="Arial"/>
        </w:rPr>
        <w:t>kwalifikacje 10 wychowawców, również</w:t>
      </w:r>
      <w:r w:rsidRPr="001A0D03">
        <w:rPr>
          <w:rFonts w:ascii="Arial" w:hAnsi="Arial" w:cs="Arial"/>
        </w:rPr>
        <w:t xml:space="preserve"> tych pracujących w </w:t>
      </w:r>
      <w:r w:rsidRPr="001A0D03">
        <w:rPr>
          <w:rFonts w:ascii="Arial" w:hAnsi="Arial" w:cs="Arial"/>
        </w:rPr>
        <w:t>POW „Zielony Dom” w Skorogoszczy</w:t>
      </w:r>
      <w:r w:rsidRPr="001A0D03">
        <w:rPr>
          <w:rFonts w:ascii="Arial" w:hAnsi="Arial" w:cs="Arial"/>
        </w:rPr>
        <w:t>, któremu Centrum zapewnia wspólną obsługę</w:t>
      </w:r>
      <w:r w:rsidRPr="001A0D03">
        <w:rPr>
          <w:rFonts w:ascii="Arial" w:hAnsi="Arial" w:cs="Arial"/>
        </w:rPr>
        <w:t>, w tym</w:t>
      </w:r>
      <w:r w:rsidRPr="001A0D03">
        <w:rPr>
          <w:rFonts w:ascii="Arial" w:hAnsi="Arial" w:cs="Arial"/>
        </w:rPr>
        <w:br/>
        <w:t xml:space="preserve">1 wychowawcę </w:t>
      </w:r>
      <w:r w:rsidRPr="001A0D03">
        <w:rPr>
          <w:rFonts w:ascii="Arial" w:hAnsi="Arial" w:cs="Arial"/>
        </w:rPr>
        <w:t xml:space="preserve">koordynatora </w:t>
      </w:r>
      <w:r>
        <w:rPr>
          <w:rFonts w:ascii="Arial" w:hAnsi="Arial" w:cs="Arial"/>
        </w:rPr>
        <w:t xml:space="preserve">oraz 1 wychowawcę </w:t>
      </w:r>
      <w:r>
        <w:rPr>
          <w:rFonts w:ascii="Arial" w:hAnsi="Arial" w:cs="Arial"/>
        </w:rPr>
        <w:t>z dodatkowym zakresem obowiązków pracownika socjalnego</w:t>
      </w:r>
      <w:r>
        <w:rPr>
          <w:rFonts w:ascii="Arial" w:hAnsi="Arial" w:cs="Arial"/>
        </w:rPr>
        <w:t>.</w:t>
      </w:r>
    </w:p>
    <w:p w:rsidR="00094814" w:rsidRDefault="001723B8" w:rsidP="00F32AAB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Wychowawca koordyn</w:t>
      </w:r>
      <w:r>
        <w:rPr>
          <w:rFonts w:ascii="Arial" w:hAnsi="Arial" w:cs="Arial"/>
          <w:sz w:val="22"/>
          <w:szCs w:val="22"/>
        </w:rPr>
        <w:t xml:space="preserve">ator oraz 8 </w:t>
      </w:r>
      <w:r w:rsidRPr="00C74FA3">
        <w:rPr>
          <w:rFonts w:ascii="Arial" w:hAnsi="Arial" w:cs="Arial"/>
          <w:sz w:val="22"/>
          <w:szCs w:val="22"/>
        </w:rPr>
        <w:t>wychowawc</w:t>
      </w:r>
      <w:r>
        <w:rPr>
          <w:rFonts w:ascii="Arial" w:hAnsi="Arial" w:cs="Arial"/>
          <w:sz w:val="22"/>
          <w:szCs w:val="22"/>
        </w:rPr>
        <w:t>ów</w:t>
      </w:r>
      <w:r w:rsidRPr="00C74FA3">
        <w:rPr>
          <w:rFonts w:ascii="Arial" w:hAnsi="Arial" w:cs="Arial"/>
          <w:sz w:val="22"/>
          <w:szCs w:val="22"/>
        </w:rPr>
        <w:t xml:space="preserve"> posiada</w:t>
      </w:r>
      <w:r>
        <w:rPr>
          <w:rFonts w:ascii="Arial" w:hAnsi="Arial" w:cs="Arial"/>
          <w:sz w:val="22"/>
          <w:szCs w:val="22"/>
        </w:rPr>
        <w:t>ło</w:t>
      </w:r>
      <w:r w:rsidRPr="00C74FA3">
        <w:rPr>
          <w:rFonts w:ascii="Arial" w:hAnsi="Arial" w:cs="Arial"/>
          <w:sz w:val="22"/>
          <w:szCs w:val="22"/>
        </w:rPr>
        <w:t xml:space="preserve"> kwalifikacje zgodne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z art. 98 ust. 1 pkt 1</w:t>
      </w:r>
      <w:r>
        <w:rPr>
          <w:rFonts w:ascii="Arial" w:hAnsi="Arial" w:cs="Arial"/>
          <w:sz w:val="22"/>
          <w:szCs w:val="22"/>
        </w:rPr>
        <w:t>a</w:t>
      </w:r>
      <w:r w:rsidRPr="00C74FA3">
        <w:rPr>
          <w:rFonts w:ascii="Arial" w:hAnsi="Arial" w:cs="Arial"/>
          <w:sz w:val="22"/>
          <w:szCs w:val="22"/>
        </w:rPr>
        <w:t xml:space="preserve"> </w:t>
      </w:r>
      <w:r w:rsidRPr="001A0D03">
        <w:rPr>
          <w:rFonts w:ascii="Arial" w:hAnsi="Arial" w:cs="Arial"/>
          <w:sz w:val="22"/>
          <w:szCs w:val="22"/>
        </w:rPr>
        <w:t>ustawy i legitymowało się wykształceniem wyższym lub wyższym magisterskim na kierunku pedagogika w specjalności odpowiedni</w:t>
      </w:r>
      <w:r w:rsidRPr="001A0D03">
        <w:rPr>
          <w:rFonts w:ascii="Arial" w:hAnsi="Arial" w:cs="Arial"/>
          <w:sz w:val="22"/>
          <w:szCs w:val="22"/>
        </w:rPr>
        <w:t>o:</w:t>
      </w:r>
      <w:r w:rsidRPr="001A0D03">
        <w:rPr>
          <w:rFonts w:ascii="Arial" w:hAnsi="Arial" w:cs="Arial"/>
          <w:sz w:val="22"/>
          <w:szCs w:val="22"/>
        </w:rPr>
        <w:t xml:space="preserve"> </w:t>
      </w:r>
      <w:r w:rsidRPr="001A0D03">
        <w:rPr>
          <w:rFonts w:ascii="Arial" w:hAnsi="Arial" w:cs="Arial"/>
          <w:sz w:val="22"/>
          <w:szCs w:val="22"/>
        </w:rPr>
        <w:t xml:space="preserve">opiekuńczo-wychowawcza, </w:t>
      </w:r>
      <w:r w:rsidRPr="001A0D03">
        <w:rPr>
          <w:rFonts w:ascii="Arial" w:hAnsi="Arial" w:cs="Arial"/>
          <w:sz w:val="22"/>
          <w:szCs w:val="22"/>
        </w:rPr>
        <w:t xml:space="preserve">resocjalizacja, praca z osobami niedostosowanymi społecznie i profilaktyka społeczna, </w:t>
      </w:r>
      <w:r w:rsidRPr="001A0D03">
        <w:rPr>
          <w:rFonts w:ascii="Arial" w:hAnsi="Arial" w:cs="Arial"/>
          <w:sz w:val="22"/>
          <w:szCs w:val="22"/>
        </w:rPr>
        <w:t xml:space="preserve">ponadto </w:t>
      </w:r>
      <w:r w:rsidRPr="001A0D03">
        <w:rPr>
          <w:rFonts w:ascii="Arial" w:hAnsi="Arial" w:cs="Arial"/>
          <w:sz w:val="22"/>
          <w:szCs w:val="22"/>
        </w:rPr>
        <w:t>1</w:t>
      </w:r>
      <w:r w:rsidRPr="001A0D03">
        <w:rPr>
          <w:rFonts w:ascii="Arial" w:hAnsi="Arial" w:cs="Arial"/>
          <w:sz w:val="22"/>
          <w:szCs w:val="22"/>
        </w:rPr>
        <w:t xml:space="preserve"> wychowawca legitymował się wykształceniem wyższym na kierunku historia, ukończył też studiami podyplomowe w zakresie pedagogiki resocjalizacyjnej, co jest zgodn</w:t>
      </w:r>
      <w:r w:rsidRPr="001A0D03">
        <w:rPr>
          <w:rFonts w:ascii="Arial" w:hAnsi="Arial" w:cs="Arial"/>
          <w:sz w:val="22"/>
          <w:szCs w:val="22"/>
        </w:rPr>
        <w:t>e z art. 98 ust. 1 pkt 1 b ustawy.</w:t>
      </w:r>
    </w:p>
    <w:p w:rsidR="00F32AAB" w:rsidRPr="00F32AAB" w:rsidRDefault="001723B8" w:rsidP="00F32AAB">
      <w:pPr>
        <w:spacing w:after="120" w:line="360" w:lineRule="auto"/>
        <w:ind w:firstLine="567"/>
        <w:rPr>
          <w:rFonts w:ascii="Arial" w:hAnsi="Arial" w:cs="Arial"/>
          <w:sz w:val="22"/>
          <w:szCs w:val="24"/>
        </w:rPr>
      </w:pPr>
      <w:r w:rsidRPr="001A0D03">
        <w:rPr>
          <w:rFonts w:ascii="Arial" w:hAnsi="Arial" w:cs="Arial"/>
          <w:sz w:val="22"/>
          <w:szCs w:val="24"/>
        </w:rPr>
        <w:t xml:space="preserve">Wychowawca z dodatkowym zakresem obowiązków pracownika socjalnego </w:t>
      </w:r>
      <w:r w:rsidRPr="001A0D03">
        <w:rPr>
          <w:rFonts w:ascii="Arial" w:hAnsi="Arial" w:cs="Arial"/>
          <w:sz w:val="22"/>
          <w:szCs w:val="24"/>
        </w:rPr>
        <w:t>posiada</w:t>
      </w:r>
      <w:r w:rsidRPr="001A0D03">
        <w:rPr>
          <w:rFonts w:ascii="Arial" w:hAnsi="Arial" w:cs="Arial"/>
          <w:sz w:val="22"/>
          <w:szCs w:val="24"/>
        </w:rPr>
        <w:t xml:space="preserve">ł </w:t>
      </w:r>
      <w:r w:rsidRPr="001A0D03">
        <w:rPr>
          <w:rFonts w:ascii="Arial" w:hAnsi="Arial" w:cs="Arial"/>
          <w:sz w:val="22"/>
          <w:szCs w:val="24"/>
        </w:rPr>
        <w:t xml:space="preserve">wykształcenie uprawniające do wykonywania zawodu, tj. </w:t>
      </w:r>
      <w:r w:rsidRPr="001A0D03">
        <w:rPr>
          <w:rFonts w:ascii="Arial" w:hAnsi="Arial" w:cs="Arial"/>
          <w:sz w:val="22"/>
          <w:szCs w:val="24"/>
        </w:rPr>
        <w:t>ukończył studia wyższe na kierunku pedagogika w zakresie pedagogiki opiekuńczej i pracy socj</w:t>
      </w:r>
      <w:r w:rsidRPr="001A0D03">
        <w:rPr>
          <w:rFonts w:ascii="Arial" w:hAnsi="Arial" w:cs="Arial"/>
          <w:sz w:val="22"/>
          <w:szCs w:val="24"/>
        </w:rPr>
        <w:t xml:space="preserve">alnej, co jest zgodne z </w:t>
      </w:r>
      <w:r w:rsidRPr="001A0D03">
        <w:rPr>
          <w:rFonts w:ascii="Arial" w:hAnsi="Arial" w:cs="Arial"/>
          <w:sz w:val="22"/>
          <w:szCs w:val="22"/>
        </w:rPr>
        <w:t xml:space="preserve">art. 98 ust. 1 pkt </w:t>
      </w:r>
      <w:r w:rsidRPr="001A0D03">
        <w:rPr>
          <w:rFonts w:ascii="Arial" w:hAnsi="Arial" w:cs="Arial"/>
          <w:sz w:val="22"/>
          <w:szCs w:val="22"/>
        </w:rPr>
        <w:t>6</w:t>
      </w:r>
      <w:r w:rsidRPr="001A0D03">
        <w:rPr>
          <w:rFonts w:ascii="Arial" w:hAnsi="Arial" w:cs="Arial"/>
          <w:sz w:val="22"/>
          <w:szCs w:val="22"/>
        </w:rPr>
        <w:t xml:space="preserve"> ustawy.</w:t>
      </w:r>
    </w:p>
    <w:p w:rsidR="0006580F" w:rsidRPr="00C74FA3" w:rsidRDefault="001723B8" w:rsidP="0006580F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Ustalono, że akta osobowe pracowników zawierały oświadczenia wymagane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art. 98 ust. 3 pkt 1 i </w:t>
      </w:r>
      <w:r w:rsidRPr="00C74FA3">
        <w:rPr>
          <w:rFonts w:ascii="Arial" w:hAnsi="Arial" w:cs="Arial"/>
          <w:sz w:val="22"/>
          <w:szCs w:val="22"/>
        </w:rPr>
        <w:t>2 ustawy.</w:t>
      </w:r>
    </w:p>
    <w:p w:rsidR="0006580F" w:rsidRPr="00C74FA3" w:rsidRDefault="001723B8" w:rsidP="0006580F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W myśl art. 98 ust. 3 pkt 3 i 4 ustawy pracownicy nie byli skazani prawomocnym wyrokiem za umyślne </w:t>
      </w:r>
      <w:r w:rsidRPr="00C74FA3">
        <w:rPr>
          <w:rFonts w:ascii="Arial" w:hAnsi="Arial" w:cs="Arial"/>
          <w:sz w:val="22"/>
          <w:szCs w:val="22"/>
        </w:rPr>
        <w:t>przestępstwo lub umyślne przestępstwo skarbowe oraz są zdolni do pracy w placówce opiekuńczo-wychowawczej, co zostało potwierdzone zaświadczeniami lekarskimi o braku przeciwwskazań do pracy na danym stanowisku.</w:t>
      </w:r>
    </w:p>
    <w:p w:rsidR="0006580F" w:rsidRDefault="001723B8" w:rsidP="0006580F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Ponadto wszyscy pracownicy zostali zweryfikow</w:t>
      </w:r>
      <w:r w:rsidRPr="00C74FA3">
        <w:rPr>
          <w:rFonts w:ascii="Arial" w:hAnsi="Arial" w:cs="Arial"/>
          <w:sz w:val="22"/>
          <w:szCs w:val="22"/>
        </w:rPr>
        <w:t>ani w rejestrze sprawców na tle seksualnym co jest zgodne z art. 21 ustawy z dnia 16 maja 2016 r.</w:t>
      </w:r>
      <w:r>
        <w:rPr>
          <w:rFonts w:ascii="Arial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o przeciwdziałaniu zagrożeniom przestępczością na tle seksualnym (Dz. U. z 202</w:t>
      </w:r>
      <w:r>
        <w:rPr>
          <w:rFonts w:ascii="Arial" w:hAnsi="Arial" w:cs="Arial"/>
          <w:sz w:val="22"/>
          <w:szCs w:val="22"/>
        </w:rPr>
        <w:t>3</w:t>
      </w:r>
      <w:r w:rsidRPr="00C74FA3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1304</w:t>
      </w:r>
      <w:r w:rsidRPr="00C74FA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C5AF2" w:rsidRDefault="001723B8" w:rsidP="00C20BA5">
      <w:pPr>
        <w:spacing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Dyrektor Centrum legitymował się dyplomem ukończenia wyższych </w:t>
      </w:r>
      <w:r>
        <w:rPr>
          <w:rFonts w:ascii="Arial" w:hAnsi="Arial" w:cs="Arial"/>
          <w:sz w:val="22"/>
          <w:szCs w:val="22"/>
        </w:rPr>
        <w:t>studiów magisterskich na kierunku pedagogika w zakresie pedagogiki opiekuńczo-wychowawczej, oraz spełnia</w:t>
      </w:r>
      <w:r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wym</w:t>
      </w:r>
      <w:r>
        <w:rPr>
          <w:rFonts w:ascii="Arial" w:hAnsi="Arial" w:cs="Arial"/>
          <w:sz w:val="22"/>
          <w:szCs w:val="22"/>
        </w:rPr>
        <w:t xml:space="preserve">ogi </w:t>
      </w:r>
      <w:r>
        <w:rPr>
          <w:rFonts w:ascii="Arial" w:hAnsi="Arial" w:cs="Arial"/>
          <w:sz w:val="22"/>
          <w:szCs w:val="22"/>
        </w:rPr>
        <w:t>określone w art. 97 ust. 3 pkt ustawy.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Dyrektor Centrum posiada też wymagany 3-letni staż w instytucjach zajmujących się pracą z dziećmi.</w:t>
      </w:r>
    </w:p>
    <w:p w:rsidR="003C5AF2" w:rsidRPr="00C74FA3" w:rsidRDefault="001723B8" w:rsidP="003C5AF2">
      <w:pPr>
        <w:spacing w:after="120" w:line="360" w:lineRule="auto"/>
        <w:ind w:left="567" w:hanging="567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>Zakres, przyczyny i skutki stwierdzonych uchybień lub nieprawidłowości oraz wskazanie osób odpowiedzialnych za ich powstanie.</w:t>
      </w:r>
    </w:p>
    <w:p w:rsidR="003C5AF2" w:rsidRPr="00C74FA3" w:rsidRDefault="001723B8" w:rsidP="003C5AF2">
      <w:pPr>
        <w:spacing w:before="120" w:line="360" w:lineRule="auto"/>
        <w:ind w:firstLine="567"/>
        <w:rPr>
          <w:rFonts w:ascii="Arial" w:eastAsia="Calibri" w:hAnsi="Arial" w:cs="Arial"/>
          <w:sz w:val="22"/>
          <w:szCs w:val="22"/>
          <w:lang w:eastAsia="en-US"/>
        </w:rPr>
      </w:pPr>
      <w:bookmarkStart w:id="17" w:name="_Hlk143258907"/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W trakcie kontroli stwierdzono </w:t>
      </w:r>
      <w:r w:rsidRPr="00C74FA3">
        <w:rPr>
          <w:rFonts w:ascii="Arial" w:eastAsia="Calibri" w:hAnsi="Arial" w:cs="Arial"/>
          <w:b/>
          <w:sz w:val="22"/>
          <w:szCs w:val="22"/>
          <w:lang w:eastAsia="en-US"/>
        </w:rPr>
        <w:t xml:space="preserve">nieprawidłowości </w:t>
      </w:r>
      <w:bookmarkStart w:id="18" w:name="_Hlk107476962"/>
      <w:r w:rsidRPr="00C74FA3">
        <w:rPr>
          <w:rFonts w:ascii="Arial" w:eastAsia="Calibri" w:hAnsi="Arial" w:cs="Arial"/>
          <w:sz w:val="22"/>
          <w:szCs w:val="22"/>
          <w:lang w:eastAsia="en-US"/>
        </w:rPr>
        <w:t>polegające na:</w:t>
      </w:r>
      <w:bookmarkStart w:id="19" w:name="_Hlk119917907"/>
      <w:bookmarkEnd w:id="17"/>
    </w:p>
    <w:p w:rsidR="00494820" w:rsidRDefault="001723B8" w:rsidP="00BC7CF2">
      <w:pPr>
        <w:pStyle w:val="Akapitzlist"/>
        <w:numPr>
          <w:ilvl w:val="0"/>
          <w:numId w:val="15"/>
        </w:numPr>
        <w:spacing w:after="0" w:line="360" w:lineRule="auto"/>
        <w:ind w:left="567"/>
        <w:rPr>
          <w:rFonts w:ascii="Arial" w:hAnsi="Arial" w:cs="Arial"/>
        </w:rPr>
      </w:pPr>
      <w:bookmarkStart w:id="20" w:name="_Hlk143517790"/>
      <w:r w:rsidRPr="000A3D55">
        <w:rPr>
          <w:rFonts w:ascii="Arial" w:hAnsi="Arial" w:cs="Arial"/>
        </w:rPr>
        <w:t xml:space="preserve">braku </w:t>
      </w:r>
      <w:r w:rsidRPr="000A3D55">
        <w:rPr>
          <w:rFonts w:ascii="Arial" w:hAnsi="Arial" w:cs="Arial"/>
        </w:rPr>
        <w:t>wyd</w:t>
      </w:r>
      <w:r w:rsidRPr="000A3D55">
        <w:rPr>
          <w:rFonts w:ascii="Arial" w:hAnsi="Arial" w:cs="Arial"/>
        </w:rPr>
        <w:t>ania</w:t>
      </w:r>
      <w:r w:rsidRPr="000A3D55">
        <w:rPr>
          <w:rFonts w:ascii="Arial" w:hAnsi="Arial" w:cs="Arial"/>
        </w:rPr>
        <w:t xml:space="preserve"> skierowań </w:t>
      </w:r>
      <w:r w:rsidRPr="000A3D55">
        <w:rPr>
          <w:rFonts w:ascii="Arial" w:hAnsi="Arial" w:cs="Arial"/>
        </w:rPr>
        <w:t xml:space="preserve">do </w:t>
      </w:r>
      <w:r w:rsidRPr="000A3D55">
        <w:rPr>
          <w:rFonts w:ascii="Arial" w:hAnsi="Arial" w:cs="Arial"/>
        </w:rPr>
        <w:t xml:space="preserve">POW „Dom </w:t>
      </w:r>
      <w:r>
        <w:rPr>
          <w:rFonts w:ascii="Arial" w:hAnsi="Arial" w:cs="Arial"/>
        </w:rPr>
        <w:t>N</w:t>
      </w:r>
      <w:r w:rsidRPr="000A3D55">
        <w:rPr>
          <w:rFonts w:ascii="Arial" w:hAnsi="Arial" w:cs="Arial"/>
        </w:rPr>
        <w:t>ad Rzeką”</w:t>
      </w:r>
      <w:r w:rsidRPr="000A3D55">
        <w:rPr>
          <w:rFonts w:ascii="Arial" w:hAnsi="Arial" w:cs="Arial"/>
        </w:rPr>
        <w:t xml:space="preserve"> dla </w:t>
      </w:r>
      <w:r w:rsidRPr="000A3D55">
        <w:rPr>
          <w:rFonts w:ascii="Arial" w:hAnsi="Arial" w:cs="Arial"/>
        </w:rPr>
        <w:t xml:space="preserve">dzieci </w:t>
      </w:r>
      <w:r w:rsidRPr="000A3D55">
        <w:rPr>
          <w:rFonts w:ascii="Arial" w:hAnsi="Arial" w:cs="Arial"/>
        </w:rPr>
        <w:t xml:space="preserve">przeniesionych ze zlikwidowanego Domu Dziecka w Skorogoszczy, </w:t>
      </w:r>
    </w:p>
    <w:p w:rsidR="000A3D55" w:rsidRPr="000A3D55" w:rsidRDefault="001723B8" w:rsidP="00BC7CF2">
      <w:pPr>
        <w:pStyle w:val="Akapitzlist"/>
        <w:numPr>
          <w:ilvl w:val="0"/>
          <w:numId w:val="15"/>
        </w:numPr>
        <w:spacing w:after="0" w:line="360" w:lineRule="auto"/>
        <w:ind w:left="567"/>
        <w:rPr>
          <w:rFonts w:ascii="Arial" w:hAnsi="Arial" w:cs="Arial"/>
          <w:color w:val="FF0000"/>
        </w:rPr>
      </w:pPr>
      <w:r w:rsidRPr="003F36B0">
        <w:rPr>
          <w:rFonts w:ascii="Arial" w:hAnsi="Arial" w:cs="Arial"/>
          <w:bCs/>
        </w:rPr>
        <w:t xml:space="preserve">braku </w:t>
      </w:r>
      <w:r w:rsidRPr="000A3D55">
        <w:rPr>
          <w:rFonts w:ascii="Arial" w:hAnsi="Arial" w:cs="Arial"/>
          <w:bCs/>
        </w:rPr>
        <w:t>prowadzenia arkuszy badań i obserwacji psychologicznych oraz kart udziału dzieci w zajęciach specjalistycznych z opisem ich przebiegu, co jest niezgodne z § 17 ust. 1 pkt 3 i 4 rozporządz</w:t>
      </w:r>
      <w:r w:rsidRPr="000A3D55">
        <w:rPr>
          <w:rFonts w:ascii="Arial" w:hAnsi="Arial" w:cs="Arial"/>
          <w:bCs/>
        </w:rPr>
        <w:t>enia</w:t>
      </w:r>
      <w:r w:rsidRPr="000A3D55">
        <w:rPr>
          <w:rFonts w:ascii="Arial" w:hAnsi="Arial" w:cs="Arial"/>
        </w:rPr>
        <w:t>,</w:t>
      </w:r>
    </w:p>
    <w:p w:rsidR="00FF6599" w:rsidRPr="000A3D55" w:rsidRDefault="001723B8" w:rsidP="00BC7CF2">
      <w:pPr>
        <w:pStyle w:val="Akapitzlist"/>
        <w:numPr>
          <w:ilvl w:val="0"/>
          <w:numId w:val="15"/>
        </w:numPr>
        <w:spacing w:after="0" w:line="360" w:lineRule="auto"/>
        <w:ind w:left="567"/>
        <w:rPr>
          <w:rFonts w:ascii="Arial" w:hAnsi="Arial" w:cs="Arial"/>
        </w:rPr>
      </w:pPr>
      <w:bookmarkStart w:id="21" w:name="_Hlk144200690"/>
      <w:bookmarkEnd w:id="20"/>
      <w:r w:rsidRPr="000A3D55">
        <w:rPr>
          <w:rFonts w:ascii="Arial" w:hAnsi="Arial" w:cs="Arial"/>
        </w:rPr>
        <w:t>nierzeteln</w:t>
      </w:r>
      <w:r w:rsidRPr="000A3D55">
        <w:rPr>
          <w:rFonts w:ascii="Arial" w:hAnsi="Arial" w:cs="Arial"/>
        </w:rPr>
        <w:t>ym</w:t>
      </w:r>
      <w:r w:rsidRPr="000A3D55">
        <w:rPr>
          <w:rFonts w:ascii="Arial" w:hAnsi="Arial" w:cs="Arial"/>
        </w:rPr>
        <w:t xml:space="preserve"> prowadz</w:t>
      </w:r>
      <w:r w:rsidRPr="000A3D55">
        <w:rPr>
          <w:rFonts w:ascii="Arial" w:hAnsi="Arial" w:cs="Arial"/>
        </w:rPr>
        <w:t>eniu</w:t>
      </w:r>
      <w:r w:rsidRPr="000A3D55">
        <w:rPr>
          <w:rFonts w:ascii="Arial" w:hAnsi="Arial" w:cs="Arial"/>
        </w:rPr>
        <w:t xml:space="preserve"> dokumentacj</w:t>
      </w:r>
      <w:r w:rsidRPr="000A3D55">
        <w:rPr>
          <w:rFonts w:ascii="Arial" w:hAnsi="Arial" w:cs="Arial"/>
        </w:rPr>
        <w:t>i</w:t>
      </w:r>
      <w:r w:rsidRPr="000A3D55">
        <w:rPr>
          <w:rFonts w:ascii="Arial" w:hAnsi="Arial" w:cs="Arial"/>
        </w:rPr>
        <w:t xml:space="preserve"> w zakresie</w:t>
      </w:r>
      <w:r w:rsidRPr="000A3D55">
        <w:rPr>
          <w:rFonts w:ascii="Arial" w:hAnsi="Arial" w:cs="Arial"/>
        </w:rPr>
        <w:t>:</w:t>
      </w:r>
      <w:r w:rsidRPr="000A3D55">
        <w:rPr>
          <w:rFonts w:ascii="Arial" w:hAnsi="Arial" w:cs="Arial"/>
        </w:rPr>
        <w:t xml:space="preserve"> podpisów osoby sporządzającej plan pomocy dziecku, </w:t>
      </w:r>
      <w:r w:rsidRPr="000A3D55">
        <w:rPr>
          <w:rFonts w:ascii="Arial" w:hAnsi="Arial" w:cs="Arial"/>
        </w:rPr>
        <w:t xml:space="preserve">podpisów </w:t>
      </w:r>
      <w:r w:rsidRPr="000A3D55">
        <w:rPr>
          <w:rFonts w:ascii="Arial" w:hAnsi="Arial" w:cs="Arial"/>
        </w:rPr>
        <w:t xml:space="preserve">osoby sporządzającej diagnozę psychofizyczną, </w:t>
      </w:r>
      <w:r w:rsidRPr="000A3D55">
        <w:rPr>
          <w:rFonts w:ascii="Arial" w:hAnsi="Arial" w:cs="Arial"/>
        </w:rPr>
        <w:t xml:space="preserve">braku </w:t>
      </w:r>
      <w:r w:rsidRPr="000A3D55">
        <w:rPr>
          <w:rFonts w:ascii="Arial" w:hAnsi="Arial" w:cs="Arial"/>
        </w:rPr>
        <w:t>daty sporządzenia diagnozy</w:t>
      </w:r>
      <w:bookmarkEnd w:id="18"/>
      <w:bookmarkEnd w:id="19"/>
      <w:bookmarkEnd w:id="21"/>
      <w:r>
        <w:rPr>
          <w:rFonts w:ascii="Arial" w:hAnsi="Arial" w:cs="Arial"/>
        </w:rPr>
        <w:t>.</w:t>
      </w:r>
    </w:p>
    <w:p w:rsidR="00FF6599" w:rsidRPr="00C74FA3" w:rsidRDefault="001723B8" w:rsidP="00FF6599">
      <w:pPr>
        <w:spacing w:before="120" w:after="120" w:line="360" w:lineRule="auto"/>
        <w:ind w:firstLine="567"/>
        <w:rPr>
          <w:rFonts w:ascii="Arial" w:eastAsia="Calibri" w:hAnsi="Arial" w:cs="Arial"/>
          <w:sz w:val="22"/>
          <w:szCs w:val="22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Przyczyną stwierdzonych nieprawidłowości jest niewłaściwe stosowanie przepisów oraz niewystarczający nadzór </w:t>
      </w:r>
      <w:r>
        <w:rPr>
          <w:rFonts w:ascii="Arial" w:eastAsia="Calibri" w:hAnsi="Arial" w:cs="Arial"/>
          <w:sz w:val="22"/>
          <w:szCs w:val="22"/>
        </w:rPr>
        <w:t xml:space="preserve">Starosty Brzeskiego </w:t>
      </w:r>
      <w:r>
        <w:rPr>
          <w:rFonts w:ascii="Arial" w:eastAsia="Calibri" w:hAnsi="Arial" w:cs="Arial"/>
          <w:sz w:val="22"/>
          <w:szCs w:val="22"/>
        </w:rPr>
        <w:t xml:space="preserve">oraz Dyrektora Centrum </w:t>
      </w:r>
      <w:r w:rsidRPr="00C74FA3">
        <w:rPr>
          <w:rFonts w:ascii="Arial" w:eastAsia="Calibri" w:hAnsi="Arial" w:cs="Arial"/>
          <w:sz w:val="22"/>
          <w:szCs w:val="22"/>
        </w:rPr>
        <w:t>nad realizowanymi przez jednostkę zadaniami.</w:t>
      </w:r>
    </w:p>
    <w:p w:rsidR="00FF6599" w:rsidRDefault="001723B8" w:rsidP="000A3D55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</w:t>
      </w:r>
      <w:r>
        <w:rPr>
          <w:rFonts w:ascii="Arial" w:hAnsi="Arial" w:cs="Arial"/>
          <w:sz w:val="22"/>
          <w:szCs w:val="22"/>
        </w:rPr>
        <w:t xml:space="preserve">ważnych </w:t>
      </w:r>
      <w:r>
        <w:rPr>
          <w:rFonts w:ascii="Arial" w:hAnsi="Arial" w:cs="Arial"/>
          <w:sz w:val="22"/>
          <w:szCs w:val="22"/>
        </w:rPr>
        <w:t xml:space="preserve">skierowań dla dzieci </w:t>
      </w:r>
      <w:r w:rsidRPr="002A24F4">
        <w:rPr>
          <w:rFonts w:ascii="Arial" w:hAnsi="Arial" w:cs="Arial"/>
          <w:sz w:val="22"/>
          <w:szCs w:val="22"/>
        </w:rPr>
        <w:t xml:space="preserve">do placówki, oznacza, że </w:t>
      </w:r>
      <w:r w:rsidRPr="002A24F4">
        <w:rPr>
          <w:rFonts w:ascii="Arial" w:hAnsi="Arial" w:cs="Arial"/>
          <w:sz w:val="22"/>
          <w:szCs w:val="22"/>
        </w:rPr>
        <w:t>ich pobyt</w:t>
      </w:r>
      <w:r>
        <w:rPr>
          <w:rFonts w:ascii="Arial" w:hAnsi="Arial" w:cs="Arial"/>
          <w:sz w:val="22"/>
          <w:szCs w:val="22"/>
        </w:rPr>
        <w:t xml:space="preserve"> </w:t>
      </w:r>
      <w:r w:rsidRPr="002A24F4">
        <w:rPr>
          <w:rFonts w:ascii="Arial" w:hAnsi="Arial" w:cs="Arial"/>
          <w:sz w:val="22"/>
          <w:szCs w:val="22"/>
        </w:rPr>
        <w:t xml:space="preserve">w tej jednostce nie ma umocowania </w:t>
      </w:r>
      <w:r>
        <w:rPr>
          <w:rFonts w:ascii="Arial" w:hAnsi="Arial" w:cs="Arial"/>
          <w:sz w:val="22"/>
          <w:szCs w:val="22"/>
        </w:rPr>
        <w:t>prawnego</w:t>
      </w:r>
      <w:r w:rsidRPr="002A24F4">
        <w:rPr>
          <w:rFonts w:ascii="Arial" w:hAnsi="Arial" w:cs="Arial"/>
          <w:sz w:val="22"/>
          <w:szCs w:val="22"/>
        </w:rPr>
        <w:t>.</w:t>
      </w:r>
      <w:r w:rsidRPr="000A3D55">
        <w:rPr>
          <w:rFonts w:ascii="Arial" w:hAnsi="Arial" w:cs="Arial"/>
          <w:sz w:val="22"/>
          <w:szCs w:val="22"/>
        </w:rPr>
        <w:t xml:space="preserve"> </w:t>
      </w:r>
    </w:p>
    <w:p w:rsidR="000A3D55" w:rsidRDefault="001723B8" w:rsidP="000A3D55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Brak prowadzenia arkuszy badań i obserwacji </w:t>
      </w:r>
      <w:r w:rsidRPr="0039113B">
        <w:rPr>
          <w:rFonts w:ascii="Arial" w:hAnsi="Arial" w:cs="Arial"/>
          <w:sz w:val="22"/>
          <w:szCs w:val="22"/>
        </w:rPr>
        <w:t>psychologicznych oraz kart udziału dzieci w zajęciach specjalistycznych z opisem ich przebiegu dla wycho</w:t>
      </w:r>
      <w:r w:rsidRPr="00C74FA3">
        <w:rPr>
          <w:rFonts w:ascii="Arial" w:hAnsi="Arial" w:cs="Arial"/>
          <w:sz w:val="22"/>
          <w:szCs w:val="22"/>
        </w:rPr>
        <w:t>wanków placówki skutkuje ograniczoną wiedzą o ich fun</w:t>
      </w:r>
      <w:r w:rsidRPr="00C74FA3">
        <w:rPr>
          <w:rFonts w:ascii="Arial" w:hAnsi="Arial" w:cs="Arial"/>
          <w:sz w:val="22"/>
          <w:szCs w:val="22"/>
        </w:rPr>
        <w:t>kcjonowaniu,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 xml:space="preserve">podejmowaniem nieadekwatnych działań </w:t>
      </w:r>
      <w:r>
        <w:rPr>
          <w:rFonts w:ascii="Arial" w:hAnsi="Arial" w:cs="Arial"/>
          <w:sz w:val="22"/>
          <w:szCs w:val="22"/>
        </w:rPr>
        <w:t xml:space="preserve">wychowawczych </w:t>
      </w:r>
      <w:r w:rsidRPr="00C74FA3">
        <w:rPr>
          <w:rFonts w:ascii="Arial" w:hAnsi="Arial" w:cs="Arial"/>
          <w:sz w:val="22"/>
          <w:szCs w:val="22"/>
        </w:rPr>
        <w:t xml:space="preserve">w stosunku do </w:t>
      </w:r>
      <w:r>
        <w:rPr>
          <w:rFonts w:ascii="Arial" w:hAnsi="Arial" w:cs="Arial"/>
          <w:sz w:val="22"/>
          <w:szCs w:val="22"/>
        </w:rPr>
        <w:t>nich</w:t>
      </w:r>
      <w:r w:rsidRPr="00C74FA3">
        <w:rPr>
          <w:rFonts w:ascii="Arial" w:hAnsi="Arial" w:cs="Arial"/>
          <w:sz w:val="22"/>
          <w:szCs w:val="22"/>
        </w:rPr>
        <w:t xml:space="preserve"> oraz brakiem</w:t>
      </w:r>
      <w:r w:rsidRPr="00C74FA3">
        <w:rPr>
          <w:rFonts w:ascii="Arial" w:eastAsia="Calibri" w:hAnsi="Arial" w:cs="Arial"/>
          <w:sz w:val="22"/>
          <w:szCs w:val="22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efektywnej, spójnej pracy na rzecz dziecka.</w:t>
      </w:r>
    </w:p>
    <w:p w:rsidR="000A3D55" w:rsidRPr="00C83504" w:rsidRDefault="001723B8" w:rsidP="005C729D">
      <w:pPr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2A24F4">
        <w:rPr>
          <w:rFonts w:ascii="Arial" w:hAnsi="Arial" w:cs="Arial"/>
          <w:sz w:val="22"/>
          <w:szCs w:val="22"/>
        </w:rPr>
        <w:t>Brak dat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dokumen</w:t>
      </w:r>
      <w:r>
        <w:rPr>
          <w:rFonts w:ascii="Arial" w:hAnsi="Arial" w:cs="Arial"/>
          <w:sz w:val="22"/>
          <w:szCs w:val="22"/>
        </w:rPr>
        <w:t>tacji</w:t>
      </w:r>
      <w:r>
        <w:rPr>
          <w:rFonts w:ascii="Arial" w:hAnsi="Arial" w:cs="Arial"/>
          <w:sz w:val="22"/>
          <w:szCs w:val="22"/>
        </w:rPr>
        <w:t xml:space="preserve"> oraz brak podpisów osób sporządzających </w:t>
      </w:r>
      <w:r>
        <w:rPr>
          <w:rFonts w:ascii="Arial" w:hAnsi="Arial" w:cs="Arial"/>
          <w:sz w:val="22"/>
          <w:szCs w:val="22"/>
        </w:rPr>
        <w:t xml:space="preserve">dokumentację </w:t>
      </w:r>
      <w:r w:rsidRPr="002A24F4">
        <w:rPr>
          <w:rFonts w:ascii="Arial" w:hAnsi="Arial" w:cs="Arial"/>
          <w:sz w:val="22"/>
          <w:szCs w:val="22"/>
        </w:rPr>
        <w:t xml:space="preserve">utrudnia zweryfikowanie rzeczywistego </w:t>
      </w:r>
      <w:r w:rsidRPr="002A24F4">
        <w:rPr>
          <w:rFonts w:ascii="Arial" w:hAnsi="Arial" w:cs="Arial"/>
          <w:sz w:val="22"/>
          <w:szCs w:val="22"/>
        </w:rPr>
        <w:t>okresu obowiązywania poszczególnych zapisów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treści</w:t>
      </w:r>
      <w:r w:rsidRPr="002A24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dokumentów </w:t>
      </w:r>
      <w:r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budzi zastrzeżenia w zakresie ich ważności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Powyższe może skutkować podejmowaniem niewłaściwych oddziaływań wobec wychowanków. </w:t>
      </w:r>
    </w:p>
    <w:p w:rsidR="003C5AF2" w:rsidRDefault="001723B8" w:rsidP="003C5AF2">
      <w:pPr>
        <w:spacing w:before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Za powstałe nieprawidłowości odpowiedzialność ponosi: </w:t>
      </w:r>
    </w:p>
    <w:p w:rsidR="003C5AF2" w:rsidRPr="00013DC7" w:rsidRDefault="001723B8" w:rsidP="003C5AF2">
      <w:pPr>
        <w:pStyle w:val="Akapitzlist"/>
        <w:numPr>
          <w:ilvl w:val="0"/>
          <w:numId w:val="13"/>
        </w:numPr>
        <w:spacing w:after="120" w:line="360" w:lineRule="auto"/>
        <w:ind w:left="567"/>
        <w:rPr>
          <w:rFonts w:ascii="Arial" w:hAnsi="Arial" w:cs="Arial"/>
        </w:rPr>
      </w:pPr>
      <w:r w:rsidRPr="00013DC7">
        <w:rPr>
          <w:rFonts w:ascii="Arial" w:hAnsi="Arial" w:cs="Arial"/>
        </w:rPr>
        <w:t>Dyre</w:t>
      </w:r>
      <w:r w:rsidRPr="00013DC7">
        <w:rPr>
          <w:rFonts w:ascii="Arial" w:hAnsi="Arial" w:cs="Arial"/>
        </w:rPr>
        <w:t xml:space="preserve">ktor Centrum Administracyjnego Placówek Opiekuńczo-Wychowawczych </w:t>
      </w:r>
      <w:r w:rsidRPr="00013DC7">
        <w:rPr>
          <w:rFonts w:ascii="Arial" w:hAnsi="Arial" w:cs="Arial"/>
        </w:rPr>
        <w:br/>
        <w:t>w zakresie brak</w:t>
      </w:r>
      <w:r w:rsidRPr="00013DC7">
        <w:rPr>
          <w:rFonts w:ascii="Arial" w:hAnsi="Arial" w:cs="Arial"/>
        </w:rPr>
        <w:t>u</w:t>
      </w:r>
      <w:r w:rsidRPr="00013DC7">
        <w:rPr>
          <w:rFonts w:ascii="Arial" w:hAnsi="Arial" w:cs="Arial"/>
        </w:rPr>
        <w:t xml:space="preserve"> prowadzenia przez psychologa arkuszy badań </w:t>
      </w:r>
      <w:r w:rsidRPr="00013DC7">
        <w:rPr>
          <w:rFonts w:ascii="Arial" w:hAnsi="Arial" w:cs="Arial"/>
        </w:rPr>
        <w:br/>
        <w:t xml:space="preserve">i obserwacji psychologicznych oraz kart udziału w zajęciach specjalistycznych </w:t>
      </w:r>
      <w:r w:rsidRPr="00013DC7">
        <w:rPr>
          <w:rFonts w:ascii="Arial" w:hAnsi="Arial" w:cs="Arial"/>
        </w:rPr>
        <w:br/>
        <w:t>z opisem ich przebiegu,</w:t>
      </w:r>
      <w:bookmarkStart w:id="22" w:name="_Hlk144191366"/>
      <w:r w:rsidRPr="00013DC7">
        <w:rPr>
          <w:rFonts w:ascii="Arial" w:hAnsi="Arial" w:cs="Arial"/>
        </w:rPr>
        <w:t xml:space="preserve"> nierzetelnie prowadzonej d</w:t>
      </w:r>
      <w:r w:rsidRPr="00013DC7">
        <w:rPr>
          <w:rFonts w:ascii="Arial" w:hAnsi="Arial" w:cs="Arial"/>
        </w:rPr>
        <w:t>okumentacji</w:t>
      </w:r>
      <w:r w:rsidRPr="00013DC7">
        <w:rPr>
          <w:rFonts w:ascii="Arial" w:hAnsi="Arial" w:cs="Arial"/>
        </w:rPr>
        <w:t>,</w:t>
      </w:r>
    </w:p>
    <w:p w:rsidR="003C5AF2" w:rsidRPr="00E55231" w:rsidRDefault="001723B8" w:rsidP="005C729D">
      <w:pPr>
        <w:pStyle w:val="Akapitzlist"/>
        <w:numPr>
          <w:ilvl w:val="0"/>
          <w:numId w:val="13"/>
        </w:numPr>
        <w:spacing w:before="120" w:after="480" w:line="360" w:lineRule="auto"/>
        <w:ind w:left="567" w:hanging="357"/>
        <w:rPr>
          <w:rFonts w:ascii="Arial" w:hAnsi="Arial" w:cs="Arial"/>
        </w:rPr>
      </w:pPr>
      <w:bookmarkStart w:id="23" w:name="_Hlk144200649"/>
      <w:bookmarkEnd w:id="22"/>
      <w:r w:rsidRPr="009341C9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>Brzeski</w:t>
      </w:r>
      <w:r w:rsidRPr="009341C9">
        <w:rPr>
          <w:rFonts w:ascii="Arial" w:hAnsi="Arial" w:cs="Arial"/>
        </w:rPr>
        <w:t xml:space="preserve">, w zakresie </w:t>
      </w:r>
      <w:r>
        <w:rPr>
          <w:rFonts w:ascii="Arial" w:hAnsi="Arial" w:cs="Arial"/>
        </w:rPr>
        <w:t>braku</w:t>
      </w:r>
      <w:r>
        <w:rPr>
          <w:rFonts w:ascii="Arial" w:hAnsi="Arial" w:cs="Arial"/>
        </w:rPr>
        <w:t xml:space="preserve"> wydania ważnych</w:t>
      </w:r>
      <w:r>
        <w:rPr>
          <w:rFonts w:ascii="Arial" w:hAnsi="Arial" w:cs="Arial"/>
        </w:rPr>
        <w:t xml:space="preserve"> skierowa</w:t>
      </w:r>
      <w:r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wychowank</w:t>
      </w:r>
      <w:r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do placówki</w:t>
      </w:r>
      <w:r>
        <w:rPr>
          <w:rFonts w:ascii="Arial" w:hAnsi="Arial" w:cs="Arial"/>
        </w:rPr>
        <w:t>.</w:t>
      </w:r>
    </w:p>
    <w:bookmarkEnd w:id="23"/>
    <w:p w:rsidR="003C5AF2" w:rsidRPr="00C74FA3" w:rsidRDefault="001723B8" w:rsidP="003C5AF2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567" w:hanging="357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Uwagi i wnioski</w:t>
      </w:r>
    </w:p>
    <w:p w:rsidR="003C5AF2" w:rsidRPr="00C74FA3" w:rsidRDefault="001723B8" w:rsidP="003C5AF2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W wyniku kontroli </w:t>
      </w:r>
      <w:r>
        <w:rPr>
          <w:rFonts w:ascii="Arial" w:hAnsi="Arial" w:cs="Arial"/>
          <w:sz w:val="22"/>
          <w:szCs w:val="22"/>
        </w:rPr>
        <w:t>przeprowadzonej 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 „</w:t>
      </w:r>
      <w:r>
        <w:rPr>
          <w:rFonts w:ascii="Arial" w:hAnsi="Arial" w:cs="Arial"/>
          <w:sz w:val="22"/>
          <w:szCs w:val="22"/>
        </w:rPr>
        <w:t xml:space="preserve">Dom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ad Rzek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”</w:t>
      </w:r>
      <w:r w:rsidRPr="00C74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Skorogoszczy</w:t>
      </w:r>
      <w:r>
        <w:rPr>
          <w:rFonts w:ascii="Arial" w:hAnsi="Arial" w:cs="Arial"/>
          <w:sz w:val="22"/>
          <w:szCs w:val="22"/>
        </w:rPr>
        <w:t xml:space="preserve"> stwierdzono, że</w:t>
      </w:r>
      <w:r w:rsidRPr="00C74FA3">
        <w:rPr>
          <w:rFonts w:ascii="Arial" w:hAnsi="Arial" w:cs="Arial"/>
          <w:sz w:val="22"/>
          <w:szCs w:val="22"/>
        </w:rPr>
        <w:t>: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placówka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funkcjonuje na podstawie zezwolenia Wojewody Opolskiego, posiada Statut,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br/>
        <w:t>z którego wynika, że placówka jest prowadzona jako placówka z miejscami socjalizacyjnymi,</w:t>
      </w:r>
    </w:p>
    <w:p w:rsidR="003C5AF2" w:rsidRPr="00940EFF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bookmarkStart w:id="24" w:name="_Hlk144196113"/>
      <w:r>
        <w:rPr>
          <w:rFonts w:ascii="Arial" w:hAnsi="Arial" w:cs="Arial"/>
          <w:sz w:val="22"/>
          <w:szCs w:val="22"/>
        </w:rPr>
        <w:t xml:space="preserve">placówka </w:t>
      </w:r>
      <w:r w:rsidRPr="00C74FA3">
        <w:rPr>
          <w:rFonts w:ascii="Arial" w:hAnsi="Arial" w:cs="Arial"/>
          <w:sz w:val="22"/>
          <w:szCs w:val="22"/>
        </w:rPr>
        <w:t xml:space="preserve">posiada regulamin organizacyjny,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który określa zadania, organizację specyfikę i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rodzaj sprawowanej opieki oraz zasady funkcjonowania placówki</w:t>
      </w:r>
      <w:bookmarkStart w:id="25" w:name="_Hlk144200523"/>
      <w:bookmarkStart w:id="26" w:name="_Hlk144202141"/>
      <w:bookmarkEnd w:id="24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E102D" w:rsidRPr="006F51A8" w:rsidRDefault="001723B8" w:rsidP="00EE102D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placówce 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>umieszczo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>no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 xml:space="preserve"> dziec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>, które nie posiada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 xml:space="preserve">ważnego 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 xml:space="preserve">skierowania do </w:t>
      </w:r>
      <w:r>
        <w:rPr>
          <w:rFonts w:ascii="Arial" w:eastAsia="Calibri" w:hAnsi="Arial" w:cs="Arial"/>
          <w:sz w:val="22"/>
          <w:szCs w:val="22"/>
          <w:lang w:eastAsia="en-US"/>
        </w:rPr>
        <w:t>placówki</w:t>
      </w:r>
      <w:r w:rsidRPr="006F51A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8D6575" w:rsidRDefault="001723B8" w:rsidP="00EE102D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 placówce </w:t>
      </w:r>
      <w:r w:rsidRPr="00C74FA3">
        <w:rPr>
          <w:rFonts w:ascii="Arial" w:eastAsia="Calibri" w:hAnsi="Arial" w:cs="Arial"/>
          <w:sz w:val="22"/>
          <w:szCs w:val="22"/>
        </w:rPr>
        <w:t xml:space="preserve">prowadzona jest ewidencja dzieci, </w:t>
      </w:r>
    </w:p>
    <w:p w:rsidR="00EE102D" w:rsidRPr="006F51A8" w:rsidRDefault="001723B8" w:rsidP="00EE102D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placówce </w:t>
      </w:r>
      <w:r w:rsidRPr="006F51A8">
        <w:rPr>
          <w:rFonts w:ascii="Arial" w:hAnsi="Arial" w:cs="Arial"/>
          <w:sz w:val="22"/>
          <w:szCs w:val="22"/>
        </w:rPr>
        <w:t>przebywały dzieci poniżej 10 roku życia</w:t>
      </w:r>
      <w:r w:rsidRPr="006F51A8">
        <w:rPr>
          <w:rFonts w:ascii="Arial" w:hAnsi="Arial" w:cs="Arial"/>
          <w:sz w:val="22"/>
          <w:szCs w:val="22"/>
        </w:rPr>
        <w:t xml:space="preserve">, tj. 3 dzieci </w:t>
      </w:r>
      <w:r w:rsidRPr="006F51A8">
        <w:rPr>
          <w:rFonts w:ascii="Arial" w:hAnsi="Arial" w:cs="Arial"/>
          <w:sz w:val="22"/>
          <w:szCs w:val="22"/>
        </w:rPr>
        <w:t>ze starszym rodzeństwem,</w:t>
      </w:r>
      <w:r>
        <w:rPr>
          <w:rFonts w:ascii="Arial" w:hAnsi="Arial" w:cs="Arial"/>
          <w:sz w:val="22"/>
          <w:szCs w:val="22"/>
        </w:rPr>
        <w:t xml:space="preserve"> </w:t>
      </w:r>
      <w:r w:rsidRPr="006F51A8">
        <w:rPr>
          <w:rFonts w:ascii="Arial" w:hAnsi="Arial" w:cs="Arial"/>
          <w:sz w:val="22"/>
          <w:szCs w:val="22"/>
        </w:rPr>
        <w:t>1 dziecko zostało umieszczone na podstawie postanowienia sądu</w:t>
      </w:r>
      <w:r w:rsidRPr="006F51A8">
        <w:rPr>
          <w:rFonts w:ascii="Arial" w:hAnsi="Arial" w:cs="Arial"/>
          <w:sz w:val="22"/>
          <w:szCs w:val="22"/>
        </w:rPr>
        <w:t>,</w:t>
      </w:r>
    </w:p>
    <w:p w:rsidR="003C5AF2" w:rsidRPr="001B561D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dzieci z uregulowaną sytuacją prawną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zgłasza się </w:t>
      </w:r>
      <w:r>
        <w:rPr>
          <w:rFonts w:ascii="Arial" w:eastAsia="Calibri" w:hAnsi="Arial" w:cs="Arial"/>
          <w:sz w:val="22"/>
          <w:szCs w:val="22"/>
          <w:lang w:eastAsia="en-US"/>
        </w:rPr>
        <w:t>do ośrodka adopcyjnego,</w:t>
      </w:r>
    </w:p>
    <w:bookmarkEnd w:id="25"/>
    <w:bookmarkEnd w:id="26"/>
    <w:p w:rsidR="00A45376" w:rsidRDefault="001723B8" w:rsidP="00A45376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>zapewnia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się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dzieciom całodobową opiekę i wychowanie oraz zaspokaja ich potrzeby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emocjonalne, rozwojowe, zdrowotne, społeczne, religijne i bytowe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A71371" w:rsidRDefault="001723B8" w:rsidP="00A71371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45376">
        <w:rPr>
          <w:rFonts w:ascii="Arial" w:eastAsia="Calibri" w:hAnsi="Arial" w:cs="Arial"/>
          <w:sz w:val="22"/>
          <w:szCs w:val="22"/>
          <w:lang w:eastAsia="en-US"/>
        </w:rPr>
        <w:t xml:space="preserve">realizuje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Pr="00A45376">
        <w:rPr>
          <w:rFonts w:ascii="Arial" w:eastAsia="Calibri" w:hAnsi="Arial" w:cs="Arial"/>
          <w:sz w:val="22"/>
          <w:szCs w:val="22"/>
          <w:lang w:eastAsia="en-US"/>
        </w:rPr>
        <w:t>plany pomocy dziecku oraz prowadzi dokumentację w tym m.in. karty pobytu wychowanków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diagnozy psychofizyczne wychowanków,</w:t>
      </w:r>
    </w:p>
    <w:p w:rsidR="00A71371" w:rsidRPr="0039113B" w:rsidRDefault="001723B8" w:rsidP="0039113B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color w:val="FF0000"/>
          <w:sz w:val="24"/>
          <w:szCs w:val="22"/>
          <w:lang w:eastAsia="en-US"/>
        </w:rPr>
      </w:pPr>
      <w:r w:rsidRPr="00760CDD">
        <w:rPr>
          <w:rFonts w:ascii="Arial" w:eastAsia="Calibri" w:hAnsi="Arial" w:cs="Arial"/>
          <w:sz w:val="22"/>
        </w:rPr>
        <w:t>plany pomocy dziecku uwzględniały zdanie dziecka</w:t>
      </w:r>
      <w:r>
        <w:rPr>
          <w:rFonts w:ascii="Arial" w:eastAsia="Calibri" w:hAnsi="Arial" w:cs="Arial"/>
          <w:sz w:val="22"/>
        </w:rPr>
        <w:t>,</w:t>
      </w:r>
      <w:r>
        <w:rPr>
          <w:rFonts w:ascii="Arial" w:eastAsia="Calibri" w:hAnsi="Arial" w:cs="Arial"/>
          <w:color w:val="FF0000"/>
          <w:sz w:val="24"/>
          <w:szCs w:val="22"/>
          <w:lang w:eastAsia="en-US"/>
        </w:rPr>
        <w:t xml:space="preserve"> </w:t>
      </w:r>
      <w:r w:rsidRPr="0039113B">
        <w:rPr>
          <w:rFonts w:ascii="Arial" w:eastAsia="Calibri" w:hAnsi="Arial" w:cs="Arial"/>
          <w:sz w:val="22"/>
          <w:szCs w:val="22"/>
        </w:rPr>
        <w:t>w</w:t>
      </w:r>
      <w:r w:rsidRPr="0039113B">
        <w:rPr>
          <w:rFonts w:ascii="Arial" w:eastAsia="Calibri" w:hAnsi="Arial" w:cs="Arial"/>
          <w:sz w:val="22"/>
          <w:szCs w:val="22"/>
        </w:rPr>
        <w:t xml:space="preserve"> planach</w:t>
      </w:r>
      <w:r w:rsidRPr="0039113B">
        <w:rPr>
          <w:rFonts w:ascii="Arial" w:eastAsia="Calibri" w:hAnsi="Arial" w:cs="Arial"/>
          <w:sz w:val="22"/>
          <w:szCs w:val="22"/>
        </w:rPr>
        <w:t xml:space="preserve"> pomocy dziecku</w:t>
      </w:r>
      <w:r w:rsidRPr="0039113B">
        <w:rPr>
          <w:rFonts w:ascii="Arial" w:eastAsia="Calibri" w:hAnsi="Arial" w:cs="Arial"/>
          <w:sz w:val="22"/>
          <w:szCs w:val="22"/>
        </w:rPr>
        <w:t xml:space="preserve"> brak było podpisów osób, które je sporządzały,</w:t>
      </w:r>
    </w:p>
    <w:p w:rsidR="00A45376" w:rsidRPr="006F51A8" w:rsidRDefault="001723B8" w:rsidP="001D6244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6F51A8">
        <w:rPr>
          <w:rFonts w:ascii="Arial" w:eastAsia="Calibri" w:hAnsi="Arial" w:cs="Arial"/>
          <w:sz w:val="22"/>
          <w:szCs w:val="22"/>
        </w:rPr>
        <w:t>dla każdego wychowanka</w:t>
      </w:r>
      <w:r w:rsidRPr="006F51A8">
        <w:rPr>
          <w:rFonts w:ascii="Arial" w:eastAsia="Calibri" w:hAnsi="Arial" w:cs="Arial"/>
          <w:sz w:val="22"/>
          <w:szCs w:val="22"/>
        </w:rPr>
        <w:t xml:space="preserve"> sporządza się diagnozę psychofizyczną</w:t>
      </w:r>
      <w:r w:rsidRPr="006F51A8">
        <w:rPr>
          <w:rFonts w:ascii="Arial" w:eastAsia="Calibri" w:hAnsi="Arial" w:cs="Arial"/>
          <w:sz w:val="22"/>
          <w:szCs w:val="22"/>
        </w:rPr>
        <w:t>, jednak nie wszystkie diagnozy były podpisane przez osobę je sporządzającą, ponadto nie wszystkie diagnozy zawierały datę sp</w:t>
      </w:r>
      <w:r w:rsidRPr="006F51A8">
        <w:rPr>
          <w:rFonts w:ascii="Arial" w:eastAsia="Calibri" w:hAnsi="Arial" w:cs="Arial"/>
          <w:sz w:val="22"/>
          <w:szCs w:val="22"/>
        </w:rPr>
        <w:t>orządzenia</w:t>
      </w:r>
      <w:r>
        <w:rPr>
          <w:rFonts w:ascii="Arial" w:eastAsia="Calibri" w:hAnsi="Arial" w:cs="Arial"/>
          <w:sz w:val="22"/>
          <w:szCs w:val="22"/>
        </w:rPr>
        <w:t>,</w:t>
      </w:r>
    </w:p>
    <w:p w:rsidR="00B00F45" w:rsidRPr="006F51A8" w:rsidRDefault="001723B8" w:rsidP="00EE102D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6F51A8">
        <w:rPr>
          <w:rFonts w:ascii="Arial" w:hAnsi="Arial" w:cs="Arial"/>
          <w:sz w:val="22"/>
          <w:szCs w:val="22"/>
        </w:rPr>
        <w:t xml:space="preserve">psycholog pracujący z </w:t>
      </w:r>
      <w:r w:rsidRPr="0039113B">
        <w:rPr>
          <w:rFonts w:ascii="Arial" w:hAnsi="Arial" w:cs="Arial"/>
          <w:sz w:val="22"/>
          <w:szCs w:val="22"/>
        </w:rPr>
        <w:t xml:space="preserve">dziećmi nie </w:t>
      </w:r>
      <w:r w:rsidRPr="0039113B">
        <w:rPr>
          <w:rFonts w:ascii="Arial" w:hAnsi="Arial" w:cs="Arial"/>
          <w:sz w:val="22"/>
          <w:szCs w:val="22"/>
        </w:rPr>
        <w:t>prowadzi arkusz</w:t>
      </w:r>
      <w:r w:rsidRPr="0039113B">
        <w:rPr>
          <w:rFonts w:ascii="Arial" w:hAnsi="Arial" w:cs="Arial"/>
          <w:sz w:val="22"/>
          <w:szCs w:val="22"/>
        </w:rPr>
        <w:t>y</w:t>
      </w:r>
      <w:r w:rsidRPr="00391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badań i </w:t>
      </w:r>
      <w:r w:rsidRPr="0039113B">
        <w:rPr>
          <w:rFonts w:ascii="Arial" w:hAnsi="Arial" w:cs="Arial"/>
          <w:sz w:val="22"/>
          <w:szCs w:val="22"/>
        </w:rPr>
        <w:t>obserwacji</w:t>
      </w:r>
      <w:r>
        <w:rPr>
          <w:rFonts w:ascii="Arial" w:hAnsi="Arial" w:cs="Arial"/>
          <w:sz w:val="22"/>
          <w:szCs w:val="22"/>
        </w:rPr>
        <w:t xml:space="preserve"> psychologicznych</w:t>
      </w:r>
      <w:r w:rsidRPr="00391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</w:t>
      </w:r>
      <w:r w:rsidRPr="0039113B">
        <w:rPr>
          <w:rFonts w:ascii="Arial" w:hAnsi="Arial" w:cs="Arial"/>
          <w:sz w:val="22"/>
          <w:szCs w:val="22"/>
        </w:rPr>
        <w:t xml:space="preserve"> kart udziału wychowank</w:t>
      </w:r>
      <w:r w:rsidRPr="0039113B">
        <w:rPr>
          <w:rFonts w:ascii="Arial" w:hAnsi="Arial" w:cs="Arial"/>
          <w:sz w:val="22"/>
          <w:szCs w:val="22"/>
        </w:rPr>
        <w:t>ów</w:t>
      </w:r>
      <w:r w:rsidRPr="0039113B">
        <w:rPr>
          <w:rFonts w:ascii="Arial" w:hAnsi="Arial" w:cs="Arial"/>
          <w:sz w:val="22"/>
          <w:szCs w:val="22"/>
        </w:rPr>
        <w:t xml:space="preserve"> w zajęciach</w:t>
      </w:r>
      <w:r w:rsidRPr="0039113B">
        <w:rPr>
          <w:rFonts w:ascii="Arial" w:hAnsi="Arial" w:cs="Arial"/>
          <w:sz w:val="22"/>
          <w:szCs w:val="22"/>
        </w:rPr>
        <w:t xml:space="preserve"> z opisem ich przebiegu,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>zapewnia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się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dzieciom pokoje mieszkalne nie większe niż 5-osobowe właściwie oświetlone i wyposażone, miejsce do prania i suszenia rzeczy osobistych, miejsce do nauki oraz wspólną przestrzeń mieszkalną, stanowiącą miejsce spotkań i wypoczynku,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zapewnia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wyżywienie d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ostosowane do potrzeb rozwojowych, kulturowych, religijnych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i stanu zdrowia, dostęp przez całą dobę do podstawowych produktów żywnościowych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i napojów oraz miejsce do przygotowywania posiłków, przechowywania i obróbki żywności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zapewnia </w:t>
      </w:r>
      <w:r>
        <w:rPr>
          <w:rFonts w:ascii="Arial" w:eastAsia="Calibri" w:hAnsi="Arial" w:cs="Arial"/>
          <w:sz w:val="22"/>
          <w:szCs w:val="22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</w:rPr>
        <w:t>dostęp do opieki</w:t>
      </w:r>
      <w:r w:rsidRPr="00C74FA3">
        <w:rPr>
          <w:rFonts w:ascii="Arial" w:eastAsia="Calibri" w:hAnsi="Arial" w:cs="Arial"/>
          <w:sz w:val="22"/>
          <w:szCs w:val="22"/>
        </w:rPr>
        <w:t xml:space="preserve"> zdrowotnej, zaopatrzenie w produkty lecznicze, wyroby medyczne oraz dostęp do zajęć terapeutycznych,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</w:rPr>
        <w:t>wyposaża w odzież, obuwie, bieliznę, środki higieny oraz przedmioty osobistego użytku,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</w:rPr>
        <w:t xml:space="preserve">zapewnia </w:t>
      </w:r>
      <w:r>
        <w:rPr>
          <w:rFonts w:ascii="Arial" w:eastAsia="Calibri" w:hAnsi="Arial" w:cs="Arial"/>
          <w:sz w:val="22"/>
          <w:szCs w:val="22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</w:rPr>
        <w:t>dostęp do nauki, pomoc w nauce, w tym poprzez udział w</w:t>
      </w:r>
      <w:r w:rsidRPr="00C74FA3">
        <w:rPr>
          <w:rFonts w:ascii="Arial" w:eastAsia="Calibri" w:hAnsi="Arial" w:cs="Arial"/>
          <w:sz w:val="22"/>
          <w:szCs w:val="22"/>
        </w:rPr>
        <w:t xml:space="preserve"> zajęciach wyrównawczych i kompensacyjnych,</w:t>
      </w:r>
      <w:r>
        <w:rPr>
          <w:rFonts w:ascii="Arial" w:eastAsia="Calibri" w:hAnsi="Arial" w:cs="Arial"/>
          <w:sz w:val="22"/>
          <w:szCs w:val="22"/>
        </w:rPr>
        <w:t xml:space="preserve"> logopedycznych,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ponosi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opłaty za pobyt w bursie lub internacie, jeżeli dziecko uczy się poza miejscowością, w której znajduje się szkoła, pokrywa koszty dojazdów do szkoły wyposaża wychowanków w kwotę pienięż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ną do własnego dysponowania,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hAnsi="Arial" w:cs="Arial"/>
          <w:sz w:val="22"/>
          <w:szCs w:val="22"/>
        </w:rPr>
        <w:t xml:space="preserve">zapewnia </w:t>
      </w:r>
      <w:r>
        <w:rPr>
          <w:rFonts w:ascii="Arial" w:hAnsi="Arial" w:cs="Arial"/>
          <w:sz w:val="22"/>
          <w:szCs w:val="22"/>
        </w:rPr>
        <w:t xml:space="preserve">się </w:t>
      </w:r>
      <w:r w:rsidRPr="00C74FA3">
        <w:rPr>
          <w:rFonts w:ascii="Arial" w:hAnsi="Arial" w:cs="Arial"/>
          <w:sz w:val="22"/>
          <w:szCs w:val="22"/>
        </w:rPr>
        <w:t>wychowankom kwotę pieniężną do własnego dysponowania, która wynosiła nie mniej niż 1%  i nie wyższej niż 8 % kwoty określonej w art. 80 ust. 1 pkt 2 ustawy,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umożliwia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kontakt dziecka z rodzicami i innymi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osobami bliskimi oraz podejmuje działania w celu powrotu dziecka do rodziny,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zatrudnia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kadrę merytoryczną, która spełnia kwalifikacje określone ustawą,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>przestrzega prawa dziecka,</w:t>
      </w:r>
    </w:p>
    <w:p w:rsidR="003C5AF2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dokonuje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oceny sytuacji dziecka umieszczonego w placówce opiekuńczo-w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ychowawczej w zakresie określonym w art. 136 ustawy i w terminie nieprzekraczającym 6 miesięcy,</w:t>
      </w:r>
    </w:p>
    <w:p w:rsidR="003C5AF2" w:rsidRPr="00C74FA3" w:rsidRDefault="001723B8" w:rsidP="003C5AF2">
      <w:pPr>
        <w:numPr>
          <w:ilvl w:val="0"/>
          <w:numId w:val="3"/>
        </w:numPr>
        <w:spacing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eastAsia="Calibri" w:hAnsi="Arial" w:cs="Arial"/>
          <w:sz w:val="22"/>
          <w:szCs w:val="22"/>
          <w:lang w:eastAsia="en-US"/>
        </w:rPr>
        <w:t>informuj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się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 xml:space="preserve"> sąd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74FA3">
        <w:rPr>
          <w:rFonts w:ascii="Arial" w:eastAsia="Calibri" w:hAnsi="Arial" w:cs="Arial"/>
          <w:sz w:val="22"/>
          <w:szCs w:val="22"/>
          <w:lang w:eastAsia="en-US"/>
        </w:rPr>
        <w:t>o zasadności dalszego pobytu wychowanka w placówce,</w:t>
      </w:r>
    </w:p>
    <w:p w:rsidR="003C5AF2" w:rsidRPr="00C74FA3" w:rsidRDefault="001723B8" w:rsidP="003C5AF2">
      <w:pPr>
        <w:numPr>
          <w:ilvl w:val="0"/>
          <w:numId w:val="3"/>
        </w:numPr>
        <w:spacing w:after="120" w:line="360" w:lineRule="auto"/>
        <w:ind w:left="56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C74FA3">
        <w:rPr>
          <w:rFonts w:ascii="Arial" w:hAnsi="Arial" w:cs="Arial"/>
          <w:sz w:val="22"/>
          <w:szCs w:val="22"/>
        </w:rPr>
        <w:t xml:space="preserve">zapewnia </w:t>
      </w:r>
      <w:r>
        <w:rPr>
          <w:rFonts w:ascii="Arial" w:hAnsi="Arial" w:cs="Arial"/>
          <w:sz w:val="22"/>
          <w:szCs w:val="22"/>
        </w:rPr>
        <w:t xml:space="preserve">się </w:t>
      </w:r>
      <w:r w:rsidRPr="00C74FA3">
        <w:rPr>
          <w:rFonts w:ascii="Arial" w:hAnsi="Arial" w:cs="Arial"/>
          <w:sz w:val="22"/>
          <w:szCs w:val="22"/>
        </w:rPr>
        <w:t>bezpieczeństwo dzieciom i w sposób prawidłowy sprawuje</w:t>
      </w:r>
      <w:r w:rsidRPr="00C74FA3">
        <w:rPr>
          <w:rFonts w:ascii="Arial" w:eastAsia="Calibri" w:hAnsi="Arial" w:cs="Arial"/>
          <w:strike/>
          <w:sz w:val="22"/>
          <w:szCs w:val="22"/>
          <w:lang w:eastAsia="en-US"/>
        </w:rPr>
        <w:t xml:space="preserve"> </w:t>
      </w:r>
      <w:r w:rsidRPr="00C74FA3">
        <w:rPr>
          <w:rFonts w:ascii="Arial" w:hAnsi="Arial" w:cs="Arial"/>
          <w:sz w:val="22"/>
          <w:szCs w:val="22"/>
        </w:rPr>
        <w:t>nad nimi opiekę.</w:t>
      </w:r>
    </w:p>
    <w:p w:rsidR="003C5AF2" w:rsidRPr="00C74FA3" w:rsidRDefault="001723B8" w:rsidP="003C5AF2">
      <w:pPr>
        <w:numPr>
          <w:ilvl w:val="0"/>
          <w:numId w:val="4"/>
        </w:num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Zalecenia pokontrolne</w:t>
      </w:r>
    </w:p>
    <w:p w:rsidR="003C5AF2" w:rsidRPr="00C74FA3" w:rsidRDefault="001723B8" w:rsidP="003C5AF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>Z uwagi na stwierdzon</w:t>
      </w:r>
      <w:r>
        <w:rPr>
          <w:rFonts w:ascii="Arial" w:hAnsi="Arial" w:cs="Arial"/>
          <w:sz w:val="22"/>
          <w:szCs w:val="22"/>
        </w:rPr>
        <w:t>e nieprawidłowości</w:t>
      </w:r>
      <w:r w:rsidRPr="00C74FA3">
        <w:rPr>
          <w:rFonts w:ascii="Arial" w:hAnsi="Arial" w:cs="Arial"/>
          <w:sz w:val="22"/>
          <w:szCs w:val="22"/>
        </w:rPr>
        <w:t>, stosownie do art. 197d ust. 1 ustawy,</w:t>
      </w:r>
    </w:p>
    <w:p w:rsidR="00421976" w:rsidRPr="006F51A8" w:rsidRDefault="001723B8" w:rsidP="006F51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4FA3">
        <w:rPr>
          <w:rFonts w:ascii="Arial" w:hAnsi="Arial" w:cs="Arial"/>
          <w:b/>
          <w:sz w:val="22"/>
          <w:szCs w:val="22"/>
        </w:rPr>
        <w:t>zalecam:</w:t>
      </w:r>
      <w:bookmarkStart w:id="27" w:name="_Hlk144200493"/>
    </w:p>
    <w:p w:rsidR="003C5AF2" w:rsidRPr="006F51A8" w:rsidRDefault="001723B8" w:rsidP="003C5AF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6F51A8">
        <w:rPr>
          <w:rFonts w:ascii="Arial" w:hAnsi="Arial" w:cs="Arial"/>
        </w:rPr>
        <w:t xml:space="preserve">umieszczanie w </w:t>
      </w:r>
      <w:r w:rsidRPr="006F51A8">
        <w:rPr>
          <w:rFonts w:ascii="Arial" w:hAnsi="Arial" w:cs="Arial"/>
        </w:rPr>
        <w:t>POW „</w:t>
      </w:r>
      <w:r w:rsidRPr="006F51A8">
        <w:rPr>
          <w:rFonts w:ascii="Arial" w:hAnsi="Arial" w:cs="Arial"/>
        </w:rPr>
        <w:t xml:space="preserve">Dom </w:t>
      </w:r>
      <w:r>
        <w:rPr>
          <w:rFonts w:ascii="Arial" w:hAnsi="Arial" w:cs="Arial"/>
        </w:rPr>
        <w:t>N</w:t>
      </w:r>
      <w:r w:rsidRPr="006F51A8">
        <w:rPr>
          <w:rFonts w:ascii="Arial" w:hAnsi="Arial" w:cs="Arial"/>
        </w:rPr>
        <w:t>ad Rzek</w:t>
      </w:r>
      <w:r w:rsidRPr="006F51A8">
        <w:rPr>
          <w:rFonts w:ascii="Arial" w:hAnsi="Arial" w:cs="Arial"/>
        </w:rPr>
        <w:t>ą</w:t>
      </w:r>
      <w:r w:rsidRPr="006F51A8">
        <w:rPr>
          <w:rFonts w:ascii="Arial" w:hAnsi="Arial" w:cs="Arial"/>
        </w:rPr>
        <w:t>” w Skorogoszczy</w:t>
      </w:r>
      <w:r w:rsidRPr="006F51A8">
        <w:rPr>
          <w:rFonts w:ascii="Arial" w:hAnsi="Arial" w:cs="Arial"/>
        </w:rPr>
        <w:t xml:space="preserve"> wychowanków, którzy posiadają </w:t>
      </w:r>
      <w:r w:rsidRPr="006F51A8">
        <w:rPr>
          <w:rFonts w:ascii="Arial" w:hAnsi="Arial" w:cs="Arial"/>
        </w:rPr>
        <w:t xml:space="preserve">ważne </w:t>
      </w:r>
      <w:r w:rsidRPr="006F51A8">
        <w:rPr>
          <w:rFonts w:ascii="Arial" w:hAnsi="Arial" w:cs="Arial"/>
        </w:rPr>
        <w:t xml:space="preserve">skierowania Starosty </w:t>
      </w:r>
      <w:r w:rsidRPr="006F51A8">
        <w:rPr>
          <w:rFonts w:ascii="Arial" w:hAnsi="Arial" w:cs="Arial"/>
        </w:rPr>
        <w:t>Brzeskiego</w:t>
      </w:r>
      <w:r w:rsidRPr="006F51A8">
        <w:rPr>
          <w:rFonts w:ascii="Arial" w:hAnsi="Arial" w:cs="Arial"/>
        </w:rPr>
        <w:t xml:space="preserve"> to tej placówki,</w:t>
      </w:r>
    </w:p>
    <w:bookmarkEnd w:id="27"/>
    <w:p w:rsidR="003C5AF2" w:rsidRPr="00C83504" w:rsidRDefault="001723B8" w:rsidP="003C5AF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</w:rPr>
      </w:pPr>
      <w:r w:rsidRPr="00C83504">
        <w:rPr>
          <w:rFonts w:ascii="Arial" w:hAnsi="Arial" w:cs="Arial"/>
          <w:bCs/>
        </w:rPr>
        <w:t xml:space="preserve">prowadzenie przez psychologa </w:t>
      </w:r>
      <w:r w:rsidRPr="00C83504">
        <w:rPr>
          <w:rFonts w:ascii="Arial" w:hAnsi="Arial" w:cs="Arial"/>
          <w:bCs/>
        </w:rPr>
        <w:t xml:space="preserve">pracującego z dziećmi </w:t>
      </w:r>
      <w:r w:rsidRPr="00C83504">
        <w:rPr>
          <w:rFonts w:ascii="Arial" w:hAnsi="Arial" w:cs="Arial"/>
          <w:bCs/>
        </w:rPr>
        <w:t xml:space="preserve">arkuszy badań i obserwacji psychologicznych oraz kart udziału w zajęciach specjalistycznych z opisem ich przebiegu zgodnie z § 17 </w:t>
      </w:r>
      <w:r w:rsidRPr="00C83504">
        <w:rPr>
          <w:rFonts w:ascii="Arial" w:hAnsi="Arial" w:cs="Arial"/>
          <w:bCs/>
        </w:rPr>
        <w:t xml:space="preserve">ust. 1 </w:t>
      </w:r>
      <w:r w:rsidRPr="00C83504">
        <w:rPr>
          <w:rFonts w:ascii="Arial" w:hAnsi="Arial" w:cs="Arial"/>
          <w:bCs/>
        </w:rPr>
        <w:t>pkt 3</w:t>
      </w:r>
      <w:r w:rsidRPr="00C83504">
        <w:rPr>
          <w:rFonts w:ascii="Arial" w:hAnsi="Arial" w:cs="Arial"/>
          <w:bCs/>
        </w:rPr>
        <w:t xml:space="preserve"> i 4</w:t>
      </w:r>
      <w:r w:rsidRPr="00C83504">
        <w:rPr>
          <w:rFonts w:ascii="Arial" w:hAnsi="Arial" w:cs="Arial"/>
          <w:bCs/>
        </w:rPr>
        <w:t xml:space="preserve"> rozporządzenia,</w:t>
      </w:r>
    </w:p>
    <w:p w:rsidR="00494820" w:rsidRDefault="001723B8" w:rsidP="003C5AF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rzetelne sporządzanie dokumentacji</w:t>
      </w:r>
      <w:r>
        <w:rPr>
          <w:rFonts w:ascii="Arial" w:hAnsi="Arial" w:cs="Arial"/>
          <w:bCs/>
        </w:rPr>
        <w:t>.</w:t>
      </w:r>
    </w:p>
    <w:p w:rsidR="003C5AF2" w:rsidRPr="00C74FA3" w:rsidRDefault="001723B8" w:rsidP="003C5AF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4FA3">
        <w:rPr>
          <w:rFonts w:ascii="Arial" w:hAnsi="Arial" w:cs="Arial"/>
          <w:b/>
          <w:bCs/>
          <w:sz w:val="22"/>
          <w:szCs w:val="22"/>
        </w:rPr>
        <w:t>Pouczenie</w:t>
      </w:r>
    </w:p>
    <w:p w:rsidR="003C5AF2" w:rsidRPr="00C74FA3" w:rsidRDefault="001723B8" w:rsidP="003C5AF2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2"/>
          <w:szCs w:val="22"/>
        </w:rPr>
      </w:pPr>
      <w:bookmarkStart w:id="28" w:name="_Hlk144200466"/>
      <w:r w:rsidRPr="00C74FA3">
        <w:rPr>
          <w:rFonts w:ascii="Arial" w:hAnsi="Arial" w:cs="Arial"/>
          <w:sz w:val="22"/>
          <w:szCs w:val="22"/>
        </w:rPr>
        <w:t xml:space="preserve">Stosownie do § 14 ust. 1 rozporządzenia Ministra Pracy i Polityki Społecznej </w:t>
      </w:r>
      <w:r w:rsidRPr="00C74FA3">
        <w:rPr>
          <w:rFonts w:ascii="Arial" w:hAnsi="Arial" w:cs="Arial"/>
          <w:sz w:val="22"/>
          <w:szCs w:val="22"/>
        </w:rPr>
        <w:br/>
        <w:t xml:space="preserve">z dnia 21 sierpnia 2015 r. w sprawie przeprowadzania kontroli przez wojewodę oraz wzoru legitymacji uprawniającej do przeprowadzania kontroli, zastrzeżenia do </w:t>
      </w:r>
      <w:r w:rsidRPr="00C74FA3">
        <w:rPr>
          <w:rFonts w:ascii="Arial" w:hAnsi="Arial" w:cs="Arial"/>
          <w:sz w:val="22"/>
          <w:szCs w:val="22"/>
        </w:rPr>
        <w:t>wystąpienia pokontrolnego, w tym: wystąpienia niezawierającego zaleceń pokontrolnych, składa się na zasadach określonych w art. 197d ustawy z dnia 9 czerwca 2011 r. o wspieraniu rodziny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i systemie pieczy zastępczej, w myśl którego kontrolowana jednostka mo</w:t>
      </w:r>
      <w:r w:rsidRPr="00C74FA3">
        <w:rPr>
          <w:rFonts w:ascii="Arial" w:hAnsi="Arial" w:cs="Arial"/>
          <w:sz w:val="22"/>
          <w:szCs w:val="22"/>
        </w:rPr>
        <w:t>że, w terminie 7 dni od dnia otrzymania zaleceń pokontrolnych, zgłosić do nich zastrzeżenia. Umotywowane zastrzeżenia zgłasza się na piśmie do Wojewody Opolskiego.</w:t>
      </w:r>
    </w:p>
    <w:p w:rsidR="003C5AF2" w:rsidRPr="00FF3A09" w:rsidRDefault="001723B8" w:rsidP="003C5AF2">
      <w:pPr>
        <w:autoSpaceDE w:val="0"/>
        <w:autoSpaceDN w:val="0"/>
        <w:adjustRightInd w:val="0"/>
        <w:spacing w:before="120" w:after="600" w:line="360" w:lineRule="auto"/>
        <w:ind w:firstLine="567"/>
        <w:rPr>
          <w:rFonts w:ascii="Arial" w:hAnsi="Arial" w:cs="Arial"/>
          <w:sz w:val="22"/>
          <w:szCs w:val="22"/>
        </w:rPr>
      </w:pPr>
      <w:r w:rsidRPr="00C74FA3">
        <w:rPr>
          <w:rFonts w:ascii="Arial" w:hAnsi="Arial" w:cs="Arial"/>
          <w:sz w:val="22"/>
          <w:szCs w:val="22"/>
        </w:rPr>
        <w:t xml:space="preserve">Ponadto </w:t>
      </w:r>
      <w:bookmarkStart w:id="29" w:name="_Hlk144198933"/>
      <w:r w:rsidRPr="00C74FA3">
        <w:rPr>
          <w:rFonts w:ascii="Arial" w:hAnsi="Arial" w:cs="Arial"/>
          <w:sz w:val="22"/>
          <w:szCs w:val="22"/>
        </w:rPr>
        <w:t>na podstawie art. 122 w związku z art. 186 ust. 1 pkt 3a ustawy, proszę</w:t>
      </w:r>
      <w:r>
        <w:rPr>
          <w:rFonts w:ascii="Arial" w:hAnsi="Arial" w:cs="Arial"/>
          <w:sz w:val="22"/>
          <w:szCs w:val="22"/>
        </w:rPr>
        <w:br/>
      </w:r>
      <w:r w:rsidRPr="00C74FA3">
        <w:rPr>
          <w:rFonts w:ascii="Arial" w:hAnsi="Arial" w:cs="Arial"/>
          <w:sz w:val="22"/>
          <w:szCs w:val="22"/>
        </w:rPr>
        <w:t>o przesłanie</w:t>
      </w:r>
      <w:r w:rsidRPr="00C74FA3">
        <w:rPr>
          <w:rFonts w:ascii="Arial" w:hAnsi="Arial" w:cs="Arial"/>
          <w:sz w:val="22"/>
          <w:szCs w:val="22"/>
        </w:rPr>
        <w:t xml:space="preserve"> informacji o sposobie realizacji zaleceń pokontrolnych </w:t>
      </w:r>
      <w:r w:rsidRPr="00C74FA3">
        <w:rPr>
          <w:rFonts w:ascii="Arial" w:hAnsi="Arial" w:cs="Arial"/>
          <w:b/>
          <w:bCs/>
          <w:sz w:val="22"/>
          <w:szCs w:val="22"/>
        </w:rPr>
        <w:t xml:space="preserve">w terminie 30 dni </w:t>
      </w:r>
      <w:r w:rsidRPr="00C74FA3">
        <w:rPr>
          <w:rFonts w:ascii="Arial" w:hAnsi="Arial" w:cs="Arial"/>
          <w:sz w:val="22"/>
          <w:szCs w:val="22"/>
        </w:rPr>
        <w:t xml:space="preserve">od </w:t>
      </w:r>
      <w:r w:rsidRPr="00C74FA3">
        <w:rPr>
          <w:rFonts w:ascii="Arial" w:hAnsi="Arial" w:cs="Arial"/>
          <w:sz w:val="22"/>
          <w:szCs w:val="22"/>
        </w:rPr>
        <w:lastRenderedPageBreak/>
        <w:t>daty otrzymania wystąpienia pokontrolnego do Wydziału Zdrowia i Polityki Społecznej Opolskiego Urzędu Wojewódzkiego w Opolu.</w:t>
      </w:r>
      <w:bookmarkEnd w:id="28"/>
      <w:bookmarkEnd w:id="29"/>
    </w:p>
    <w:p w:rsidR="00FF6599" w:rsidRPr="00E249A1" w:rsidRDefault="001723B8" w:rsidP="00FF6599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FF6599" w:rsidRPr="00E249A1" w:rsidRDefault="001723B8" w:rsidP="00FF6599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30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Beata Jabłońska</w:t>
      </w:r>
      <w:bookmarkEnd w:id="30"/>
    </w:p>
    <w:p w:rsidR="00FF6599" w:rsidRPr="00E249A1" w:rsidRDefault="001723B8" w:rsidP="00FF6599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31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 xml:space="preserve">Zastępca </w:t>
      </w:r>
      <w:r w:rsidRPr="00E249A1">
        <w:rPr>
          <w:rFonts w:ascii="Arial" w:hAnsi="Arial" w:cs="Arial"/>
          <w:b/>
          <w:color w:val="FF0000"/>
          <w:sz w:val="22"/>
          <w:szCs w:val="22"/>
        </w:rPr>
        <w:t>Dyrektora</w:t>
      </w:r>
      <w:bookmarkEnd w:id="31"/>
    </w:p>
    <w:p w:rsidR="00FF6599" w:rsidRDefault="001723B8" w:rsidP="00FF6599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32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32"/>
    </w:p>
    <w:p w:rsidR="003C5AF2" w:rsidRPr="006661C8" w:rsidRDefault="001723B8" w:rsidP="006661C8">
      <w:pPr>
        <w:keepNext/>
        <w:keepLines/>
        <w:tabs>
          <w:tab w:val="left" w:pos="-3686"/>
          <w:tab w:val="center" w:pos="6237"/>
        </w:tabs>
        <w:spacing w:line="360" w:lineRule="auto"/>
        <w:ind w:firstLine="851"/>
        <w:rPr>
          <w:rFonts w:ascii="Arial" w:hAnsi="Arial" w:cs="Arial"/>
          <w:b/>
          <w:color w:val="FF0000"/>
        </w:rPr>
      </w:pPr>
      <w:r w:rsidRPr="006661C8">
        <w:rPr>
          <w:rFonts w:ascii="Arial" w:hAnsi="Arial" w:cs="Arial"/>
          <w:b/>
          <w:color w:val="FF0000"/>
        </w:rPr>
        <w:t xml:space="preserve">Kierownik Oddziału </w:t>
      </w:r>
    </w:p>
    <w:p w:rsidR="003C5AF2" w:rsidRPr="006661C8" w:rsidRDefault="001723B8" w:rsidP="003C5AF2">
      <w:pPr>
        <w:keepNext/>
        <w:keepLines/>
        <w:tabs>
          <w:tab w:val="left" w:pos="-3686"/>
          <w:tab w:val="center" w:pos="6237"/>
        </w:tabs>
        <w:spacing w:after="240" w:line="360" w:lineRule="auto"/>
        <w:rPr>
          <w:rFonts w:ascii="Arial" w:hAnsi="Arial" w:cs="Arial"/>
          <w:b/>
          <w:color w:val="FF0000"/>
        </w:rPr>
      </w:pPr>
      <w:r w:rsidRPr="006661C8">
        <w:rPr>
          <w:rFonts w:ascii="Arial" w:hAnsi="Arial" w:cs="Arial"/>
          <w:b/>
          <w:color w:val="FF0000"/>
        </w:rPr>
        <w:t>Nadzoru i Kontroli Pomocy społecznej</w:t>
      </w:r>
    </w:p>
    <w:p w:rsidR="003C5AF2" w:rsidRPr="006661C8" w:rsidRDefault="001723B8" w:rsidP="006661C8">
      <w:pPr>
        <w:keepNext/>
        <w:keepLines/>
        <w:tabs>
          <w:tab w:val="left" w:pos="-3686"/>
          <w:tab w:val="center" w:pos="6237"/>
        </w:tabs>
        <w:spacing w:after="240" w:line="360" w:lineRule="auto"/>
        <w:ind w:firstLine="1134"/>
        <w:rPr>
          <w:rFonts w:ascii="Arial" w:hAnsi="Arial" w:cs="Arial"/>
          <w:i/>
          <w:color w:val="FF0000"/>
        </w:rPr>
      </w:pPr>
      <w:r w:rsidRPr="006661C8">
        <w:rPr>
          <w:rFonts w:ascii="Arial" w:hAnsi="Arial" w:cs="Arial"/>
          <w:i/>
          <w:color w:val="FF0000"/>
        </w:rPr>
        <w:t>Krystian Goetz</w:t>
      </w:r>
    </w:p>
    <w:p w:rsidR="003C5AF2" w:rsidRPr="006661C8" w:rsidRDefault="001723B8" w:rsidP="006661C8">
      <w:pPr>
        <w:keepNext/>
        <w:keepLines/>
        <w:tabs>
          <w:tab w:val="left" w:pos="-3686"/>
          <w:tab w:val="center" w:pos="6237"/>
        </w:tabs>
        <w:spacing w:after="240" w:line="360" w:lineRule="auto"/>
        <w:ind w:left="-142" w:firstLine="709"/>
        <w:rPr>
          <w:rFonts w:ascii="Arial" w:hAnsi="Arial" w:cs="Arial"/>
          <w:b/>
          <w:color w:val="FF0000"/>
        </w:rPr>
      </w:pPr>
      <w:r w:rsidRPr="006661C8">
        <w:rPr>
          <w:rFonts w:ascii="Arial" w:hAnsi="Arial" w:cs="Arial"/>
          <w:b/>
          <w:color w:val="FF0000"/>
        </w:rPr>
        <w:t xml:space="preserve"> Inspektor Wojewódzki</w:t>
      </w:r>
    </w:p>
    <w:p w:rsidR="003C5AF2" w:rsidRPr="006661C8" w:rsidRDefault="001723B8" w:rsidP="006661C8">
      <w:pPr>
        <w:keepNext/>
        <w:keepLines/>
        <w:tabs>
          <w:tab w:val="left" w:pos="-3686"/>
          <w:tab w:val="center" w:pos="6237"/>
        </w:tabs>
        <w:spacing w:after="240" w:line="360" w:lineRule="auto"/>
        <w:ind w:left="709" w:firstLine="284"/>
        <w:rPr>
          <w:rFonts w:ascii="Arial" w:hAnsi="Arial" w:cs="Arial"/>
          <w:color w:val="FF0000"/>
        </w:rPr>
      </w:pPr>
      <w:r w:rsidRPr="006661C8">
        <w:rPr>
          <w:rFonts w:ascii="Arial" w:hAnsi="Arial" w:cs="Arial"/>
          <w:color w:val="FF0000"/>
        </w:rPr>
        <w:t>Joanna Antosz</w:t>
      </w:r>
    </w:p>
    <w:p w:rsidR="003C5AF2" w:rsidRPr="006661C8" w:rsidRDefault="001723B8" w:rsidP="006661C8">
      <w:pPr>
        <w:keepNext/>
        <w:keepLines/>
        <w:tabs>
          <w:tab w:val="left" w:pos="-3686"/>
          <w:tab w:val="center" w:pos="6237"/>
        </w:tabs>
        <w:spacing w:after="240" w:line="360" w:lineRule="auto"/>
        <w:ind w:left="284" w:firstLine="283"/>
        <w:rPr>
          <w:rFonts w:ascii="Arial" w:hAnsi="Arial" w:cs="Arial"/>
          <w:b/>
          <w:color w:val="FF0000"/>
        </w:rPr>
      </w:pPr>
      <w:r w:rsidRPr="006661C8">
        <w:rPr>
          <w:rFonts w:ascii="Arial" w:hAnsi="Arial" w:cs="Arial"/>
          <w:b/>
          <w:color w:val="FF0000"/>
        </w:rPr>
        <w:t xml:space="preserve">Inspektor Wojewódzki </w:t>
      </w:r>
    </w:p>
    <w:p w:rsidR="00FF6599" w:rsidRPr="006661C8" w:rsidRDefault="001723B8" w:rsidP="00A11218">
      <w:pPr>
        <w:keepNext/>
        <w:keepLines/>
        <w:tabs>
          <w:tab w:val="left" w:pos="-3686"/>
          <w:tab w:val="center" w:pos="6237"/>
        </w:tabs>
        <w:spacing w:after="480" w:line="360" w:lineRule="auto"/>
        <w:ind w:left="851"/>
        <w:rPr>
          <w:rFonts w:ascii="Arial" w:hAnsi="Arial" w:cs="Arial"/>
          <w:i/>
          <w:color w:val="FF0000"/>
        </w:rPr>
      </w:pPr>
      <w:r w:rsidRPr="006661C8">
        <w:rPr>
          <w:rFonts w:ascii="Arial" w:hAnsi="Arial" w:cs="Arial"/>
          <w:b/>
          <w:i/>
          <w:color w:val="FF0000"/>
        </w:rPr>
        <w:t xml:space="preserve"> </w:t>
      </w:r>
      <w:r w:rsidRPr="006661C8">
        <w:rPr>
          <w:rFonts w:ascii="Arial" w:hAnsi="Arial" w:cs="Arial"/>
          <w:i/>
          <w:color w:val="FF0000"/>
        </w:rPr>
        <w:t>Daria Grabowska</w:t>
      </w:r>
    </w:p>
    <w:sectPr w:rsidR="00FF6599" w:rsidRPr="006661C8" w:rsidSect="00FF659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23B8">
      <w:r>
        <w:separator/>
      </w:r>
    </w:p>
  </w:endnote>
  <w:endnote w:type="continuationSeparator" w:id="0">
    <w:p w:rsidR="00000000" w:rsidRDefault="0017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7009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1976" w:rsidRDefault="001723B8">
            <w:pPr>
              <w:pStyle w:val="Stopka"/>
              <w:jc w:val="right"/>
            </w:pPr>
            <w:r w:rsidRPr="005F0830">
              <w:rPr>
                <w:rFonts w:ascii="Arial" w:hAnsi="Arial" w:cs="Arial"/>
              </w:rPr>
              <w:t xml:space="preserve">Strona </w:t>
            </w:r>
            <w:r w:rsidRPr="005F0830">
              <w:rPr>
                <w:rFonts w:ascii="Arial" w:hAnsi="Arial" w:cs="Arial"/>
                <w:b/>
                <w:bCs/>
              </w:rPr>
              <w:fldChar w:fldCharType="begin"/>
            </w:r>
            <w:r w:rsidRPr="005F0830">
              <w:rPr>
                <w:rFonts w:ascii="Arial" w:hAnsi="Arial" w:cs="Arial"/>
                <w:b/>
                <w:bCs/>
              </w:rPr>
              <w:instrText>PAGE</w:instrText>
            </w:r>
            <w:r w:rsidRPr="005F083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18</w:t>
            </w:r>
            <w:r w:rsidRPr="005F0830">
              <w:rPr>
                <w:rFonts w:ascii="Arial" w:hAnsi="Arial" w:cs="Arial"/>
                <w:b/>
                <w:bCs/>
              </w:rPr>
              <w:fldChar w:fldCharType="end"/>
            </w:r>
            <w:r w:rsidRPr="005F0830">
              <w:rPr>
                <w:rFonts w:ascii="Arial" w:hAnsi="Arial" w:cs="Arial"/>
              </w:rPr>
              <w:t xml:space="preserve"> z </w:t>
            </w:r>
            <w:r w:rsidRPr="005F0830">
              <w:rPr>
                <w:rFonts w:ascii="Arial" w:hAnsi="Arial" w:cs="Arial"/>
                <w:b/>
                <w:bCs/>
              </w:rPr>
              <w:fldChar w:fldCharType="begin"/>
            </w:r>
            <w:r w:rsidRPr="005F0830">
              <w:rPr>
                <w:rFonts w:ascii="Arial" w:hAnsi="Arial" w:cs="Arial"/>
                <w:b/>
                <w:bCs/>
              </w:rPr>
              <w:instrText>NUMPAGES</w:instrText>
            </w:r>
            <w:r w:rsidRPr="005F083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19</w:t>
            </w:r>
            <w:r w:rsidRPr="005F083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421976" w:rsidRDefault="00172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34" w:rsidRDefault="001723B8" w:rsidP="003C5AF2">
      <w:r>
        <w:separator/>
      </w:r>
    </w:p>
  </w:footnote>
  <w:footnote w:type="continuationSeparator" w:id="0">
    <w:p w:rsidR="00E74834" w:rsidRDefault="001723B8" w:rsidP="003C5AF2">
      <w:r>
        <w:continuationSeparator/>
      </w:r>
    </w:p>
  </w:footnote>
  <w:footnote w:id="1">
    <w:p w:rsidR="00421976" w:rsidRPr="006762F9" w:rsidRDefault="001723B8" w:rsidP="003C5AF2">
      <w:pPr>
        <w:pStyle w:val="Tekstprzypisudolnego"/>
        <w:rPr>
          <w:rFonts w:ascii="Arial" w:hAnsi="Arial" w:cs="Arial"/>
        </w:rPr>
      </w:pPr>
      <w:r w:rsidRPr="006762F9">
        <w:rPr>
          <w:rStyle w:val="Odwoanieprzypisudolnego"/>
          <w:rFonts w:ascii="Arial" w:hAnsi="Arial" w:cs="Arial"/>
        </w:rPr>
        <w:footnoteRef/>
      </w:r>
      <w:r w:rsidRPr="006762F9">
        <w:rPr>
          <w:rFonts w:ascii="Arial" w:hAnsi="Arial" w:cs="Arial"/>
        </w:rPr>
        <w:t xml:space="preserve"> Nazywany dalej </w:t>
      </w:r>
      <w:r>
        <w:rPr>
          <w:rFonts w:ascii="Arial" w:hAnsi="Arial" w:cs="Arial"/>
        </w:rPr>
        <w:t xml:space="preserve">POW „Dom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ad Rzeką”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1F3"/>
    <w:multiLevelType w:val="hybridMultilevel"/>
    <w:tmpl w:val="6E681602"/>
    <w:lvl w:ilvl="0" w:tplc="1208309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A2AACEF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9B8CE3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A3E926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C26D1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EDAA27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0DC558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9B038A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1621FD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1BF30CE"/>
    <w:multiLevelType w:val="hybridMultilevel"/>
    <w:tmpl w:val="C8F019E0"/>
    <w:lvl w:ilvl="0" w:tplc="7D14014E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60EAFFE" w:tentative="1">
      <w:start w:val="1"/>
      <w:numFmt w:val="lowerLetter"/>
      <w:lvlText w:val="%2."/>
      <w:lvlJc w:val="left"/>
      <w:pPr>
        <w:ind w:left="1440" w:hanging="360"/>
      </w:pPr>
    </w:lvl>
    <w:lvl w:ilvl="2" w:tplc="12220328" w:tentative="1">
      <w:start w:val="1"/>
      <w:numFmt w:val="lowerRoman"/>
      <w:lvlText w:val="%3."/>
      <w:lvlJc w:val="right"/>
      <w:pPr>
        <w:ind w:left="2160" w:hanging="180"/>
      </w:pPr>
    </w:lvl>
    <w:lvl w:ilvl="3" w:tplc="5D8C5D42" w:tentative="1">
      <w:start w:val="1"/>
      <w:numFmt w:val="decimal"/>
      <w:lvlText w:val="%4."/>
      <w:lvlJc w:val="left"/>
      <w:pPr>
        <w:ind w:left="2880" w:hanging="360"/>
      </w:pPr>
    </w:lvl>
    <w:lvl w:ilvl="4" w:tplc="3CFA9488" w:tentative="1">
      <w:start w:val="1"/>
      <w:numFmt w:val="lowerLetter"/>
      <w:lvlText w:val="%5."/>
      <w:lvlJc w:val="left"/>
      <w:pPr>
        <w:ind w:left="3600" w:hanging="360"/>
      </w:pPr>
    </w:lvl>
    <w:lvl w:ilvl="5" w:tplc="D09453B4" w:tentative="1">
      <w:start w:val="1"/>
      <w:numFmt w:val="lowerRoman"/>
      <w:lvlText w:val="%6."/>
      <w:lvlJc w:val="right"/>
      <w:pPr>
        <w:ind w:left="4320" w:hanging="180"/>
      </w:pPr>
    </w:lvl>
    <w:lvl w:ilvl="6" w:tplc="B4D4C53A" w:tentative="1">
      <w:start w:val="1"/>
      <w:numFmt w:val="decimal"/>
      <w:lvlText w:val="%7."/>
      <w:lvlJc w:val="left"/>
      <w:pPr>
        <w:ind w:left="5040" w:hanging="360"/>
      </w:pPr>
    </w:lvl>
    <w:lvl w:ilvl="7" w:tplc="F8766400" w:tentative="1">
      <w:start w:val="1"/>
      <w:numFmt w:val="lowerLetter"/>
      <w:lvlText w:val="%8."/>
      <w:lvlJc w:val="left"/>
      <w:pPr>
        <w:ind w:left="5760" w:hanging="360"/>
      </w:pPr>
    </w:lvl>
    <w:lvl w:ilvl="8" w:tplc="E8268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B0"/>
    <w:multiLevelType w:val="hybridMultilevel"/>
    <w:tmpl w:val="34AAC5AE"/>
    <w:lvl w:ilvl="0" w:tplc="8D3A5E7E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8752B6B0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2A9C09EE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64F0AF4A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1DAA6DC8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FD01F6E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479EDCF2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EA6231F6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25D24342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" w15:restartNumberingAfterBreak="0">
    <w:nsid w:val="11BF706A"/>
    <w:multiLevelType w:val="hybridMultilevel"/>
    <w:tmpl w:val="DA2C500E"/>
    <w:lvl w:ilvl="0" w:tplc="16E6E000">
      <w:start w:val="1"/>
      <w:numFmt w:val="decimal"/>
      <w:lvlText w:val="%1)"/>
      <w:lvlJc w:val="left"/>
      <w:pPr>
        <w:ind w:left="1287" w:hanging="360"/>
      </w:pPr>
    </w:lvl>
    <w:lvl w:ilvl="1" w:tplc="E496E898" w:tentative="1">
      <w:start w:val="1"/>
      <w:numFmt w:val="lowerLetter"/>
      <w:lvlText w:val="%2."/>
      <w:lvlJc w:val="left"/>
      <w:pPr>
        <w:ind w:left="2007" w:hanging="360"/>
      </w:pPr>
    </w:lvl>
    <w:lvl w:ilvl="2" w:tplc="CCB004BC" w:tentative="1">
      <w:start w:val="1"/>
      <w:numFmt w:val="lowerRoman"/>
      <w:lvlText w:val="%3."/>
      <w:lvlJc w:val="right"/>
      <w:pPr>
        <w:ind w:left="2727" w:hanging="180"/>
      </w:pPr>
    </w:lvl>
    <w:lvl w:ilvl="3" w:tplc="E45A17AC" w:tentative="1">
      <w:start w:val="1"/>
      <w:numFmt w:val="decimal"/>
      <w:lvlText w:val="%4."/>
      <w:lvlJc w:val="left"/>
      <w:pPr>
        <w:ind w:left="3447" w:hanging="360"/>
      </w:pPr>
    </w:lvl>
    <w:lvl w:ilvl="4" w:tplc="85B4BE7C" w:tentative="1">
      <w:start w:val="1"/>
      <w:numFmt w:val="lowerLetter"/>
      <w:lvlText w:val="%5."/>
      <w:lvlJc w:val="left"/>
      <w:pPr>
        <w:ind w:left="4167" w:hanging="360"/>
      </w:pPr>
    </w:lvl>
    <w:lvl w:ilvl="5" w:tplc="17927C2C" w:tentative="1">
      <w:start w:val="1"/>
      <w:numFmt w:val="lowerRoman"/>
      <w:lvlText w:val="%6."/>
      <w:lvlJc w:val="right"/>
      <w:pPr>
        <w:ind w:left="4887" w:hanging="180"/>
      </w:pPr>
    </w:lvl>
    <w:lvl w:ilvl="6" w:tplc="3B28E6D8" w:tentative="1">
      <w:start w:val="1"/>
      <w:numFmt w:val="decimal"/>
      <w:lvlText w:val="%7."/>
      <w:lvlJc w:val="left"/>
      <w:pPr>
        <w:ind w:left="5607" w:hanging="360"/>
      </w:pPr>
    </w:lvl>
    <w:lvl w:ilvl="7" w:tplc="8AD46286" w:tentative="1">
      <w:start w:val="1"/>
      <w:numFmt w:val="lowerLetter"/>
      <w:lvlText w:val="%8."/>
      <w:lvlJc w:val="left"/>
      <w:pPr>
        <w:ind w:left="6327" w:hanging="360"/>
      </w:pPr>
    </w:lvl>
    <w:lvl w:ilvl="8" w:tplc="3C90DB2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827AA7"/>
    <w:multiLevelType w:val="multilevel"/>
    <w:tmpl w:val="3D20656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 w15:restartNumberingAfterBreak="0">
    <w:nsid w:val="38B95B76"/>
    <w:multiLevelType w:val="hybridMultilevel"/>
    <w:tmpl w:val="28A82B88"/>
    <w:lvl w:ilvl="0" w:tplc="7CC622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89A758A" w:tentative="1">
      <w:start w:val="1"/>
      <w:numFmt w:val="lowerLetter"/>
      <w:lvlText w:val="%2."/>
      <w:lvlJc w:val="left"/>
      <w:pPr>
        <w:ind w:left="1440" w:hanging="360"/>
      </w:pPr>
    </w:lvl>
    <w:lvl w:ilvl="2" w:tplc="8C04F7A4" w:tentative="1">
      <w:start w:val="1"/>
      <w:numFmt w:val="lowerRoman"/>
      <w:lvlText w:val="%3."/>
      <w:lvlJc w:val="right"/>
      <w:pPr>
        <w:ind w:left="2160" w:hanging="180"/>
      </w:pPr>
    </w:lvl>
    <w:lvl w:ilvl="3" w:tplc="E9342CDE" w:tentative="1">
      <w:start w:val="1"/>
      <w:numFmt w:val="decimal"/>
      <w:lvlText w:val="%4."/>
      <w:lvlJc w:val="left"/>
      <w:pPr>
        <w:ind w:left="2880" w:hanging="360"/>
      </w:pPr>
    </w:lvl>
    <w:lvl w:ilvl="4" w:tplc="85E2C074" w:tentative="1">
      <w:start w:val="1"/>
      <w:numFmt w:val="lowerLetter"/>
      <w:lvlText w:val="%5."/>
      <w:lvlJc w:val="left"/>
      <w:pPr>
        <w:ind w:left="3600" w:hanging="360"/>
      </w:pPr>
    </w:lvl>
    <w:lvl w:ilvl="5" w:tplc="BC84B224" w:tentative="1">
      <w:start w:val="1"/>
      <w:numFmt w:val="lowerRoman"/>
      <w:lvlText w:val="%6."/>
      <w:lvlJc w:val="right"/>
      <w:pPr>
        <w:ind w:left="4320" w:hanging="180"/>
      </w:pPr>
    </w:lvl>
    <w:lvl w:ilvl="6" w:tplc="8808216E" w:tentative="1">
      <w:start w:val="1"/>
      <w:numFmt w:val="decimal"/>
      <w:lvlText w:val="%7."/>
      <w:lvlJc w:val="left"/>
      <w:pPr>
        <w:ind w:left="5040" w:hanging="360"/>
      </w:pPr>
    </w:lvl>
    <w:lvl w:ilvl="7" w:tplc="F8D6E0E8" w:tentative="1">
      <w:start w:val="1"/>
      <w:numFmt w:val="lowerLetter"/>
      <w:lvlText w:val="%8."/>
      <w:lvlJc w:val="left"/>
      <w:pPr>
        <w:ind w:left="5760" w:hanging="360"/>
      </w:pPr>
    </w:lvl>
    <w:lvl w:ilvl="8" w:tplc="C4AEF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A204D"/>
    <w:multiLevelType w:val="hybridMultilevel"/>
    <w:tmpl w:val="9E523348"/>
    <w:lvl w:ilvl="0" w:tplc="CC6CD7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9182AA80" w:tentative="1">
      <w:start w:val="1"/>
      <w:numFmt w:val="lowerLetter"/>
      <w:lvlText w:val="%2."/>
      <w:lvlJc w:val="left"/>
      <w:pPr>
        <w:ind w:left="1440" w:hanging="360"/>
      </w:pPr>
    </w:lvl>
    <w:lvl w:ilvl="2" w:tplc="6F906B72" w:tentative="1">
      <w:start w:val="1"/>
      <w:numFmt w:val="lowerRoman"/>
      <w:lvlText w:val="%3."/>
      <w:lvlJc w:val="right"/>
      <w:pPr>
        <w:ind w:left="2160" w:hanging="180"/>
      </w:pPr>
    </w:lvl>
    <w:lvl w:ilvl="3" w:tplc="707E183A" w:tentative="1">
      <w:start w:val="1"/>
      <w:numFmt w:val="decimal"/>
      <w:lvlText w:val="%4."/>
      <w:lvlJc w:val="left"/>
      <w:pPr>
        <w:ind w:left="2880" w:hanging="360"/>
      </w:pPr>
    </w:lvl>
    <w:lvl w:ilvl="4" w:tplc="E74CDB48" w:tentative="1">
      <w:start w:val="1"/>
      <w:numFmt w:val="lowerLetter"/>
      <w:lvlText w:val="%5."/>
      <w:lvlJc w:val="left"/>
      <w:pPr>
        <w:ind w:left="3600" w:hanging="360"/>
      </w:pPr>
    </w:lvl>
    <w:lvl w:ilvl="5" w:tplc="D46CBA20" w:tentative="1">
      <w:start w:val="1"/>
      <w:numFmt w:val="lowerRoman"/>
      <w:lvlText w:val="%6."/>
      <w:lvlJc w:val="right"/>
      <w:pPr>
        <w:ind w:left="4320" w:hanging="180"/>
      </w:pPr>
    </w:lvl>
    <w:lvl w:ilvl="6" w:tplc="D1CC245E" w:tentative="1">
      <w:start w:val="1"/>
      <w:numFmt w:val="decimal"/>
      <w:lvlText w:val="%7."/>
      <w:lvlJc w:val="left"/>
      <w:pPr>
        <w:ind w:left="5040" w:hanging="360"/>
      </w:pPr>
    </w:lvl>
    <w:lvl w:ilvl="7" w:tplc="831E8E84" w:tentative="1">
      <w:start w:val="1"/>
      <w:numFmt w:val="lowerLetter"/>
      <w:lvlText w:val="%8."/>
      <w:lvlJc w:val="left"/>
      <w:pPr>
        <w:ind w:left="5760" w:hanging="360"/>
      </w:pPr>
    </w:lvl>
    <w:lvl w:ilvl="8" w:tplc="EA4E7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E04"/>
    <w:multiLevelType w:val="hybridMultilevel"/>
    <w:tmpl w:val="FC8E7C96"/>
    <w:lvl w:ilvl="0" w:tplc="D4CEA124">
      <w:start w:val="1"/>
      <w:numFmt w:val="decimal"/>
      <w:lvlText w:val="%1)"/>
      <w:lvlJc w:val="left"/>
      <w:pPr>
        <w:ind w:left="720" w:hanging="360"/>
      </w:pPr>
    </w:lvl>
    <w:lvl w:ilvl="1" w:tplc="72EC6CA0" w:tentative="1">
      <w:start w:val="1"/>
      <w:numFmt w:val="lowerLetter"/>
      <w:lvlText w:val="%2."/>
      <w:lvlJc w:val="left"/>
      <w:pPr>
        <w:ind w:left="1440" w:hanging="360"/>
      </w:pPr>
    </w:lvl>
    <w:lvl w:ilvl="2" w:tplc="A0C638F8" w:tentative="1">
      <w:start w:val="1"/>
      <w:numFmt w:val="lowerRoman"/>
      <w:lvlText w:val="%3."/>
      <w:lvlJc w:val="right"/>
      <w:pPr>
        <w:ind w:left="2160" w:hanging="180"/>
      </w:pPr>
    </w:lvl>
    <w:lvl w:ilvl="3" w:tplc="0B3C7988" w:tentative="1">
      <w:start w:val="1"/>
      <w:numFmt w:val="decimal"/>
      <w:lvlText w:val="%4."/>
      <w:lvlJc w:val="left"/>
      <w:pPr>
        <w:ind w:left="2880" w:hanging="360"/>
      </w:pPr>
    </w:lvl>
    <w:lvl w:ilvl="4" w:tplc="D30E63AC" w:tentative="1">
      <w:start w:val="1"/>
      <w:numFmt w:val="lowerLetter"/>
      <w:lvlText w:val="%5."/>
      <w:lvlJc w:val="left"/>
      <w:pPr>
        <w:ind w:left="3600" w:hanging="360"/>
      </w:pPr>
    </w:lvl>
    <w:lvl w:ilvl="5" w:tplc="26641358" w:tentative="1">
      <w:start w:val="1"/>
      <w:numFmt w:val="lowerRoman"/>
      <w:lvlText w:val="%6."/>
      <w:lvlJc w:val="right"/>
      <w:pPr>
        <w:ind w:left="4320" w:hanging="180"/>
      </w:pPr>
    </w:lvl>
    <w:lvl w:ilvl="6" w:tplc="9CD631E4" w:tentative="1">
      <w:start w:val="1"/>
      <w:numFmt w:val="decimal"/>
      <w:lvlText w:val="%7."/>
      <w:lvlJc w:val="left"/>
      <w:pPr>
        <w:ind w:left="5040" w:hanging="360"/>
      </w:pPr>
    </w:lvl>
    <w:lvl w:ilvl="7" w:tplc="587E6A0E" w:tentative="1">
      <w:start w:val="1"/>
      <w:numFmt w:val="lowerLetter"/>
      <w:lvlText w:val="%8."/>
      <w:lvlJc w:val="left"/>
      <w:pPr>
        <w:ind w:left="5760" w:hanging="360"/>
      </w:pPr>
    </w:lvl>
    <w:lvl w:ilvl="8" w:tplc="134C8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A5356"/>
    <w:multiLevelType w:val="hybridMultilevel"/>
    <w:tmpl w:val="C1267AAE"/>
    <w:lvl w:ilvl="0" w:tplc="09F08394">
      <w:start w:val="1"/>
      <w:numFmt w:val="decimal"/>
      <w:lvlText w:val="%1)"/>
      <w:lvlJc w:val="left"/>
      <w:pPr>
        <w:ind w:left="720" w:hanging="360"/>
      </w:pPr>
    </w:lvl>
    <w:lvl w:ilvl="1" w:tplc="4BDEE306" w:tentative="1">
      <w:start w:val="1"/>
      <w:numFmt w:val="lowerLetter"/>
      <w:lvlText w:val="%2."/>
      <w:lvlJc w:val="left"/>
      <w:pPr>
        <w:ind w:left="1440" w:hanging="360"/>
      </w:pPr>
    </w:lvl>
    <w:lvl w:ilvl="2" w:tplc="E4F8A4BA" w:tentative="1">
      <w:start w:val="1"/>
      <w:numFmt w:val="lowerRoman"/>
      <w:lvlText w:val="%3."/>
      <w:lvlJc w:val="right"/>
      <w:pPr>
        <w:ind w:left="2160" w:hanging="180"/>
      </w:pPr>
    </w:lvl>
    <w:lvl w:ilvl="3" w:tplc="0F4A007A" w:tentative="1">
      <w:start w:val="1"/>
      <w:numFmt w:val="decimal"/>
      <w:lvlText w:val="%4."/>
      <w:lvlJc w:val="left"/>
      <w:pPr>
        <w:ind w:left="2880" w:hanging="360"/>
      </w:pPr>
    </w:lvl>
    <w:lvl w:ilvl="4" w:tplc="9C6AFBFA" w:tentative="1">
      <w:start w:val="1"/>
      <w:numFmt w:val="lowerLetter"/>
      <w:lvlText w:val="%5."/>
      <w:lvlJc w:val="left"/>
      <w:pPr>
        <w:ind w:left="3600" w:hanging="360"/>
      </w:pPr>
    </w:lvl>
    <w:lvl w:ilvl="5" w:tplc="3D72BF08" w:tentative="1">
      <w:start w:val="1"/>
      <w:numFmt w:val="lowerRoman"/>
      <w:lvlText w:val="%6."/>
      <w:lvlJc w:val="right"/>
      <w:pPr>
        <w:ind w:left="4320" w:hanging="180"/>
      </w:pPr>
    </w:lvl>
    <w:lvl w:ilvl="6" w:tplc="1F6CCA52" w:tentative="1">
      <w:start w:val="1"/>
      <w:numFmt w:val="decimal"/>
      <w:lvlText w:val="%7."/>
      <w:lvlJc w:val="left"/>
      <w:pPr>
        <w:ind w:left="5040" w:hanging="360"/>
      </w:pPr>
    </w:lvl>
    <w:lvl w:ilvl="7" w:tplc="436CD65A" w:tentative="1">
      <w:start w:val="1"/>
      <w:numFmt w:val="lowerLetter"/>
      <w:lvlText w:val="%8."/>
      <w:lvlJc w:val="left"/>
      <w:pPr>
        <w:ind w:left="5760" w:hanging="360"/>
      </w:pPr>
    </w:lvl>
    <w:lvl w:ilvl="8" w:tplc="D6982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0C04"/>
    <w:multiLevelType w:val="multilevel"/>
    <w:tmpl w:val="B568CC48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0" w15:restartNumberingAfterBreak="0">
    <w:nsid w:val="56D869BD"/>
    <w:multiLevelType w:val="hybridMultilevel"/>
    <w:tmpl w:val="82FC75CC"/>
    <w:lvl w:ilvl="0" w:tplc="6D4A27D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5FD2916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2DC6C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700D27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E22A76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744992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8622AD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58CE1B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6C845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A20399C"/>
    <w:multiLevelType w:val="hybridMultilevel"/>
    <w:tmpl w:val="9B3E34FA"/>
    <w:lvl w:ilvl="0" w:tplc="B2B8CA2A">
      <w:start w:val="1"/>
      <w:numFmt w:val="lowerLetter"/>
      <w:lvlText w:val="%1)"/>
      <w:lvlJc w:val="left"/>
      <w:pPr>
        <w:ind w:left="1440" w:hanging="360"/>
      </w:pPr>
    </w:lvl>
    <w:lvl w:ilvl="1" w:tplc="3C34FB36">
      <w:start w:val="1"/>
      <w:numFmt w:val="lowerLetter"/>
      <w:lvlText w:val="%2)"/>
      <w:lvlJc w:val="left"/>
      <w:pPr>
        <w:ind w:left="2160" w:hanging="360"/>
      </w:pPr>
    </w:lvl>
    <w:lvl w:ilvl="2" w:tplc="D730E948" w:tentative="1">
      <w:start w:val="1"/>
      <w:numFmt w:val="lowerRoman"/>
      <w:lvlText w:val="%3."/>
      <w:lvlJc w:val="right"/>
      <w:pPr>
        <w:ind w:left="2880" w:hanging="180"/>
      </w:pPr>
    </w:lvl>
    <w:lvl w:ilvl="3" w:tplc="23E69A58" w:tentative="1">
      <w:start w:val="1"/>
      <w:numFmt w:val="decimal"/>
      <w:lvlText w:val="%4."/>
      <w:lvlJc w:val="left"/>
      <w:pPr>
        <w:ind w:left="3600" w:hanging="360"/>
      </w:pPr>
    </w:lvl>
    <w:lvl w:ilvl="4" w:tplc="A66ACB26" w:tentative="1">
      <w:start w:val="1"/>
      <w:numFmt w:val="lowerLetter"/>
      <w:lvlText w:val="%5."/>
      <w:lvlJc w:val="left"/>
      <w:pPr>
        <w:ind w:left="4320" w:hanging="360"/>
      </w:pPr>
    </w:lvl>
    <w:lvl w:ilvl="5" w:tplc="0296B4C0" w:tentative="1">
      <w:start w:val="1"/>
      <w:numFmt w:val="lowerRoman"/>
      <w:lvlText w:val="%6."/>
      <w:lvlJc w:val="right"/>
      <w:pPr>
        <w:ind w:left="5040" w:hanging="180"/>
      </w:pPr>
    </w:lvl>
    <w:lvl w:ilvl="6" w:tplc="C0DC5074" w:tentative="1">
      <w:start w:val="1"/>
      <w:numFmt w:val="decimal"/>
      <w:lvlText w:val="%7."/>
      <w:lvlJc w:val="left"/>
      <w:pPr>
        <w:ind w:left="5760" w:hanging="360"/>
      </w:pPr>
    </w:lvl>
    <w:lvl w:ilvl="7" w:tplc="C5BC7A5E" w:tentative="1">
      <w:start w:val="1"/>
      <w:numFmt w:val="lowerLetter"/>
      <w:lvlText w:val="%8."/>
      <w:lvlJc w:val="left"/>
      <w:pPr>
        <w:ind w:left="6480" w:hanging="360"/>
      </w:pPr>
    </w:lvl>
    <w:lvl w:ilvl="8" w:tplc="D382CA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4C217D"/>
    <w:multiLevelType w:val="hybridMultilevel"/>
    <w:tmpl w:val="C3D2DDFE"/>
    <w:lvl w:ilvl="0" w:tplc="D368CF92">
      <w:start w:val="1"/>
      <w:numFmt w:val="decimal"/>
      <w:lvlText w:val="%1)"/>
      <w:lvlJc w:val="left"/>
      <w:pPr>
        <w:ind w:left="1287" w:hanging="360"/>
      </w:pPr>
    </w:lvl>
    <w:lvl w:ilvl="1" w:tplc="A7167518" w:tentative="1">
      <w:start w:val="1"/>
      <w:numFmt w:val="lowerLetter"/>
      <w:lvlText w:val="%2."/>
      <w:lvlJc w:val="left"/>
      <w:pPr>
        <w:ind w:left="2007" w:hanging="360"/>
      </w:pPr>
    </w:lvl>
    <w:lvl w:ilvl="2" w:tplc="7C125232" w:tentative="1">
      <w:start w:val="1"/>
      <w:numFmt w:val="lowerRoman"/>
      <w:lvlText w:val="%3."/>
      <w:lvlJc w:val="right"/>
      <w:pPr>
        <w:ind w:left="2727" w:hanging="180"/>
      </w:pPr>
    </w:lvl>
    <w:lvl w:ilvl="3" w:tplc="C8BC6BBA" w:tentative="1">
      <w:start w:val="1"/>
      <w:numFmt w:val="decimal"/>
      <w:lvlText w:val="%4."/>
      <w:lvlJc w:val="left"/>
      <w:pPr>
        <w:ind w:left="3447" w:hanging="360"/>
      </w:pPr>
    </w:lvl>
    <w:lvl w:ilvl="4" w:tplc="19F637C2" w:tentative="1">
      <w:start w:val="1"/>
      <w:numFmt w:val="lowerLetter"/>
      <w:lvlText w:val="%5."/>
      <w:lvlJc w:val="left"/>
      <w:pPr>
        <w:ind w:left="4167" w:hanging="360"/>
      </w:pPr>
    </w:lvl>
    <w:lvl w:ilvl="5" w:tplc="977052E2" w:tentative="1">
      <w:start w:val="1"/>
      <w:numFmt w:val="lowerRoman"/>
      <w:lvlText w:val="%6."/>
      <w:lvlJc w:val="right"/>
      <w:pPr>
        <w:ind w:left="4887" w:hanging="180"/>
      </w:pPr>
    </w:lvl>
    <w:lvl w:ilvl="6" w:tplc="1BF615F4" w:tentative="1">
      <w:start w:val="1"/>
      <w:numFmt w:val="decimal"/>
      <w:lvlText w:val="%7."/>
      <w:lvlJc w:val="left"/>
      <w:pPr>
        <w:ind w:left="5607" w:hanging="360"/>
      </w:pPr>
    </w:lvl>
    <w:lvl w:ilvl="7" w:tplc="B184860E" w:tentative="1">
      <w:start w:val="1"/>
      <w:numFmt w:val="lowerLetter"/>
      <w:lvlText w:val="%8."/>
      <w:lvlJc w:val="left"/>
      <w:pPr>
        <w:ind w:left="6327" w:hanging="360"/>
      </w:pPr>
    </w:lvl>
    <w:lvl w:ilvl="8" w:tplc="46F8237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7529DE"/>
    <w:multiLevelType w:val="hybridMultilevel"/>
    <w:tmpl w:val="F6B2AE22"/>
    <w:lvl w:ilvl="0" w:tplc="14FC4B38">
      <w:start w:val="1"/>
      <w:numFmt w:val="decimal"/>
      <w:lvlText w:val="%1)"/>
      <w:lvlJc w:val="left"/>
      <w:pPr>
        <w:ind w:left="720" w:hanging="360"/>
      </w:pPr>
    </w:lvl>
    <w:lvl w:ilvl="1" w:tplc="10920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D9C70D6" w:tentative="1">
      <w:start w:val="1"/>
      <w:numFmt w:val="lowerRoman"/>
      <w:lvlText w:val="%3."/>
      <w:lvlJc w:val="right"/>
      <w:pPr>
        <w:ind w:left="2160" w:hanging="180"/>
      </w:pPr>
    </w:lvl>
    <w:lvl w:ilvl="3" w:tplc="1B1092AA" w:tentative="1">
      <w:start w:val="1"/>
      <w:numFmt w:val="decimal"/>
      <w:lvlText w:val="%4."/>
      <w:lvlJc w:val="left"/>
      <w:pPr>
        <w:ind w:left="2880" w:hanging="360"/>
      </w:pPr>
    </w:lvl>
    <w:lvl w:ilvl="4" w:tplc="EE28F34A" w:tentative="1">
      <w:start w:val="1"/>
      <w:numFmt w:val="lowerLetter"/>
      <w:lvlText w:val="%5."/>
      <w:lvlJc w:val="left"/>
      <w:pPr>
        <w:ind w:left="3600" w:hanging="360"/>
      </w:pPr>
    </w:lvl>
    <w:lvl w:ilvl="5" w:tplc="13C6D142" w:tentative="1">
      <w:start w:val="1"/>
      <w:numFmt w:val="lowerRoman"/>
      <w:lvlText w:val="%6."/>
      <w:lvlJc w:val="right"/>
      <w:pPr>
        <w:ind w:left="4320" w:hanging="180"/>
      </w:pPr>
    </w:lvl>
    <w:lvl w:ilvl="6" w:tplc="6C8A885C" w:tentative="1">
      <w:start w:val="1"/>
      <w:numFmt w:val="decimal"/>
      <w:lvlText w:val="%7."/>
      <w:lvlJc w:val="left"/>
      <w:pPr>
        <w:ind w:left="5040" w:hanging="360"/>
      </w:pPr>
    </w:lvl>
    <w:lvl w:ilvl="7" w:tplc="AC20DDEC" w:tentative="1">
      <w:start w:val="1"/>
      <w:numFmt w:val="lowerLetter"/>
      <w:lvlText w:val="%8."/>
      <w:lvlJc w:val="left"/>
      <w:pPr>
        <w:ind w:left="5760" w:hanging="360"/>
      </w:pPr>
    </w:lvl>
    <w:lvl w:ilvl="8" w:tplc="4516E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08C2"/>
    <w:multiLevelType w:val="hybridMultilevel"/>
    <w:tmpl w:val="3CD4F6BC"/>
    <w:lvl w:ilvl="0" w:tplc="CF58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843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81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F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E2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A7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07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A4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B8"/>
    <w:rsid w:val="001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98640DD-E96B-436F-B94B-C24DAA9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C5AF2"/>
  </w:style>
  <w:style w:type="paragraph" w:customStyle="1" w:styleId="Trepisma">
    <w:name w:val="Treść pisma"/>
    <w:basedOn w:val="Nagwek1"/>
    <w:link w:val="TrepismaZnak"/>
    <w:qFormat/>
    <w:rsid w:val="003C5AF2"/>
    <w:pPr>
      <w:keepNext w:val="0"/>
      <w:spacing w:before="120" w:after="120" w:line="360" w:lineRule="auto"/>
      <w:ind w:firstLine="567"/>
    </w:pPr>
    <w:rPr>
      <w:rFonts w:ascii="Arial" w:eastAsiaTheme="majorEastAsia" w:hAnsi="Arial" w:cs="Arial"/>
      <w:b w:val="0"/>
      <w:bCs w:val="0"/>
      <w:sz w:val="24"/>
      <w:szCs w:val="24"/>
      <w:lang w:val="pl-PL" w:eastAsia="en-US"/>
    </w:rPr>
  </w:style>
  <w:style w:type="character" w:customStyle="1" w:styleId="TrepismaZnak">
    <w:name w:val="Treść pisma Znak"/>
    <w:basedOn w:val="Domylnaczcionkaakapitu"/>
    <w:link w:val="Trepisma"/>
    <w:rsid w:val="003C5AF2"/>
    <w:rPr>
      <w:rFonts w:ascii="Arial" w:eastAsiaTheme="majorEastAsia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3C5AF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AF2"/>
  </w:style>
  <w:style w:type="character" w:styleId="Odwoanieprzypisudolnego">
    <w:name w:val="footnote reference"/>
    <w:basedOn w:val="Domylnaczcionkaakapitu"/>
    <w:semiHidden/>
    <w:unhideWhenUsed/>
    <w:rsid w:val="003C5AF2"/>
    <w:rPr>
      <w:vertAlign w:val="superscript"/>
    </w:rPr>
  </w:style>
  <w:style w:type="paragraph" w:customStyle="1" w:styleId="Default">
    <w:name w:val="Default"/>
    <w:rsid w:val="004219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03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A04-D612-404F-A83F-303BA514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5626</Words>
  <Characters>35928</Characters>
  <Application>Microsoft Office Word</Application>
  <DocSecurity>0</DocSecurity>
  <Lines>299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41472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Joanna Antosz</cp:lastModifiedBy>
  <cp:revision>2</cp:revision>
  <cp:lastPrinted>2024-01-11T12:31:00Z</cp:lastPrinted>
  <dcterms:created xsi:type="dcterms:W3CDTF">2024-03-22T12:54:00Z</dcterms:created>
  <dcterms:modified xsi:type="dcterms:W3CDTF">2024-03-22T12:54:00Z</dcterms:modified>
</cp:coreProperties>
</file>