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31934" w14:textId="0EE49A75" w:rsidR="005E168D" w:rsidRDefault="00783D80" w:rsidP="005E168D">
      <w:pPr>
        <w:autoSpaceDE w:val="0"/>
        <w:autoSpaceDN w:val="0"/>
        <w:adjustRightInd w:val="0"/>
        <w:ind w:left="284" w:hanging="56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Warunki wykonania</w:t>
      </w:r>
    </w:p>
    <w:p w14:paraId="147ABC94" w14:textId="77777777" w:rsidR="005E168D" w:rsidRPr="00BC3161" w:rsidRDefault="005E168D" w:rsidP="005E168D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14:paraId="43A147B1" w14:textId="7306322C" w:rsidR="005E168D" w:rsidRDefault="005E168D" w:rsidP="00783D80">
      <w:pPr>
        <w:numPr>
          <w:ilvl w:val="0"/>
          <w:numId w:val="1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 xml:space="preserve">Przedmiotem </w:t>
      </w:r>
      <w:r w:rsidR="00783D80">
        <w:rPr>
          <w:rFonts w:ascii="Verdana" w:hAnsi="Verdana" w:cs="Wingdings"/>
          <w:sz w:val="20"/>
          <w:szCs w:val="20"/>
          <w:lang w:eastAsia="ar-SA"/>
        </w:rPr>
        <w:t>warunków wykonania</w:t>
      </w:r>
      <w:r w:rsidR="005C0FF2">
        <w:rPr>
          <w:rFonts w:ascii="Verdana" w:hAnsi="Verdana" w:cs="Wingdings"/>
          <w:sz w:val="20"/>
          <w:szCs w:val="20"/>
          <w:lang w:eastAsia="ar-SA"/>
        </w:rPr>
        <w:t xml:space="preserve"> na zadaniu</w:t>
      </w:r>
      <w:r w:rsidR="00BC3161">
        <w:rPr>
          <w:rFonts w:ascii="Verdana" w:hAnsi="Verdana" w:cs="Wingdings"/>
          <w:sz w:val="20"/>
          <w:szCs w:val="20"/>
          <w:lang w:eastAsia="ar-SA"/>
        </w:rPr>
        <w:t xml:space="preserve"> O/KI.D-2.2431.25.2023</w:t>
      </w:r>
      <w:r w:rsidR="00783D80">
        <w:rPr>
          <w:rFonts w:ascii="Verdana" w:hAnsi="Verdana" w:cs="Wingdings"/>
          <w:sz w:val="20"/>
          <w:szCs w:val="20"/>
          <w:lang w:eastAsia="ar-SA"/>
        </w:rPr>
        <w:t xml:space="preserve"> </w:t>
      </w:r>
      <w:r>
        <w:rPr>
          <w:rFonts w:ascii="Verdana" w:hAnsi="Verdana" w:cs="Wingdings"/>
          <w:sz w:val="20"/>
          <w:szCs w:val="20"/>
          <w:lang w:eastAsia="ar-SA"/>
        </w:rPr>
        <w:t>jest:</w:t>
      </w:r>
    </w:p>
    <w:p w14:paraId="57B6E143" w14:textId="02F21239" w:rsidR="00783D80" w:rsidRDefault="00783D80" w:rsidP="00BC3161">
      <w:pPr>
        <w:tabs>
          <w:tab w:val="left" w:pos="284"/>
        </w:tabs>
        <w:suppressAutoHyphens/>
        <w:autoSpaceDE w:val="0"/>
        <w:ind w:left="284"/>
        <w:jc w:val="both"/>
        <w:rPr>
          <w:rFonts w:ascii="Verdana" w:hAnsi="Verdana" w:cs="Wingdings"/>
          <w:sz w:val="20"/>
          <w:szCs w:val="20"/>
          <w:lang w:eastAsia="ar-SA"/>
        </w:rPr>
      </w:pPr>
    </w:p>
    <w:p w14:paraId="1668A194" w14:textId="4879EBB4" w:rsidR="000F55F0" w:rsidRDefault="00783D80" w:rsidP="000F55F0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b/>
          <w:kern w:val="2"/>
          <w:sz w:val="20"/>
          <w:szCs w:val="20"/>
        </w:rPr>
      </w:pPr>
      <w:r>
        <w:rPr>
          <w:rFonts w:ascii="Verdana" w:hAnsi="Verdana"/>
          <w:b/>
          <w:kern w:val="2"/>
          <w:sz w:val="20"/>
          <w:szCs w:val="20"/>
        </w:rPr>
        <w:t xml:space="preserve">Wykonanie prac związanych </w:t>
      </w:r>
      <w:r w:rsidR="004F1BF0">
        <w:rPr>
          <w:rFonts w:ascii="Verdana" w:hAnsi="Verdana"/>
          <w:b/>
          <w:kern w:val="2"/>
          <w:sz w:val="20"/>
          <w:szCs w:val="20"/>
        </w:rPr>
        <w:t xml:space="preserve">z </w:t>
      </w:r>
      <w:r w:rsidR="000F55F0">
        <w:rPr>
          <w:rFonts w:ascii="Verdana" w:hAnsi="Verdana"/>
          <w:b/>
          <w:sz w:val="20"/>
          <w:szCs w:val="20"/>
        </w:rPr>
        <w:t>w</w:t>
      </w:r>
      <w:r w:rsidR="000F55F0" w:rsidRPr="00C47B47">
        <w:rPr>
          <w:rFonts w:ascii="Verdana" w:hAnsi="Verdana"/>
          <w:b/>
          <w:sz w:val="20"/>
          <w:szCs w:val="20"/>
        </w:rPr>
        <w:t>zorcowani</w:t>
      </w:r>
      <w:r w:rsidR="000F55F0">
        <w:rPr>
          <w:rFonts w:ascii="Verdana" w:hAnsi="Verdana"/>
          <w:b/>
          <w:sz w:val="20"/>
          <w:szCs w:val="20"/>
        </w:rPr>
        <w:t xml:space="preserve">em </w:t>
      </w:r>
      <w:r w:rsidR="000F55F0">
        <w:rPr>
          <w:rFonts w:ascii="Verdana" w:hAnsi="Verdana"/>
          <w:b/>
          <w:kern w:val="2"/>
          <w:sz w:val="20"/>
          <w:szCs w:val="20"/>
        </w:rPr>
        <w:t xml:space="preserve">termometrów </w:t>
      </w:r>
      <w:r w:rsidR="000F55F0" w:rsidRPr="00E775DA">
        <w:rPr>
          <w:rFonts w:ascii="Verdana" w:hAnsi="Verdana"/>
          <w:b/>
          <w:kern w:val="2"/>
          <w:sz w:val="20"/>
          <w:szCs w:val="20"/>
        </w:rPr>
        <w:t xml:space="preserve">i </w:t>
      </w:r>
      <w:proofErr w:type="spellStart"/>
      <w:r w:rsidR="000F55F0" w:rsidRPr="00E775DA">
        <w:rPr>
          <w:rFonts w:ascii="Verdana" w:hAnsi="Verdana"/>
          <w:b/>
          <w:kern w:val="2"/>
          <w:sz w:val="20"/>
          <w:szCs w:val="20"/>
        </w:rPr>
        <w:t>termohigrometr</w:t>
      </w:r>
      <w:r w:rsidR="000F55F0">
        <w:rPr>
          <w:rFonts w:ascii="Verdana" w:hAnsi="Verdana"/>
          <w:b/>
          <w:kern w:val="2"/>
          <w:sz w:val="20"/>
          <w:szCs w:val="20"/>
        </w:rPr>
        <w:t>ów</w:t>
      </w:r>
      <w:proofErr w:type="spellEnd"/>
      <w:r w:rsidR="000F55F0">
        <w:rPr>
          <w:rFonts w:ascii="Verdana" w:hAnsi="Verdana"/>
          <w:b/>
          <w:kern w:val="2"/>
          <w:sz w:val="20"/>
          <w:szCs w:val="20"/>
        </w:rPr>
        <w:t xml:space="preserve">             </w:t>
      </w:r>
      <w:r w:rsidR="000F55F0" w:rsidRPr="00E775DA">
        <w:rPr>
          <w:rFonts w:ascii="Verdana" w:hAnsi="Verdana"/>
          <w:b/>
          <w:kern w:val="2"/>
          <w:sz w:val="20"/>
          <w:szCs w:val="20"/>
        </w:rPr>
        <w:t xml:space="preserve"> (w tym rejestratorów) </w:t>
      </w:r>
      <w:r w:rsidR="000F55F0" w:rsidRPr="006C606F">
        <w:rPr>
          <w:rFonts w:ascii="Verdana" w:hAnsi="Verdana"/>
          <w:b/>
          <w:kern w:val="2"/>
          <w:sz w:val="20"/>
          <w:szCs w:val="20"/>
        </w:rPr>
        <w:t xml:space="preserve"> </w:t>
      </w:r>
      <w:r w:rsidR="000F55F0" w:rsidRPr="007E7471">
        <w:rPr>
          <w:rFonts w:ascii="Verdana" w:hAnsi="Verdana"/>
          <w:b/>
          <w:sz w:val="20"/>
          <w:szCs w:val="20"/>
        </w:rPr>
        <w:t>będących w wyposażeniu</w:t>
      </w:r>
      <w:r w:rsidR="000F55F0" w:rsidRPr="00C47B47">
        <w:rPr>
          <w:rFonts w:ascii="Verdana" w:hAnsi="Verdana"/>
          <w:b/>
          <w:sz w:val="20"/>
          <w:szCs w:val="20"/>
        </w:rPr>
        <w:t xml:space="preserve"> Wydzia</w:t>
      </w:r>
      <w:r w:rsidR="000F55F0">
        <w:rPr>
          <w:rFonts w:ascii="Verdana" w:hAnsi="Verdana"/>
          <w:b/>
          <w:sz w:val="20"/>
          <w:szCs w:val="20"/>
        </w:rPr>
        <w:t xml:space="preserve">łu </w:t>
      </w:r>
      <w:r w:rsidR="000F55F0" w:rsidRPr="00C47B47">
        <w:rPr>
          <w:rFonts w:ascii="Verdana" w:hAnsi="Verdana"/>
          <w:b/>
          <w:sz w:val="20"/>
          <w:szCs w:val="20"/>
        </w:rPr>
        <w:t>Technologii</w:t>
      </w:r>
      <w:r w:rsidR="000F55F0">
        <w:rPr>
          <w:rFonts w:ascii="Verdana" w:hAnsi="Verdana"/>
          <w:b/>
          <w:sz w:val="20"/>
          <w:szCs w:val="20"/>
        </w:rPr>
        <w:t xml:space="preserve">  i Jakości Budowy Dróg</w:t>
      </w:r>
      <w:r w:rsidR="000F55F0" w:rsidRPr="00C47B47">
        <w:rPr>
          <w:rFonts w:ascii="Verdana" w:hAnsi="Verdana"/>
          <w:b/>
          <w:sz w:val="20"/>
          <w:szCs w:val="20"/>
        </w:rPr>
        <w:t xml:space="preserve"> – Laboratorium Drogow</w:t>
      </w:r>
      <w:r w:rsidR="000F55F0">
        <w:rPr>
          <w:rFonts w:ascii="Verdana" w:hAnsi="Verdana"/>
          <w:b/>
          <w:sz w:val="20"/>
          <w:szCs w:val="20"/>
        </w:rPr>
        <w:t>e</w:t>
      </w:r>
      <w:r w:rsidR="000F55F0" w:rsidRPr="00C47B47">
        <w:rPr>
          <w:rFonts w:ascii="Verdana" w:hAnsi="Verdana"/>
          <w:b/>
          <w:sz w:val="20"/>
          <w:szCs w:val="20"/>
        </w:rPr>
        <w:t xml:space="preserve"> Oddziału GDDKiA w Kielcach</w:t>
      </w:r>
      <w:r w:rsidR="000F55F0">
        <w:rPr>
          <w:rFonts w:ascii="Verdana" w:hAnsi="Verdana"/>
          <w:sz w:val="20"/>
          <w:szCs w:val="20"/>
        </w:rPr>
        <w:t>.</w:t>
      </w:r>
    </w:p>
    <w:p w14:paraId="69099D75" w14:textId="6111F294" w:rsidR="000F55F0" w:rsidRPr="000F55F0" w:rsidRDefault="000F55F0" w:rsidP="000F55F0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b/>
          <w:kern w:val="2"/>
          <w:sz w:val="20"/>
          <w:szCs w:val="20"/>
        </w:rPr>
      </w:pPr>
    </w:p>
    <w:p w14:paraId="0A469C8D" w14:textId="1714A6CA" w:rsidR="005C0FF2" w:rsidRPr="00BC3161" w:rsidRDefault="005C0FF2" w:rsidP="00BC3161">
      <w:pPr>
        <w:pStyle w:val="Akapitzlist"/>
        <w:rPr>
          <w:rFonts w:cs="Arial"/>
          <w:color w:val="000000"/>
          <w:spacing w:val="-11"/>
          <w:lang w:eastAsia="en-US"/>
        </w:rPr>
      </w:pPr>
    </w:p>
    <w:p w14:paraId="3118AFEE" w14:textId="5D30B0A0" w:rsidR="005C0FF2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num" w:pos="284"/>
          <w:tab w:val="left" w:pos="425"/>
        </w:tabs>
        <w:autoSpaceDE w:val="0"/>
        <w:autoSpaceDN w:val="0"/>
        <w:adjustRightInd w:val="0"/>
        <w:spacing w:before="158"/>
        <w:ind w:left="284" w:hanging="284"/>
        <w:rPr>
          <w:rFonts w:ascii="Verdana" w:hAnsi="Verdana" w:cs="Arial"/>
          <w:color w:val="000000"/>
          <w:spacing w:val="-11"/>
          <w:sz w:val="20"/>
          <w:szCs w:val="20"/>
          <w:lang w:eastAsia="en-US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Wzorcowanie </w:t>
      </w:r>
      <w:r w:rsidR="005C0FF2">
        <w:rPr>
          <w:rFonts w:ascii="Verdana" w:hAnsi="Verdana" w:cs="Arial"/>
          <w:color w:val="000000"/>
          <w:sz w:val="20"/>
          <w:szCs w:val="20"/>
          <w:lang w:eastAsia="en-US"/>
        </w:rPr>
        <w:t>/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 xml:space="preserve"> sprawdzenie 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powinno być wykonane przez Akredytowane Laboratorium Wzorcujące.</w:t>
      </w:r>
    </w:p>
    <w:p w14:paraId="6197448D" w14:textId="77777777" w:rsidR="00783D80" w:rsidRPr="00BC3161" w:rsidRDefault="00783D80" w:rsidP="00BC3161">
      <w:pPr>
        <w:pStyle w:val="Akapitzlist"/>
        <w:widowControl w:val="0"/>
        <w:shd w:val="clear" w:color="auto" w:fill="FFFFFF"/>
        <w:tabs>
          <w:tab w:val="left" w:pos="425"/>
        </w:tabs>
        <w:autoSpaceDE w:val="0"/>
        <w:autoSpaceDN w:val="0"/>
        <w:adjustRightInd w:val="0"/>
        <w:spacing w:before="158"/>
        <w:ind w:left="284"/>
        <w:rPr>
          <w:rFonts w:ascii="Verdana" w:hAnsi="Verdana" w:cs="Arial"/>
          <w:color w:val="000000"/>
          <w:spacing w:val="-11"/>
          <w:sz w:val="20"/>
          <w:szCs w:val="20"/>
          <w:lang w:eastAsia="en-US"/>
        </w:rPr>
      </w:pPr>
    </w:p>
    <w:p w14:paraId="64458CB5" w14:textId="1733F958" w:rsidR="00EA3DAC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num" w:pos="284"/>
          <w:tab w:val="left" w:pos="425"/>
        </w:tabs>
        <w:autoSpaceDE w:val="0"/>
        <w:autoSpaceDN w:val="0"/>
        <w:adjustRightInd w:val="0"/>
        <w:spacing w:before="130"/>
        <w:ind w:left="284" w:right="72" w:hanging="284"/>
        <w:jc w:val="both"/>
        <w:rPr>
          <w:rFonts w:ascii="Verdana" w:hAnsi="Verdana" w:cs="Arial"/>
          <w:color w:val="000000"/>
          <w:spacing w:val="-2"/>
          <w:sz w:val="20"/>
          <w:szCs w:val="20"/>
          <w:lang w:eastAsia="en-US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Wykonawca po wykonaniu usługi ma obowiązek udokumentować jej wykonanie wystawiając świadectwo wzorcowania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 xml:space="preserve"> / sprawdzenia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 opatrzone symbolem akredytacji dla każdego z przyrządów pomiarowych.</w:t>
      </w:r>
    </w:p>
    <w:p w14:paraId="07D3AB87" w14:textId="77777777" w:rsidR="00EA3DAC" w:rsidRPr="00BC3161" w:rsidRDefault="00EA3DAC" w:rsidP="00BC3161">
      <w:pPr>
        <w:pStyle w:val="Akapitzlist"/>
        <w:rPr>
          <w:rFonts w:ascii="Verdana" w:hAnsi="Verdana" w:cs="Arial"/>
          <w:color w:val="000000"/>
          <w:sz w:val="20"/>
          <w:szCs w:val="20"/>
          <w:lang w:eastAsia="en-US"/>
        </w:rPr>
      </w:pPr>
    </w:p>
    <w:p w14:paraId="2D8A3AB2" w14:textId="15581A45" w:rsidR="00EA3DAC" w:rsidRPr="00BC3161" w:rsidRDefault="00EA3DAC" w:rsidP="00EA3DAC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num" w:pos="284"/>
          <w:tab w:val="left" w:pos="425"/>
        </w:tabs>
        <w:autoSpaceDE w:val="0"/>
        <w:autoSpaceDN w:val="0"/>
        <w:adjustRightInd w:val="0"/>
        <w:spacing w:before="130"/>
        <w:ind w:left="284" w:right="72" w:hanging="284"/>
        <w:jc w:val="both"/>
        <w:rPr>
          <w:rFonts w:ascii="Verdana" w:hAnsi="Verdana" w:cs="Arial"/>
          <w:color w:val="000000"/>
          <w:spacing w:val="-2"/>
          <w:sz w:val="20"/>
          <w:szCs w:val="20"/>
          <w:lang w:eastAsia="en-US"/>
        </w:rPr>
      </w:pPr>
      <w:r w:rsidRPr="00CA77F8">
        <w:rPr>
          <w:rFonts w:ascii="Verdana" w:hAnsi="Verdana" w:cs="Arial"/>
          <w:color w:val="000000"/>
          <w:sz w:val="20"/>
          <w:szCs w:val="20"/>
          <w:lang w:eastAsia="en-US"/>
        </w:rPr>
        <w:t xml:space="preserve">Wykonawca po wykonaniu usługi ma obowiązek udokumentować jej wykonanie 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>dołączając</w:t>
      </w:r>
      <w:r w:rsidRPr="00CA77F8">
        <w:rPr>
          <w:rFonts w:ascii="Verdana" w:hAnsi="Verdana" w:cs="Arial"/>
          <w:color w:val="000000"/>
          <w:sz w:val="20"/>
          <w:szCs w:val="20"/>
          <w:lang w:eastAsia="en-US"/>
        </w:rPr>
        <w:t xml:space="preserve"> świadectwo wzorcowania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 xml:space="preserve"> / sprawdzenia</w:t>
      </w:r>
      <w:r w:rsidRPr="00CA77F8">
        <w:rPr>
          <w:rFonts w:ascii="Verdana" w:hAnsi="Verdana" w:cs="Arial"/>
          <w:color w:val="000000"/>
          <w:sz w:val="20"/>
          <w:szCs w:val="20"/>
          <w:lang w:eastAsia="en-US"/>
        </w:rPr>
        <w:t xml:space="preserve"> opatrzone symbolem akredytacji dla każdego z przyrządów pomiarowych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 xml:space="preserve"> w sytuacji gdy korzystał z usług Podwykonawcy</w:t>
      </w:r>
      <w:r w:rsidRPr="00CA77F8">
        <w:rPr>
          <w:rFonts w:ascii="Verdana" w:hAnsi="Verdana" w:cs="Arial"/>
          <w:color w:val="000000"/>
          <w:sz w:val="20"/>
          <w:szCs w:val="20"/>
          <w:lang w:eastAsia="en-US"/>
        </w:rPr>
        <w:t>.</w:t>
      </w:r>
    </w:p>
    <w:p w14:paraId="2D48DBBC" w14:textId="77777777" w:rsidR="005C0FF2" w:rsidRPr="00BC3161" w:rsidRDefault="005C0FF2" w:rsidP="00BC3161">
      <w:pPr>
        <w:pStyle w:val="Akapitzlist"/>
        <w:rPr>
          <w:rFonts w:ascii="Verdana" w:hAnsi="Verdana" w:cs="Arial"/>
          <w:color w:val="000000"/>
          <w:spacing w:val="-2"/>
          <w:sz w:val="20"/>
          <w:szCs w:val="20"/>
          <w:lang w:eastAsia="en-US"/>
        </w:rPr>
      </w:pPr>
    </w:p>
    <w:p w14:paraId="6FF47619" w14:textId="26B00F8B" w:rsidR="005C0FF2" w:rsidRPr="00CA77F8" w:rsidRDefault="005C0FF2" w:rsidP="00EA3DAC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num" w:pos="284"/>
          <w:tab w:val="left" w:pos="425"/>
        </w:tabs>
        <w:autoSpaceDE w:val="0"/>
        <w:autoSpaceDN w:val="0"/>
        <w:adjustRightInd w:val="0"/>
        <w:spacing w:before="130"/>
        <w:ind w:left="284" w:right="72" w:hanging="284"/>
        <w:jc w:val="both"/>
        <w:rPr>
          <w:rFonts w:ascii="Verdana" w:hAnsi="Verdana" w:cs="Arial"/>
          <w:color w:val="000000"/>
          <w:spacing w:val="-2"/>
          <w:sz w:val="20"/>
          <w:szCs w:val="20"/>
          <w:lang w:eastAsia="en-US"/>
        </w:rPr>
      </w:pPr>
      <w:r>
        <w:rPr>
          <w:rFonts w:ascii="Verdana" w:hAnsi="Verdana" w:cs="Arial"/>
          <w:color w:val="000000"/>
          <w:spacing w:val="-2"/>
          <w:sz w:val="20"/>
          <w:szCs w:val="20"/>
          <w:lang w:eastAsia="en-US"/>
        </w:rPr>
        <w:t>Wykonawca na świadectwie wzorcowania / sprawdzenia ma obowiązek określić zgodność z wymaganiami stosując zasadę prostej akceptacji.</w:t>
      </w:r>
    </w:p>
    <w:p w14:paraId="26D69CC8" w14:textId="77777777" w:rsidR="00EA3DAC" w:rsidRPr="00BC3161" w:rsidRDefault="00EA3DAC" w:rsidP="00BC3161">
      <w:pPr>
        <w:pStyle w:val="Akapitzlist"/>
        <w:ind w:left="0"/>
        <w:rPr>
          <w:rFonts w:ascii="Verdana" w:hAnsi="Verdana" w:cs="Arial"/>
          <w:color w:val="000000"/>
          <w:spacing w:val="-2"/>
          <w:sz w:val="20"/>
          <w:szCs w:val="20"/>
          <w:lang w:eastAsia="en-US"/>
        </w:rPr>
      </w:pPr>
    </w:p>
    <w:p w14:paraId="666675BC" w14:textId="00458359" w:rsidR="00783D80" w:rsidRPr="001E590A" w:rsidRDefault="00EA3DAC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 xml:space="preserve">Wzorcowanie i sprawdzenie </w:t>
      </w:r>
      <w:r w:rsidRPr="001E590A">
        <w:rPr>
          <w:rFonts w:ascii="Verdana" w:hAnsi="Verdana" w:cs="Arial"/>
          <w:sz w:val="20"/>
          <w:szCs w:val="20"/>
          <w:lang w:eastAsia="en-US"/>
        </w:rPr>
        <w:t xml:space="preserve">urządzeń opisanych w pkt.1 </w:t>
      </w:r>
      <w:r w:rsidR="00783D80" w:rsidRPr="001E590A">
        <w:rPr>
          <w:rFonts w:ascii="Verdana" w:hAnsi="Verdana" w:cs="Arial"/>
          <w:sz w:val="20"/>
          <w:szCs w:val="20"/>
          <w:lang w:eastAsia="en-US"/>
        </w:rPr>
        <w:t>odbywać</w:t>
      </w:r>
      <w:r w:rsidR="00783D80" w:rsidRPr="001E590A">
        <w:rPr>
          <w:rFonts w:ascii="Verdana" w:hAnsi="Verdana" w:cs="Arial"/>
          <w:color w:val="000000"/>
          <w:sz w:val="20"/>
          <w:szCs w:val="20"/>
          <w:lang w:eastAsia="en-US"/>
        </w:rPr>
        <w:t xml:space="preserve"> się będzie </w:t>
      </w:r>
      <w:r w:rsidRPr="001E590A">
        <w:rPr>
          <w:rFonts w:ascii="Verdana" w:hAnsi="Verdana" w:cs="Arial"/>
          <w:color w:val="000000"/>
          <w:sz w:val="20"/>
          <w:szCs w:val="20"/>
          <w:lang w:eastAsia="en-US"/>
        </w:rPr>
        <w:t xml:space="preserve">zgodnie </w:t>
      </w:r>
      <w:r w:rsidRPr="001E590A">
        <w:rPr>
          <w:rFonts w:ascii="Verdana" w:hAnsi="Verdana" w:cs="Arial"/>
          <w:color w:val="000000"/>
          <w:sz w:val="20"/>
          <w:szCs w:val="20"/>
          <w:lang w:eastAsia="en-US"/>
        </w:rPr>
        <w:br/>
        <w:t xml:space="preserve">z harmonogramem </w:t>
      </w:r>
      <w:r w:rsidR="005C0FF2" w:rsidRPr="001E590A">
        <w:rPr>
          <w:rFonts w:ascii="Verdana" w:hAnsi="Verdana" w:cs="Arial"/>
          <w:color w:val="000000"/>
          <w:sz w:val="20"/>
          <w:szCs w:val="20"/>
          <w:lang w:eastAsia="en-US"/>
        </w:rPr>
        <w:t xml:space="preserve">i w zakresie ujętym </w:t>
      </w:r>
      <w:r w:rsidR="000C434A" w:rsidRPr="001E590A">
        <w:rPr>
          <w:rFonts w:ascii="Verdana" w:hAnsi="Verdana" w:cs="Arial"/>
          <w:color w:val="000000"/>
          <w:sz w:val="20"/>
          <w:szCs w:val="20"/>
          <w:lang w:eastAsia="en-US"/>
        </w:rPr>
        <w:t xml:space="preserve">w załączniku nr </w:t>
      </w:r>
      <w:r w:rsidR="004F1BF0" w:rsidRPr="001E590A">
        <w:rPr>
          <w:rFonts w:ascii="Verdana" w:hAnsi="Verdana" w:cs="Arial"/>
          <w:color w:val="000000"/>
          <w:sz w:val="20"/>
          <w:szCs w:val="20"/>
          <w:lang w:eastAsia="en-US"/>
        </w:rPr>
        <w:t>1 do OPZ</w:t>
      </w:r>
      <w:r w:rsidR="000C434A" w:rsidRPr="001E590A">
        <w:rPr>
          <w:rFonts w:ascii="Verdana" w:hAnsi="Verdana" w:cs="Arial"/>
          <w:color w:val="000000"/>
          <w:sz w:val="20"/>
          <w:szCs w:val="20"/>
          <w:lang w:eastAsia="en-US"/>
        </w:rPr>
        <w:t>.</w:t>
      </w:r>
    </w:p>
    <w:p w14:paraId="595D5CBD" w14:textId="77777777" w:rsidR="000C434A" w:rsidRPr="001E590A" w:rsidRDefault="000C434A" w:rsidP="00BC3161">
      <w:pPr>
        <w:pStyle w:val="Akapitzlist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</w:p>
    <w:p w14:paraId="7B870980" w14:textId="0E4BAFF0" w:rsidR="000C434A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 w:rsidRPr="001E590A">
        <w:rPr>
          <w:rFonts w:ascii="Verdana" w:hAnsi="Verdana" w:cs="Arial"/>
          <w:color w:val="000000"/>
          <w:sz w:val="20"/>
          <w:szCs w:val="20"/>
          <w:lang w:eastAsia="en-US"/>
        </w:rPr>
        <w:t xml:space="preserve">Aktualną listę </w:t>
      </w:r>
      <w:r w:rsidR="000C434A" w:rsidRPr="001E590A">
        <w:rPr>
          <w:rFonts w:ascii="Verdana" w:hAnsi="Verdana" w:cs="Arial"/>
          <w:color w:val="000000"/>
          <w:sz w:val="20"/>
          <w:szCs w:val="20"/>
          <w:lang w:eastAsia="en-US"/>
        </w:rPr>
        <w:t>urządzeń</w:t>
      </w:r>
      <w:r w:rsidRPr="001E590A">
        <w:rPr>
          <w:rFonts w:ascii="Verdana" w:hAnsi="Verdana" w:cs="Arial"/>
          <w:color w:val="000000"/>
          <w:sz w:val="20"/>
          <w:szCs w:val="20"/>
          <w:lang w:eastAsia="en-US"/>
        </w:rPr>
        <w:t xml:space="preserve"> oraz dodatkowe wymagania dotyczą</w:t>
      </w:r>
      <w:bookmarkStart w:id="0" w:name="_GoBack"/>
      <w:bookmarkEnd w:id="0"/>
      <w:r w:rsidRPr="001E590A">
        <w:rPr>
          <w:rFonts w:ascii="Verdana" w:hAnsi="Verdana" w:cs="Arial"/>
          <w:color w:val="000000"/>
          <w:sz w:val="20"/>
          <w:szCs w:val="20"/>
          <w:lang w:eastAsia="en-US"/>
        </w:rPr>
        <w:t xml:space="preserve">ce wzorcowania zawiera załącznik nr </w:t>
      </w:r>
      <w:r w:rsidR="004F1BF0" w:rsidRPr="001E590A">
        <w:rPr>
          <w:rFonts w:ascii="Verdana" w:hAnsi="Verdana" w:cs="Arial"/>
          <w:color w:val="000000"/>
          <w:sz w:val="20"/>
          <w:szCs w:val="20"/>
          <w:lang w:eastAsia="en-US"/>
        </w:rPr>
        <w:t>1 do OPZ</w:t>
      </w:r>
      <w:r w:rsidRPr="001E590A">
        <w:rPr>
          <w:rFonts w:ascii="Verdana" w:hAnsi="Verdana" w:cs="Arial"/>
          <w:color w:val="000000"/>
          <w:sz w:val="20"/>
          <w:szCs w:val="20"/>
          <w:lang w:eastAsia="en-US"/>
        </w:rPr>
        <w:t>. Ilość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 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>sprzętu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 może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 xml:space="preserve"> ulec zmianie w zależności 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od potrzeb - od ich stanu technicznego lub dokonania nowych zakupów. </w:t>
      </w:r>
    </w:p>
    <w:p w14:paraId="6BCEE225" w14:textId="77777777" w:rsidR="000C434A" w:rsidRPr="00BC3161" w:rsidRDefault="000C434A" w:rsidP="00BC3161">
      <w:pPr>
        <w:pStyle w:val="Akapitzlist"/>
        <w:rPr>
          <w:rFonts w:ascii="Verdana" w:hAnsi="Verdana" w:cs="Arial"/>
          <w:color w:val="000000"/>
          <w:sz w:val="20"/>
          <w:szCs w:val="20"/>
          <w:lang w:eastAsia="en-US"/>
        </w:rPr>
      </w:pPr>
    </w:p>
    <w:p w14:paraId="2DB42723" w14:textId="75826816" w:rsidR="000C434A" w:rsidRPr="00BC3161" w:rsidRDefault="006F09BB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>
        <w:rPr>
          <w:rFonts w:ascii="Verdana" w:hAnsi="Verdana" w:cs="Arial"/>
          <w:color w:val="000000"/>
          <w:sz w:val="20"/>
          <w:szCs w:val="20"/>
          <w:lang w:eastAsia="en-US"/>
        </w:rPr>
        <w:t>Wszystkie</w:t>
      </w:r>
      <w:r w:rsidR="00783D80"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 koszty </w:t>
      </w:r>
      <w:r w:rsidRPr="004F1BF0">
        <w:rPr>
          <w:rFonts w:ascii="Verdana" w:hAnsi="Verdana" w:cs="Arial"/>
          <w:color w:val="000000"/>
          <w:sz w:val="20"/>
          <w:szCs w:val="20"/>
          <w:lang w:eastAsia="en-US"/>
        </w:rPr>
        <w:t xml:space="preserve">związane z wykonaniem usług, w tym: </w:t>
      </w:r>
      <w:r w:rsidR="00783D80" w:rsidRPr="004F1BF0">
        <w:rPr>
          <w:rFonts w:ascii="Verdana" w:hAnsi="Verdana" w:cs="Arial"/>
          <w:color w:val="000000"/>
          <w:sz w:val="20"/>
          <w:szCs w:val="20"/>
          <w:lang w:eastAsia="en-US"/>
        </w:rPr>
        <w:t>transportu</w:t>
      </w:r>
      <w:r w:rsidR="004F1BF0">
        <w:rPr>
          <w:rFonts w:ascii="Verdana" w:hAnsi="Verdana" w:cs="Arial"/>
          <w:color w:val="000000"/>
          <w:sz w:val="20"/>
          <w:szCs w:val="20"/>
          <w:lang w:eastAsia="en-US"/>
        </w:rPr>
        <w:t>, przesyłki</w:t>
      </w:r>
      <w:r w:rsidRPr="004F1BF0">
        <w:rPr>
          <w:rFonts w:ascii="Verdana" w:hAnsi="Verdana" w:cs="Arial"/>
          <w:color w:val="000000"/>
          <w:sz w:val="20"/>
          <w:szCs w:val="20"/>
          <w:lang w:eastAsia="en-US"/>
        </w:rPr>
        <w:t>,</w:t>
      </w:r>
      <w:r w:rsidR="0038206C">
        <w:rPr>
          <w:rFonts w:ascii="Verdana" w:hAnsi="Verdana" w:cs="Arial"/>
          <w:color w:val="000000"/>
          <w:sz w:val="20"/>
          <w:szCs w:val="20"/>
          <w:lang w:eastAsia="en-US"/>
        </w:rPr>
        <w:t xml:space="preserve"> opakowania</w:t>
      </w:r>
      <w:r w:rsidR="00783D80" w:rsidRPr="004F1BF0">
        <w:rPr>
          <w:rFonts w:ascii="Verdana" w:hAnsi="Verdana" w:cs="Arial"/>
          <w:color w:val="000000"/>
          <w:sz w:val="20"/>
          <w:szCs w:val="20"/>
          <w:lang w:eastAsia="en-US"/>
        </w:rPr>
        <w:t xml:space="preserve"> muszą być wliczone w usługę wzorcowania.</w:t>
      </w:r>
    </w:p>
    <w:p w14:paraId="70ADB074" w14:textId="77777777" w:rsidR="000C434A" w:rsidRPr="00BC3161" w:rsidRDefault="000C434A" w:rsidP="00BC3161">
      <w:pPr>
        <w:pStyle w:val="Akapitzlist"/>
        <w:rPr>
          <w:rFonts w:ascii="Verdana" w:hAnsi="Verdana" w:cs="Arial"/>
          <w:color w:val="000000"/>
          <w:sz w:val="20"/>
          <w:szCs w:val="20"/>
          <w:lang w:eastAsia="en-US"/>
        </w:rPr>
      </w:pPr>
    </w:p>
    <w:p w14:paraId="5CBCF003" w14:textId="26625BBC" w:rsidR="000C434A" w:rsidRPr="004F1BF0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 w:rsidRPr="004F1BF0">
        <w:rPr>
          <w:rFonts w:ascii="Verdana" w:hAnsi="Verdana" w:cs="Arial"/>
          <w:color w:val="000000"/>
          <w:sz w:val="20"/>
          <w:szCs w:val="20"/>
          <w:lang w:eastAsia="en-US"/>
        </w:rPr>
        <w:t xml:space="preserve">Do przetargu Wykonawca poda cenę jednostkowe wzorcowania </w:t>
      </w:r>
      <w:r w:rsidR="000C434A" w:rsidRPr="004F1BF0">
        <w:rPr>
          <w:rFonts w:ascii="Verdana" w:hAnsi="Verdana" w:cs="Arial"/>
          <w:color w:val="000000"/>
          <w:sz w:val="20"/>
          <w:szCs w:val="20"/>
          <w:lang w:eastAsia="en-US"/>
        </w:rPr>
        <w:t>i sprawdzenia urządzeń określonych w pkt.</w:t>
      </w:r>
      <w:r w:rsidR="00A17B87" w:rsidRPr="004F1BF0">
        <w:rPr>
          <w:rFonts w:ascii="Verdana" w:hAnsi="Verdana" w:cs="Arial"/>
          <w:color w:val="000000"/>
          <w:sz w:val="20"/>
          <w:szCs w:val="20"/>
          <w:lang w:eastAsia="en-US"/>
        </w:rPr>
        <w:t xml:space="preserve"> </w:t>
      </w:r>
      <w:r w:rsidR="000C434A" w:rsidRPr="004F1BF0">
        <w:rPr>
          <w:rFonts w:ascii="Verdana" w:hAnsi="Verdana" w:cs="Arial"/>
          <w:color w:val="000000"/>
          <w:sz w:val="20"/>
          <w:szCs w:val="20"/>
          <w:lang w:eastAsia="en-US"/>
        </w:rPr>
        <w:t>1</w:t>
      </w:r>
      <w:r w:rsidR="00FC6DE2" w:rsidRPr="004F1BF0">
        <w:rPr>
          <w:rFonts w:ascii="Verdana" w:hAnsi="Verdana" w:cs="Arial"/>
          <w:color w:val="000000"/>
          <w:sz w:val="20"/>
          <w:szCs w:val="20"/>
          <w:lang w:eastAsia="en-US"/>
        </w:rPr>
        <w:t xml:space="preserve"> na formularzu cenowym</w:t>
      </w:r>
      <w:r w:rsidR="00A17B87" w:rsidRPr="004F1BF0">
        <w:rPr>
          <w:rFonts w:ascii="Verdana" w:hAnsi="Verdana" w:cs="Arial"/>
          <w:color w:val="000000"/>
          <w:sz w:val="20"/>
          <w:szCs w:val="20"/>
          <w:lang w:eastAsia="en-US"/>
        </w:rPr>
        <w:t>.</w:t>
      </w:r>
    </w:p>
    <w:p w14:paraId="18ED17B9" w14:textId="77777777" w:rsidR="000C434A" w:rsidRPr="00BC3161" w:rsidRDefault="000C434A" w:rsidP="00BC3161">
      <w:pPr>
        <w:pStyle w:val="Akapitzlist"/>
        <w:rPr>
          <w:rFonts w:ascii="Verdana" w:hAnsi="Verdana" w:cs="Arial"/>
          <w:color w:val="000000"/>
          <w:sz w:val="20"/>
          <w:szCs w:val="20"/>
          <w:lang w:eastAsia="en-US"/>
        </w:rPr>
      </w:pPr>
    </w:p>
    <w:p w14:paraId="1F08AEE5" w14:textId="77777777" w:rsidR="000C434A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Po wykonaniu usługi Wykonawca wystawi fakturę za rzeczywistą ilość wywzorcowanych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 xml:space="preserve"> i sprawdzonych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 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>urządzeń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.</w:t>
      </w:r>
    </w:p>
    <w:p w14:paraId="532D8140" w14:textId="77777777" w:rsidR="000C434A" w:rsidRPr="00BC3161" w:rsidRDefault="000C434A" w:rsidP="00BC3161">
      <w:pPr>
        <w:pStyle w:val="Akapitzlist"/>
        <w:rPr>
          <w:rFonts w:ascii="Verdana" w:hAnsi="Verdana" w:cs="Arial"/>
          <w:color w:val="000000"/>
          <w:sz w:val="20"/>
          <w:szCs w:val="20"/>
          <w:lang w:eastAsia="en-US"/>
        </w:rPr>
      </w:pPr>
    </w:p>
    <w:p w14:paraId="7B454517" w14:textId="7F8E9C25" w:rsidR="000C434A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Termin wykonania usługi do dwóch tygodni od momentu zgłoszenia gotowości zamawiającego do wzorcowania</w:t>
      </w:r>
      <w:r w:rsidR="006F09BB">
        <w:rPr>
          <w:rFonts w:ascii="Verdana" w:hAnsi="Verdana" w:cs="Arial"/>
          <w:color w:val="000000"/>
          <w:sz w:val="20"/>
          <w:szCs w:val="20"/>
          <w:lang w:eastAsia="en-US"/>
        </w:rPr>
        <w:t>.</w:t>
      </w:r>
    </w:p>
    <w:p w14:paraId="37ECCF68" w14:textId="77777777" w:rsidR="006F09BB" w:rsidRPr="00BC3161" w:rsidRDefault="006F09BB" w:rsidP="00BC3161">
      <w:pPr>
        <w:pStyle w:val="Akapitzlist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</w:p>
    <w:p w14:paraId="1D0930AE" w14:textId="12D20A75" w:rsidR="006F09BB" w:rsidRPr="006F09BB" w:rsidRDefault="006F09BB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z w:val="20"/>
          <w:szCs w:val="20"/>
          <w:lang w:eastAsia="en-US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Zamawiający zastrzega sobie możliwość zmiany terminu wykonania usługi 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br/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po uzgodnieniu dogodnego terminu z Wykonawcą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>.</w:t>
      </w:r>
    </w:p>
    <w:p w14:paraId="43718045" w14:textId="77777777" w:rsidR="000C434A" w:rsidRPr="00BC3161" w:rsidRDefault="000C434A" w:rsidP="00BC3161">
      <w:pPr>
        <w:pStyle w:val="Akapitzlist"/>
        <w:rPr>
          <w:rFonts w:ascii="Verdana" w:hAnsi="Verdana" w:cs="Cambria Math"/>
          <w:sz w:val="20"/>
          <w:szCs w:val="20"/>
          <w:lang w:eastAsia="ar-SA"/>
        </w:rPr>
      </w:pPr>
    </w:p>
    <w:p w14:paraId="7E877125" w14:textId="463EBB37" w:rsidR="00783D80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 w:rsidRPr="00BC3161">
        <w:rPr>
          <w:rFonts w:ascii="Verdana" w:hAnsi="Verdana" w:cs="Cambria Math"/>
          <w:sz w:val="20"/>
          <w:szCs w:val="20"/>
          <w:lang w:eastAsia="ar-SA"/>
        </w:rPr>
        <w:t>Kryteria oceny ofert.</w:t>
      </w:r>
    </w:p>
    <w:p w14:paraId="3742170A" w14:textId="77777777" w:rsidR="000C434A" w:rsidRPr="00BC3161" w:rsidRDefault="00783D80" w:rsidP="00BC3161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</w:rPr>
        <w:t>cena – 100 %</w:t>
      </w:r>
    </w:p>
    <w:p w14:paraId="3ECE0A5C" w14:textId="77777777" w:rsidR="000C434A" w:rsidRDefault="000C434A" w:rsidP="00BC3161">
      <w:pPr>
        <w:tabs>
          <w:tab w:val="left" w:pos="284"/>
        </w:tabs>
        <w:autoSpaceDE w:val="0"/>
        <w:jc w:val="both"/>
        <w:rPr>
          <w:rFonts w:ascii="Verdana" w:hAnsi="Verdana" w:cs="Arial"/>
          <w:color w:val="000000"/>
          <w:sz w:val="20"/>
          <w:szCs w:val="20"/>
          <w:lang w:eastAsia="en-US"/>
        </w:rPr>
      </w:pPr>
    </w:p>
    <w:p w14:paraId="665A6A6E" w14:textId="38DB8D22" w:rsidR="00F31092" w:rsidRPr="00F059D0" w:rsidRDefault="00783D80" w:rsidP="00BC3161">
      <w:pPr>
        <w:pStyle w:val="Akapitzlist"/>
        <w:numPr>
          <w:ilvl w:val="0"/>
          <w:numId w:val="1"/>
        </w:numPr>
        <w:tabs>
          <w:tab w:val="clear" w:pos="1080"/>
          <w:tab w:val="num" w:pos="426"/>
        </w:tabs>
        <w:ind w:hanging="1080"/>
        <w:rPr>
          <w:rFonts w:cs="Cambria Math"/>
          <w:lang w:eastAsia="ar-SA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Czas trwania umowy: od dnia podpisania umowy do </w:t>
      </w:r>
      <w:r w:rsidR="000C434A" w:rsidRPr="00BC3161">
        <w:rPr>
          <w:rFonts w:ascii="Verdana" w:hAnsi="Verdana" w:cs="Arial"/>
          <w:color w:val="000000"/>
          <w:sz w:val="20"/>
          <w:szCs w:val="20"/>
          <w:lang w:eastAsia="en-US"/>
        </w:rPr>
        <w:t>31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.12.2025r.</w:t>
      </w:r>
    </w:p>
    <w:sectPr w:rsidR="00F31092" w:rsidRPr="00F059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64F4D" w14:textId="77777777" w:rsidR="000C3C83" w:rsidRDefault="000C3C83" w:rsidP="00E502AD">
      <w:r>
        <w:separator/>
      </w:r>
    </w:p>
  </w:endnote>
  <w:endnote w:type="continuationSeparator" w:id="0">
    <w:p w14:paraId="725A99C1" w14:textId="77777777" w:rsidR="000C3C83" w:rsidRDefault="000C3C83" w:rsidP="00E5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5177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23631F" w14:textId="3436E5B9" w:rsidR="00E502AD" w:rsidRDefault="00E502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8206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8206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E44F2" w14:textId="77777777" w:rsidR="00E502AD" w:rsidRDefault="00E502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702E4" w14:textId="77777777" w:rsidR="000C3C83" w:rsidRDefault="000C3C83" w:rsidP="00E502AD">
      <w:r>
        <w:separator/>
      </w:r>
    </w:p>
  </w:footnote>
  <w:footnote w:type="continuationSeparator" w:id="0">
    <w:p w14:paraId="48539F1C" w14:textId="77777777" w:rsidR="000C3C83" w:rsidRDefault="000C3C83" w:rsidP="00E50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574F2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hAnsi="Verdana" w:cs="Verdana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Verdana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Verdan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Verdana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Verdan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Verdan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Verdana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Verdana"/>
      </w:rPr>
    </w:lvl>
  </w:abstractNum>
  <w:abstractNum w:abstractNumId="1" w15:restartNumberingAfterBreak="0">
    <w:nsid w:val="039B08C5"/>
    <w:multiLevelType w:val="hybridMultilevel"/>
    <w:tmpl w:val="36B2A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81202"/>
    <w:multiLevelType w:val="singleLevel"/>
    <w:tmpl w:val="FB3841EA"/>
    <w:lvl w:ilvl="0">
      <w:start w:val="1"/>
      <w:numFmt w:val="decimal"/>
      <w:lvlText w:val="%1."/>
      <w:legacy w:legacy="1" w:legacySpace="0" w:legacyIndent="42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6593B2D"/>
    <w:multiLevelType w:val="hybridMultilevel"/>
    <w:tmpl w:val="C1DCA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D1F4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C2FDB"/>
    <w:multiLevelType w:val="hybridMultilevel"/>
    <w:tmpl w:val="43407C1A"/>
    <w:lvl w:ilvl="0" w:tplc="9A9A71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10819"/>
    <w:multiLevelType w:val="hybridMultilevel"/>
    <w:tmpl w:val="0512043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6AC6692"/>
    <w:multiLevelType w:val="hybridMultilevel"/>
    <w:tmpl w:val="6650A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831CD"/>
    <w:multiLevelType w:val="hybridMultilevel"/>
    <w:tmpl w:val="6876123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2A006FFA"/>
    <w:multiLevelType w:val="hybridMultilevel"/>
    <w:tmpl w:val="ED0CA1B0"/>
    <w:lvl w:ilvl="0" w:tplc="5FEAF238">
      <w:start w:val="1"/>
      <w:numFmt w:val="upperRoman"/>
      <w:lvlText w:val="%1."/>
      <w:lvlJc w:val="left"/>
      <w:pPr>
        <w:ind w:left="578" w:hanging="720"/>
      </w:pPr>
      <w:rPr>
        <w:rFonts w:cs="Verdana"/>
        <w:b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3D390695"/>
    <w:multiLevelType w:val="hybridMultilevel"/>
    <w:tmpl w:val="B04A7B4E"/>
    <w:lvl w:ilvl="0" w:tplc="503C75C0">
      <w:start w:val="1"/>
      <w:numFmt w:val="bullet"/>
      <w:lvlText w:val="•"/>
      <w:lvlJc w:val="left"/>
      <w:pPr>
        <w:ind w:left="720" w:hanging="360"/>
      </w:pPr>
      <w:rPr>
        <w:rFonts w:ascii="Verdana" w:eastAsia="Verdana" w:hAnsi="Verdana" w:hint="default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MT Extra" w:hAnsi="MT Extra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MT Extra" w:hAnsi="MT Extra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Courier New" w:hAnsi="Courier New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MT Extra" w:hAnsi="MT Extra" w:hint="default"/>
      </w:rPr>
    </w:lvl>
  </w:abstractNum>
  <w:abstractNum w:abstractNumId="11" w15:restartNumberingAfterBreak="0">
    <w:nsid w:val="3FCE07FA"/>
    <w:multiLevelType w:val="hybridMultilevel"/>
    <w:tmpl w:val="59DA914A"/>
    <w:lvl w:ilvl="0" w:tplc="2B32A9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A2A12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42730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27F38BF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6E503F4"/>
    <w:multiLevelType w:val="hybridMultilevel"/>
    <w:tmpl w:val="D40A4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37443"/>
    <w:multiLevelType w:val="hybridMultilevel"/>
    <w:tmpl w:val="E1EA6C46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54003"/>
    <w:multiLevelType w:val="hybridMultilevel"/>
    <w:tmpl w:val="EF52D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42C8B"/>
    <w:multiLevelType w:val="hybridMultilevel"/>
    <w:tmpl w:val="1FD82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421EE5"/>
    <w:multiLevelType w:val="hybridMultilevel"/>
    <w:tmpl w:val="E31437EA"/>
    <w:lvl w:ilvl="0" w:tplc="5DB08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32696"/>
    <w:multiLevelType w:val="hybridMultilevel"/>
    <w:tmpl w:val="E8B27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00A88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1FB23A2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2302A13"/>
    <w:multiLevelType w:val="hybridMultilevel"/>
    <w:tmpl w:val="93DCE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353B9"/>
    <w:multiLevelType w:val="multilevel"/>
    <w:tmpl w:val="4394D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Verdana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Verdana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Verdan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Verdana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Verdan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Verdan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Verdana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Verdana"/>
      </w:rPr>
    </w:lvl>
  </w:abstractNum>
  <w:abstractNum w:abstractNumId="26" w15:restartNumberingAfterBreak="0">
    <w:nsid w:val="718A17A5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7CE6E55"/>
    <w:multiLevelType w:val="multilevel"/>
    <w:tmpl w:val="0AD0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52719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4"/>
  </w:num>
  <w:num w:numId="19">
    <w:abstractNumId w:val="16"/>
  </w:num>
  <w:num w:numId="20">
    <w:abstractNumId w:val="8"/>
  </w:num>
  <w:num w:numId="21">
    <w:abstractNumId w:val="3"/>
  </w:num>
  <w:num w:numId="22">
    <w:abstractNumId w:val="18"/>
  </w:num>
  <w:num w:numId="23">
    <w:abstractNumId w:val="6"/>
  </w:num>
  <w:num w:numId="24">
    <w:abstractNumId w:val="20"/>
  </w:num>
  <w:num w:numId="25">
    <w:abstractNumId w:val="11"/>
  </w:num>
  <w:num w:numId="26">
    <w:abstractNumId w:val="5"/>
  </w:num>
  <w:num w:numId="27">
    <w:abstractNumId w:val="27"/>
  </w:num>
  <w:num w:numId="28">
    <w:abstractNumId w:val="19"/>
  </w:num>
  <w:num w:numId="29">
    <w:abstractNumId w:val="15"/>
  </w:num>
  <w:num w:numId="30">
    <w:abstractNumId w:val="17"/>
  </w:num>
  <w:num w:numId="31">
    <w:abstractNumId w:val="2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AE"/>
    <w:rsid w:val="00024A4D"/>
    <w:rsid w:val="00025894"/>
    <w:rsid w:val="00080812"/>
    <w:rsid w:val="00085C84"/>
    <w:rsid w:val="000A621A"/>
    <w:rsid w:val="000C3C83"/>
    <w:rsid w:val="000C434A"/>
    <w:rsid w:val="000F55F0"/>
    <w:rsid w:val="001101C1"/>
    <w:rsid w:val="001458D6"/>
    <w:rsid w:val="00154836"/>
    <w:rsid w:val="001B4FA1"/>
    <w:rsid w:val="001E590A"/>
    <w:rsid w:val="0021100C"/>
    <w:rsid w:val="002247D6"/>
    <w:rsid w:val="00253562"/>
    <w:rsid w:val="002658B7"/>
    <w:rsid w:val="0027588F"/>
    <w:rsid w:val="00285009"/>
    <w:rsid w:val="002E15F0"/>
    <w:rsid w:val="002E3182"/>
    <w:rsid w:val="0031023B"/>
    <w:rsid w:val="003218C8"/>
    <w:rsid w:val="0032320F"/>
    <w:rsid w:val="00340E81"/>
    <w:rsid w:val="00352AD5"/>
    <w:rsid w:val="0038206C"/>
    <w:rsid w:val="00396BEF"/>
    <w:rsid w:val="003B3BDD"/>
    <w:rsid w:val="003C7859"/>
    <w:rsid w:val="00402DA9"/>
    <w:rsid w:val="00427164"/>
    <w:rsid w:val="0043333F"/>
    <w:rsid w:val="00446AB3"/>
    <w:rsid w:val="00455F3E"/>
    <w:rsid w:val="004F1BF0"/>
    <w:rsid w:val="00540423"/>
    <w:rsid w:val="00562B08"/>
    <w:rsid w:val="00594205"/>
    <w:rsid w:val="005C0FF2"/>
    <w:rsid w:val="005C79DE"/>
    <w:rsid w:val="005E168D"/>
    <w:rsid w:val="00632415"/>
    <w:rsid w:val="006B0DE1"/>
    <w:rsid w:val="006F09BB"/>
    <w:rsid w:val="00702654"/>
    <w:rsid w:val="0073107F"/>
    <w:rsid w:val="00755D5B"/>
    <w:rsid w:val="00765507"/>
    <w:rsid w:val="00783D80"/>
    <w:rsid w:val="008026C6"/>
    <w:rsid w:val="008479CB"/>
    <w:rsid w:val="0086279F"/>
    <w:rsid w:val="008B4A60"/>
    <w:rsid w:val="00911449"/>
    <w:rsid w:val="00913DF3"/>
    <w:rsid w:val="00923DD1"/>
    <w:rsid w:val="00933235"/>
    <w:rsid w:val="00971BC9"/>
    <w:rsid w:val="00984C95"/>
    <w:rsid w:val="009D0366"/>
    <w:rsid w:val="009D3A24"/>
    <w:rsid w:val="00A17B87"/>
    <w:rsid w:val="00A34ABC"/>
    <w:rsid w:val="00AB329A"/>
    <w:rsid w:val="00AE2316"/>
    <w:rsid w:val="00AE47A8"/>
    <w:rsid w:val="00B203BB"/>
    <w:rsid w:val="00BB60AA"/>
    <w:rsid w:val="00BC3161"/>
    <w:rsid w:val="00BD3E5E"/>
    <w:rsid w:val="00BE3C2D"/>
    <w:rsid w:val="00BE512E"/>
    <w:rsid w:val="00C160EF"/>
    <w:rsid w:val="00C760FE"/>
    <w:rsid w:val="00C83945"/>
    <w:rsid w:val="00C84054"/>
    <w:rsid w:val="00C85ADE"/>
    <w:rsid w:val="00CA5250"/>
    <w:rsid w:val="00CB109D"/>
    <w:rsid w:val="00CB42C0"/>
    <w:rsid w:val="00CB4FAD"/>
    <w:rsid w:val="00CC29CF"/>
    <w:rsid w:val="00CE269D"/>
    <w:rsid w:val="00CF313F"/>
    <w:rsid w:val="00D10304"/>
    <w:rsid w:val="00D12F81"/>
    <w:rsid w:val="00D2053B"/>
    <w:rsid w:val="00D46D36"/>
    <w:rsid w:val="00D54D7A"/>
    <w:rsid w:val="00DA24A6"/>
    <w:rsid w:val="00DB2CAE"/>
    <w:rsid w:val="00DC191B"/>
    <w:rsid w:val="00E017B9"/>
    <w:rsid w:val="00E40012"/>
    <w:rsid w:val="00E502AD"/>
    <w:rsid w:val="00E67C63"/>
    <w:rsid w:val="00EA3DAC"/>
    <w:rsid w:val="00EB1D76"/>
    <w:rsid w:val="00EB64FD"/>
    <w:rsid w:val="00F059D0"/>
    <w:rsid w:val="00F15408"/>
    <w:rsid w:val="00F30D02"/>
    <w:rsid w:val="00F31092"/>
    <w:rsid w:val="00F7790B"/>
    <w:rsid w:val="00F922E3"/>
    <w:rsid w:val="00FB7DCD"/>
    <w:rsid w:val="00FC6DE2"/>
    <w:rsid w:val="00FD0947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F4DDC"/>
  <w15:chartTrackingRefBased/>
  <w15:docId w15:val="{4CCA2749-D9D0-4242-92A0-92AD487F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F30D02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"/>
    <w:link w:val="Akapitzlist"/>
    <w:uiPriority w:val="34"/>
    <w:qFormat/>
    <w:rsid w:val="00145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2D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2D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2D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2D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2D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D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DA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F0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Wojciechowski Tomasz</dc:creator>
  <cp:keywords/>
  <dc:description/>
  <cp:lastModifiedBy>Juszkiewicz Piotr</cp:lastModifiedBy>
  <cp:revision>6</cp:revision>
  <dcterms:created xsi:type="dcterms:W3CDTF">2023-10-26T07:35:00Z</dcterms:created>
  <dcterms:modified xsi:type="dcterms:W3CDTF">2023-10-26T08:56:00Z</dcterms:modified>
</cp:coreProperties>
</file>