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610EBB" w:rsidP="00025287">
            <w:pPr>
              <w:rPr>
                <w:rFonts w:ascii="Calibri" w:hAnsi="Calibri" w:cs="Calibri"/>
                <w:highlight w:val="none"/>
              </w:rPr>
            </w:pPr>
            <w:r w:rsidRPr="00286467">
              <w:rPr>
                <w:rFonts w:ascii="Calibri" w:hAnsi="Calibri" w:cs="Calibri"/>
                <w:color w:val="auto"/>
                <w:highlight w:val="none"/>
              </w:rPr>
              <w:t xml:space="preserve">projekt rozporządzenia Ministra Cyfryzacji </w:t>
            </w:r>
            <w:r w:rsidR="00286467" w:rsidRPr="00286467">
              <w:rPr>
                <w:rFonts w:ascii="Calibri" w:hAnsi="Calibri" w:cs="Calibri"/>
                <w:color w:val="auto"/>
                <w:highlight w:val="none"/>
              </w:rPr>
              <w:t>zmieniające</w:t>
            </w:r>
            <w:r w:rsidR="00242082">
              <w:rPr>
                <w:rFonts w:ascii="Calibri" w:hAnsi="Calibri" w:cs="Calibri"/>
                <w:color w:val="auto"/>
                <w:highlight w:val="none"/>
              </w:rPr>
              <w:t>go</w:t>
            </w:r>
            <w:r w:rsidR="00286467" w:rsidRPr="00286467">
              <w:rPr>
                <w:rFonts w:ascii="Calibri" w:hAnsi="Calibri" w:cs="Calibri"/>
                <w:color w:val="auto"/>
                <w:highlight w:val="none"/>
              </w:rPr>
              <w:t xml:space="preserve"> rozporządzenie w sprawie katalogu marek </w:t>
            </w:r>
            <w:r w:rsidR="00242082">
              <w:rPr>
                <w:rFonts w:ascii="Calibri" w:hAnsi="Calibri" w:cs="Calibri"/>
                <w:color w:val="auto"/>
                <w:highlight w:val="none"/>
              </w:rPr>
              <w:t xml:space="preserve">                     </w:t>
            </w:r>
            <w:r w:rsidR="00286467" w:rsidRPr="00286467">
              <w:rPr>
                <w:rFonts w:ascii="Calibri" w:hAnsi="Calibri" w:cs="Calibri"/>
                <w:color w:val="auto"/>
                <w:highlight w:val="none"/>
              </w:rPr>
              <w:t>i typów pojazdów homologowanych oraz dopuszczonych do ruchu na terytorium Rze</w:t>
            </w:r>
            <w:r w:rsidR="00242082">
              <w:rPr>
                <w:rFonts w:ascii="Calibri" w:hAnsi="Calibri" w:cs="Calibri"/>
                <w:color w:val="auto"/>
                <w:highlight w:val="none"/>
              </w:rPr>
              <w:t>czypospolitej Polskiej (MC 144)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F4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5287"/>
    <w:rsid w:val="000574B6"/>
    <w:rsid w:val="00062A7C"/>
    <w:rsid w:val="00090F63"/>
    <w:rsid w:val="000A12EC"/>
    <w:rsid w:val="000C106C"/>
    <w:rsid w:val="00141C77"/>
    <w:rsid w:val="001A046A"/>
    <w:rsid w:val="001D5DE4"/>
    <w:rsid w:val="002347F4"/>
    <w:rsid w:val="00242082"/>
    <w:rsid w:val="00247169"/>
    <w:rsid w:val="00270AC5"/>
    <w:rsid w:val="002715A6"/>
    <w:rsid w:val="002766E2"/>
    <w:rsid w:val="00286467"/>
    <w:rsid w:val="002A6C17"/>
    <w:rsid w:val="002C0105"/>
    <w:rsid w:val="002F726A"/>
    <w:rsid w:val="00347F4D"/>
    <w:rsid w:val="00386575"/>
    <w:rsid w:val="003B36B9"/>
    <w:rsid w:val="00404CD6"/>
    <w:rsid w:val="00410C09"/>
    <w:rsid w:val="00412928"/>
    <w:rsid w:val="00435E28"/>
    <w:rsid w:val="005039A4"/>
    <w:rsid w:val="006012F9"/>
    <w:rsid w:val="00610EBB"/>
    <w:rsid w:val="00655EB8"/>
    <w:rsid w:val="00661C06"/>
    <w:rsid w:val="00664C0B"/>
    <w:rsid w:val="00691231"/>
    <w:rsid w:val="006E4945"/>
    <w:rsid w:val="007C24F8"/>
    <w:rsid w:val="00895D63"/>
    <w:rsid w:val="008F6FB7"/>
    <w:rsid w:val="009053EE"/>
    <w:rsid w:val="009A6711"/>
    <w:rsid w:val="009C13B8"/>
    <w:rsid w:val="009C5D89"/>
    <w:rsid w:val="00A04F7A"/>
    <w:rsid w:val="00A0608B"/>
    <w:rsid w:val="00A233C5"/>
    <w:rsid w:val="00A53597"/>
    <w:rsid w:val="00A64284"/>
    <w:rsid w:val="00A65E5C"/>
    <w:rsid w:val="00A82E56"/>
    <w:rsid w:val="00AE1E87"/>
    <w:rsid w:val="00BA189B"/>
    <w:rsid w:val="00C06375"/>
    <w:rsid w:val="00C2550B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Autor</cp:lastModifiedBy>
  <cp:revision>2</cp:revision>
  <dcterms:created xsi:type="dcterms:W3CDTF">2019-12-11T09:03:00Z</dcterms:created>
  <dcterms:modified xsi:type="dcterms:W3CDTF">2019-12-11T09:03:00Z</dcterms:modified>
</cp:coreProperties>
</file>