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11F38" w14:textId="3BD66B08" w:rsidR="00B30DAB" w:rsidRDefault="00B30DAB" w:rsidP="009C7779">
      <w:pPr>
        <w:pStyle w:val="OZNPROJEKTUwskazaniedatylubwersjiprojektu"/>
        <w:keepNext/>
      </w:pPr>
      <w:r>
        <w:t xml:space="preserve">projekt z dnia </w:t>
      </w:r>
      <w:r w:rsidR="0068745D">
        <w:t>14.03.</w:t>
      </w:r>
      <w:r>
        <w:t>201</w:t>
      </w:r>
      <w:r w:rsidR="00B83A2A">
        <w:t>9</w:t>
      </w:r>
      <w:r>
        <w:t xml:space="preserve"> r.</w:t>
      </w:r>
    </w:p>
    <w:p w14:paraId="67C11F3B" w14:textId="77777777" w:rsidR="00B30DAB" w:rsidRPr="00B30DAB" w:rsidRDefault="00B30DAB" w:rsidP="00B30DAB">
      <w:pPr>
        <w:pStyle w:val="OZNRODZAKTUtznustawalubrozporzdzenieiorganwydajcy"/>
      </w:pPr>
      <w:r w:rsidRPr="00B30DAB">
        <w:t>ROZPORZĄDZENIE</w:t>
      </w:r>
    </w:p>
    <w:p w14:paraId="67C11F3C" w14:textId="77777777" w:rsidR="00B30DAB" w:rsidRPr="00B30DAB" w:rsidRDefault="00B30DAB" w:rsidP="00B30DAB">
      <w:pPr>
        <w:pStyle w:val="OZNRODZAKTUtznustawalubrozporzdzenieiorganwydajcy"/>
      </w:pPr>
      <w:r w:rsidRPr="00B30DAB">
        <w:t>RADY MINISTRÓW</w:t>
      </w:r>
    </w:p>
    <w:p w14:paraId="67C11F3D" w14:textId="70AE5B18" w:rsidR="00B30DAB" w:rsidRPr="00B30DAB" w:rsidRDefault="00B30DAB" w:rsidP="00B26D66">
      <w:pPr>
        <w:pStyle w:val="DATAAKTUdatauchwalenialubwydaniaaktu"/>
      </w:pPr>
      <w:r w:rsidRPr="00B30DAB">
        <w:t>z dnia</w:t>
      </w:r>
    </w:p>
    <w:p w14:paraId="523AEE88" w14:textId="332EE526" w:rsidR="00876C16" w:rsidRPr="00876C16" w:rsidRDefault="00876C16" w:rsidP="009C7779">
      <w:pPr>
        <w:pStyle w:val="TYTUAKTUprzedmiotregulacjiustawylubrozporzdzenia"/>
      </w:pPr>
      <w:r w:rsidRPr="00876C16">
        <w:t>zmieniające rozporządzenie w sprawie sposobu i metodologii prowadzenia i aktualizacji krajowego rejestru urzędowego podmiotów gospodarki narodowej, wzorów wniosków, ankiet i zaświadczeń</w:t>
      </w:r>
    </w:p>
    <w:p w14:paraId="67C11F3F" w14:textId="1EA1AADB" w:rsidR="00B30DAB" w:rsidRPr="00B30DAB" w:rsidRDefault="00B30DAB" w:rsidP="00B30DAB">
      <w:pPr>
        <w:pStyle w:val="NIEARTTEKSTtekstnieartykuowanynppodstprawnarozplubpreambua"/>
      </w:pPr>
      <w:r w:rsidRPr="00B30DAB">
        <w:t>Na podstawie art. 4</w:t>
      </w:r>
      <w:r w:rsidR="00876C16">
        <w:t xml:space="preserve">6 </w:t>
      </w:r>
      <w:r w:rsidRPr="00B30DAB">
        <w:t>ustawy z dnia 29 czerwca 1995 r. o statystyce publicznej (Dz. U. z 201</w:t>
      </w:r>
      <w:r w:rsidR="00876C16">
        <w:t>8</w:t>
      </w:r>
      <w:r w:rsidRPr="00B30DAB">
        <w:t xml:space="preserve"> r. poz.</w:t>
      </w:r>
      <w:r w:rsidR="000A4DDE">
        <w:t xml:space="preserve"> </w:t>
      </w:r>
      <w:r w:rsidR="003A263A">
        <w:t xml:space="preserve">997, </w:t>
      </w:r>
      <w:r w:rsidR="003A263A" w:rsidRPr="003A263A">
        <w:t>1000, 1629  i 1669</w:t>
      </w:r>
      <w:r w:rsidRPr="00B30DAB">
        <w:t>) zarządza się, co następuje:</w:t>
      </w:r>
    </w:p>
    <w:p w14:paraId="131CEE79" w14:textId="4F409D8A" w:rsidR="00876C16" w:rsidRPr="00876C16" w:rsidRDefault="00B30DAB" w:rsidP="009C7779">
      <w:pPr>
        <w:pStyle w:val="ARTartustawynprozporzdzenia"/>
        <w:keepNext/>
      </w:pPr>
      <w:r w:rsidRPr="009C7779">
        <w:rPr>
          <w:rStyle w:val="Ppogrubienie"/>
        </w:rPr>
        <w:t>§ 1.</w:t>
      </w:r>
      <w:r>
        <w:t> </w:t>
      </w:r>
      <w:r w:rsidR="00B26D66" w:rsidRPr="00876C16">
        <w:t xml:space="preserve"> </w:t>
      </w:r>
      <w:r w:rsidR="00876C16" w:rsidRPr="00876C16">
        <w:t>W rozporządzeniu Rady Ministrów z dnia 30 listopada 2015 r. w sprawie sposobu i metodologii prowadzenia i aktualizacji krajowego rejestru urzędowego podmiotów gospodarki narodowej, wzorów wniosków, ankiet i zaświadczeń (Dz. U. poz. 2009</w:t>
      </w:r>
      <w:r w:rsidR="003A263A">
        <w:t>, z 2016 r. poz. 1821 oraz z 2017 r. poz. 1100</w:t>
      </w:r>
      <w:r w:rsidR="00876C16" w:rsidRPr="00876C16">
        <w:t>), wprowadza się następujące zmiany:</w:t>
      </w:r>
    </w:p>
    <w:p w14:paraId="6C4A3A74" w14:textId="77777777" w:rsidR="00CD3F3C" w:rsidRDefault="00876C16" w:rsidP="009C7779">
      <w:pPr>
        <w:pStyle w:val="PKTpunkt"/>
        <w:keepNext/>
      </w:pPr>
      <w:r w:rsidRPr="00876C16">
        <w:t>1)</w:t>
      </w:r>
      <w:r w:rsidRPr="00876C16">
        <w:tab/>
        <w:t>w § 2</w:t>
      </w:r>
      <w:r w:rsidR="00CD3F3C">
        <w:t>:</w:t>
      </w:r>
    </w:p>
    <w:p w14:paraId="4B1736F5" w14:textId="2FA42133" w:rsidR="00CD3F3C" w:rsidRDefault="007E3C29" w:rsidP="009C7779">
      <w:pPr>
        <w:pStyle w:val="LITlitera"/>
        <w:keepNext/>
      </w:pPr>
      <w:r>
        <w:t xml:space="preserve">a) </w:t>
      </w:r>
      <w:r w:rsidR="00CD3F3C" w:rsidRPr="00CD3F3C">
        <w:t>pkt 1</w:t>
      </w:r>
      <w:r w:rsidR="00CD3F3C">
        <w:t xml:space="preserve"> </w:t>
      </w:r>
      <w:r w:rsidR="00CD3F3C" w:rsidRPr="007E3C29">
        <w:t>otrzymuje</w:t>
      </w:r>
      <w:r w:rsidR="00CD3F3C">
        <w:t xml:space="preserve"> </w:t>
      </w:r>
      <w:r w:rsidR="00CD3F3C" w:rsidRPr="00CD3F3C">
        <w:t>brzmienie:</w:t>
      </w:r>
    </w:p>
    <w:p w14:paraId="0F4AD6FE" w14:textId="38FC9282" w:rsidR="00CD3F3C" w:rsidRDefault="009C7779" w:rsidP="007E3C29">
      <w:pPr>
        <w:pStyle w:val="ZLITPKTzmpktliter"/>
      </w:pPr>
      <w:r>
        <w:t>„</w:t>
      </w:r>
      <w:r w:rsidR="00CD3F3C" w:rsidRPr="00CD3F3C">
        <w:t>1) danych oraz informacji przekazywanych na podstawie przepisów ustawy z dnia 6 marca 2018 r. o Centralnej Ewidencji i Informacji o Działalności Gospodarczej i Punkcie Informacji dla Przedsiębiorcy (Dz.U. poz. 647</w:t>
      </w:r>
      <w:r w:rsidR="00576C2F">
        <w:t>, 1544, 1629</w:t>
      </w:r>
      <w:r w:rsidR="008F68D8">
        <w:t xml:space="preserve"> i 2244</w:t>
      </w:r>
      <w:r w:rsidR="00576C2F">
        <w:t xml:space="preserve"> oraz z 2019 r. poz. 60</w:t>
      </w:r>
      <w:r w:rsidR="00CD3F3C" w:rsidRPr="00CD3F3C">
        <w:t xml:space="preserve">), zwanej dalej </w:t>
      </w:r>
      <w:r>
        <w:t>„</w:t>
      </w:r>
      <w:r w:rsidR="00CD3F3C" w:rsidRPr="00CD3F3C">
        <w:t>ustawą o CEIDGPIP</w:t>
      </w:r>
      <w:r>
        <w:t>”</w:t>
      </w:r>
      <w:r w:rsidR="00CD3F3C">
        <w:t>;</w:t>
      </w:r>
      <w:r>
        <w:t>”</w:t>
      </w:r>
      <w:r w:rsidR="00CD3F3C">
        <w:t>,</w:t>
      </w:r>
    </w:p>
    <w:p w14:paraId="57F541D8" w14:textId="66E0BA82" w:rsidR="00876C16" w:rsidRPr="00876C16" w:rsidRDefault="007E3C29" w:rsidP="009C7779">
      <w:pPr>
        <w:pStyle w:val="LITlitera"/>
        <w:keepNext/>
      </w:pPr>
      <w:r>
        <w:t>b)</w:t>
      </w:r>
      <w:r w:rsidR="00876C16" w:rsidRPr="00876C16">
        <w:t xml:space="preserve"> pkt 3 otrzymuje brzmienie:</w:t>
      </w:r>
    </w:p>
    <w:p w14:paraId="76EBCF0C" w14:textId="6822CE39" w:rsidR="00876C16" w:rsidRPr="00876C16" w:rsidRDefault="009C7779" w:rsidP="007E3C29">
      <w:pPr>
        <w:pStyle w:val="ZLITPKTzmpktliter"/>
      </w:pPr>
      <w:r>
        <w:t>„</w:t>
      </w:r>
      <w:r w:rsidR="00876C16" w:rsidRPr="00876C16">
        <w:t>3)</w:t>
      </w:r>
      <w:r w:rsidR="00876C16" w:rsidRPr="00876C16">
        <w:tab/>
        <w:t>danyc</w:t>
      </w:r>
      <w:r>
        <w:t>h przekazywanych z bazy danych systemu informacji o</w:t>
      </w:r>
      <w:r w:rsidR="00876C16" w:rsidRPr="00876C16">
        <w:t xml:space="preserve">światowej, zwanego dalej </w:t>
      </w:r>
      <w:r>
        <w:t>„</w:t>
      </w:r>
      <w:r w:rsidR="00876C16" w:rsidRPr="00876C16">
        <w:t>SIO</w:t>
      </w:r>
      <w:r>
        <w:t>”</w:t>
      </w:r>
      <w:r w:rsidR="00876C16" w:rsidRPr="00876C16">
        <w:t xml:space="preserve"> </w:t>
      </w:r>
      <w:r w:rsidR="00717957" w:rsidRPr="00717957">
        <w:t>–</w:t>
      </w:r>
      <w:r w:rsidR="00876C16" w:rsidRPr="00876C16">
        <w:t xml:space="preserve"> w przypadku przedszkoli, szkół, placówek i innych jednostek organizacyjnych, o których mowa w art. 2 ustawy z dnia 14 grudnia 2016 r. – Prawo oświatowe (Dz.U. z 2018 r. poz. </w:t>
      </w:r>
      <w:r w:rsidR="008F68D8">
        <w:t>996, 1000, 1296, 1669 i</w:t>
      </w:r>
      <w:bookmarkStart w:id="0" w:name="_GoBack"/>
      <w:bookmarkEnd w:id="0"/>
      <w:r w:rsidR="005F1E77">
        <w:t xml:space="preserve"> 2245</w:t>
      </w:r>
      <w:r w:rsidR="00876C16" w:rsidRPr="00876C16">
        <w:t>), i ich zespołów;</w:t>
      </w:r>
      <w:r>
        <w:t>”</w:t>
      </w:r>
      <w:r w:rsidR="00876C16" w:rsidRPr="00876C16">
        <w:t>;</w:t>
      </w:r>
    </w:p>
    <w:p w14:paraId="3AD9784E" w14:textId="77777777" w:rsidR="00CD3F3C" w:rsidRDefault="00876C16" w:rsidP="009C7779">
      <w:pPr>
        <w:pStyle w:val="PKTpunkt"/>
        <w:keepNext/>
      </w:pPr>
      <w:r w:rsidRPr="00876C16">
        <w:t>2)</w:t>
      </w:r>
      <w:r w:rsidRPr="00876C16">
        <w:tab/>
        <w:t>w § 6</w:t>
      </w:r>
      <w:r w:rsidR="00CD3F3C">
        <w:t>:</w:t>
      </w:r>
    </w:p>
    <w:p w14:paraId="0727BD17" w14:textId="469A75E6" w:rsidR="00CD3F3C" w:rsidRDefault="007E3C29" w:rsidP="009C7779">
      <w:pPr>
        <w:pStyle w:val="LITlitera"/>
        <w:keepNext/>
      </w:pPr>
      <w:r>
        <w:t xml:space="preserve">a) </w:t>
      </w:r>
      <w:r w:rsidR="00CD3F3C">
        <w:t xml:space="preserve">ust.1 otrzymuje </w:t>
      </w:r>
      <w:r w:rsidR="00CD3F3C" w:rsidRPr="00CD3F3C">
        <w:t>brzmienie:</w:t>
      </w:r>
    </w:p>
    <w:p w14:paraId="5EE86B83" w14:textId="76B91567" w:rsidR="00CD3F3C" w:rsidRDefault="009C7779" w:rsidP="007E3C29">
      <w:pPr>
        <w:pStyle w:val="ZLITUSTzmustliter"/>
      </w:pPr>
      <w:r>
        <w:t>„</w:t>
      </w:r>
      <w:r w:rsidR="00CD3F3C" w:rsidRPr="00CD3F3C">
        <w:t>1. Adres wpisuje się na podstawie danych oraz informacji przekazywanych na podstawie przepisów ustawy o CEIDGPIP, danych przekazanych z Krajowego Rejestru Sądowego, danych przekazanych z bazy danych SIO albo informacji z wniosku RG-OP albo RG-OF.</w:t>
      </w:r>
      <w:r>
        <w:t>”</w:t>
      </w:r>
      <w:r w:rsidR="00CD3F3C">
        <w:t>,</w:t>
      </w:r>
    </w:p>
    <w:p w14:paraId="4F730422" w14:textId="2EA9C043" w:rsidR="00876C16" w:rsidRPr="00876C16" w:rsidRDefault="007E3C29" w:rsidP="009C7779">
      <w:pPr>
        <w:pStyle w:val="LITlitera"/>
        <w:keepNext/>
      </w:pPr>
      <w:r>
        <w:lastRenderedPageBreak/>
        <w:t xml:space="preserve">b) </w:t>
      </w:r>
      <w:r w:rsidR="00876C16" w:rsidRPr="00876C16">
        <w:t>w ust. 2 pkt 3 otrzymuje brzmienie:</w:t>
      </w:r>
    </w:p>
    <w:p w14:paraId="0A726119" w14:textId="39D581D2" w:rsidR="00876C16" w:rsidRPr="00876C16" w:rsidRDefault="009C7779" w:rsidP="007E3C29">
      <w:pPr>
        <w:pStyle w:val="ZLITPKTzmpktliter"/>
      </w:pPr>
      <w:r>
        <w:t>„</w:t>
      </w:r>
      <w:r w:rsidR="00876C16" w:rsidRPr="00876C16">
        <w:t>3)</w:t>
      </w:r>
      <w:r w:rsidR="00876C16" w:rsidRPr="00876C16">
        <w:tab/>
        <w:t>miejsca, do którego należy kierować korespondencję (w tym skrytkę pocztową), a w przypadku miejsca położonego za granicą: kraj, miejscowość, ulicę, numer nieruchomości i numer lokalu</w:t>
      </w:r>
      <w:r>
        <w:t>”</w:t>
      </w:r>
      <w:r w:rsidR="00876C16" w:rsidRPr="00876C16">
        <w:t>;</w:t>
      </w:r>
    </w:p>
    <w:p w14:paraId="6103C044" w14:textId="3F7835B1" w:rsidR="00876C16" w:rsidRPr="00876C16" w:rsidRDefault="00876C16" w:rsidP="009C7779">
      <w:pPr>
        <w:pStyle w:val="PKTpunkt"/>
        <w:keepNext/>
      </w:pPr>
      <w:r w:rsidRPr="00876C16">
        <w:t>3)</w:t>
      </w:r>
      <w:r w:rsidRPr="00876C16">
        <w:tab/>
        <w:t xml:space="preserve">w § 7 w pkt 2 po lit. </w:t>
      </w:r>
      <w:proofErr w:type="spellStart"/>
      <w:r w:rsidRPr="00876C16">
        <w:t>zzzo</w:t>
      </w:r>
      <w:proofErr w:type="spellEnd"/>
      <w:r w:rsidRPr="00876C16">
        <w:t xml:space="preserve"> dodaje się lit. </w:t>
      </w:r>
      <w:proofErr w:type="spellStart"/>
      <w:r w:rsidRPr="00876C16">
        <w:t>zz</w:t>
      </w:r>
      <w:r w:rsidR="005F1E77">
        <w:t>z</w:t>
      </w:r>
      <w:r w:rsidRPr="00876C16">
        <w:t>oa</w:t>
      </w:r>
      <w:proofErr w:type="spellEnd"/>
      <w:r w:rsidRPr="00876C16">
        <w:t xml:space="preserve"> i </w:t>
      </w:r>
      <w:proofErr w:type="spellStart"/>
      <w:r w:rsidRPr="00876C16">
        <w:t>zzzob</w:t>
      </w:r>
      <w:proofErr w:type="spellEnd"/>
      <w:r w:rsidRPr="00876C16">
        <w:t xml:space="preserve"> w brzmieniu:</w:t>
      </w:r>
    </w:p>
    <w:p w14:paraId="67F3D5C7" w14:textId="56B830D7" w:rsidR="00876C16" w:rsidRPr="006B5B53" w:rsidRDefault="009C7779" w:rsidP="007E3C29">
      <w:pPr>
        <w:pStyle w:val="LITlitera"/>
      </w:pPr>
      <w:r>
        <w:t>„</w:t>
      </w:r>
      <w:proofErr w:type="spellStart"/>
      <w:r w:rsidR="00876C16" w:rsidRPr="006B5B53">
        <w:t>zzzoa</w:t>
      </w:r>
      <w:proofErr w:type="spellEnd"/>
      <w:r w:rsidR="00876C16" w:rsidRPr="006B5B53">
        <w:t xml:space="preserve">) </w:t>
      </w:r>
      <w:r w:rsidR="00876C16" w:rsidRPr="006B5B53">
        <w:tab/>
        <w:t>związki metropolitalne (kod 432),</w:t>
      </w:r>
    </w:p>
    <w:p w14:paraId="105D34C6" w14:textId="0E07085F" w:rsidR="00876C16" w:rsidRPr="00876C16" w:rsidRDefault="00876C16" w:rsidP="007E3C29">
      <w:pPr>
        <w:pStyle w:val="LITlitera"/>
      </w:pPr>
      <w:proofErr w:type="spellStart"/>
      <w:r w:rsidRPr="006B5B53">
        <w:t>zzzob</w:t>
      </w:r>
      <w:proofErr w:type="spellEnd"/>
      <w:r w:rsidRPr="006B5B53">
        <w:t xml:space="preserve">) </w:t>
      </w:r>
      <w:r w:rsidRPr="006B5B53">
        <w:tab/>
        <w:t>jednostki organizacyjne związków metropolitalnych</w:t>
      </w:r>
      <w:r w:rsidRPr="00876C16">
        <w:t xml:space="preserve"> (kod 433),</w:t>
      </w:r>
      <w:r w:rsidR="009C7779">
        <w:t>”</w:t>
      </w:r>
      <w:r w:rsidRPr="00876C16">
        <w:t>;</w:t>
      </w:r>
    </w:p>
    <w:p w14:paraId="62BE3E9C" w14:textId="755BD912" w:rsidR="00876C16" w:rsidRPr="00876C16" w:rsidRDefault="00227743" w:rsidP="009C7779">
      <w:pPr>
        <w:pStyle w:val="PKTpunkt"/>
        <w:keepNext/>
      </w:pPr>
      <w:r>
        <w:t>4</w:t>
      </w:r>
      <w:r w:rsidR="00876C16" w:rsidRPr="00876C16">
        <w:t>)</w:t>
      </w:r>
      <w:r w:rsidR="00876C16" w:rsidRPr="00876C16">
        <w:tab/>
        <w:t>w § 9 w ust. 2 pkt 5 otrzymuje brzmienie:</w:t>
      </w:r>
    </w:p>
    <w:p w14:paraId="3774C6BB" w14:textId="2D96EFDB" w:rsidR="00876C16" w:rsidRDefault="009C7779" w:rsidP="006B5B53">
      <w:pPr>
        <w:pStyle w:val="ZPKTzmpktartykuempunktem"/>
      </w:pPr>
      <w:r>
        <w:t>„</w:t>
      </w:r>
      <w:r w:rsidR="00876C16" w:rsidRPr="00876C16">
        <w:t>5) przedszkoli, szkół, placówek i innych jednostek organizacyjnych, o których mowa w art. 2 ustawy z dnia 14 grudnia 2016 r. – Prawo oświatowe, i ich zespołów</w:t>
      </w:r>
      <w:r w:rsidR="00876C16" w:rsidRPr="00876C16" w:rsidDel="00061E36">
        <w:t xml:space="preserve"> </w:t>
      </w:r>
      <w:r w:rsidR="00876C16" w:rsidRPr="00876C16">
        <w:t>– na podstawie danych przekazanych z bazy danych SIO,</w:t>
      </w:r>
      <w:r>
        <w:t>”</w:t>
      </w:r>
      <w:r w:rsidR="00717957">
        <w:t>;</w:t>
      </w:r>
    </w:p>
    <w:p w14:paraId="49E644CE" w14:textId="02C3C174" w:rsidR="00CD3F3C" w:rsidRPr="00CD3F3C" w:rsidRDefault="007E3C29" w:rsidP="009C7779">
      <w:pPr>
        <w:pStyle w:val="PKTpunkt"/>
        <w:keepNext/>
      </w:pPr>
      <w:r>
        <w:t xml:space="preserve">5) </w:t>
      </w:r>
      <w:r w:rsidR="00CD3F3C" w:rsidRPr="00CD3F3C">
        <w:t>w § 10 pkt 1</w:t>
      </w:r>
      <w:r w:rsidR="004705B6">
        <w:t xml:space="preserve"> - 3</w:t>
      </w:r>
      <w:r w:rsidR="00CD3F3C">
        <w:t xml:space="preserve"> otrzymują brzemiennie</w:t>
      </w:r>
      <w:r w:rsidR="00CD3F3C" w:rsidRPr="00CD3F3C">
        <w:t>:</w:t>
      </w:r>
    </w:p>
    <w:p w14:paraId="21EA80C2" w14:textId="4CC4E3D4" w:rsidR="00CD3F3C" w:rsidRPr="007E3C29" w:rsidRDefault="009C7779" w:rsidP="007E3C29">
      <w:pPr>
        <w:pStyle w:val="ZPKTzmpktartykuempunktem"/>
      </w:pPr>
      <w:r>
        <w:t>„</w:t>
      </w:r>
      <w:r w:rsidR="00CD3F3C" w:rsidRPr="00CD3F3C">
        <w:t xml:space="preserve">1) powstania </w:t>
      </w:r>
      <w:r w:rsidR="00CD3F3C" w:rsidRPr="007E3C29">
        <w:t>podmiotu – datę rozpoczęcia działalności gospodarczej w przypadku osób fizycznych wpisanych do CEIDG, datę wpisu do rejestru lub ewidencji w organie rejestrowym lub ewidencyjnym albo datę powołania lub rozpoczęcia działalności w przypadku podmiotu niepodlegającego wpisowi do rejestru lub ewidencji;</w:t>
      </w:r>
    </w:p>
    <w:p w14:paraId="70E97467" w14:textId="6A4E54D9" w:rsidR="00CD3F3C" w:rsidRDefault="00CD3F3C" w:rsidP="007E3C29">
      <w:pPr>
        <w:pStyle w:val="ZPKTzmpktartykuempunktem"/>
      </w:pPr>
      <w:r w:rsidRPr="007E3C29">
        <w:t>2) rozpoczęcia działalności – w przypadku podmiotu podlegającego wpisowi do rejestru lub ewidencji datę rozpoczęcia działalności wskazaną w rejestrze lub ewidencji o ile występuje, a dla pozostałych podmiotów datę dokonania pierwszej czynności w zakresie działalności,</w:t>
      </w:r>
      <w:r w:rsidRPr="00CD3F3C">
        <w:t xml:space="preserve"> dla której prowadzenia podmiot powstał lub został powołany;</w:t>
      </w:r>
    </w:p>
    <w:p w14:paraId="1E8EB1C9" w14:textId="31F3DCC3" w:rsidR="004705B6" w:rsidRPr="00CD3F3C" w:rsidRDefault="004705B6" w:rsidP="004705B6">
      <w:pPr>
        <w:pStyle w:val="ZPKTzmpktartykuempunktem"/>
      </w:pPr>
      <w:r>
        <w:t>3</w:t>
      </w:r>
      <w:r w:rsidRPr="007E3C29">
        <w:t xml:space="preserve">) </w:t>
      </w:r>
      <w:r w:rsidRPr="004705B6">
        <w:t xml:space="preserve">zawieszenia działalności – w przypadku osób fizycznych wpisanych do CEIDG datę zawieszenia wykonywania działalności gospodarczej wskazaną w CEIDG, w przypadku podmiotów </w:t>
      </w:r>
      <w:r>
        <w:t>podlegających wpisowi</w:t>
      </w:r>
      <w:r w:rsidRPr="004705B6">
        <w:t xml:space="preserve"> do Krajowego Rejestru Sądowego datę zawieszenia wykonywania działalności gospodarczej wskazaną w Krajowym Rejestrze Sądowym, a dla pozostałych podmiotów datę, z która ustaje na czas określony działalność podmiotu</w:t>
      </w:r>
      <w:r w:rsidRPr="00CD3F3C">
        <w:t>;</w:t>
      </w:r>
      <w:r>
        <w:t>”</w:t>
      </w:r>
      <w:r w:rsidRPr="00CD3F3C">
        <w:t>;</w:t>
      </w:r>
    </w:p>
    <w:p w14:paraId="1E3CD39B" w14:textId="77777777" w:rsidR="004705B6" w:rsidRPr="00CD3F3C" w:rsidRDefault="004705B6" w:rsidP="007E3C29">
      <w:pPr>
        <w:pStyle w:val="ZPKTzmpktartykuempunktem"/>
      </w:pPr>
    </w:p>
    <w:p w14:paraId="0431BFA9" w14:textId="3647DB00" w:rsidR="00876C16" w:rsidRDefault="007E3C29" w:rsidP="009C7779">
      <w:pPr>
        <w:pStyle w:val="PKTpunkt"/>
      </w:pPr>
      <w:r>
        <w:t>6</w:t>
      </w:r>
      <w:r w:rsidR="00876C16" w:rsidRPr="00876C16">
        <w:t>)   załączn</w:t>
      </w:r>
      <w:r w:rsidR="002818C5">
        <w:t xml:space="preserve">iki nr </w:t>
      </w:r>
      <w:r w:rsidR="000C1D80">
        <w:t>1</w:t>
      </w:r>
      <w:r w:rsidR="002818C5">
        <w:t xml:space="preserve"> i 2</w:t>
      </w:r>
      <w:r w:rsidR="0002226D">
        <w:t xml:space="preserve"> do rozporządzenia</w:t>
      </w:r>
      <w:r w:rsidR="00876C16" w:rsidRPr="00876C16">
        <w:t xml:space="preserve"> </w:t>
      </w:r>
      <w:r w:rsidR="0002226D" w:rsidRPr="0002226D">
        <w:t xml:space="preserve">otrzymują brzmienie określone </w:t>
      </w:r>
      <w:r w:rsidR="002818C5">
        <w:t>odpowiednio w załącznikach nr 1</w:t>
      </w:r>
      <w:r w:rsidR="000C1D80">
        <w:t xml:space="preserve"> </w:t>
      </w:r>
      <w:r w:rsidR="002818C5">
        <w:t>i 2</w:t>
      </w:r>
      <w:r w:rsidR="0002226D" w:rsidRPr="0002226D">
        <w:t xml:space="preserve"> do niniejszego rozporządzenia</w:t>
      </w:r>
      <w:r w:rsidR="002818C5">
        <w:t>;</w:t>
      </w:r>
    </w:p>
    <w:p w14:paraId="589E8826" w14:textId="676CCEAC" w:rsidR="002818C5" w:rsidRDefault="007E3C29" w:rsidP="009C7779">
      <w:pPr>
        <w:pStyle w:val="PKTpunkt"/>
      </w:pPr>
      <w:r>
        <w:t>7</w:t>
      </w:r>
      <w:r w:rsidR="002818C5">
        <w:t xml:space="preserve">) </w:t>
      </w:r>
      <w:r w:rsidR="002818C5" w:rsidRPr="009C7779">
        <w:t>załączniki</w:t>
      </w:r>
      <w:r w:rsidR="002818C5" w:rsidRPr="002818C5">
        <w:t xml:space="preserve"> nr </w:t>
      </w:r>
      <w:r w:rsidR="002818C5">
        <w:t xml:space="preserve">4 </w:t>
      </w:r>
      <w:r w:rsidR="00013A64" w:rsidRPr="00013A64">
        <w:t>–</w:t>
      </w:r>
      <w:r w:rsidR="00013A64">
        <w:t xml:space="preserve"> </w:t>
      </w:r>
      <w:r w:rsidR="002818C5">
        <w:t>13</w:t>
      </w:r>
      <w:r w:rsidR="002818C5" w:rsidRPr="002818C5">
        <w:t xml:space="preserve"> do rozporządzenia otrzymują brzmienie określone odpowiednio w załącznikach nr </w:t>
      </w:r>
      <w:r w:rsidR="002818C5">
        <w:t>3</w:t>
      </w:r>
      <w:r w:rsidR="00013A64">
        <w:t xml:space="preserve"> </w:t>
      </w:r>
      <w:r w:rsidR="00013A64" w:rsidRPr="00717957">
        <w:t>–</w:t>
      </w:r>
      <w:r w:rsidR="00013A64">
        <w:t xml:space="preserve"> </w:t>
      </w:r>
      <w:r w:rsidR="002818C5">
        <w:t>1</w:t>
      </w:r>
      <w:r w:rsidR="002818C5" w:rsidRPr="002818C5">
        <w:t>2 do niniejszego rozporządzenia</w:t>
      </w:r>
      <w:r w:rsidR="002818C5">
        <w:t>.</w:t>
      </w:r>
    </w:p>
    <w:p w14:paraId="2EDF855E" w14:textId="79BB81D8" w:rsidR="004E3EC1" w:rsidRPr="00876C16" w:rsidRDefault="007E3C29" w:rsidP="007E3C29">
      <w:pPr>
        <w:pStyle w:val="ARTartustawynprozporzdzenia"/>
      </w:pPr>
      <w:r w:rsidRPr="009C7779">
        <w:rPr>
          <w:rStyle w:val="Ppogrubienie"/>
        </w:rPr>
        <w:t>§ 2.</w:t>
      </w:r>
      <w:r>
        <w:t xml:space="preserve"> </w:t>
      </w:r>
      <w:r w:rsidR="004E3EC1" w:rsidRPr="004E3EC1">
        <w:t xml:space="preserve">Wnioski RG-OP </w:t>
      </w:r>
      <w:r w:rsidR="009C7779">
        <w:t>„</w:t>
      </w:r>
      <w:r w:rsidR="004E3EC1" w:rsidRPr="004E3EC1">
        <w:t xml:space="preserve">Wniosek o wpis do krajowego rejestru urzędowego podmiotów gospodarki narodowej, o zmianę cech objętych wpisem, o skreślenie wpisu osoby prawnej, </w:t>
      </w:r>
      <w:r w:rsidR="004E3EC1" w:rsidRPr="004E3EC1">
        <w:lastRenderedPageBreak/>
        <w:t>jednostki organizacyjnej niemającej osobowości prawnej lub jej jednostki lokalnej</w:t>
      </w:r>
      <w:r w:rsidR="009C7779">
        <w:t>”</w:t>
      </w:r>
      <w:r w:rsidR="004E3EC1" w:rsidRPr="004E3EC1">
        <w:t xml:space="preserve"> i RG-OF </w:t>
      </w:r>
      <w:r w:rsidR="009C7779">
        <w:t>„</w:t>
      </w:r>
      <w:r w:rsidR="004E3EC1" w:rsidRPr="004E3EC1">
        <w:t>Wniosek o wpis do krajowego rejestru urzędowego podmiotów gospodarki narodowej, o zmianę cech objętych wpisem, o skreślenie wpisu osoby fizycznej prowadzącej działalność gospodarczą lub jej jednostki lokalnej niepodlegających wpisowi do CEIDG</w:t>
      </w:r>
      <w:r w:rsidR="009C7779">
        <w:t>”</w:t>
      </w:r>
      <w:r w:rsidR="004E3EC1" w:rsidRPr="004E3EC1">
        <w:t>, złożone i nierozpatrzone przed dniem wejścia w życie niniejszego rozporządzenia, stanowią podstawę dokonania wpisu lub odmowy wpisu w krajowym rejestrze urzędowym podmiotów gospodarki narodowej.</w:t>
      </w:r>
    </w:p>
    <w:p w14:paraId="67C11F43" w14:textId="70C68468" w:rsidR="00B30DAB" w:rsidRPr="00B30DAB" w:rsidRDefault="00B30DAB" w:rsidP="00B30DAB">
      <w:pPr>
        <w:pStyle w:val="ARTartustawynprozporzdzenia"/>
      </w:pPr>
      <w:r w:rsidRPr="009C7779">
        <w:rPr>
          <w:rStyle w:val="Ppogrubienie"/>
        </w:rPr>
        <w:t>§ </w:t>
      </w:r>
      <w:r w:rsidR="007E3C29" w:rsidRPr="009C7779">
        <w:rPr>
          <w:rStyle w:val="Ppogrubienie"/>
        </w:rPr>
        <w:t>3</w:t>
      </w:r>
      <w:r w:rsidRPr="009C7779">
        <w:rPr>
          <w:rStyle w:val="Ppogrubienie"/>
        </w:rPr>
        <w:t>.</w:t>
      </w:r>
      <w:r>
        <w:t> </w:t>
      </w:r>
      <w:r w:rsidRPr="00B30DAB">
        <w:t xml:space="preserve"> Rozporządzenie wchodzi w życie po upływie </w:t>
      </w:r>
      <w:r w:rsidR="007E3C29">
        <w:t>30</w:t>
      </w:r>
      <w:r w:rsidR="00717957">
        <w:t xml:space="preserve"> </w:t>
      </w:r>
      <w:r w:rsidRPr="00B30DAB">
        <w:t>dni od dnia ogłoszenia.</w:t>
      </w:r>
    </w:p>
    <w:p w14:paraId="67C11F44" w14:textId="77777777" w:rsidR="00261A16" w:rsidRPr="00737F6A" w:rsidRDefault="00261A16" w:rsidP="00737F6A"/>
    <w:sectPr w:rsidR="00261A16" w:rsidRPr="00737F6A" w:rsidSect="001A7F15">
      <w:headerReference w:type="default" r:id="rId11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C6ADE4" w14:textId="77777777" w:rsidR="005F3C30" w:rsidRDefault="005F3C30">
      <w:r>
        <w:separator/>
      </w:r>
    </w:p>
  </w:endnote>
  <w:endnote w:type="continuationSeparator" w:id="0">
    <w:p w14:paraId="1EAEC23E" w14:textId="77777777" w:rsidR="005F3C30" w:rsidRDefault="005F3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542901" w14:textId="77777777" w:rsidR="005F3C30" w:rsidRDefault="005F3C30">
      <w:r>
        <w:separator/>
      </w:r>
    </w:p>
  </w:footnote>
  <w:footnote w:type="continuationSeparator" w:id="0">
    <w:p w14:paraId="19D67CB2" w14:textId="77777777" w:rsidR="005F3C30" w:rsidRDefault="005F3C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11F49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8F68D8"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17E7A90"/>
    <w:multiLevelType w:val="multilevel"/>
    <w:tmpl w:val="569871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  <w:rPr>
        <w:i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3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6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7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6"/>
  </w:num>
  <w:num w:numId="6">
    <w:abstractNumId w:val="32"/>
  </w:num>
  <w:num w:numId="7">
    <w:abstractNumId w:val="36"/>
  </w:num>
  <w:num w:numId="8">
    <w:abstractNumId w:val="32"/>
  </w:num>
  <w:num w:numId="9">
    <w:abstractNumId w:val="36"/>
  </w:num>
  <w:num w:numId="10">
    <w:abstractNumId w:val="32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4"/>
  </w:num>
  <w:num w:numId="28">
    <w:abstractNumId w:val="25"/>
  </w:num>
  <w:num w:numId="29">
    <w:abstractNumId w:val="37"/>
  </w:num>
  <w:num w:numId="30">
    <w:abstractNumId w:val="33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5"/>
  </w:num>
  <w:num w:numId="44">
    <w:abstractNumId w:val="12"/>
  </w:num>
  <w:num w:numId="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DAB"/>
    <w:rsid w:val="000012DA"/>
    <w:rsid w:val="00001814"/>
    <w:rsid w:val="0000246E"/>
    <w:rsid w:val="00003862"/>
    <w:rsid w:val="00003F62"/>
    <w:rsid w:val="00012A35"/>
    <w:rsid w:val="00013A64"/>
    <w:rsid w:val="00016099"/>
    <w:rsid w:val="00017DC2"/>
    <w:rsid w:val="00021522"/>
    <w:rsid w:val="0002226D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A4DDE"/>
    <w:rsid w:val="000B298D"/>
    <w:rsid w:val="000B5B2D"/>
    <w:rsid w:val="000B5DCE"/>
    <w:rsid w:val="000C05BA"/>
    <w:rsid w:val="000C0E8F"/>
    <w:rsid w:val="000C1D80"/>
    <w:rsid w:val="000C4BC4"/>
    <w:rsid w:val="000D0110"/>
    <w:rsid w:val="000D2468"/>
    <w:rsid w:val="000D2B1B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10A1"/>
    <w:rsid w:val="00125A9C"/>
    <w:rsid w:val="00125B5A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3C69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743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65B0A"/>
    <w:rsid w:val="00271013"/>
    <w:rsid w:val="00273FE4"/>
    <w:rsid w:val="002765B4"/>
    <w:rsid w:val="00276A94"/>
    <w:rsid w:val="002818C5"/>
    <w:rsid w:val="0029405D"/>
    <w:rsid w:val="00294FA6"/>
    <w:rsid w:val="00295A6F"/>
    <w:rsid w:val="002A20C4"/>
    <w:rsid w:val="002A4A18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5F2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263A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C460F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04D8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5B6"/>
    <w:rsid w:val="0047077C"/>
    <w:rsid w:val="00470B05"/>
    <w:rsid w:val="0047207C"/>
    <w:rsid w:val="00472CD6"/>
    <w:rsid w:val="00474E3C"/>
    <w:rsid w:val="00475467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3808"/>
    <w:rsid w:val="004D7FD9"/>
    <w:rsid w:val="004E1324"/>
    <w:rsid w:val="004E19A5"/>
    <w:rsid w:val="004E37E5"/>
    <w:rsid w:val="004E3EC1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76C2F"/>
    <w:rsid w:val="005835E7"/>
    <w:rsid w:val="0058397F"/>
    <w:rsid w:val="00583BF8"/>
    <w:rsid w:val="00585F33"/>
    <w:rsid w:val="00591124"/>
    <w:rsid w:val="00593C7A"/>
    <w:rsid w:val="00597024"/>
    <w:rsid w:val="005A0274"/>
    <w:rsid w:val="005A095C"/>
    <w:rsid w:val="005A669D"/>
    <w:rsid w:val="005A75D8"/>
    <w:rsid w:val="005B3365"/>
    <w:rsid w:val="005B5031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1E77"/>
    <w:rsid w:val="005F2824"/>
    <w:rsid w:val="005F2EBA"/>
    <w:rsid w:val="005F35ED"/>
    <w:rsid w:val="005F3C30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8745D"/>
    <w:rsid w:val="00690082"/>
    <w:rsid w:val="00690252"/>
    <w:rsid w:val="006946BB"/>
    <w:rsid w:val="006969FA"/>
    <w:rsid w:val="006A35D5"/>
    <w:rsid w:val="006A748A"/>
    <w:rsid w:val="006B5B53"/>
    <w:rsid w:val="006C419E"/>
    <w:rsid w:val="006C4A31"/>
    <w:rsid w:val="006C5AC2"/>
    <w:rsid w:val="006C6AFB"/>
    <w:rsid w:val="006D2735"/>
    <w:rsid w:val="006D45B2"/>
    <w:rsid w:val="006E0FCC"/>
    <w:rsid w:val="006E1E96"/>
    <w:rsid w:val="006E3DC6"/>
    <w:rsid w:val="006E5E21"/>
    <w:rsid w:val="006F2648"/>
    <w:rsid w:val="006F2F10"/>
    <w:rsid w:val="006F482B"/>
    <w:rsid w:val="006F6311"/>
    <w:rsid w:val="006F74EA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6765"/>
    <w:rsid w:val="00717957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1211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66D52"/>
    <w:rsid w:val="00770F6B"/>
    <w:rsid w:val="00771883"/>
    <w:rsid w:val="00775846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5A5E"/>
    <w:rsid w:val="007A789F"/>
    <w:rsid w:val="007B75BC"/>
    <w:rsid w:val="007C0BD6"/>
    <w:rsid w:val="007C1D0E"/>
    <w:rsid w:val="007C3806"/>
    <w:rsid w:val="007C5BB7"/>
    <w:rsid w:val="007D07D5"/>
    <w:rsid w:val="007D1C64"/>
    <w:rsid w:val="007D32DD"/>
    <w:rsid w:val="007D6DCE"/>
    <w:rsid w:val="007D72C4"/>
    <w:rsid w:val="007E2CFE"/>
    <w:rsid w:val="007E3C29"/>
    <w:rsid w:val="007E59C9"/>
    <w:rsid w:val="007F0072"/>
    <w:rsid w:val="007F2EB6"/>
    <w:rsid w:val="007F54C3"/>
    <w:rsid w:val="00802949"/>
    <w:rsid w:val="0080301E"/>
    <w:rsid w:val="0080365F"/>
    <w:rsid w:val="00812BE5"/>
    <w:rsid w:val="008139C9"/>
    <w:rsid w:val="00816BFF"/>
    <w:rsid w:val="00817429"/>
    <w:rsid w:val="00821514"/>
    <w:rsid w:val="00821E35"/>
    <w:rsid w:val="00824591"/>
    <w:rsid w:val="00824AED"/>
    <w:rsid w:val="00827820"/>
    <w:rsid w:val="00831B8B"/>
    <w:rsid w:val="0083405D"/>
    <w:rsid w:val="00834198"/>
    <w:rsid w:val="008352D4"/>
    <w:rsid w:val="00836DB9"/>
    <w:rsid w:val="00837C67"/>
    <w:rsid w:val="008415B0"/>
    <w:rsid w:val="00842028"/>
    <w:rsid w:val="008436B8"/>
    <w:rsid w:val="008460B6"/>
    <w:rsid w:val="00850C9D"/>
    <w:rsid w:val="00851166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6C1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8F68D8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6C30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3FD"/>
    <w:rsid w:val="009C7779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3D00"/>
    <w:rsid w:val="00A24FCC"/>
    <w:rsid w:val="00A26A90"/>
    <w:rsid w:val="00A26B27"/>
    <w:rsid w:val="00A30E4F"/>
    <w:rsid w:val="00A32253"/>
    <w:rsid w:val="00A3310E"/>
    <w:rsid w:val="00A333A0"/>
    <w:rsid w:val="00A34A3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72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254B0"/>
    <w:rsid w:val="00B26D66"/>
    <w:rsid w:val="00B30DAB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3A2A"/>
    <w:rsid w:val="00B848EA"/>
    <w:rsid w:val="00B84B2B"/>
    <w:rsid w:val="00B90500"/>
    <w:rsid w:val="00B9176C"/>
    <w:rsid w:val="00B935A4"/>
    <w:rsid w:val="00B953EB"/>
    <w:rsid w:val="00BA2E2C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124B"/>
    <w:rsid w:val="00C667BE"/>
    <w:rsid w:val="00C6766B"/>
    <w:rsid w:val="00C72223"/>
    <w:rsid w:val="00C76417"/>
    <w:rsid w:val="00C7726F"/>
    <w:rsid w:val="00C82178"/>
    <w:rsid w:val="00C823DA"/>
    <w:rsid w:val="00C8259F"/>
    <w:rsid w:val="00C82746"/>
    <w:rsid w:val="00C8312F"/>
    <w:rsid w:val="00C84C47"/>
    <w:rsid w:val="00C858A4"/>
    <w:rsid w:val="00C86AFA"/>
    <w:rsid w:val="00CA3E1F"/>
    <w:rsid w:val="00CB18D0"/>
    <w:rsid w:val="00CB1C8A"/>
    <w:rsid w:val="00CB24F5"/>
    <w:rsid w:val="00CB2663"/>
    <w:rsid w:val="00CB3BBE"/>
    <w:rsid w:val="00CB59E9"/>
    <w:rsid w:val="00CB5A32"/>
    <w:rsid w:val="00CC0D6A"/>
    <w:rsid w:val="00CC3831"/>
    <w:rsid w:val="00CC3E3D"/>
    <w:rsid w:val="00CC519B"/>
    <w:rsid w:val="00CD12C1"/>
    <w:rsid w:val="00CD214E"/>
    <w:rsid w:val="00CD3F3C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33617"/>
    <w:rsid w:val="00D402FB"/>
    <w:rsid w:val="00D47D7A"/>
    <w:rsid w:val="00D50ABD"/>
    <w:rsid w:val="00D50C8E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4992"/>
    <w:rsid w:val="00DB5206"/>
    <w:rsid w:val="00DB6276"/>
    <w:rsid w:val="00DB63F5"/>
    <w:rsid w:val="00DB75BF"/>
    <w:rsid w:val="00DC1C6B"/>
    <w:rsid w:val="00DC2C2E"/>
    <w:rsid w:val="00DC4AF0"/>
    <w:rsid w:val="00DC7886"/>
    <w:rsid w:val="00DD0CF2"/>
    <w:rsid w:val="00DD1550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656C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01764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34F2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C11F38"/>
  <w15:docId w15:val="{64D62FE2-4D32-42FA-82DD-744DE873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5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584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ssowskae1\Documents\szablony%20RCL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BEB7090D5ED8B4AADA9FC396769AC9B" ma:contentTypeVersion="" ma:contentTypeDescription="" ma:contentTypeScope="" ma:versionID="6bc347668491c2bd9b5b9ebe793d10d9">
  <xsd:schema xmlns:xsd="http://www.w3.org/2001/XMLSchema" xmlns:xs="http://www.w3.org/2001/XMLSchema" xmlns:p="http://schemas.microsoft.com/office/2006/metadata/properties" xmlns:ns1="http://schemas.microsoft.com/sharepoint/v3" xmlns:ns2="9070EBFB-EDD5-4A8B-ADA9-FC396769AC9B" targetNamespace="http://schemas.microsoft.com/office/2006/metadata/properties" ma:root="true" ma:fieldsID="14bc6af8e0d4c36dc6f6478fae101c15" ns1:_="" ns2:_="">
    <xsd:import namespace="http://schemas.microsoft.com/sharepoint/v3"/>
    <xsd:import namespace="9070EBFB-EDD5-4A8B-ADA9-FC396769AC9B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0EBFB-EDD5-4A8B-ADA9-FC396769AC9B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soba xmlns="9070EBFB-EDD5-4A8B-ADA9-FC396769AC9B">STAT\FRELAKG</Osoba>
    <Odbiorcy2 xmlns="9070EBFB-EDD5-4A8B-ADA9-FC396769AC9B" xsi:nil="true"/>
    <NazwaPliku xmlns="9070EBFB-EDD5-4A8B-ADA9-FC396769AC9B">rozp_RM_zm_REGON_1403.docx.docx</NazwaPliku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0x00FBEB7090D5ED8B4AADA9FC396769AC9B</ContentTypeI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/>
</file>

<file path=customXml/itemProps2.xml><?xml version="1.0" encoding="utf-8"?>
<ds:datastoreItem xmlns:ds="http://schemas.openxmlformats.org/officeDocument/2006/customXml" ds:itemID="{CA8BF75E-0FED-47FA-857E-5ACBC9B321E1}"/>
</file>

<file path=customXml/itemProps3.xml><?xml version="1.0" encoding="utf-8"?>
<ds:datastoreItem xmlns:ds="http://schemas.openxmlformats.org/officeDocument/2006/customXml" ds:itemID="{FE71261F-95A3-47F2-A60B-208DB5B8DE95}"/>
</file>

<file path=customXml/itemProps4.xml><?xml version="1.0" encoding="utf-8"?>
<ds:datastoreItem xmlns:ds="http://schemas.openxmlformats.org/officeDocument/2006/customXml" ds:itemID="{121D787B-7962-444E-9921-2045F160DBE4}"/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6</TotalTime>
  <Pages>3</Pages>
  <Words>658</Words>
  <Characters>3870</Characters>
  <Application>Microsoft Office Word</Application>
  <DocSecurity>0</DocSecurity>
  <Lines>73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4493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Ossowska Ewa</dc:creator>
  <cp:lastModifiedBy>Ossowska Ewa</cp:lastModifiedBy>
  <cp:revision>3</cp:revision>
  <cp:lastPrinted>2017-08-11T09:24:00Z</cp:lastPrinted>
  <dcterms:created xsi:type="dcterms:W3CDTF">2019-03-14T08:31:00Z</dcterms:created>
  <dcterms:modified xsi:type="dcterms:W3CDTF">2019-03-14T09:35:00Z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  <property fmtid="{D5CDD505-2E9C-101B-9397-08002B2CF9AE}" pid="4" name="ContentTypeId">
    <vt:lpwstr>0x0101005F253E89B8992844AAE9836E71E202A8</vt:lpwstr>
  </property>
</Properties>
</file>