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012F8" w14:textId="789CA776" w:rsidR="005273F4" w:rsidRPr="00224D5E" w:rsidRDefault="00011DE8" w:rsidP="00224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D5E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17DD3A91" w14:textId="6A72BE12" w:rsidR="003E79AB" w:rsidRPr="00224D5E" w:rsidRDefault="003E79AB" w:rsidP="00224D5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36001672"/>
      <w:r w:rsidRPr="00224D5E">
        <w:rPr>
          <w:rFonts w:ascii="Times New Roman" w:hAnsi="Times New Roman" w:cs="Times New Roman"/>
          <w:i/>
          <w:iCs/>
          <w:sz w:val="24"/>
          <w:szCs w:val="24"/>
        </w:rPr>
        <w:t>dla funkcjonariusza pożarnictwa</w:t>
      </w:r>
    </w:p>
    <w:p w14:paraId="5BBA4FC1" w14:textId="4C1FB6D0" w:rsidR="00B8786B" w:rsidRPr="00224D5E" w:rsidRDefault="003A7FB8" w:rsidP="00224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D5E">
        <w:rPr>
          <w:rFonts w:ascii="Times New Roman" w:hAnsi="Times New Roman" w:cs="Times New Roman"/>
          <w:sz w:val="24"/>
          <w:szCs w:val="24"/>
        </w:rPr>
        <w:t>PRZEKAZUJĄCEGO OŚWIADCZENIE MAJĄTKOWE</w:t>
      </w:r>
    </w:p>
    <w:p w14:paraId="6E20A965" w14:textId="347151F3" w:rsidR="00EE5C79" w:rsidRPr="00224D5E" w:rsidRDefault="00D36535" w:rsidP="00224D5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4D5E">
        <w:rPr>
          <w:rFonts w:ascii="Times New Roman" w:hAnsi="Times New Roman" w:cs="Times New Roman"/>
          <w:i/>
          <w:iCs/>
          <w:sz w:val="24"/>
          <w:szCs w:val="24"/>
        </w:rPr>
        <w:t>(art. 13 ust. 1 i 2 RODO*)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224D5E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224D5E" w:rsidRDefault="002C5784" w:rsidP="0022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9018B" w:rsidRPr="00224D5E" w14:paraId="422BED0F" w14:textId="77777777" w:rsidTr="00A570BE">
        <w:tc>
          <w:tcPr>
            <w:tcW w:w="9062" w:type="dxa"/>
          </w:tcPr>
          <w:p w14:paraId="19969DAE" w14:textId="0AAFB12F" w:rsidR="00B9018B" w:rsidRPr="00224D5E" w:rsidRDefault="00B9018B" w:rsidP="00C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Komendant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Powiatowy</w:t>
            </w: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 Państwowej Straży Pożarnej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F77">
              <w:rPr>
                <w:rFonts w:ascii="Times New Roman" w:hAnsi="Times New Roman" w:cs="Times New Roman"/>
                <w:sz w:val="24"/>
                <w:szCs w:val="24"/>
              </w:rPr>
              <w:t>Oleśnicy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</w:t>
            </w:r>
            <w:r w:rsidR="00337F77">
              <w:rPr>
                <w:rFonts w:ascii="Times New Roman" w:hAnsi="Times New Roman" w:cs="Times New Roman"/>
                <w:sz w:val="24"/>
                <w:szCs w:val="24"/>
              </w:rPr>
              <w:t>Kopernika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337F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337F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37F77">
              <w:rPr>
                <w:rFonts w:ascii="Times New Roman" w:hAnsi="Times New Roman" w:cs="Times New Roman"/>
                <w:sz w:val="24"/>
                <w:szCs w:val="24"/>
              </w:rPr>
              <w:t>Oleśnica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497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bookmarkStart w:id="1" w:name="_GoBack"/>
            <w:bookmarkEnd w:id="1"/>
            <w:r w:rsidR="00E87BE0">
              <w:rPr>
                <w:rStyle w:val="Hipercze"/>
                <w:rFonts w:ascii="Times New Roman" w:eastAsia="Arial" w:hAnsi="Times New Roman" w:cs="Times New Roman"/>
                <w:sz w:val="24"/>
                <w:szCs w:val="24"/>
              </w:rPr>
              <w:fldChar w:fldCharType="begin"/>
            </w:r>
            <w:r w:rsidR="00E87BE0">
              <w:rPr>
                <w:rStyle w:val="Hipercze"/>
                <w:rFonts w:ascii="Times New Roman" w:eastAsia="Arial" w:hAnsi="Times New Roman" w:cs="Times New Roman"/>
                <w:sz w:val="24"/>
                <w:szCs w:val="24"/>
              </w:rPr>
              <w:instrText xml:space="preserve"> HYPERLINK "mailto:</w:instrText>
            </w:r>
            <w:r w:rsidR="00E87BE0" w:rsidRPr="00E87BE0">
              <w:rPr>
                <w:rStyle w:val="Hipercze"/>
                <w:rFonts w:ascii="Times New Roman" w:eastAsia="Arial" w:hAnsi="Times New Roman" w:cs="Times New Roman"/>
                <w:sz w:val="24"/>
                <w:szCs w:val="24"/>
              </w:rPr>
              <w:instrText>sekretariat@straz.olesnica.pl</w:instrText>
            </w:r>
            <w:r w:rsidR="00E87BE0">
              <w:rPr>
                <w:rStyle w:val="Hipercze"/>
                <w:rFonts w:ascii="Times New Roman" w:eastAsia="Arial" w:hAnsi="Times New Roman" w:cs="Times New Roman"/>
                <w:sz w:val="24"/>
                <w:szCs w:val="24"/>
              </w:rPr>
              <w:instrText xml:space="preserve">" </w:instrText>
            </w:r>
            <w:r w:rsidR="00E87BE0">
              <w:rPr>
                <w:rStyle w:val="Hipercze"/>
                <w:rFonts w:ascii="Times New Roman" w:eastAsia="Arial" w:hAnsi="Times New Roman" w:cs="Times New Roman"/>
                <w:sz w:val="24"/>
                <w:szCs w:val="24"/>
              </w:rPr>
              <w:fldChar w:fldCharType="separate"/>
            </w:r>
            <w:r w:rsidR="00E87BE0" w:rsidRPr="00C27193">
              <w:rPr>
                <w:rStyle w:val="Hipercze"/>
                <w:rFonts w:ascii="Times New Roman" w:eastAsia="Arial" w:hAnsi="Times New Roman" w:cs="Times New Roman"/>
                <w:sz w:val="24"/>
                <w:szCs w:val="24"/>
              </w:rPr>
              <w:t>sekretariat@straz.olesnica.pl</w:t>
            </w:r>
            <w:r w:rsidR="00E87BE0">
              <w:rPr>
                <w:rStyle w:val="Hipercze"/>
                <w:rFonts w:ascii="Times New Roman" w:eastAsia="Arial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9018B" w:rsidRPr="00224D5E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B9018B" w:rsidRPr="00224D5E" w:rsidRDefault="00B9018B" w:rsidP="00B9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B9018B" w:rsidRPr="00224D5E" w14:paraId="27DE648C" w14:textId="77777777" w:rsidTr="00A570BE">
        <w:tc>
          <w:tcPr>
            <w:tcW w:w="9062" w:type="dxa"/>
          </w:tcPr>
          <w:p w14:paraId="7C92D410" w14:textId="03A5807C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5" w:history="1">
              <w:r w:rsidRPr="00224D5E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224D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B9018B" w:rsidRPr="00224D5E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B9018B" w:rsidRPr="00224D5E" w:rsidRDefault="00B9018B" w:rsidP="00B9018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B9018B" w:rsidRPr="00224D5E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14FE993E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Pr="00224D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wypełnienia obowiązku prawnego związanego z </w:t>
            </w:r>
            <w:r w:rsidRPr="00224D5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„Przyjmowaniem, analizą i udostępnianiem oświadczeń majątkowych</w:t>
            </w: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”,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57a ust. 6, 8 i 11 ustawy o Państwowej Straży Pożarnej, w myśl art. 6 ust. 1 lit c RODO.</w:t>
            </w:r>
          </w:p>
        </w:tc>
      </w:tr>
      <w:tr w:rsidR="00B9018B" w:rsidRPr="00224D5E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B9018B" w:rsidRPr="00224D5E" w14:paraId="0F50EE62" w14:textId="77777777" w:rsidTr="00A570BE">
        <w:tc>
          <w:tcPr>
            <w:tcW w:w="9062" w:type="dxa"/>
          </w:tcPr>
          <w:p w14:paraId="12603153" w14:textId="6CA22F6B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zwarte w oświadczeniu majątkowym stanowią tajemnicę prawnie chronioną i podlegają ochronie przewidzianej dla informacji niejawnych o klauzuli tajności "zastrzeżone" określonej w przepisach o ochronie informacji niejawnych, w związku z tym ich ujawnienie innym odbiorcom może nastąpić jedynie na zasadach określonych 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przepisach lub na podstawie Pani/Pana pisemnej zgody. W przypadku osób pełniących funkcje organów PSP ich dane są publikowane, bez ich zgody, na właściwych stronach BIP, 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br/>
              <w:t>z wyłączeniem danych dotyczących daty i miejsca urodzenia, numeru PESEL, miejsca zamieszkania i położenia nieruchomości.</w:t>
            </w:r>
          </w:p>
        </w:tc>
      </w:tr>
      <w:tr w:rsidR="00B9018B" w:rsidRPr="00224D5E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9018B" w:rsidRPr="00224D5E" w14:paraId="0EAB0286" w14:textId="77777777" w:rsidTr="00B10E84">
        <w:tc>
          <w:tcPr>
            <w:tcW w:w="9062" w:type="dxa"/>
            <w:shd w:val="clear" w:color="auto" w:fill="auto"/>
          </w:tcPr>
          <w:p w14:paraId="5E4B6D3F" w14:textId="4335A1AF" w:rsidR="00B9018B" w:rsidRPr="00224D5E" w:rsidRDefault="00B9018B" w:rsidP="00B90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zawartych w formularzu oświadczenia majątkowego jest obligatoryjne i wynika z rozporządzenia MSWiA z dnia 29.09.2021 r. w sprawie oświadczeń majątkowych strażaków Państwowej Straży Pożarnej. W przypadku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stwierdzenia uchybień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może być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 Pani/Pan zobowiązana/y do złożenia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wyjaśnień w formie pisemnej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B" w:rsidRPr="00224D5E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B9018B" w:rsidRPr="00224D5E" w14:paraId="2D4B0992" w14:textId="77777777" w:rsidTr="00A570BE">
        <w:tc>
          <w:tcPr>
            <w:tcW w:w="9062" w:type="dxa"/>
          </w:tcPr>
          <w:p w14:paraId="3D241BCB" w14:textId="0C106EAF" w:rsidR="00B9018B" w:rsidRPr="00224D5E" w:rsidRDefault="00B9018B" w:rsidP="00B90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</w:pPr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t xml:space="preserve">Posiada Pani/Pan prawo żądania dostępu do treści swoich danych, a także prawo </w:t>
            </w:r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br/>
              <w:t>ich sprostowania (poprawiania)</w:t>
            </w:r>
            <w:bookmarkStart w:id="2" w:name="__DdeLink__4297_275676422"/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nadzorczego. Wymienione prawa mogą być ograniczone, </w:t>
            </w:r>
            <w:bookmarkEnd w:id="2"/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t>kiedy Administrator jest zobowiązany prawnie do przetwarzania danych w celu realizacji obowiązku ustawowego lub występują inne nadrzędne prawne podstawy przetwarzania.</w:t>
            </w:r>
          </w:p>
        </w:tc>
      </w:tr>
      <w:tr w:rsidR="00B9018B" w:rsidRPr="00224D5E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B9018B" w:rsidRPr="00224D5E" w:rsidRDefault="00B9018B" w:rsidP="00B9018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B9018B" w:rsidRPr="00224D5E" w14:paraId="4B137971" w14:textId="77777777" w:rsidTr="00A570BE">
        <w:tc>
          <w:tcPr>
            <w:tcW w:w="9062" w:type="dxa"/>
          </w:tcPr>
          <w:p w14:paraId="086FFB97" w14:textId="0A7C883A" w:rsidR="00B9018B" w:rsidRPr="00224D5E" w:rsidRDefault="00B9018B" w:rsidP="00FF76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      </w:r>
          </w:p>
        </w:tc>
      </w:tr>
      <w:tr w:rsidR="00B9018B" w:rsidRPr="00224D5E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437CA4E9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B9018B" w:rsidRPr="00224D5E" w14:paraId="3EF133FF" w14:textId="77777777" w:rsidTr="00A570BE">
        <w:tc>
          <w:tcPr>
            <w:tcW w:w="9062" w:type="dxa"/>
          </w:tcPr>
          <w:p w14:paraId="6FB647E6" w14:textId="0C2BA280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>Dane osobowe będą przechowywane przez okres niezbędny do realizacji celu, dla którego zostały zebrane, a po jego upływie zgodnie z okresem przewidzianym w "Jednolitym rzeczowym wykazie akt Państwowej Straży Pożarnej"- 10 lat od złożenia oświadczenia.</w:t>
            </w:r>
          </w:p>
        </w:tc>
      </w:tr>
    </w:tbl>
    <w:p w14:paraId="31493039" w14:textId="570D8058" w:rsidR="00305E6A" w:rsidRPr="00224D5E" w:rsidRDefault="00EE4648" w:rsidP="00224D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4D5E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C922FC" w:rsidRPr="00224D5E">
        <w:rPr>
          <w:rFonts w:ascii="Times New Roman" w:hAnsi="Times New Roman" w:cs="Times New Roman"/>
          <w:i/>
          <w:iCs/>
          <w:sz w:val="24"/>
          <w:szCs w:val="24"/>
        </w:rPr>
        <w:t xml:space="preserve">RODO - </w:t>
      </w:r>
      <w:r w:rsidRPr="00224D5E">
        <w:rPr>
          <w:rFonts w:ascii="Times New Roman" w:hAnsi="Times New Roman" w:cs="Times New Roman"/>
          <w:i/>
          <w:iCs/>
          <w:sz w:val="24"/>
          <w:szCs w:val="24"/>
        </w:rPr>
        <w:t>rozporządzeni</w:t>
      </w:r>
      <w:r w:rsidR="00C922FC" w:rsidRPr="00224D5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24D5E">
        <w:rPr>
          <w:rFonts w:ascii="Times New Roman" w:hAnsi="Times New Roman" w:cs="Times New Roman"/>
          <w:i/>
          <w:iCs/>
          <w:sz w:val="24"/>
          <w:szCs w:val="24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224D5E">
        <w:rPr>
          <w:rFonts w:ascii="Times New Roman" w:hAnsi="Times New Roman" w:cs="Times New Roman"/>
          <w:i/>
          <w:iCs/>
          <w:sz w:val="24"/>
          <w:szCs w:val="24"/>
        </w:rPr>
        <w:t xml:space="preserve"> (ogólne rozporządzenie o ochronie danych)</w:t>
      </w:r>
    </w:p>
    <w:sectPr w:rsidR="00305E6A" w:rsidRPr="00224D5E" w:rsidSect="00751827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3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84A6C"/>
    <w:multiLevelType w:val="hybridMultilevel"/>
    <w:tmpl w:val="A2F871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14"/>
  </w:num>
  <w:num w:numId="6">
    <w:abstractNumId w:val="18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13"/>
  </w:num>
  <w:num w:numId="12">
    <w:abstractNumId w:val="0"/>
  </w:num>
  <w:num w:numId="13">
    <w:abstractNumId w:val="7"/>
  </w:num>
  <w:num w:numId="14">
    <w:abstractNumId w:val="11"/>
  </w:num>
  <w:num w:numId="15">
    <w:abstractNumId w:val="1"/>
  </w:num>
  <w:num w:numId="16">
    <w:abstractNumId w:val="2"/>
  </w:num>
  <w:num w:numId="17">
    <w:abstractNumId w:val="15"/>
  </w:num>
  <w:num w:numId="18">
    <w:abstractNumId w:val="16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E9"/>
    <w:rsid w:val="00011DE8"/>
    <w:rsid w:val="000750B0"/>
    <w:rsid w:val="000830C5"/>
    <w:rsid w:val="00097444"/>
    <w:rsid w:val="00121AB0"/>
    <w:rsid w:val="0014697C"/>
    <w:rsid w:val="00186715"/>
    <w:rsid w:val="001D1034"/>
    <w:rsid w:val="001E53A9"/>
    <w:rsid w:val="002111F2"/>
    <w:rsid w:val="00224D5E"/>
    <w:rsid w:val="002560FD"/>
    <w:rsid w:val="002A0DBA"/>
    <w:rsid w:val="002C415A"/>
    <w:rsid w:val="002C5784"/>
    <w:rsid w:val="00305E6A"/>
    <w:rsid w:val="00314E01"/>
    <w:rsid w:val="00337F77"/>
    <w:rsid w:val="003A7FB8"/>
    <w:rsid w:val="003B643E"/>
    <w:rsid w:val="003C5FD0"/>
    <w:rsid w:val="003E79AB"/>
    <w:rsid w:val="00416557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5F63"/>
    <w:rsid w:val="005B18E4"/>
    <w:rsid w:val="006024DC"/>
    <w:rsid w:val="0064358A"/>
    <w:rsid w:val="00653668"/>
    <w:rsid w:val="006749EE"/>
    <w:rsid w:val="00676BE1"/>
    <w:rsid w:val="006837DA"/>
    <w:rsid w:val="006A59C7"/>
    <w:rsid w:val="00706159"/>
    <w:rsid w:val="00740817"/>
    <w:rsid w:val="00741849"/>
    <w:rsid w:val="00751827"/>
    <w:rsid w:val="007C5955"/>
    <w:rsid w:val="00834004"/>
    <w:rsid w:val="00893B40"/>
    <w:rsid w:val="008A7FCB"/>
    <w:rsid w:val="008D5444"/>
    <w:rsid w:val="00900D10"/>
    <w:rsid w:val="009E46DC"/>
    <w:rsid w:val="00A22B00"/>
    <w:rsid w:val="00A40CE9"/>
    <w:rsid w:val="00A84B94"/>
    <w:rsid w:val="00AC0511"/>
    <w:rsid w:val="00AC6037"/>
    <w:rsid w:val="00B10E84"/>
    <w:rsid w:val="00B16E78"/>
    <w:rsid w:val="00B31FB3"/>
    <w:rsid w:val="00B40E2F"/>
    <w:rsid w:val="00B86716"/>
    <w:rsid w:val="00B8786B"/>
    <w:rsid w:val="00B9018B"/>
    <w:rsid w:val="00BA6446"/>
    <w:rsid w:val="00C203B9"/>
    <w:rsid w:val="00C22A9D"/>
    <w:rsid w:val="00C52BEB"/>
    <w:rsid w:val="00C546E0"/>
    <w:rsid w:val="00C612DB"/>
    <w:rsid w:val="00C76EAE"/>
    <w:rsid w:val="00C81D5B"/>
    <w:rsid w:val="00C922FC"/>
    <w:rsid w:val="00D36535"/>
    <w:rsid w:val="00D76A99"/>
    <w:rsid w:val="00DB1631"/>
    <w:rsid w:val="00DC3E52"/>
    <w:rsid w:val="00DC4F1A"/>
    <w:rsid w:val="00DD4A4A"/>
    <w:rsid w:val="00E24F24"/>
    <w:rsid w:val="00E30684"/>
    <w:rsid w:val="00E45932"/>
    <w:rsid w:val="00E87BE0"/>
    <w:rsid w:val="00E94DE8"/>
    <w:rsid w:val="00EE4648"/>
    <w:rsid w:val="00EE5C79"/>
    <w:rsid w:val="00F06EF2"/>
    <w:rsid w:val="00F16DE7"/>
    <w:rsid w:val="00F916A2"/>
    <w:rsid w:val="00FD6739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docId w15:val="{6262E6D2-7ECC-486F-A715-97C98425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Konto Microsoft</cp:lastModifiedBy>
  <cp:revision>6</cp:revision>
  <cp:lastPrinted>2023-08-04T05:21:00Z</cp:lastPrinted>
  <dcterms:created xsi:type="dcterms:W3CDTF">2024-02-16T12:57:00Z</dcterms:created>
  <dcterms:modified xsi:type="dcterms:W3CDTF">2024-04-24T11:20:00Z</dcterms:modified>
</cp:coreProperties>
</file>