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695E598D" w14:textId="77777777" w:rsidR="007021AF" w:rsidRPr="003F69EE" w:rsidRDefault="007021AF" w:rsidP="007021AF">
      <w:pPr>
        <w:spacing w:after="0"/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......................, ......................</w:t>
      </w:r>
    </w:p>
    <w:p w14:paraId="639E7047" w14:textId="68262CCE" w:rsidR="007021AF" w:rsidRPr="007021AF" w:rsidRDefault="007021AF" w:rsidP="007021AF">
      <w:pPr>
        <w:tabs>
          <w:tab w:val="left" w:pos="7952"/>
        </w:tabs>
        <w:spacing w:after="0"/>
        <w:ind w:left="6313"/>
        <w:jc w:val="both"/>
        <w:rPr>
          <w:rFonts w:cs="Times New Roman"/>
          <w:i/>
          <w:iCs/>
        </w:rPr>
      </w:pPr>
      <w:r w:rsidRPr="007021AF">
        <w:rPr>
          <w:rFonts w:cs="Times New Roman"/>
          <w:i/>
          <w:iCs/>
        </w:rPr>
        <w:t xml:space="preserve">     </w:t>
      </w:r>
      <w:r>
        <w:rPr>
          <w:rFonts w:cs="Times New Roman"/>
          <w:i/>
          <w:iCs/>
        </w:rPr>
        <w:t xml:space="preserve">  </w:t>
      </w:r>
      <w:r w:rsidRPr="007021AF">
        <w:rPr>
          <w:rFonts w:cs="Times New Roman"/>
          <w:i/>
          <w:iCs/>
        </w:rPr>
        <w:t>miejsce</w:t>
      </w:r>
      <w:r w:rsidRPr="007021AF">
        <w:rPr>
          <w:rFonts w:cs="Times New Roman"/>
          <w:i/>
          <w:iCs/>
        </w:rPr>
        <w:tab/>
      </w:r>
      <w:r w:rsidRPr="007021AF">
        <w:rPr>
          <w:rFonts w:cs="Times New Roman"/>
          <w:i/>
          <w:iCs/>
        </w:rPr>
        <w:t xml:space="preserve">   </w:t>
      </w:r>
      <w:r>
        <w:rPr>
          <w:rFonts w:cs="Times New Roman"/>
          <w:i/>
          <w:iCs/>
        </w:rPr>
        <w:t xml:space="preserve">  </w:t>
      </w:r>
      <w:r w:rsidRPr="007021AF">
        <w:rPr>
          <w:rFonts w:cs="Times New Roman"/>
          <w:i/>
          <w:iCs/>
        </w:rPr>
        <w:t>dnia</w:t>
      </w:r>
    </w:p>
    <w:p w14:paraId="1AE7A935" w14:textId="77777777" w:rsidR="007021AF" w:rsidRPr="001A2DCA" w:rsidRDefault="007021AF" w:rsidP="007021AF">
      <w:pPr>
        <w:tabs>
          <w:tab w:val="left" w:pos="7952"/>
        </w:tabs>
        <w:spacing w:after="0"/>
        <w:ind w:left="6313"/>
        <w:jc w:val="both"/>
        <w:rPr>
          <w:rFonts w:cs="Times New Roman"/>
          <w:sz w:val="24"/>
          <w:szCs w:val="24"/>
        </w:rPr>
      </w:pPr>
    </w:p>
    <w:p w14:paraId="44CDCA1B" w14:textId="5A5690A4" w:rsidR="007021AF" w:rsidRPr="007021AF" w:rsidRDefault="007021AF" w:rsidP="003F69EE">
      <w:pPr>
        <w:pStyle w:val="pkt"/>
        <w:autoSpaceDE w:val="0"/>
        <w:autoSpaceDN w:val="0"/>
        <w:spacing w:before="0" w:after="0"/>
        <w:ind w:left="0" w:firstLine="0"/>
        <w:rPr>
          <w:rFonts w:ascii="Arial Narrow" w:eastAsia="Calibri" w:hAnsi="Arial Narrow"/>
          <w:lang w:eastAsia="en-US"/>
        </w:rPr>
      </w:pPr>
      <w:r w:rsidRPr="007021AF">
        <w:rPr>
          <w:rFonts w:ascii="Arial Narrow" w:eastAsia="Calibri" w:hAnsi="Arial Narrow"/>
          <w:lang w:eastAsia="en-US"/>
        </w:rPr>
        <w:t>Opracowanie ekspertyz przyrodniczych w ramach projektu nr POIS.02.04.00-00-0191/16 pod nazwą „Inwentaryzacja cennych siedlisk przyrodniczych kraju, gatunków występujących w ich obrębie oraz stworzenie Banku Danych o Zasobach Przyrodniczych” – Inwentaryzacja enklaw 4 obszarów Natura 2000</w:t>
      </w:r>
    </w:p>
    <w:p w14:paraId="3526FF64" w14:textId="53281C2D" w:rsidR="003F69EE" w:rsidRP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>
        <w:rPr>
          <w:rFonts w:ascii="Arial Narrow" w:hAnsi="Arial Narrow"/>
          <w:iCs/>
          <w:lang w:eastAsia="en-US"/>
        </w:rPr>
        <w:t>Nr postępowania</w:t>
      </w:r>
      <w:r w:rsidRPr="003F69EE">
        <w:rPr>
          <w:rFonts w:ascii="Arial Narrow" w:hAnsi="Arial Narrow"/>
          <w:iCs/>
          <w:lang w:eastAsia="en-US"/>
        </w:rPr>
        <w:t xml:space="preserve">: </w:t>
      </w:r>
      <w:r w:rsidRPr="003F69EE">
        <w:rPr>
          <w:rFonts w:ascii="Arial Narrow" w:hAnsi="Arial Narrow"/>
          <w:iCs/>
        </w:rPr>
        <w:t>WOF.261.1.2021.DG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77777777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 xml:space="preserve">owaniu określone w pkt </w:t>
      </w:r>
      <w:r w:rsidR="00562E11" w:rsidRPr="001A2DCA">
        <w:rPr>
          <w:rFonts w:cs="Times New Roman"/>
          <w:sz w:val="24"/>
          <w:szCs w:val="24"/>
        </w:rPr>
        <w:t>.........</w:t>
      </w:r>
      <w:r w:rsidR="00956911" w:rsidRPr="001A2DCA">
        <w:rPr>
          <w:rFonts w:cs="Times New Roman"/>
          <w:sz w:val="24"/>
          <w:szCs w:val="24"/>
        </w:rPr>
        <w:t xml:space="preserve"> SWZ </w:t>
      </w:r>
      <w:r w:rsidR="003F69EE" w:rsidRPr="003F69EE">
        <w:rPr>
          <w:rFonts w:cs="Times New Roman"/>
          <w:bCs/>
          <w:i/>
          <w:iCs/>
          <w:sz w:val="24"/>
          <w:szCs w:val="24"/>
        </w:rPr>
        <w:t xml:space="preserve">(należy wskazać konkretny punkt </w:t>
      </w:r>
      <w:proofErr w:type="spellStart"/>
      <w:r w:rsidR="003F69EE" w:rsidRPr="003F69EE">
        <w:rPr>
          <w:rFonts w:cs="Times New Roman"/>
          <w:bCs/>
          <w:i/>
          <w:iCs/>
          <w:sz w:val="24"/>
          <w:szCs w:val="24"/>
        </w:rPr>
        <w:t>swz</w:t>
      </w:r>
      <w:proofErr w:type="spellEnd"/>
      <w:r w:rsidR="003F69EE" w:rsidRPr="003F69EE">
        <w:rPr>
          <w:rFonts w:cs="Times New Roman"/>
          <w:bCs/>
          <w:i/>
          <w:iCs/>
          <w:sz w:val="24"/>
          <w:szCs w:val="24"/>
        </w:rPr>
        <w:t>)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 xml:space="preserve">(jeżeli dotyczy należy wskazać konkretny punkt ustawy </w:t>
      </w:r>
      <w:proofErr w:type="spellStart"/>
      <w:r w:rsidR="003F69EE" w:rsidRPr="003F69EE">
        <w:rPr>
          <w:rFonts w:cs="Times New Roman"/>
          <w:bCs/>
          <w:i/>
          <w:iCs/>
          <w:sz w:val="24"/>
          <w:szCs w:val="24"/>
        </w:rPr>
        <w:t>pzp</w:t>
      </w:r>
      <w:proofErr w:type="spellEnd"/>
      <w:r w:rsidR="003F69EE" w:rsidRPr="003F69EE">
        <w:rPr>
          <w:rFonts w:cs="Times New Roman"/>
          <w:bCs/>
          <w:i/>
          <w:iCs/>
          <w:sz w:val="24"/>
          <w:szCs w:val="24"/>
        </w:rPr>
        <w:t>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1B91BF2B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lastRenderedPageBreak/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 xml:space="preserve">. (należy wskazać konkretny punkt </w:t>
      </w:r>
      <w:proofErr w:type="spellStart"/>
      <w:r w:rsidR="003F69EE" w:rsidRPr="003F69EE">
        <w:rPr>
          <w:rFonts w:cs="Times New Roman"/>
          <w:i/>
          <w:iCs/>
          <w:sz w:val="24"/>
          <w:szCs w:val="24"/>
        </w:rPr>
        <w:t>swz</w:t>
      </w:r>
      <w:proofErr w:type="spellEnd"/>
      <w:r w:rsidR="003F69EE" w:rsidRPr="003F69EE">
        <w:rPr>
          <w:rFonts w:cs="Times New Roman"/>
          <w:i/>
          <w:iCs/>
          <w:sz w:val="24"/>
          <w:szCs w:val="24"/>
        </w:rPr>
        <w:t>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 xml:space="preserve">. (jeżeli dotyczy należy wskazać konkretny punkt ustawy </w:t>
      </w:r>
      <w:proofErr w:type="spellStart"/>
      <w:r w:rsidR="003F69EE" w:rsidRPr="003F69EE">
        <w:rPr>
          <w:rFonts w:cs="Times New Roman"/>
          <w:i/>
          <w:iCs/>
          <w:sz w:val="24"/>
          <w:szCs w:val="24"/>
        </w:rPr>
        <w:t>pzp</w:t>
      </w:r>
      <w:proofErr w:type="spellEnd"/>
      <w:r w:rsidR="003F69EE" w:rsidRPr="003F69EE">
        <w:rPr>
          <w:rFonts w:cs="Times New Roman"/>
          <w:i/>
          <w:iCs/>
          <w:sz w:val="24"/>
          <w:szCs w:val="24"/>
        </w:rPr>
        <w:t>)</w:t>
      </w: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default" r:id="rId7"/>
      <w:footerReference w:type="default" r:id="rId8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6FC7" w14:textId="77777777" w:rsidR="00714913" w:rsidRDefault="00714913" w:rsidP="003F69EE">
      <w:pPr>
        <w:spacing w:after="0" w:line="240" w:lineRule="auto"/>
      </w:pPr>
      <w:r>
        <w:separator/>
      </w:r>
    </w:p>
  </w:endnote>
  <w:endnote w:type="continuationSeparator" w:id="0">
    <w:p w14:paraId="3286E4F7" w14:textId="77777777" w:rsidR="00714913" w:rsidRDefault="00714913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7F3D5" w14:textId="77777777" w:rsidR="00714913" w:rsidRDefault="00714913" w:rsidP="003F69EE">
      <w:pPr>
        <w:spacing w:after="0" w:line="240" w:lineRule="auto"/>
      </w:pPr>
      <w:r>
        <w:separator/>
      </w:r>
    </w:p>
  </w:footnote>
  <w:footnote w:type="continuationSeparator" w:id="0">
    <w:p w14:paraId="0DED17B6" w14:textId="77777777" w:rsidR="00714913" w:rsidRDefault="00714913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957F" w14:textId="77777777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1C75E8C1" w14:textId="77777777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>Postępowanie o udzielenie zamówienia na wykonanie ekspertyz dla  obszarów Natura 2000</w:t>
    </w:r>
  </w:p>
  <w:p w14:paraId="726EEFC1" w14:textId="77777777" w:rsidR="007021AF" w:rsidRPr="007021AF" w:rsidRDefault="007021AF" w:rsidP="007021AF">
    <w:pPr>
      <w:pStyle w:val="Nagwek"/>
      <w:spacing w:after="0" w:line="240" w:lineRule="auto"/>
      <w:jc w:val="right"/>
      <w:rPr>
        <w:rFonts w:cs="Times New Roman"/>
        <w:i/>
        <w:sz w:val="16"/>
        <w:szCs w:val="16"/>
        <w:lang w:eastAsia="en-US"/>
      </w:rPr>
    </w:pPr>
    <w:r w:rsidRPr="007021AF">
      <w:rPr>
        <w:rFonts w:cs="Times New Roman"/>
        <w:i/>
        <w:sz w:val="16"/>
        <w:szCs w:val="16"/>
        <w:lang w:eastAsia="en-US"/>
      </w:rPr>
      <w:t>Znak sprawy: WOF.261.3.2021.DG</w:t>
    </w:r>
  </w:p>
  <w:p w14:paraId="430BBFD1" w14:textId="61228CD5" w:rsidR="003F69EE" w:rsidRPr="007021AF" w:rsidRDefault="007021AF" w:rsidP="007021AF">
    <w:pPr>
      <w:pStyle w:val="Nagwek"/>
      <w:spacing w:after="0" w:line="240" w:lineRule="auto"/>
      <w:jc w:val="right"/>
      <w:rPr>
        <w:b/>
        <w:bCs/>
      </w:rPr>
    </w:pPr>
    <w:r w:rsidRPr="007021AF">
      <w:rPr>
        <w:rFonts w:cs="Times New Roman"/>
        <w:b/>
        <w:bCs/>
        <w:i/>
        <w:sz w:val="16"/>
        <w:szCs w:val="16"/>
        <w:lang w:eastAsia="en-US"/>
      </w:rPr>
      <w:t xml:space="preserve">Załącznik nr </w:t>
    </w:r>
    <w:r>
      <w:rPr>
        <w:rFonts w:cs="Times New Roman"/>
        <w:b/>
        <w:bCs/>
        <w:i/>
        <w:sz w:val="16"/>
        <w:szCs w:val="16"/>
        <w:lang w:eastAsia="en-US"/>
      </w:rPr>
      <w:t>7</w:t>
    </w:r>
    <w:r w:rsidRPr="007021AF">
      <w:rPr>
        <w:rFonts w:cs="Times New Roman"/>
        <w:b/>
        <w:bCs/>
        <w:i/>
        <w:sz w:val="16"/>
        <w:szCs w:val="16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113F9E"/>
    <w:rsid w:val="00116443"/>
    <w:rsid w:val="001A2DCA"/>
    <w:rsid w:val="00206C68"/>
    <w:rsid w:val="002B05C6"/>
    <w:rsid w:val="002E5DC4"/>
    <w:rsid w:val="002F4833"/>
    <w:rsid w:val="00381DA4"/>
    <w:rsid w:val="003F528E"/>
    <w:rsid w:val="003F69EE"/>
    <w:rsid w:val="00412661"/>
    <w:rsid w:val="004A3F49"/>
    <w:rsid w:val="004F2A37"/>
    <w:rsid w:val="005075DD"/>
    <w:rsid w:val="00562E11"/>
    <w:rsid w:val="00595620"/>
    <w:rsid w:val="00595B9D"/>
    <w:rsid w:val="006972D9"/>
    <w:rsid w:val="006A47EB"/>
    <w:rsid w:val="007021AF"/>
    <w:rsid w:val="00714913"/>
    <w:rsid w:val="0072754E"/>
    <w:rsid w:val="007B667B"/>
    <w:rsid w:val="00921258"/>
    <w:rsid w:val="009531C1"/>
    <w:rsid w:val="00956911"/>
    <w:rsid w:val="00AE7018"/>
    <w:rsid w:val="00B368F6"/>
    <w:rsid w:val="00B77F42"/>
    <w:rsid w:val="00BB7F16"/>
    <w:rsid w:val="00BD3273"/>
    <w:rsid w:val="00BF03F5"/>
    <w:rsid w:val="00BF267F"/>
    <w:rsid w:val="00C65C6F"/>
    <w:rsid w:val="00C674BE"/>
    <w:rsid w:val="00C90189"/>
    <w:rsid w:val="00DA637A"/>
    <w:rsid w:val="00E02619"/>
    <w:rsid w:val="00E1026C"/>
    <w:rsid w:val="00E7467D"/>
    <w:rsid w:val="00E96121"/>
    <w:rsid w:val="00EA636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Dawid Gierkowski</cp:lastModifiedBy>
  <cp:revision>3</cp:revision>
  <dcterms:created xsi:type="dcterms:W3CDTF">2021-03-17T10:36:00Z</dcterms:created>
  <dcterms:modified xsi:type="dcterms:W3CDTF">2021-03-19T16:48:00Z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