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7366" w14:textId="66D91A0E" w:rsidR="00E723B5" w:rsidRPr="00DA3477" w:rsidRDefault="00E723B5" w:rsidP="00DA347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A3477">
        <w:rPr>
          <w:rFonts w:ascii="Arial" w:hAnsi="Arial" w:cs="Arial"/>
          <w:b/>
          <w:bCs/>
          <w:sz w:val="26"/>
          <w:szCs w:val="26"/>
        </w:rPr>
        <w:t xml:space="preserve">Komenda Powiatowa Państwowej Straży Pożarnej w </w:t>
      </w:r>
      <w:r w:rsidR="00550F30" w:rsidRPr="00DA3477">
        <w:rPr>
          <w:rFonts w:ascii="Arial" w:hAnsi="Arial" w:cs="Arial"/>
          <w:b/>
          <w:bCs/>
          <w:sz w:val="26"/>
          <w:szCs w:val="26"/>
        </w:rPr>
        <w:t>Łasku</w:t>
      </w:r>
    </w:p>
    <w:p w14:paraId="7A40D7E8" w14:textId="77777777" w:rsidR="00E723B5" w:rsidRPr="00E723B5" w:rsidRDefault="00E723B5" w:rsidP="00E723B5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E723B5">
        <w:rPr>
          <w:rFonts w:ascii="Arial" w:hAnsi="Arial" w:cs="Arial"/>
          <w:sz w:val="26"/>
          <w:szCs w:val="26"/>
        </w:rPr>
        <w:t>Czym się zajmujemy?</w:t>
      </w:r>
    </w:p>
    <w:p w14:paraId="24A7E6E7" w14:textId="1266EBF6" w:rsidR="00E723B5" w:rsidRPr="00E723B5" w:rsidRDefault="00E723B5" w:rsidP="00DA347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Komenda Powiatowa Państwowej Straży Pożarnej  w </w:t>
      </w:r>
      <w:r w:rsidR="00550F30">
        <w:rPr>
          <w:rFonts w:ascii="Arial" w:eastAsia="Times New Roman" w:hAnsi="Arial" w:cs="Arial"/>
          <w:sz w:val="26"/>
          <w:szCs w:val="26"/>
          <w:lang w:eastAsia="pl-PL"/>
        </w:rPr>
        <w:t>Łasku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 jako jednostka organizacyjna Państwowej Straży Pożarnej jest urzędem zapewniającym obsługę Komendanta Powiatowego Państwowej Straży Pożarnej w </w:t>
      </w:r>
      <w:r w:rsidR="00550F30">
        <w:rPr>
          <w:rFonts w:ascii="Arial" w:eastAsia="Times New Roman" w:hAnsi="Arial" w:cs="Arial"/>
          <w:sz w:val="26"/>
          <w:szCs w:val="26"/>
          <w:lang w:eastAsia="pl-PL"/>
        </w:rPr>
        <w:t>Łasku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, będącego organem administracji rządowej w sprawach organizacji krajowego systemu ratowniczo-gaśniczego oraz ochrony przeciwpożarowej podległym Łódzkiemu Komendantowi Wojewódzkiemu Państwowej Straży Pożarnej 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br/>
        <w:t>w Łodzi.</w:t>
      </w:r>
    </w:p>
    <w:p w14:paraId="5851FD10" w14:textId="77777777" w:rsidR="00E723B5" w:rsidRPr="00E723B5" w:rsidRDefault="00E723B5" w:rsidP="00DA3477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Zgodnie z artykuł 13 ustęp 6 ustawy z dnia 24 sierpnia 1991 roku </w:t>
      </w:r>
      <w:r w:rsidRPr="00E723B5">
        <w:rPr>
          <w:rFonts w:ascii="Arial" w:eastAsia="Times New Roman" w:hAnsi="Arial" w:cs="Arial"/>
          <w:bCs/>
          <w:sz w:val="26"/>
          <w:szCs w:val="26"/>
          <w:lang w:eastAsia="pl-PL"/>
        </w:rPr>
        <w:br/>
        <w:t>o Państwowej Straży Pożarnej (tekst jednolity: Dziennik Ustaw z 2020 roku pozycja 1123, z późniejszymi zmianami), do zadań Komendanta Powiatowego Państwowej Straży Pożarnej należy:</w:t>
      </w:r>
    </w:p>
    <w:p w14:paraId="5C664426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Kierowanie komendą powiatową Państwowej Straży Pożarnej;</w:t>
      </w:r>
    </w:p>
    <w:p w14:paraId="5A5150E0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Organizowanie jednostek ratowniczo-gaśniczych;</w:t>
      </w:r>
    </w:p>
    <w:p w14:paraId="7C9890DD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Organizowanie na obszarze powiatu krajowego systemu ratowniczo-gaśniczego;</w:t>
      </w:r>
    </w:p>
    <w:p w14:paraId="03FA7948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Dysponowanie oraz kierowanie siłami i środkami krajowego systemu ratowniczo-gaśniczego na obszarze powiatu poprzez swoje stanowisko kierowania;</w:t>
      </w:r>
    </w:p>
    <w:p w14:paraId="3B0B7089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Kierowanie jednostek organizacyjnych Państwowej Straży Pożarnej 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br/>
        <w:t>z obszaru powiatu do akcji ratowniczych i humanitarnych poza granicę państwa, na podstawie wiążących Rzeczpospolitą Polską umów i porozumień międzynarodowych;</w:t>
      </w:r>
    </w:p>
    <w:p w14:paraId="40E90625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Analizowanie działań ratowniczych prowadzonych na obszarze powiatu przez podmioty krajowego systemu ratowniczo-gaśniczego;</w:t>
      </w:r>
    </w:p>
    <w:p w14:paraId="469D9321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Organizowanie i prowadzenie akcji ratowniczej;</w:t>
      </w:r>
    </w:p>
    <w:p w14:paraId="26224317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Współdziałanie z komendantem gminnym ochrony przeciwpożarowej, jeżeli komendant taki został zatrudniony w gminie oraz współdziałanie 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br/>
        <w:t>z komendantem gminnym związku ochotniczych straży pożarnych;</w:t>
      </w:r>
    </w:p>
    <w:p w14:paraId="0B7484A1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Rozpoznawanie zagrożeń pożarowych i innych miejscowych zagrożeń;</w:t>
      </w:r>
    </w:p>
    <w:p w14:paraId="1010BB9B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Opracowywanie planów ratowniczych na obszarze powiatu;</w:t>
      </w:r>
    </w:p>
    <w:p w14:paraId="6CF9D5BD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Nadzorowanie przestrzegania przepisów przeciwpożarowych;</w:t>
      </w:r>
    </w:p>
    <w:p w14:paraId="4789A8D9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Wykonywanie zadań z zakresu ratownictwa;</w:t>
      </w:r>
    </w:p>
    <w:p w14:paraId="071F69F9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Wstępne ustalanie przyczyn oraz okoliczności powstania 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br/>
        <w:t>i rozprzestrzeniania się pożaru oraz miejscowego zagrożenia;</w:t>
      </w:r>
    </w:p>
    <w:p w14:paraId="5B312077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Organizowanie szkolenia i doskonalenia pożarniczego;</w:t>
      </w:r>
    </w:p>
    <w:p w14:paraId="06B7591D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Szkolenie członków ochotniczych straży pożarnych;</w:t>
      </w:r>
    </w:p>
    <w:p w14:paraId="42E265E2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lastRenderedPageBreak/>
        <w:t>Inicjowanie przedsięwzięć w zakresie kultury fizycznej i sportu z udziałem podmiotów krajowego systemu ratowniczo-gaśniczego na obszarze powiatu;</w:t>
      </w:r>
    </w:p>
    <w:p w14:paraId="026B595C" w14:textId="77777777" w:rsidR="00E723B5" w:rsidRPr="00E723B5" w:rsidRDefault="00E723B5" w:rsidP="00DA3477">
      <w:pPr>
        <w:numPr>
          <w:ilvl w:val="0"/>
          <w:numId w:val="2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Wprowadzanie podwyższonej gotowości operacyjnej w komendzie powiatowej Państwowej Straży Pożarnej w sytuacji zwiększonego prawdopodobieństwa katastrofy naturalnej lub awarii technicznej, których skutki mogą zagrozić życiu lub zdrowiu dużej liczby osób, mieniu 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br/>
        <w:t xml:space="preserve">w wielkich rozmiarach albo środowisku na znacznych obszarach, oraz </w:t>
      </w:r>
      <w:r w:rsidRPr="00E723B5">
        <w:rPr>
          <w:rFonts w:ascii="Arial" w:eastAsia="Times New Roman" w:hAnsi="Arial" w:cs="Arial"/>
          <w:sz w:val="26"/>
          <w:szCs w:val="26"/>
          <w:lang w:eastAsia="pl-PL"/>
        </w:rPr>
        <w:br/>
        <w:t>w przypadku wystąpienia i utrzymywania się wzmożonego zagrożenia pożarowego.</w:t>
      </w:r>
    </w:p>
    <w:p w14:paraId="6B4FD21F" w14:textId="77777777" w:rsidR="00E723B5" w:rsidRPr="00E723B5" w:rsidRDefault="00E723B5" w:rsidP="00DA347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Do zadań komendanta powiatowego Państwowej Straży Pożarnej ponadto należy:</w:t>
      </w:r>
    </w:p>
    <w:p w14:paraId="703CD5D7" w14:textId="77777777" w:rsidR="00E723B5" w:rsidRPr="00E723B5" w:rsidRDefault="00E723B5" w:rsidP="00DA3477">
      <w:pPr>
        <w:numPr>
          <w:ilvl w:val="0"/>
          <w:numId w:val="3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Współdziałanie z zarządem oddziału powiatowego związku ochotniczych straży pożarnych;</w:t>
      </w:r>
    </w:p>
    <w:p w14:paraId="68E47D22" w14:textId="77777777" w:rsidR="00E723B5" w:rsidRPr="00E723B5" w:rsidRDefault="00E723B5" w:rsidP="00DA3477">
      <w:pPr>
        <w:numPr>
          <w:ilvl w:val="0"/>
          <w:numId w:val="3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Przeprowadzanie inspekcji gotowości operacyjnej ochotniczych straży pożarnych na obszarze powiatu, pod względem przygotowania do działań ratowniczych;</w:t>
      </w:r>
    </w:p>
    <w:p w14:paraId="20A16E13" w14:textId="77777777" w:rsidR="00E723B5" w:rsidRPr="00E723B5" w:rsidRDefault="00E723B5" w:rsidP="00DA3477">
      <w:pPr>
        <w:numPr>
          <w:ilvl w:val="0"/>
          <w:numId w:val="3"/>
        </w:numPr>
        <w:spacing w:before="100" w:beforeAutospacing="1" w:after="100" w:afterAutospacing="1" w:line="276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>Realizowanie zadań wynikających z innych ustaw.</w:t>
      </w:r>
    </w:p>
    <w:p w14:paraId="6C0897E1" w14:textId="77777777" w:rsidR="00E723B5" w:rsidRPr="00E723B5" w:rsidRDefault="00E723B5" w:rsidP="00DA347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723B5">
        <w:rPr>
          <w:rFonts w:ascii="Arial" w:hAnsi="Arial" w:cs="Arial"/>
          <w:sz w:val="26"/>
          <w:szCs w:val="26"/>
        </w:rPr>
        <w:t>Informacja dla osób niepełnosprawnych ruchowo:</w:t>
      </w:r>
    </w:p>
    <w:p w14:paraId="20B78FCC" w14:textId="77777777" w:rsidR="00E723B5" w:rsidRPr="00E723B5" w:rsidRDefault="00E723B5" w:rsidP="00DA3477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723B5">
        <w:rPr>
          <w:rFonts w:ascii="Arial" w:hAnsi="Arial" w:cs="Arial"/>
          <w:sz w:val="26"/>
          <w:szCs w:val="26"/>
        </w:rPr>
        <w:t xml:space="preserve">Pracownicy Komendy są dla Państwa dostępni w dni robocze </w:t>
      </w:r>
      <w:r w:rsidRPr="00E723B5">
        <w:rPr>
          <w:rFonts w:ascii="Arial" w:hAnsi="Arial" w:cs="Arial"/>
          <w:sz w:val="26"/>
          <w:szCs w:val="26"/>
        </w:rPr>
        <w:br/>
      </w:r>
      <w:r w:rsidRPr="00E723B5">
        <w:rPr>
          <w:rFonts w:ascii="Arial" w:hAnsi="Arial" w:cs="Arial"/>
          <w:b/>
          <w:bCs/>
          <w:sz w:val="26"/>
          <w:szCs w:val="26"/>
        </w:rPr>
        <w:t>w godzinach 7:30 - 15:30.</w:t>
      </w:r>
      <w:r w:rsidRPr="00E723B5">
        <w:rPr>
          <w:rFonts w:ascii="Arial" w:hAnsi="Arial" w:cs="Arial"/>
          <w:sz w:val="26"/>
          <w:szCs w:val="26"/>
        </w:rPr>
        <w:t xml:space="preserve"> Pracownicy podejmą wszelkie działania </w:t>
      </w:r>
      <w:r w:rsidRPr="00E723B5">
        <w:rPr>
          <w:rFonts w:ascii="Arial" w:hAnsi="Arial" w:cs="Arial"/>
          <w:sz w:val="26"/>
          <w:szCs w:val="26"/>
        </w:rPr>
        <w:br/>
        <w:t>w celu sprawnej organizacji obsługi.</w:t>
      </w:r>
    </w:p>
    <w:p w14:paraId="3D143EBB" w14:textId="77777777" w:rsidR="00E723B5" w:rsidRPr="00E723B5" w:rsidRDefault="00E723B5" w:rsidP="00DA3477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723B5">
        <w:rPr>
          <w:rFonts w:ascii="Arial" w:eastAsia="Times New Roman" w:hAnsi="Arial" w:cs="Arial"/>
          <w:sz w:val="26"/>
          <w:szCs w:val="26"/>
          <w:lang w:eastAsia="pl-PL"/>
        </w:rPr>
        <w:t xml:space="preserve">Miejsce parkingowe dla osób niepełnosprawnych znajduje się przy budynku Komendy. </w:t>
      </w:r>
    </w:p>
    <w:p w14:paraId="4CB7598F" w14:textId="77777777" w:rsidR="00E723B5" w:rsidRPr="00E723B5" w:rsidRDefault="00E723B5" w:rsidP="00DA347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723B5">
        <w:rPr>
          <w:rFonts w:ascii="Arial" w:hAnsi="Arial" w:cs="Arial"/>
          <w:sz w:val="26"/>
          <w:szCs w:val="26"/>
        </w:rPr>
        <w:t>Do budynku można wejść z psem asystującym i psem przewodnikiem.</w:t>
      </w:r>
    </w:p>
    <w:p w14:paraId="48A52D17" w14:textId="77777777" w:rsidR="00DA3477" w:rsidRDefault="00DA3477" w:rsidP="00DA3477">
      <w:pPr>
        <w:pStyle w:val="BodyText21"/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>Kontakt z komendą:</w:t>
      </w:r>
    </w:p>
    <w:p w14:paraId="03BFA905" w14:textId="77777777" w:rsidR="00DA3477" w:rsidRDefault="00DA3477" w:rsidP="00DA3477">
      <w:pPr>
        <w:pStyle w:val="BodyText21"/>
        <w:numPr>
          <w:ilvl w:val="0"/>
          <w:numId w:val="4"/>
        </w:numPr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>załatwienie sprawy przy pomocy osoby przybranej</w:t>
      </w:r>
    </w:p>
    <w:p w14:paraId="6AC3DA3D" w14:textId="77777777" w:rsidR="00DA3477" w:rsidRDefault="00DA3477" w:rsidP="00DA3477">
      <w:pPr>
        <w:pStyle w:val="BodyText21"/>
        <w:numPr>
          <w:ilvl w:val="0"/>
          <w:numId w:val="4"/>
        </w:numPr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>skierowanie pisma  drogą pocztową na adres:</w:t>
      </w:r>
    </w:p>
    <w:p w14:paraId="7698438D" w14:textId="77777777" w:rsidR="00DA3477" w:rsidRDefault="00DA3477" w:rsidP="00DA3477">
      <w:pPr>
        <w:pStyle w:val="BodyText21"/>
        <w:ind w:left="360"/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 Komenda Powiatowa </w:t>
      </w:r>
    </w:p>
    <w:p w14:paraId="4A647FEB" w14:textId="77777777" w:rsidR="00DA3477" w:rsidRDefault="00DA3477" w:rsidP="00DA3477">
      <w:pPr>
        <w:pStyle w:val="BodyText21"/>
        <w:ind w:left="360"/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 Państwowej Straży Pożarnej w Łasku</w:t>
      </w:r>
    </w:p>
    <w:p w14:paraId="0C8C326A" w14:textId="77777777" w:rsidR="00DA3477" w:rsidRDefault="00DA3477" w:rsidP="00DA3477">
      <w:pPr>
        <w:pStyle w:val="BodyText21"/>
        <w:ind w:left="360"/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 ul. Strażacka 2</w:t>
      </w:r>
    </w:p>
    <w:p w14:paraId="7976D064" w14:textId="77777777" w:rsidR="00DA3477" w:rsidRDefault="00DA3477" w:rsidP="00DA3477">
      <w:pPr>
        <w:pStyle w:val="BodyText21"/>
        <w:ind w:left="360"/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 98-100 Łask</w:t>
      </w:r>
    </w:p>
    <w:p w14:paraId="5E257BE5" w14:textId="31F8F137" w:rsidR="00DA3477" w:rsidRDefault="00DA3477" w:rsidP="00DA3477">
      <w:pPr>
        <w:pStyle w:val="BodyText21"/>
        <w:numPr>
          <w:ilvl w:val="0"/>
          <w:numId w:val="5"/>
        </w:numPr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przesłanie pisma drogą elektroniczną na adres e-mail: </w:t>
      </w:r>
      <w:hyperlink r:id="rId5" w:history="1">
        <w:r w:rsidR="00ED1FBC" w:rsidRPr="00945586">
          <w:rPr>
            <w:rStyle w:val="Hipercze"/>
            <w:rFonts w:ascii="Arial Narrow" w:hAnsi="Arial Narrow"/>
            <w:b w:val="0"/>
            <w:bCs/>
          </w:rPr>
          <w:t>lask@lodzkie.straz.gov.pl</w:t>
        </w:r>
      </w:hyperlink>
    </w:p>
    <w:p w14:paraId="5F0EEBDD" w14:textId="77777777" w:rsidR="00DA3477" w:rsidRDefault="00DA3477" w:rsidP="00DA3477">
      <w:pPr>
        <w:pStyle w:val="BodyText21"/>
        <w:numPr>
          <w:ilvl w:val="0"/>
          <w:numId w:val="5"/>
        </w:numPr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załatwienie sprawy drogą telefoniczną: </w:t>
      </w:r>
      <w:r w:rsidRPr="00B44B19">
        <w:rPr>
          <w:rFonts w:ascii="Arial Narrow" w:hAnsi="Arial Narrow"/>
          <w:b w:val="0"/>
          <w:bCs/>
          <w:color w:val="000000"/>
        </w:rPr>
        <w:t>43 6752326</w:t>
      </w:r>
      <w:r>
        <w:rPr>
          <w:rFonts w:ascii="Arial Narrow" w:hAnsi="Arial Narrow"/>
          <w:b w:val="0"/>
          <w:bCs/>
          <w:color w:val="000000"/>
        </w:rPr>
        <w:t xml:space="preserve">, </w:t>
      </w:r>
      <w:r w:rsidRPr="00B44B19">
        <w:rPr>
          <w:rFonts w:ascii="Arial Narrow" w:hAnsi="Arial Narrow"/>
          <w:b w:val="0"/>
          <w:bCs/>
          <w:color w:val="000000"/>
        </w:rPr>
        <w:t>43 6753439</w:t>
      </w:r>
    </w:p>
    <w:p w14:paraId="5A7B57CC" w14:textId="77777777" w:rsidR="00DA3477" w:rsidRDefault="00DA3477" w:rsidP="00DA3477">
      <w:pPr>
        <w:pStyle w:val="BodyText21"/>
        <w:numPr>
          <w:ilvl w:val="0"/>
          <w:numId w:val="5"/>
        </w:numPr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wysłanie pisma faksem: </w:t>
      </w:r>
      <w:r w:rsidRPr="00B44B19">
        <w:rPr>
          <w:rFonts w:ascii="Arial Narrow" w:hAnsi="Arial Narrow"/>
          <w:b w:val="0"/>
          <w:bCs/>
          <w:color w:val="000000"/>
        </w:rPr>
        <w:t>43 6755641</w:t>
      </w:r>
    </w:p>
    <w:p w14:paraId="48E41722" w14:textId="66690B08" w:rsidR="00DA3477" w:rsidRDefault="00DA3477" w:rsidP="00DA3477">
      <w:pPr>
        <w:pStyle w:val="BodyText21"/>
        <w:numPr>
          <w:ilvl w:val="0"/>
          <w:numId w:val="5"/>
        </w:numPr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 xml:space="preserve">dostarczenie pisma do komendy pozostawienie na dyżurce </w:t>
      </w:r>
    </w:p>
    <w:p w14:paraId="0DDB3729" w14:textId="3346D267" w:rsidR="00E723B5" w:rsidRPr="00DA3477" w:rsidRDefault="00DA3477" w:rsidP="00DA3477">
      <w:pPr>
        <w:pStyle w:val="BodyText21"/>
        <w:numPr>
          <w:ilvl w:val="0"/>
          <w:numId w:val="5"/>
        </w:numPr>
        <w:jc w:val="both"/>
        <w:rPr>
          <w:rFonts w:ascii="Arial Narrow" w:hAnsi="Arial Narrow"/>
          <w:b w:val="0"/>
          <w:bCs/>
          <w:color w:val="000000"/>
        </w:rPr>
      </w:pPr>
      <w:r>
        <w:rPr>
          <w:rFonts w:ascii="Arial Narrow" w:hAnsi="Arial Narrow"/>
          <w:b w:val="0"/>
          <w:bCs/>
          <w:color w:val="000000"/>
        </w:rPr>
        <w:t>kontakt poprzez platformę ePUAP</w:t>
      </w:r>
    </w:p>
    <w:p w14:paraId="167B076C" w14:textId="77777777" w:rsidR="00001CDB" w:rsidRDefault="00001CDB" w:rsidP="00DA3477">
      <w:pPr>
        <w:jc w:val="both"/>
      </w:pPr>
    </w:p>
    <w:sectPr w:rsidR="00001CDB" w:rsidSect="00DA347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A73"/>
    <w:multiLevelType w:val="hybridMultilevel"/>
    <w:tmpl w:val="CCC2CE0C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57C6"/>
    <w:multiLevelType w:val="hybridMultilevel"/>
    <w:tmpl w:val="1BA86278"/>
    <w:lvl w:ilvl="0" w:tplc="8430A51A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723072D"/>
    <w:multiLevelType w:val="hybridMultilevel"/>
    <w:tmpl w:val="07A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3A11"/>
    <w:multiLevelType w:val="hybridMultilevel"/>
    <w:tmpl w:val="A1A48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38555">
    <w:abstractNumId w:val="1"/>
  </w:num>
  <w:num w:numId="2" w16cid:durableId="1862011285">
    <w:abstractNumId w:val="2"/>
  </w:num>
  <w:num w:numId="3" w16cid:durableId="97255492">
    <w:abstractNumId w:val="0"/>
  </w:num>
  <w:num w:numId="4" w16cid:durableId="848107065">
    <w:abstractNumId w:val="3"/>
  </w:num>
  <w:num w:numId="5" w16cid:durableId="1018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B5"/>
    <w:rsid w:val="00001CDB"/>
    <w:rsid w:val="002E64E0"/>
    <w:rsid w:val="00550F30"/>
    <w:rsid w:val="00BA4F96"/>
    <w:rsid w:val="00DA3477"/>
    <w:rsid w:val="00E723B5"/>
    <w:rsid w:val="00E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424F2"/>
  <w15:chartTrackingRefBased/>
  <w15:docId w15:val="{A4C9D8A7-9F25-4859-B66F-F3F9B9B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DA347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A3477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k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Bednarski</dc:creator>
  <cp:keywords/>
  <dc:description/>
  <cp:lastModifiedBy>KPPSP Łask</cp:lastModifiedBy>
  <cp:revision>3</cp:revision>
  <dcterms:created xsi:type="dcterms:W3CDTF">2021-09-27T11:36:00Z</dcterms:created>
  <dcterms:modified xsi:type="dcterms:W3CDTF">2023-03-31T08:29:00Z</dcterms:modified>
</cp:coreProperties>
</file>