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557" w:rsidRDefault="00DD0557" w:rsidP="00DD0557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ind w:left="5387" w:right="1134"/>
        <w:outlineLvl w:val="0"/>
        <w:rPr>
          <w:rFonts w:ascii="Arial" w:hAnsi="Arial" w:cs="Arial"/>
          <w:sz w:val="20"/>
          <w:szCs w:val="20"/>
        </w:rPr>
      </w:pPr>
    </w:p>
    <w:p w:rsidR="00D02542" w:rsidRDefault="00D02542" w:rsidP="00D02542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line="260" w:lineRule="exact"/>
        <w:ind w:left="5103" w:right="1134"/>
        <w:outlineLvl w:val="0"/>
        <w:rPr>
          <w:rFonts w:ascii="Arial" w:hAnsi="Arial" w:cs="Arial"/>
          <w:sz w:val="20"/>
          <w:szCs w:val="20"/>
        </w:rPr>
      </w:pPr>
    </w:p>
    <w:p w:rsidR="00712A90" w:rsidRDefault="00A911FC" w:rsidP="00712A90">
      <w:pPr>
        <w:spacing w:line="260" w:lineRule="exact"/>
        <w:ind w:left="4962" w:right="-285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1B0317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</w:t>
      </w:r>
      <w:r w:rsidRPr="002423D4">
        <w:rPr>
          <w:rFonts w:ascii="Arial" w:hAnsi="Arial" w:cs="Arial"/>
          <w:sz w:val="20"/>
          <w:szCs w:val="20"/>
        </w:rPr>
        <w:t>Znak sprawy:</w:t>
      </w:r>
      <w:r>
        <w:rPr>
          <w:rFonts w:ascii="Arial" w:hAnsi="Arial" w:cs="Arial"/>
          <w:sz w:val="20"/>
          <w:szCs w:val="20"/>
        </w:rPr>
        <w:t xml:space="preserve"> </w:t>
      </w:r>
      <w:r w:rsidR="00712A90">
        <w:rPr>
          <w:rFonts w:ascii="Arial" w:hAnsi="Arial" w:cs="Arial"/>
          <w:sz w:val="20"/>
          <w:szCs w:val="20"/>
        </w:rPr>
        <w:t>DLI-II.7621.66.2020</w:t>
      </w:r>
      <w:r w:rsidR="00712A90" w:rsidRPr="002423D4">
        <w:rPr>
          <w:rFonts w:ascii="Arial" w:hAnsi="Arial" w:cs="Arial"/>
          <w:sz w:val="20"/>
          <w:szCs w:val="20"/>
        </w:rPr>
        <w:t>.PMJ.</w:t>
      </w:r>
      <w:r w:rsidR="007F61DE">
        <w:rPr>
          <w:rFonts w:ascii="Arial" w:hAnsi="Arial" w:cs="Arial"/>
          <w:sz w:val="20"/>
          <w:szCs w:val="20"/>
        </w:rPr>
        <w:t>10</w:t>
      </w:r>
    </w:p>
    <w:p w:rsidR="00C82F50" w:rsidRDefault="00C82F50" w:rsidP="00C82F50">
      <w:pPr>
        <w:spacing w:line="260" w:lineRule="exact"/>
        <w:ind w:left="4962" w:right="-285"/>
        <w:outlineLvl w:val="0"/>
        <w:rPr>
          <w:rFonts w:ascii="Arial" w:hAnsi="Arial" w:cs="Arial"/>
          <w:sz w:val="20"/>
          <w:szCs w:val="20"/>
        </w:rPr>
      </w:pPr>
    </w:p>
    <w:p w:rsidR="00C82F50" w:rsidRDefault="00C82F50" w:rsidP="00C82F50">
      <w:pPr>
        <w:spacing w:line="260" w:lineRule="exact"/>
        <w:ind w:left="4962" w:right="-285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</w:r>
    </w:p>
    <w:p w:rsidR="00C82F50" w:rsidRDefault="00C82F50" w:rsidP="00C82F50">
      <w:pPr>
        <w:spacing w:line="260" w:lineRule="exact"/>
        <w:ind w:left="4962" w:right="-285"/>
        <w:outlineLvl w:val="0"/>
        <w:rPr>
          <w:rFonts w:ascii="Arial" w:hAnsi="Arial" w:cs="Arial"/>
          <w:sz w:val="20"/>
          <w:szCs w:val="20"/>
        </w:rPr>
      </w:pPr>
    </w:p>
    <w:p w:rsidR="00A2722C" w:rsidRDefault="00A2722C" w:rsidP="00C82F50">
      <w:pPr>
        <w:spacing w:line="260" w:lineRule="exact"/>
        <w:ind w:left="4962" w:right="-285"/>
        <w:outlineLvl w:val="0"/>
        <w:rPr>
          <w:rFonts w:ascii="Arial" w:hAnsi="Arial" w:cs="Arial"/>
          <w:sz w:val="20"/>
          <w:szCs w:val="20"/>
        </w:rPr>
      </w:pPr>
    </w:p>
    <w:p w:rsidR="0001026D" w:rsidRDefault="0001026D" w:rsidP="00C82F50">
      <w:pPr>
        <w:spacing w:line="260" w:lineRule="exact"/>
        <w:ind w:left="4962" w:right="-285"/>
        <w:outlineLvl w:val="0"/>
        <w:rPr>
          <w:rFonts w:ascii="Arial" w:hAnsi="Arial" w:cs="Arial"/>
          <w:sz w:val="20"/>
          <w:szCs w:val="20"/>
        </w:rPr>
      </w:pPr>
    </w:p>
    <w:p w:rsidR="0001026D" w:rsidRDefault="0001026D" w:rsidP="00C82F50">
      <w:pPr>
        <w:spacing w:line="260" w:lineRule="exact"/>
        <w:ind w:left="4962" w:right="-285"/>
        <w:outlineLvl w:val="0"/>
        <w:rPr>
          <w:rFonts w:ascii="Arial" w:hAnsi="Arial" w:cs="Arial"/>
          <w:sz w:val="20"/>
          <w:szCs w:val="20"/>
        </w:rPr>
      </w:pPr>
    </w:p>
    <w:p w:rsidR="0001026D" w:rsidRDefault="0001026D" w:rsidP="00C82F50">
      <w:pPr>
        <w:spacing w:line="260" w:lineRule="exact"/>
        <w:ind w:left="4962" w:right="-285"/>
        <w:outlineLvl w:val="0"/>
        <w:rPr>
          <w:rFonts w:ascii="Arial" w:hAnsi="Arial" w:cs="Arial"/>
          <w:sz w:val="20"/>
          <w:szCs w:val="20"/>
        </w:rPr>
      </w:pPr>
    </w:p>
    <w:p w:rsidR="00334EF0" w:rsidRPr="00A774C0" w:rsidRDefault="00E30ABE" w:rsidP="00C82F50">
      <w:pPr>
        <w:spacing w:line="260" w:lineRule="exact"/>
        <w:ind w:left="4962" w:right="-285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Pr="004451E9">
        <w:rPr>
          <w:rFonts w:ascii="Arial" w:hAnsi="Arial" w:cs="Arial"/>
          <w:i/>
          <w:sz w:val="20"/>
          <w:szCs w:val="20"/>
        </w:rPr>
        <w:tab/>
      </w:r>
      <w:r w:rsidR="00334EF0">
        <w:rPr>
          <w:rFonts w:ascii="Arial" w:hAnsi="Arial" w:cs="Arial"/>
          <w:sz w:val="20"/>
          <w:szCs w:val="20"/>
        </w:rPr>
        <w:tab/>
      </w:r>
    </w:p>
    <w:p w:rsidR="00A911FC" w:rsidRPr="00646A25" w:rsidRDefault="00A911FC" w:rsidP="00A911FC">
      <w:pPr>
        <w:tabs>
          <w:tab w:val="left" w:pos="0"/>
          <w:tab w:val="center" w:pos="1470"/>
        </w:tabs>
        <w:spacing w:after="360" w:line="240" w:lineRule="exact"/>
        <w:jc w:val="center"/>
        <w:rPr>
          <w:rFonts w:ascii="Arial" w:hAnsi="Arial" w:cs="Arial"/>
          <w:b/>
          <w:spacing w:val="4"/>
          <w:sz w:val="20"/>
        </w:rPr>
      </w:pPr>
      <w:r w:rsidRPr="00646A25">
        <w:rPr>
          <w:rFonts w:ascii="Arial" w:hAnsi="Arial" w:cs="Arial"/>
          <w:b/>
          <w:spacing w:val="4"/>
          <w:sz w:val="20"/>
        </w:rPr>
        <w:t>OBWIESZCZENIE</w:t>
      </w:r>
    </w:p>
    <w:p w:rsidR="007F61DE" w:rsidRDefault="007F61DE" w:rsidP="007F61DE">
      <w:pPr>
        <w:pStyle w:val="Tekstpodstawowywcity2"/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pacing w:val="4"/>
          <w:sz w:val="20"/>
        </w:rPr>
        <w:t xml:space="preserve">Na podstawie art. 54 § 4 w zw. z art. 33 § 1a ustawy z dnia 30 sierpnia 2002 r. – Prawo o postępowaniu przed sądami administracyjnymi (Dz. U. z 2019 r. poz. 2325, z </w:t>
      </w:r>
      <w:proofErr w:type="spellStart"/>
      <w:r>
        <w:rPr>
          <w:rFonts w:ascii="Arial" w:hAnsi="Arial" w:cs="Arial"/>
          <w:spacing w:val="4"/>
          <w:sz w:val="20"/>
        </w:rPr>
        <w:t>późn</w:t>
      </w:r>
      <w:proofErr w:type="spellEnd"/>
      <w:r>
        <w:rPr>
          <w:rFonts w:ascii="Arial" w:hAnsi="Arial" w:cs="Arial"/>
          <w:spacing w:val="4"/>
          <w:sz w:val="20"/>
        </w:rPr>
        <w:t>. zm.),</w:t>
      </w:r>
    </w:p>
    <w:p w:rsidR="007F61DE" w:rsidRDefault="00A2722C" w:rsidP="007F61DE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center"/>
        <w:rPr>
          <w:rFonts w:ascii="Arial" w:hAnsi="Arial" w:cs="Arial"/>
          <w:b/>
          <w:bCs/>
          <w:spacing w:val="4"/>
          <w:sz w:val="20"/>
        </w:rPr>
      </w:pPr>
      <w:r>
        <w:rPr>
          <w:rFonts w:ascii="Arial" w:hAnsi="Arial" w:cs="Arial"/>
          <w:b/>
          <w:bCs/>
          <w:spacing w:val="4"/>
          <w:sz w:val="20"/>
        </w:rPr>
        <w:t xml:space="preserve">     </w:t>
      </w:r>
      <w:r w:rsidR="007F61DE">
        <w:rPr>
          <w:rFonts w:ascii="Arial" w:hAnsi="Arial" w:cs="Arial"/>
          <w:b/>
          <w:bCs/>
          <w:spacing w:val="4"/>
          <w:sz w:val="20"/>
        </w:rPr>
        <w:t>Minister Rozwoju, Pracy i Technologii</w:t>
      </w:r>
    </w:p>
    <w:p w:rsidR="003D469F" w:rsidRPr="00217335" w:rsidRDefault="007F61DE" w:rsidP="003D469F">
      <w:pPr>
        <w:spacing w:after="240" w:line="240" w:lineRule="exact"/>
        <w:jc w:val="both"/>
        <w:rPr>
          <w:rFonts w:ascii="Arial" w:hAnsi="Arial" w:cs="Arial"/>
          <w:bCs/>
          <w:iCs/>
          <w:spacing w:val="4"/>
          <w:sz w:val="20"/>
          <w:szCs w:val="20"/>
        </w:rPr>
      </w:pPr>
      <w:r>
        <w:rPr>
          <w:rFonts w:ascii="Arial" w:hAnsi="Arial" w:cs="Arial"/>
          <w:bCs/>
          <w:spacing w:val="4"/>
          <w:sz w:val="20"/>
        </w:rPr>
        <w:t xml:space="preserve">zawiadamia o przekazaniu do Wojewódzkiego Sądu Administracyjnego w Warszawie skargi wraz </w:t>
      </w:r>
      <w:r>
        <w:rPr>
          <w:rFonts w:ascii="Arial" w:hAnsi="Arial" w:cs="Arial"/>
          <w:bCs/>
          <w:spacing w:val="4"/>
          <w:sz w:val="20"/>
        </w:rPr>
        <w:br/>
        <w:t xml:space="preserve">z odpowiedzią na skargę </w:t>
      </w:r>
      <w:r>
        <w:rPr>
          <w:rFonts w:ascii="Arial" w:hAnsi="Arial" w:cs="Arial"/>
          <w:spacing w:val="4"/>
          <w:sz w:val="20"/>
          <w:szCs w:val="20"/>
        </w:rPr>
        <w:t xml:space="preserve">na </w:t>
      </w:r>
      <w:r>
        <w:rPr>
          <w:rFonts w:ascii="Arial" w:hAnsi="Arial" w:cs="Arial"/>
          <w:bCs/>
          <w:spacing w:val="4"/>
          <w:sz w:val="20"/>
          <w:szCs w:val="20"/>
        </w:rPr>
        <w:t xml:space="preserve">decyzję </w:t>
      </w:r>
      <w:r w:rsidR="003D469F" w:rsidRPr="0096281E">
        <w:rPr>
          <w:rFonts w:ascii="Arial" w:hAnsi="Arial" w:cs="Arial"/>
          <w:bCs/>
          <w:spacing w:val="4"/>
          <w:sz w:val="20"/>
          <w:szCs w:val="20"/>
        </w:rPr>
        <w:t>Ministra Rozwoju</w:t>
      </w:r>
      <w:r w:rsidR="003D469F">
        <w:rPr>
          <w:rFonts w:ascii="Arial" w:hAnsi="Arial" w:cs="Arial"/>
          <w:bCs/>
          <w:spacing w:val="4"/>
          <w:sz w:val="20"/>
          <w:szCs w:val="20"/>
        </w:rPr>
        <w:t xml:space="preserve">, Pracy i Technologii </w:t>
      </w:r>
      <w:r w:rsidR="003D469F" w:rsidRPr="001E6C20">
        <w:rPr>
          <w:rFonts w:ascii="Arial" w:hAnsi="Arial" w:cs="Arial"/>
          <w:bCs/>
          <w:spacing w:val="4"/>
          <w:sz w:val="20"/>
          <w:szCs w:val="20"/>
        </w:rPr>
        <w:t xml:space="preserve">z dnia 31 marca 2021 </w:t>
      </w:r>
      <w:r w:rsidR="003D469F">
        <w:rPr>
          <w:rFonts w:ascii="Arial" w:hAnsi="Arial" w:cs="Arial"/>
          <w:bCs/>
          <w:spacing w:val="4"/>
          <w:sz w:val="20"/>
          <w:szCs w:val="20"/>
        </w:rPr>
        <w:t xml:space="preserve">r., znak: </w:t>
      </w:r>
      <w:r w:rsidR="003D469F" w:rsidRPr="001E6C20">
        <w:rPr>
          <w:rFonts w:ascii="Arial" w:hAnsi="Arial" w:cs="Arial"/>
          <w:bCs/>
          <w:spacing w:val="4"/>
          <w:sz w:val="20"/>
          <w:szCs w:val="20"/>
        </w:rPr>
        <w:t>DLI-II</w:t>
      </w:r>
      <w:r w:rsidR="003F379C">
        <w:rPr>
          <w:rFonts w:ascii="Arial" w:hAnsi="Arial" w:cs="Arial"/>
          <w:bCs/>
          <w:spacing w:val="4"/>
          <w:sz w:val="20"/>
          <w:szCs w:val="20"/>
        </w:rPr>
        <w:t>.7621.66.2020.PMJ.5, uchylającą w części i orzekającą</w:t>
      </w:r>
      <w:r w:rsidR="003D469F" w:rsidRPr="001E6C20">
        <w:rPr>
          <w:rFonts w:ascii="Arial" w:hAnsi="Arial" w:cs="Arial"/>
          <w:bCs/>
          <w:spacing w:val="4"/>
          <w:sz w:val="20"/>
          <w:szCs w:val="20"/>
        </w:rPr>
        <w:t xml:space="preserve"> w tym zakresie co do istoty sprawy, a </w:t>
      </w:r>
      <w:r w:rsidR="003F379C">
        <w:rPr>
          <w:rFonts w:ascii="Arial" w:hAnsi="Arial" w:cs="Arial"/>
          <w:bCs/>
          <w:spacing w:val="4"/>
          <w:sz w:val="20"/>
          <w:szCs w:val="20"/>
        </w:rPr>
        <w:t>w pozostałej części utrzymującą</w:t>
      </w:r>
      <w:r w:rsidR="003D469F" w:rsidRPr="001E6C20">
        <w:rPr>
          <w:rFonts w:ascii="Arial" w:hAnsi="Arial" w:cs="Arial"/>
          <w:bCs/>
          <w:spacing w:val="4"/>
          <w:sz w:val="20"/>
          <w:szCs w:val="20"/>
        </w:rPr>
        <w:t xml:space="preserve"> w mocy decyzję </w:t>
      </w:r>
      <w:r w:rsidR="003D469F" w:rsidRPr="001E6C20">
        <w:rPr>
          <w:rFonts w:ascii="Arial" w:hAnsi="Arial" w:cs="Arial"/>
          <w:spacing w:val="4"/>
          <w:sz w:val="20"/>
          <w:szCs w:val="20"/>
        </w:rPr>
        <w:t xml:space="preserve">Wojewody Małopolskiego Nr 04/2020 z dnia </w:t>
      </w:r>
      <w:r w:rsidR="00A2722C">
        <w:rPr>
          <w:rFonts w:ascii="Arial" w:hAnsi="Arial" w:cs="Arial"/>
          <w:spacing w:val="4"/>
          <w:sz w:val="20"/>
          <w:szCs w:val="20"/>
        </w:rPr>
        <w:br/>
      </w:r>
      <w:r w:rsidR="003D469F" w:rsidRPr="001E6C20">
        <w:rPr>
          <w:rFonts w:ascii="Arial" w:hAnsi="Arial" w:cs="Arial"/>
          <w:spacing w:val="4"/>
          <w:sz w:val="20"/>
          <w:szCs w:val="20"/>
        </w:rPr>
        <w:t>5 listopada 2020 r., znak: WI-XI.7840.27.5.2019.JCh, o pozwoleniu na realizację inwestycji pn.: „Dokończenie przebudowy wałów przeciwpowodziowych rzeki Wisły w Krakowie. Odcinek 3 - prawy wał rzeki Wisły od stopnia Dąbie do stopnia Przewóz w ramach rozbudowy prawego i lewego wału rzeki Wisły w Krakowie”</w:t>
      </w:r>
      <w:r w:rsidR="003D469F" w:rsidRPr="001E6C20">
        <w:rPr>
          <w:rFonts w:ascii="Arial" w:hAnsi="Arial" w:cs="Arial"/>
          <w:bCs/>
          <w:spacing w:val="4"/>
          <w:sz w:val="20"/>
          <w:szCs w:val="20"/>
        </w:rPr>
        <w:t xml:space="preserve">, </w:t>
      </w:r>
      <w:r w:rsidR="003F379C">
        <w:rPr>
          <w:rFonts w:ascii="Arial" w:hAnsi="Arial" w:cs="Arial"/>
          <w:spacing w:val="4"/>
          <w:sz w:val="20"/>
          <w:szCs w:val="20"/>
        </w:rPr>
        <w:t>sprostowaną</w:t>
      </w:r>
      <w:r w:rsidR="003D469F" w:rsidRPr="001E6C20">
        <w:rPr>
          <w:rFonts w:ascii="Arial" w:hAnsi="Arial" w:cs="Arial"/>
          <w:spacing w:val="4"/>
          <w:sz w:val="20"/>
          <w:szCs w:val="20"/>
        </w:rPr>
        <w:t xml:space="preserve"> postanowieniem z </w:t>
      </w:r>
      <w:r w:rsidR="003D469F">
        <w:rPr>
          <w:rFonts w:ascii="Arial" w:hAnsi="Arial" w:cs="Arial"/>
          <w:spacing w:val="4"/>
          <w:sz w:val="20"/>
          <w:szCs w:val="20"/>
        </w:rPr>
        <w:t xml:space="preserve">dnia 15 grudnia 2020 r., znak: </w:t>
      </w:r>
      <w:r w:rsidR="003F379C">
        <w:rPr>
          <w:rFonts w:ascii="Arial" w:hAnsi="Arial" w:cs="Arial"/>
          <w:spacing w:val="4"/>
          <w:sz w:val="20"/>
          <w:szCs w:val="20"/>
        </w:rPr>
        <w:br/>
      </w:r>
      <w:r w:rsidR="003D469F" w:rsidRPr="001E6C20">
        <w:rPr>
          <w:rFonts w:ascii="Arial" w:hAnsi="Arial" w:cs="Arial"/>
          <w:spacing w:val="4"/>
          <w:sz w:val="20"/>
          <w:szCs w:val="20"/>
        </w:rPr>
        <w:t>WI-XI.7840.27.5.2019.JCh.</w:t>
      </w:r>
    </w:p>
    <w:p w:rsidR="007F61DE" w:rsidRDefault="007F61DE" w:rsidP="007F61DE">
      <w:pPr>
        <w:pStyle w:val="Akapitzlist"/>
        <w:tabs>
          <w:tab w:val="left" w:pos="0"/>
        </w:tabs>
        <w:spacing w:after="240" w:line="240" w:lineRule="exact"/>
        <w:ind w:left="0"/>
        <w:contextualSpacing w:val="0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bCs/>
          <w:spacing w:val="4"/>
          <w:sz w:val="20"/>
        </w:rPr>
        <w:t xml:space="preserve">Jednocześnie informuję, że osoba, która brała udział w postępowaniu i nie wniosła skargi, a wynik postępowania sądowego dotyczy jej interesu prawnego, jest uczestnikiem tego postępowania </w:t>
      </w:r>
      <w:r>
        <w:rPr>
          <w:rFonts w:ascii="Arial" w:hAnsi="Arial" w:cs="Arial"/>
          <w:bCs/>
          <w:spacing w:val="4"/>
          <w:sz w:val="20"/>
        </w:rPr>
        <w:br/>
        <w:t>na prawach strony, jeżeli przed rozpoczęciem rozprawy złoży wniosek o przystąpienie do postępowania.</w:t>
      </w:r>
    </w:p>
    <w:p w:rsidR="007F61DE" w:rsidRDefault="007F61DE" w:rsidP="007F61DE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b/>
          <w:spacing w:val="4"/>
          <w:sz w:val="20"/>
          <w:u w:val="single"/>
        </w:rPr>
        <w:t>Załącznik</w:t>
      </w:r>
      <w:r>
        <w:rPr>
          <w:rFonts w:ascii="Arial" w:hAnsi="Arial" w:cs="Arial"/>
          <w:b/>
          <w:spacing w:val="4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-</w:t>
      </w:r>
      <w:r>
        <w:rPr>
          <w:rFonts w:ascii="Arial" w:hAnsi="Arial" w:cs="Arial"/>
          <w:b/>
          <w:spacing w:val="4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informacja o przetwarzaniu danych osobowych.</w:t>
      </w:r>
    </w:p>
    <w:p w:rsidR="0095210B" w:rsidRDefault="00FE35ED" w:rsidP="0095210B">
      <w:pPr>
        <w:spacing w:after="120" w:line="220" w:lineRule="exact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>
        <w:rPr>
          <w:rFonts w:ascii="Arial" w:hAnsi="Arial" w:cs="Arial"/>
          <w:b/>
          <w:noProof/>
          <w:spacing w:val="4"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6D2587" wp14:editId="21456C8F">
                <wp:simplePos x="0" y="0"/>
                <wp:positionH relativeFrom="column">
                  <wp:posOffset>2880995</wp:posOffset>
                </wp:positionH>
                <wp:positionV relativeFrom="paragraph">
                  <wp:posOffset>140970</wp:posOffset>
                </wp:positionV>
                <wp:extent cx="3589655" cy="107442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9655" cy="1074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35ED" w:rsidRPr="005806F7" w:rsidRDefault="00FE35ED" w:rsidP="00CA5BB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</w:pPr>
                            <w:r w:rsidRPr="005806F7"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  <w:t>MINISTER ROZWOJU, PRACY I TECHNOLOGII</w:t>
                            </w:r>
                          </w:p>
                          <w:p w:rsidR="00FE35ED" w:rsidRPr="005806F7" w:rsidRDefault="00FE35ED" w:rsidP="00CA5BB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</w:pPr>
                            <w:r w:rsidRPr="005806F7"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  <w:t>z up.</w:t>
                            </w:r>
                          </w:p>
                          <w:p w:rsidR="00FE35ED" w:rsidRPr="005806F7" w:rsidRDefault="00FE35ED" w:rsidP="00CA5BB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</w:pPr>
                          </w:p>
                          <w:p w:rsidR="00FE35ED" w:rsidRPr="005806F7" w:rsidRDefault="00FE35ED" w:rsidP="00CA5BB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</w:pPr>
                            <w:r w:rsidRPr="005806F7"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  <w:t>Magdalena Słysz</w:t>
                            </w:r>
                          </w:p>
                          <w:p w:rsidR="00FE35ED" w:rsidRPr="005806F7" w:rsidRDefault="00FE35ED" w:rsidP="00CA5BB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</w:pPr>
                            <w:r w:rsidRPr="005806F7"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  <w:t>Zastępca Dyrektora</w:t>
                            </w:r>
                          </w:p>
                          <w:p w:rsidR="00FE35ED" w:rsidRPr="005806F7" w:rsidRDefault="00FE35ED" w:rsidP="00CA5BBD">
                            <w:pPr>
                              <w:pStyle w:val="Bezodstpw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8"/>
                                <w:lang w:eastAsia="pl-PL"/>
                              </w:rPr>
                            </w:pPr>
                            <w:r w:rsidRPr="005806F7">
                              <w:rPr>
                                <w:rFonts w:ascii="Arial" w:hAnsi="Arial" w:cs="Arial"/>
                                <w:color w:val="FF0000"/>
                                <w:sz w:val="18"/>
                                <w:lang w:eastAsia="pl-PL"/>
                              </w:rPr>
                              <w:t>Departamentu Lokalizacji Inwestycji</w:t>
                            </w:r>
                          </w:p>
                          <w:p w:rsidR="00FE35ED" w:rsidRPr="005806F7" w:rsidRDefault="00FE35ED" w:rsidP="00CA5BBD">
                            <w:pPr>
                              <w:pStyle w:val="Bezodstpw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</w:pPr>
                            <w:r w:rsidRPr="005806F7">
                              <w:rPr>
                                <w:rFonts w:ascii="Arial" w:hAnsi="Arial" w:cs="Arial"/>
                                <w:color w:val="FF0000"/>
                                <w:sz w:val="18"/>
                                <w:lang w:eastAsia="pl-PL"/>
                              </w:rPr>
                              <w:t>/podpisano kwalifikowanym podpisem elektronicznym/</w:t>
                            </w:r>
                          </w:p>
                          <w:p w:rsidR="00FE35ED" w:rsidRPr="005E4DDE" w:rsidRDefault="00FE35ED" w:rsidP="00CA5BBD">
                            <w:pPr>
                              <w:pStyle w:val="Bezodstpw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26.85pt;margin-top:11.1pt;width:282.65pt;height:8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" stroked="f">
                <v:textbox>
                  <w:txbxContent>
                    <w:p w:rsidR="00FE35ED" w:rsidRPr="005806F7" w:rsidRDefault="00FE35ED" w:rsidP="00CA5BB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FF0000"/>
                          <w:sz w:val="18"/>
                        </w:rPr>
                      </w:pPr>
                      <w:r w:rsidRPr="005806F7">
                        <w:rPr>
                          <w:rFonts w:ascii="Arial" w:hAnsi="Arial" w:cs="Arial"/>
                          <w:color w:val="FF0000"/>
                          <w:sz w:val="18"/>
                        </w:rPr>
                        <w:t>MINISTER ROZWOJU, PRACY I TECHNOLOGII</w:t>
                      </w:r>
                    </w:p>
                    <w:p w:rsidR="00FE35ED" w:rsidRPr="005806F7" w:rsidRDefault="00FE35ED" w:rsidP="00CA5BB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FF0000"/>
                          <w:sz w:val="18"/>
                        </w:rPr>
                      </w:pPr>
                      <w:r w:rsidRPr="005806F7">
                        <w:rPr>
                          <w:rFonts w:ascii="Arial" w:hAnsi="Arial" w:cs="Arial"/>
                          <w:color w:val="FF0000"/>
                          <w:sz w:val="18"/>
                        </w:rPr>
                        <w:t>z up.</w:t>
                      </w:r>
                    </w:p>
                    <w:p w:rsidR="00FE35ED" w:rsidRPr="005806F7" w:rsidRDefault="00FE35ED" w:rsidP="00CA5BB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FF0000"/>
                          <w:sz w:val="18"/>
                        </w:rPr>
                      </w:pPr>
                    </w:p>
                    <w:p w:rsidR="00FE35ED" w:rsidRPr="005806F7" w:rsidRDefault="00FE35ED" w:rsidP="00CA5BB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FF0000"/>
                          <w:sz w:val="18"/>
                        </w:rPr>
                      </w:pPr>
                      <w:r w:rsidRPr="005806F7">
                        <w:rPr>
                          <w:rFonts w:ascii="Arial" w:hAnsi="Arial" w:cs="Arial"/>
                          <w:color w:val="FF0000"/>
                          <w:sz w:val="18"/>
                        </w:rPr>
                        <w:t>Magdalena Słysz</w:t>
                      </w:r>
                    </w:p>
                    <w:p w:rsidR="00FE35ED" w:rsidRPr="005806F7" w:rsidRDefault="00FE35ED" w:rsidP="00CA5BB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FF0000"/>
                          <w:sz w:val="18"/>
                        </w:rPr>
                      </w:pPr>
                      <w:r w:rsidRPr="005806F7">
                        <w:rPr>
                          <w:rFonts w:ascii="Arial" w:hAnsi="Arial" w:cs="Arial"/>
                          <w:color w:val="FF0000"/>
                          <w:sz w:val="18"/>
                        </w:rPr>
                        <w:t>Zastępca Dyrektora</w:t>
                      </w:r>
                    </w:p>
                    <w:p w:rsidR="00FE35ED" w:rsidRPr="005806F7" w:rsidRDefault="00FE35ED" w:rsidP="00CA5BBD">
                      <w:pPr>
                        <w:pStyle w:val="Bezodstpw"/>
                        <w:jc w:val="center"/>
                        <w:rPr>
                          <w:rFonts w:ascii="Arial" w:hAnsi="Arial" w:cs="Arial"/>
                          <w:color w:val="FF0000"/>
                          <w:sz w:val="18"/>
                          <w:lang w:eastAsia="pl-PL"/>
                        </w:rPr>
                      </w:pPr>
                      <w:r w:rsidRPr="005806F7">
                        <w:rPr>
                          <w:rFonts w:ascii="Arial" w:hAnsi="Arial" w:cs="Arial"/>
                          <w:color w:val="FF0000"/>
                          <w:sz w:val="18"/>
                          <w:lang w:eastAsia="pl-PL"/>
                        </w:rPr>
                        <w:t>Departamentu Lokalizacji Inwestycji</w:t>
                      </w:r>
                    </w:p>
                    <w:p w:rsidR="00FE35ED" w:rsidRPr="005806F7" w:rsidRDefault="00FE35ED" w:rsidP="00CA5BBD">
                      <w:pPr>
                        <w:pStyle w:val="Bezodstpw"/>
                        <w:jc w:val="center"/>
                        <w:rPr>
                          <w:rFonts w:ascii="Arial" w:hAnsi="Arial" w:cs="Arial"/>
                          <w:color w:val="FF0000"/>
                          <w:sz w:val="18"/>
                        </w:rPr>
                      </w:pPr>
                      <w:r w:rsidRPr="005806F7">
                        <w:rPr>
                          <w:rFonts w:ascii="Arial" w:hAnsi="Arial" w:cs="Arial"/>
                          <w:color w:val="FF0000"/>
                          <w:sz w:val="18"/>
                          <w:lang w:eastAsia="pl-PL"/>
                        </w:rPr>
                        <w:t>/podpisano kwalifikowanym podpisem elektronicznym/</w:t>
                      </w:r>
                    </w:p>
                    <w:p w:rsidR="00FE35ED" w:rsidRPr="005E4DDE" w:rsidRDefault="00FE35ED" w:rsidP="00CA5BBD">
                      <w:pPr>
                        <w:pStyle w:val="Bezodstpw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E5345" w:rsidRPr="007163C8" w:rsidRDefault="00BE5345" w:rsidP="00BE5345">
      <w:pPr>
        <w:spacing w:after="240" w:line="240" w:lineRule="exact"/>
        <w:jc w:val="both"/>
        <w:rPr>
          <w:rFonts w:ascii="Arial" w:hAnsi="Arial" w:cs="Arial"/>
          <w:spacing w:val="4"/>
          <w:sz w:val="20"/>
          <w:u w:val="single"/>
        </w:rPr>
      </w:pPr>
    </w:p>
    <w:p w:rsidR="00BE5345" w:rsidRDefault="00BE5345" w:rsidP="00A774C0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1C3364" w:rsidRDefault="001C3364" w:rsidP="00A774C0">
      <w:pPr>
        <w:spacing w:after="120" w:line="220" w:lineRule="exact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bookmarkStart w:id="0" w:name="_GoBack"/>
      <w:bookmarkEnd w:id="0"/>
    </w:p>
    <w:p w:rsidR="007F2E57" w:rsidRDefault="007F2E57" w:rsidP="00A774C0">
      <w:pPr>
        <w:spacing w:after="120" w:line="220" w:lineRule="exact"/>
        <w:rPr>
          <w:rFonts w:ascii="Arial" w:hAnsi="Arial" w:cs="Arial"/>
          <w:b/>
          <w:color w:val="000000"/>
          <w:sz w:val="20"/>
          <w:szCs w:val="20"/>
          <w:lang w:eastAsia="en-GB"/>
        </w:rPr>
      </w:pPr>
    </w:p>
    <w:p w:rsidR="007F2E57" w:rsidRDefault="007F2E57" w:rsidP="00A774C0">
      <w:pPr>
        <w:spacing w:after="120" w:line="220" w:lineRule="exact"/>
        <w:rPr>
          <w:rFonts w:ascii="Arial" w:hAnsi="Arial" w:cs="Arial"/>
          <w:b/>
          <w:color w:val="000000"/>
          <w:sz w:val="20"/>
          <w:szCs w:val="20"/>
          <w:lang w:eastAsia="en-GB"/>
        </w:rPr>
      </w:pPr>
    </w:p>
    <w:p w:rsidR="007F2E57" w:rsidRDefault="007F2E57" w:rsidP="00A774C0">
      <w:pPr>
        <w:spacing w:after="120" w:line="220" w:lineRule="exact"/>
        <w:rPr>
          <w:rFonts w:ascii="Arial" w:hAnsi="Arial" w:cs="Arial"/>
          <w:b/>
          <w:color w:val="000000"/>
          <w:sz w:val="20"/>
          <w:szCs w:val="20"/>
          <w:lang w:eastAsia="en-GB"/>
        </w:rPr>
      </w:pPr>
    </w:p>
    <w:p w:rsidR="007F2E57" w:rsidRDefault="007F2E57" w:rsidP="00A774C0">
      <w:pPr>
        <w:spacing w:after="120" w:line="220" w:lineRule="exact"/>
        <w:rPr>
          <w:rFonts w:ascii="Arial" w:hAnsi="Arial" w:cs="Arial"/>
          <w:b/>
          <w:color w:val="000000"/>
          <w:sz w:val="20"/>
          <w:szCs w:val="20"/>
          <w:lang w:eastAsia="en-GB"/>
        </w:rPr>
      </w:pPr>
    </w:p>
    <w:p w:rsidR="00DC0CAD" w:rsidRDefault="00DC0CAD" w:rsidP="00CC7293">
      <w:pPr>
        <w:rPr>
          <w:rFonts w:ascii="Arial" w:hAnsi="Arial" w:cs="Arial"/>
          <w:sz w:val="20"/>
          <w:szCs w:val="20"/>
        </w:rPr>
      </w:pPr>
    </w:p>
    <w:p w:rsidR="0001026D" w:rsidRDefault="00520260" w:rsidP="00BE5345">
      <w:pPr>
        <w:ind w:left="496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95210B">
        <w:rPr>
          <w:rFonts w:ascii="Arial" w:hAnsi="Arial" w:cs="Arial"/>
          <w:sz w:val="20"/>
          <w:szCs w:val="20"/>
        </w:rPr>
        <w:t xml:space="preserve">  </w:t>
      </w:r>
    </w:p>
    <w:p w:rsidR="0001026D" w:rsidRDefault="0001026D" w:rsidP="00BE5345">
      <w:pPr>
        <w:ind w:left="4963"/>
        <w:rPr>
          <w:rFonts w:ascii="Arial" w:hAnsi="Arial" w:cs="Arial"/>
          <w:sz w:val="20"/>
          <w:szCs w:val="20"/>
        </w:rPr>
      </w:pPr>
    </w:p>
    <w:p w:rsidR="0001026D" w:rsidRDefault="0001026D" w:rsidP="00BE5345">
      <w:pPr>
        <w:ind w:left="4963"/>
        <w:rPr>
          <w:rFonts w:ascii="Arial" w:hAnsi="Arial" w:cs="Arial"/>
          <w:sz w:val="20"/>
          <w:szCs w:val="20"/>
        </w:rPr>
      </w:pPr>
    </w:p>
    <w:p w:rsidR="0001026D" w:rsidRDefault="0001026D" w:rsidP="00BE5345">
      <w:pPr>
        <w:ind w:left="4963"/>
        <w:rPr>
          <w:rFonts w:ascii="Arial" w:hAnsi="Arial" w:cs="Arial"/>
          <w:sz w:val="20"/>
          <w:szCs w:val="20"/>
        </w:rPr>
      </w:pPr>
    </w:p>
    <w:p w:rsidR="0001026D" w:rsidRDefault="0001026D" w:rsidP="00BE5345">
      <w:pPr>
        <w:ind w:left="4963"/>
        <w:rPr>
          <w:rFonts w:ascii="Arial" w:hAnsi="Arial" w:cs="Arial"/>
          <w:sz w:val="20"/>
          <w:szCs w:val="20"/>
        </w:rPr>
      </w:pPr>
    </w:p>
    <w:p w:rsidR="0001026D" w:rsidRDefault="0001026D" w:rsidP="00BE5345">
      <w:pPr>
        <w:ind w:left="4963"/>
        <w:rPr>
          <w:rFonts w:ascii="Arial" w:hAnsi="Arial" w:cs="Arial"/>
          <w:sz w:val="20"/>
          <w:szCs w:val="20"/>
        </w:rPr>
      </w:pPr>
    </w:p>
    <w:p w:rsidR="0001026D" w:rsidRDefault="0001026D" w:rsidP="00BE5345">
      <w:pPr>
        <w:ind w:left="4963"/>
        <w:rPr>
          <w:rFonts w:ascii="Arial" w:hAnsi="Arial" w:cs="Arial"/>
          <w:sz w:val="20"/>
          <w:szCs w:val="20"/>
        </w:rPr>
      </w:pPr>
    </w:p>
    <w:p w:rsidR="0001026D" w:rsidRDefault="0001026D" w:rsidP="00BE5345">
      <w:pPr>
        <w:ind w:left="4963"/>
        <w:rPr>
          <w:rFonts w:ascii="Arial" w:hAnsi="Arial" w:cs="Arial"/>
          <w:sz w:val="20"/>
          <w:szCs w:val="20"/>
        </w:rPr>
      </w:pPr>
    </w:p>
    <w:p w:rsidR="0001026D" w:rsidRDefault="0001026D" w:rsidP="00BE5345">
      <w:pPr>
        <w:ind w:left="4963"/>
        <w:rPr>
          <w:rFonts w:ascii="Arial" w:hAnsi="Arial" w:cs="Arial"/>
          <w:sz w:val="20"/>
          <w:szCs w:val="20"/>
        </w:rPr>
      </w:pPr>
    </w:p>
    <w:p w:rsidR="00520260" w:rsidRDefault="00BE5345" w:rsidP="003F379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BE5345" w:rsidRDefault="00520260" w:rsidP="00BE5345">
      <w:pPr>
        <w:ind w:left="496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</w:t>
      </w:r>
      <w:r w:rsidR="00BE5345">
        <w:rPr>
          <w:rFonts w:ascii="Arial" w:hAnsi="Arial" w:cs="Arial"/>
          <w:sz w:val="20"/>
          <w:szCs w:val="20"/>
        </w:rPr>
        <w:t xml:space="preserve">Załącznik do obwieszczenia </w:t>
      </w:r>
    </w:p>
    <w:p w:rsidR="00BE5345" w:rsidRDefault="00BE5345" w:rsidP="00BE5345">
      <w:pPr>
        <w:ind w:left="3544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Ministra Rozwoju</w:t>
      </w:r>
      <w:r>
        <w:rPr>
          <w:rFonts w:ascii="Arial" w:hAnsi="Arial" w:cs="Arial"/>
          <w:bCs/>
          <w:spacing w:val="4"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 xml:space="preserve">Pracy i </w:t>
      </w:r>
      <w:r w:rsidRPr="0046104B">
        <w:rPr>
          <w:rFonts w:ascii="Arial" w:hAnsi="Arial" w:cs="Arial"/>
          <w:bCs/>
          <w:sz w:val="20"/>
          <w:szCs w:val="20"/>
        </w:rPr>
        <w:t>Technologii</w:t>
      </w:r>
    </w:p>
    <w:p w:rsidR="007F2E57" w:rsidRDefault="007F2E57" w:rsidP="007F2E57">
      <w:pPr>
        <w:spacing w:line="260" w:lineRule="exact"/>
        <w:ind w:left="4962" w:right="-285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</w:t>
      </w:r>
      <w:r w:rsidR="00BE5345">
        <w:rPr>
          <w:rFonts w:ascii="Arial" w:hAnsi="Arial" w:cs="Arial"/>
          <w:sz w:val="20"/>
          <w:szCs w:val="20"/>
        </w:rPr>
        <w:t xml:space="preserve">znak: </w:t>
      </w:r>
      <w:r w:rsidR="0095210B">
        <w:rPr>
          <w:rFonts w:ascii="Arial" w:hAnsi="Arial" w:cs="Arial"/>
          <w:sz w:val="20"/>
          <w:szCs w:val="20"/>
        </w:rPr>
        <w:t>DLI-II.7621.66.2020</w:t>
      </w:r>
      <w:r w:rsidRPr="002423D4">
        <w:rPr>
          <w:rFonts w:ascii="Arial" w:hAnsi="Arial" w:cs="Arial"/>
          <w:sz w:val="20"/>
          <w:szCs w:val="20"/>
        </w:rPr>
        <w:t>.PMJ.</w:t>
      </w:r>
      <w:r w:rsidR="003D469F">
        <w:rPr>
          <w:rFonts w:ascii="Arial" w:hAnsi="Arial" w:cs="Arial"/>
          <w:sz w:val="20"/>
          <w:szCs w:val="20"/>
        </w:rPr>
        <w:t>10</w:t>
      </w:r>
    </w:p>
    <w:p w:rsidR="00BE5345" w:rsidRPr="00520260" w:rsidRDefault="007F2E57" w:rsidP="00520260">
      <w:pPr>
        <w:spacing w:line="260" w:lineRule="exact"/>
        <w:ind w:left="4962" w:right="-285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        </w:t>
      </w:r>
    </w:p>
    <w:p w:rsidR="00A2722C" w:rsidRDefault="00A2722C" w:rsidP="00A2722C">
      <w:pPr>
        <w:spacing w:after="120" w:line="240" w:lineRule="exact"/>
        <w:jc w:val="center"/>
        <w:rPr>
          <w:rFonts w:cs="Arial"/>
          <w:color w:val="000000"/>
          <w:spacing w:val="4"/>
          <w:sz w:val="20"/>
          <w:szCs w:val="20"/>
          <w:lang w:eastAsia="en-GB"/>
        </w:rPr>
      </w:pPr>
      <w:r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A2722C" w:rsidRDefault="00A2722C" w:rsidP="00A2722C">
      <w:p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(Dz. U. L 119 z 4 maja 2016, z </w:t>
      </w:r>
      <w:proofErr w:type="spellStart"/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późn</w:t>
      </w:r>
      <w:proofErr w:type="spellEnd"/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 zm.), zwanego dalej „RODO”, informuję, że:</w:t>
      </w:r>
    </w:p>
    <w:p w:rsidR="0001026D" w:rsidRPr="0001026D" w:rsidRDefault="0001026D" w:rsidP="006B2D0F">
      <w:pPr>
        <w:numPr>
          <w:ilvl w:val="0"/>
          <w:numId w:val="1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01026D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Administratorem Pani/Pana danych osobowych jest Minister Rozwoju, Pracy i Technologii, </w:t>
      </w:r>
      <w:r w:rsidR="003F379C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</w:r>
      <w:r w:rsidRPr="0001026D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z siedzibą w Warszawie, Plac Trzech Krzyży 3/5, kancelaria@mr.gov.pl, tel.: +48 411 500 123, natomiast wykonującym obowiązki administratora jest Dyrektor Departamentu Lokalizacji Inwestycji.</w:t>
      </w:r>
    </w:p>
    <w:p w:rsidR="00A2722C" w:rsidRDefault="00A2722C" w:rsidP="006B2D0F">
      <w:pPr>
        <w:numPr>
          <w:ilvl w:val="0"/>
          <w:numId w:val="1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Rozwoju: Inspektor Ochrony Danych, Ministerstwo Rozwoju,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Plac Trzech Krzyży 3/5, 00-507 Warszawa</w:t>
      </w:r>
      <w:r>
        <w:rPr>
          <w:rFonts w:ascii="Arial" w:hAnsi="Arial" w:cs="Arial"/>
          <w:spacing w:val="4"/>
          <w:sz w:val="20"/>
          <w:szCs w:val="20"/>
        </w:rPr>
        <w:t xml:space="preserve">, adres e-mail: </w:t>
      </w:r>
      <w:r>
        <w:rPr>
          <w:rFonts w:ascii="Arial" w:hAnsi="Arial" w:cs="Arial"/>
          <w:sz w:val="20"/>
          <w:u w:val="single"/>
          <w:shd w:val="clear" w:color="auto" w:fill="FFFFFF"/>
        </w:rPr>
        <w:t>iod@mpit.gov.pl</w:t>
      </w:r>
      <w:r>
        <w:rPr>
          <w:rFonts w:ascii="Arial" w:hAnsi="Arial" w:cs="Arial"/>
          <w:sz w:val="20"/>
          <w:u w:val="single"/>
        </w:rPr>
        <w:t>.</w:t>
      </w:r>
    </w:p>
    <w:p w:rsidR="00A2722C" w:rsidRDefault="00A2722C" w:rsidP="003F379C">
      <w:pPr>
        <w:numPr>
          <w:ilvl w:val="0"/>
          <w:numId w:val="1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tj. wypełnienia obowiązku prawnego ciążącego na administratorze, w związku z prowadzonymi postępowaniami administracyjnymi realizowanymi na podst. przepisów ustawy z dnia 14 czerwca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1960 r. Kodeks postępowania administracyjnego (</w:t>
      </w:r>
      <w:r w:rsidR="003F379C" w:rsidRPr="003F379C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Dz. U. z 2021 r. poz. 735, z </w:t>
      </w:r>
      <w:proofErr w:type="spellStart"/>
      <w:r w:rsidR="003F379C" w:rsidRPr="003F379C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późn</w:t>
      </w:r>
      <w:proofErr w:type="spellEnd"/>
      <w:r w:rsidR="003F379C" w:rsidRPr="003F379C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 zm.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), dalej „KPA”, oraz w związku z </w:t>
      </w:r>
      <w:r w:rsidR="003F379C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ustawą</w:t>
      </w:r>
      <w:r w:rsidR="003F379C" w:rsidRPr="003F379C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z dnia 8 lipca 2010 r. o szczególnych zasadach przygotowania </w:t>
      </w:r>
      <w:r w:rsidR="003F379C" w:rsidRPr="003F379C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do realizacji inwestycji w zakresie budowli przeciwpowodziowych (</w:t>
      </w:r>
      <w:r w:rsidR="003F379C">
        <w:rPr>
          <w:rFonts w:ascii="Arial" w:hAnsi="Arial" w:cs="Arial"/>
          <w:bCs/>
          <w:color w:val="000000"/>
          <w:spacing w:val="4"/>
          <w:sz w:val="20"/>
          <w:szCs w:val="20"/>
          <w:lang w:eastAsia="en-GB"/>
        </w:rPr>
        <w:t>Dz. U. z 2019 r. poz. 933).</w:t>
      </w:r>
    </w:p>
    <w:p w:rsidR="00A2722C" w:rsidRDefault="00A2722C" w:rsidP="006B2D0F">
      <w:pPr>
        <w:pStyle w:val="Tekstpodstawowy2"/>
        <w:numPr>
          <w:ilvl w:val="0"/>
          <w:numId w:val="1"/>
        </w:numPr>
        <w:spacing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A2722C" w:rsidRDefault="00A2722C" w:rsidP="006B2D0F">
      <w:pPr>
        <w:pStyle w:val="Tekstpodstawowy2"/>
        <w:numPr>
          <w:ilvl w:val="0"/>
          <w:numId w:val="1"/>
        </w:numPr>
        <w:spacing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:rsidR="00A2722C" w:rsidRDefault="00A2722C" w:rsidP="006B2D0F">
      <w:pPr>
        <w:pStyle w:val="Tekstpodstawowy2"/>
        <w:numPr>
          <w:ilvl w:val="0"/>
          <w:numId w:val="2"/>
        </w:numPr>
        <w:spacing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A2722C" w:rsidRDefault="00A2722C" w:rsidP="006B2D0F">
      <w:pPr>
        <w:pStyle w:val="Tekstpodstawowy2"/>
        <w:numPr>
          <w:ilvl w:val="0"/>
          <w:numId w:val="2"/>
        </w:numPr>
        <w:spacing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A2722C" w:rsidRDefault="00A2722C" w:rsidP="006B2D0F">
      <w:pPr>
        <w:pStyle w:val="Tekstpodstawowy2"/>
        <w:numPr>
          <w:ilvl w:val="0"/>
          <w:numId w:val="2"/>
        </w:numPr>
        <w:spacing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>inne podmioty, w tym dostawcy usług informatycznych, które na podstawie stosownych umów podpisanych z Ministerstwem Rozwoju, przetwarzają dane osobowe, dla których Administratorem jest Minister Rozwoju.</w:t>
      </w:r>
    </w:p>
    <w:p w:rsidR="00A2722C" w:rsidRDefault="00A2722C" w:rsidP="006B2D0F">
      <w:pPr>
        <w:pStyle w:val="Akapitzlist"/>
        <w:numPr>
          <w:ilvl w:val="0"/>
          <w:numId w:val="3"/>
        </w:numPr>
        <w:spacing w:after="120" w:line="240" w:lineRule="exact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:rsidR="00A2722C" w:rsidRDefault="00A2722C" w:rsidP="006B2D0F">
      <w:pPr>
        <w:pStyle w:val="Akapitzlist"/>
        <w:numPr>
          <w:ilvl w:val="0"/>
          <w:numId w:val="3"/>
        </w:numPr>
        <w:spacing w:after="120" w:line="240" w:lineRule="exact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>
        <w:rPr>
          <w:rFonts w:ascii="Arial" w:hAnsi="Arial" w:cs="Arial"/>
          <w:sz w:val="20"/>
          <w:szCs w:val="20"/>
        </w:rPr>
        <w:br/>
        <w:t xml:space="preserve">1983 r. </w:t>
      </w:r>
      <w:r>
        <w:rPr>
          <w:rFonts w:ascii="Arial" w:hAnsi="Arial" w:cs="Arial"/>
          <w:iCs/>
          <w:sz w:val="20"/>
          <w:szCs w:val="20"/>
        </w:rPr>
        <w:t>o narodowym zasobie archiwalnym i archiwach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(Dz.U. 2019 r. poz. 553, 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z </w:t>
      </w:r>
      <w:proofErr w:type="spellStart"/>
      <w:r>
        <w:rPr>
          <w:rFonts w:ascii="Arial" w:hAnsi="Arial" w:cs="Arial"/>
          <w:color w:val="000000"/>
          <w:spacing w:val="4"/>
          <w:sz w:val="20"/>
          <w:szCs w:val="20"/>
        </w:rPr>
        <w:t>późn</w:t>
      </w:r>
      <w:proofErr w:type="spellEnd"/>
      <w:r>
        <w:rPr>
          <w:rFonts w:ascii="Arial" w:hAnsi="Arial" w:cs="Arial"/>
          <w:color w:val="000000"/>
          <w:spacing w:val="4"/>
          <w:sz w:val="20"/>
          <w:szCs w:val="20"/>
        </w:rPr>
        <w:t>. zm</w:t>
      </w:r>
      <w:r>
        <w:rPr>
          <w:rFonts w:ascii="Arial" w:hAnsi="Arial" w:cs="Arial"/>
          <w:sz w:val="20"/>
          <w:szCs w:val="20"/>
        </w:rPr>
        <w:t>.).</w:t>
      </w:r>
    </w:p>
    <w:p w:rsidR="00A2722C" w:rsidRDefault="00A2722C" w:rsidP="006B2D0F">
      <w:pPr>
        <w:pStyle w:val="Akapitzlist"/>
        <w:numPr>
          <w:ilvl w:val="0"/>
          <w:numId w:val="3"/>
        </w:numPr>
        <w:spacing w:after="120" w:line="240" w:lineRule="exact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Przysługuje Pani/Panu:</w:t>
      </w:r>
    </w:p>
    <w:p w:rsidR="00A2722C" w:rsidRDefault="00A2722C" w:rsidP="006B2D0F">
      <w:pPr>
        <w:pStyle w:val="Tekstpodstawowy2"/>
        <w:numPr>
          <w:ilvl w:val="0"/>
          <w:numId w:val="4"/>
        </w:numPr>
        <w:spacing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A2722C" w:rsidRDefault="00A2722C" w:rsidP="006B2D0F">
      <w:pPr>
        <w:pStyle w:val="Tekstpodstawowy2"/>
        <w:numPr>
          <w:ilvl w:val="0"/>
          <w:numId w:val="4"/>
        </w:numPr>
        <w:spacing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A2722C" w:rsidRDefault="00A2722C" w:rsidP="006B2D0F">
      <w:pPr>
        <w:pStyle w:val="Tekstpodstawowy2"/>
        <w:numPr>
          <w:ilvl w:val="0"/>
          <w:numId w:val="4"/>
        </w:numPr>
        <w:spacing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A2722C" w:rsidRDefault="00A2722C" w:rsidP="006B2D0F">
      <w:pPr>
        <w:pStyle w:val="Akapitzlist"/>
        <w:numPr>
          <w:ilvl w:val="0"/>
          <w:numId w:val="3"/>
        </w:numPr>
        <w:spacing w:after="120" w:line="240" w:lineRule="exact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:rsidR="00A2722C" w:rsidRDefault="00A2722C" w:rsidP="006B2D0F">
      <w:pPr>
        <w:pStyle w:val="Akapitzlist"/>
        <w:numPr>
          <w:ilvl w:val="0"/>
          <w:numId w:val="3"/>
        </w:numPr>
        <w:spacing w:after="120" w:line="240" w:lineRule="exact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Pani/Pana dane nie podlegają zautomatyzowanemu podejmowaniu decyzji, w tym również profilowaniu.</w:t>
      </w:r>
    </w:p>
    <w:p w:rsidR="0001026D" w:rsidRPr="0001026D" w:rsidRDefault="00A2722C" w:rsidP="006B2D0F">
      <w:pPr>
        <w:pStyle w:val="Akapitzlist"/>
        <w:numPr>
          <w:ilvl w:val="0"/>
          <w:numId w:val="3"/>
        </w:numPr>
        <w:spacing w:after="120" w:line="240" w:lineRule="exact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W przypadku powzięcia informacji o niezgodnym z prawem przetwarzaniu w Ministerstwie Rozwoju Pani/Pana danych osobowych, przysługuje Pani/Panu prawo wniesienia skargi do organu nadzorczego właściwego w sprawach ochrony danych osobowych, tj. Prezesa Urzędu Ochrony Danych Osobowych, ul. Stawki 2, 00-193 Warszawa.</w:t>
      </w:r>
    </w:p>
    <w:sectPr w:rsidR="0001026D" w:rsidRPr="0001026D" w:rsidSect="00AA4C7E"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EFA" w:rsidRDefault="00EA7EFA">
      <w:r>
        <w:separator/>
      </w:r>
    </w:p>
  </w:endnote>
  <w:endnote w:type="continuationSeparator" w:id="0">
    <w:p w:rsidR="00EA7EFA" w:rsidRDefault="00EA7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D3E" w:rsidRPr="00247891" w:rsidRDefault="00846D3E" w:rsidP="00247891">
    <w:pPr>
      <w:pStyle w:val="Stopka"/>
      <w:jc w:val="center"/>
      <w:rPr>
        <w:rFonts w:ascii="Arial" w:hAnsi="Arial" w:cs="Arial"/>
        <w:color w:val="767171" w:themeColor="background2" w:themeShade="80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AD4" w:rsidRPr="00E32AD4" w:rsidRDefault="00E32AD4" w:rsidP="00E32AD4">
    <w:pPr>
      <w:pBdr>
        <w:top w:val="single" w:sz="24" w:space="5" w:color="A5A5A5"/>
      </w:pBdr>
      <w:tabs>
        <w:tab w:val="center" w:pos="4536"/>
        <w:tab w:val="right" w:pos="9072"/>
      </w:tabs>
      <w:jc w:val="center"/>
      <w:rPr>
        <w:rFonts w:ascii="Arial" w:hAnsi="Arial" w:cs="Arial"/>
        <w:iCs/>
        <w:color w:val="8C8C8C"/>
        <w:sz w:val="16"/>
        <w:szCs w:val="16"/>
      </w:rPr>
    </w:pPr>
    <w:r w:rsidRPr="00E32AD4">
      <w:rPr>
        <w:rFonts w:ascii="Arial" w:hAnsi="Arial" w:cs="Arial"/>
        <w:iCs/>
        <w:color w:val="8C8C8C"/>
        <w:sz w:val="16"/>
        <w:szCs w:val="16"/>
        <w:vertAlign w:val="subscript"/>
      </w:rPr>
      <w:softHyphen/>
    </w:r>
    <w:r w:rsidRPr="00E32AD4">
      <w:rPr>
        <w:rFonts w:ascii="Arial" w:hAnsi="Arial" w:cs="Arial"/>
        <w:iCs/>
        <w:color w:val="8C8C8C"/>
        <w:sz w:val="16"/>
        <w:szCs w:val="16"/>
      </w:rPr>
      <w:t xml:space="preserve"> Ministerstwo Rozwoju, Pracy i Technologii, Plac Trzech Krzyży 3/5, 00-507 Warszawa</w:t>
    </w:r>
  </w:p>
  <w:p w:rsidR="00846D3E" w:rsidRPr="00E32AD4" w:rsidRDefault="00E32AD4" w:rsidP="00E32AD4">
    <w:pPr>
      <w:pBdr>
        <w:top w:val="single" w:sz="24" w:space="5" w:color="A5A5A5"/>
      </w:pBdr>
      <w:tabs>
        <w:tab w:val="center" w:pos="4536"/>
        <w:tab w:val="right" w:pos="9072"/>
      </w:tabs>
      <w:jc w:val="center"/>
      <w:rPr>
        <w:rFonts w:ascii="Arial" w:hAnsi="Arial" w:cs="Arial"/>
        <w:iCs/>
        <w:color w:val="8C8C8C"/>
        <w:sz w:val="16"/>
        <w:szCs w:val="16"/>
        <w:lang w:val="en-US"/>
      </w:rPr>
    </w:pPr>
    <w:r w:rsidRPr="00E32AD4">
      <w:rPr>
        <w:rFonts w:ascii="Arial" w:hAnsi="Arial" w:cs="Arial"/>
        <w:iCs/>
        <w:color w:val="8C8C8C"/>
        <w:sz w:val="16"/>
        <w:szCs w:val="16"/>
        <w:lang w:val="en-US"/>
      </w:rPr>
      <w:t>e-mail: kancelaria@mrpit.gov.pl, www.gov.pl/rozwoj-praca-technologia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EFA" w:rsidRDefault="00EA7EFA">
      <w:r>
        <w:separator/>
      </w:r>
    </w:p>
  </w:footnote>
  <w:footnote w:type="continuationSeparator" w:id="0">
    <w:p w:rsidR="00EA7EFA" w:rsidRDefault="00EA7E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D3E" w:rsidRPr="00880FD8" w:rsidRDefault="0016035B" w:rsidP="005E487D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BB6DEB6" wp14:editId="118ACB6E">
          <wp:simplePos x="0" y="0"/>
          <wp:positionH relativeFrom="column">
            <wp:posOffset>-361950</wp:posOffset>
          </wp:positionH>
          <wp:positionV relativeFrom="paragraph">
            <wp:posOffset>428625</wp:posOffset>
          </wp:positionV>
          <wp:extent cx="3281045" cy="226949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1045" cy="226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42A26"/>
    <w:multiLevelType w:val="hybridMultilevel"/>
    <w:tmpl w:val="08BA1A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2823F1"/>
    <w:multiLevelType w:val="hybridMultilevel"/>
    <w:tmpl w:val="ADBEEC18"/>
    <w:lvl w:ilvl="0" w:tplc="E36A0ED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373"/>
    <w:rsid w:val="00006F22"/>
    <w:rsid w:val="0001026D"/>
    <w:rsid w:val="00015557"/>
    <w:rsid w:val="00015ED1"/>
    <w:rsid w:val="00020266"/>
    <w:rsid w:val="000224F2"/>
    <w:rsid w:val="00024255"/>
    <w:rsid w:val="00032046"/>
    <w:rsid w:val="00037F99"/>
    <w:rsid w:val="00043821"/>
    <w:rsid w:val="00043A0D"/>
    <w:rsid w:val="00045367"/>
    <w:rsid w:val="000636A4"/>
    <w:rsid w:val="000656B4"/>
    <w:rsid w:val="000933A0"/>
    <w:rsid w:val="00093F26"/>
    <w:rsid w:val="00096198"/>
    <w:rsid w:val="000A0EA3"/>
    <w:rsid w:val="000A1717"/>
    <w:rsid w:val="000A3DC1"/>
    <w:rsid w:val="000A3F22"/>
    <w:rsid w:val="000A6B97"/>
    <w:rsid w:val="000B7D14"/>
    <w:rsid w:val="000C172A"/>
    <w:rsid w:val="000C5BE4"/>
    <w:rsid w:val="000C5C02"/>
    <w:rsid w:val="000E5899"/>
    <w:rsid w:val="000F4060"/>
    <w:rsid w:val="000F43E0"/>
    <w:rsid w:val="00104136"/>
    <w:rsid w:val="00114722"/>
    <w:rsid w:val="00116A03"/>
    <w:rsid w:val="00121B53"/>
    <w:rsid w:val="0012281F"/>
    <w:rsid w:val="0013023C"/>
    <w:rsid w:val="001306C8"/>
    <w:rsid w:val="00130C96"/>
    <w:rsid w:val="0013523D"/>
    <w:rsid w:val="0013731C"/>
    <w:rsid w:val="001423FE"/>
    <w:rsid w:val="00155A9B"/>
    <w:rsid w:val="001569A5"/>
    <w:rsid w:val="0016035B"/>
    <w:rsid w:val="00172925"/>
    <w:rsid w:val="00185867"/>
    <w:rsid w:val="00193C11"/>
    <w:rsid w:val="001A4A38"/>
    <w:rsid w:val="001A5DC6"/>
    <w:rsid w:val="001B0317"/>
    <w:rsid w:val="001B3FB8"/>
    <w:rsid w:val="001B4BF2"/>
    <w:rsid w:val="001C3364"/>
    <w:rsid w:val="001C752F"/>
    <w:rsid w:val="001D0FF2"/>
    <w:rsid w:val="001D463F"/>
    <w:rsid w:val="001D46D5"/>
    <w:rsid w:val="001F002E"/>
    <w:rsid w:val="001F398F"/>
    <w:rsid w:val="00204ECD"/>
    <w:rsid w:val="00206149"/>
    <w:rsid w:val="00213407"/>
    <w:rsid w:val="002166CC"/>
    <w:rsid w:val="00216D2C"/>
    <w:rsid w:val="002220D9"/>
    <w:rsid w:val="00227D2C"/>
    <w:rsid w:val="00233029"/>
    <w:rsid w:val="002439A1"/>
    <w:rsid w:val="00247891"/>
    <w:rsid w:val="0025317F"/>
    <w:rsid w:val="00273E8B"/>
    <w:rsid w:val="00276F72"/>
    <w:rsid w:val="00283574"/>
    <w:rsid w:val="00285836"/>
    <w:rsid w:val="002858DB"/>
    <w:rsid w:val="00286A94"/>
    <w:rsid w:val="00291D8F"/>
    <w:rsid w:val="00295C52"/>
    <w:rsid w:val="002A67F0"/>
    <w:rsid w:val="002A707B"/>
    <w:rsid w:val="002B0C81"/>
    <w:rsid w:val="002B2ADC"/>
    <w:rsid w:val="002C0381"/>
    <w:rsid w:val="002C6309"/>
    <w:rsid w:val="002D1DFA"/>
    <w:rsid w:val="002D5B8E"/>
    <w:rsid w:val="002E035F"/>
    <w:rsid w:val="002F1BE4"/>
    <w:rsid w:val="002F2581"/>
    <w:rsid w:val="002F3581"/>
    <w:rsid w:val="002F3737"/>
    <w:rsid w:val="00300D11"/>
    <w:rsid w:val="00310F43"/>
    <w:rsid w:val="00314686"/>
    <w:rsid w:val="00317B2E"/>
    <w:rsid w:val="003307FC"/>
    <w:rsid w:val="00334EF0"/>
    <w:rsid w:val="00335787"/>
    <w:rsid w:val="00342319"/>
    <w:rsid w:val="003463D8"/>
    <w:rsid w:val="003506BB"/>
    <w:rsid w:val="00365804"/>
    <w:rsid w:val="003731B1"/>
    <w:rsid w:val="003962CA"/>
    <w:rsid w:val="00397C65"/>
    <w:rsid w:val="003A5E64"/>
    <w:rsid w:val="003B01EE"/>
    <w:rsid w:val="003B2A98"/>
    <w:rsid w:val="003C3AC3"/>
    <w:rsid w:val="003D469F"/>
    <w:rsid w:val="003D5350"/>
    <w:rsid w:val="003E3272"/>
    <w:rsid w:val="003E3F4D"/>
    <w:rsid w:val="003E449E"/>
    <w:rsid w:val="003F1D0B"/>
    <w:rsid w:val="003F379C"/>
    <w:rsid w:val="003F3C74"/>
    <w:rsid w:val="00400EA1"/>
    <w:rsid w:val="004037BC"/>
    <w:rsid w:val="00405115"/>
    <w:rsid w:val="004055D5"/>
    <w:rsid w:val="00407A58"/>
    <w:rsid w:val="0041164E"/>
    <w:rsid w:val="00427951"/>
    <w:rsid w:val="004311AE"/>
    <w:rsid w:val="004412DB"/>
    <w:rsid w:val="00443230"/>
    <w:rsid w:val="004451E9"/>
    <w:rsid w:val="00445EDB"/>
    <w:rsid w:val="0046133A"/>
    <w:rsid w:val="0046149A"/>
    <w:rsid w:val="004626BC"/>
    <w:rsid w:val="004726F0"/>
    <w:rsid w:val="004731B7"/>
    <w:rsid w:val="004746CB"/>
    <w:rsid w:val="004942EB"/>
    <w:rsid w:val="004A570B"/>
    <w:rsid w:val="004B5D0A"/>
    <w:rsid w:val="004C1EC7"/>
    <w:rsid w:val="004D0CDC"/>
    <w:rsid w:val="004D3417"/>
    <w:rsid w:val="004D4FC8"/>
    <w:rsid w:val="004E43F1"/>
    <w:rsid w:val="004F4957"/>
    <w:rsid w:val="00500387"/>
    <w:rsid w:val="00501C25"/>
    <w:rsid w:val="005020D6"/>
    <w:rsid w:val="00507257"/>
    <w:rsid w:val="00520260"/>
    <w:rsid w:val="00530ACD"/>
    <w:rsid w:val="005427AD"/>
    <w:rsid w:val="00543BDC"/>
    <w:rsid w:val="005745E6"/>
    <w:rsid w:val="00576F53"/>
    <w:rsid w:val="005775A0"/>
    <w:rsid w:val="005852E5"/>
    <w:rsid w:val="00590FA6"/>
    <w:rsid w:val="00594E7C"/>
    <w:rsid w:val="00594E9E"/>
    <w:rsid w:val="005A4945"/>
    <w:rsid w:val="005B5DB1"/>
    <w:rsid w:val="005D1CE3"/>
    <w:rsid w:val="005D4730"/>
    <w:rsid w:val="005E487D"/>
    <w:rsid w:val="005E4D24"/>
    <w:rsid w:val="005F3982"/>
    <w:rsid w:val="005F642A"/>
    <w:rsid w:val="00603E73"/>
    <w:rsid w:val="00605C56"/>
    <w:rsid w:val="006209FE"/>
    <w:rsid w:val="00624DA0"/>
    <w:rsid w:val="00633854"/>
    <w:rsid w:val="00634FB6"/>
    <w:rsid w:val="00636677"/>
    <w:rsid w:val="00644631"/>
    <w:rsid w:val="00645A06"/>
    <w:rsid w:val="0064706F"/>
    <w:rsid w:val="00652F3E"/>
    <w:rsid w:val="00663FAB"/>
    <w:rsid w:val="00665D47"/>
    <w:rsid w:val="00670BE1"/>
    <w:rsid w:val="0068334E"/>
    <w:rsid w:val="0069008F"/>
    <w:rsid w:val="00691566"/>
    <w:rsid w:val="006944E2"/>
    <w:rsid w:val="00696CAE"/>
    <w:rsid w:val="006A4994"/>
    <w:rsid w:val="006A7A15"/>
    <w:rsid w:val="006B2D0F"/>
    <w:rsid w:val="006C5373"/>
    <w:rsid w:val="006D30A2"/>
    <w:rsid w:val="006E30A3"/>
    <w:rsid w:val="006F21EE"/>
    <w:rsid w:val="006F366A"/>
    <w:rsid w:val="007114D5"/>
    <w:rsid w:val="007125F6"/>
    <w:rsid w:val="00712A68"/>
    <w:rsid w:val="00712A90"/>
    <w:rsid w:val="0071658E"/>
    <w:rsid w:val="00727578"/>
    <w:rsid w:val="0073196C"/>
    <w:rsid w:val="00741C92"/>
    <w:rsid w:val="00743D47"/>
    <w:rsid w:val="007564B1"/>
    <w:rsid w:val="00763DB9"/>
    <w:rsid w:val="00764649"/>
    <w:rsid w:val="0077037E"/>
    <w:rsid w:val="00770874"/>
    <w:rsid w:val="00772FDA"/>
    <w:rsid w:val="007767C9"/>
    <w:rsid w:val="00776A61"/>
    <w:rsid w:val="00776C8E"/>
    <w:rsid w:val="007810E4"/>
    <w:rsid w:val="00781E31"/>
    <w:rsid w:val="0078418F"/>
    <w:rsid w:val="00792A83"/>
    <w:rsid w:val="00795765"/>
    <w:rsid w:val="007A4479"/>
    <w:rsid w:val="007B617A"/>
    <w:rsid w:val="007C3989"/>
    <w:rsid w:val="007C6FBF"/>
    <w:rsid w:val="007D07E4"/>
    <w:rsid w:val="007D3311"/>
    <w:rsid w:val="007D46AF"/>
    <w:rsid w:val="007F2E57"/>
    <w:rsid w:val="007F5B8C"/>
    <w:rsid w:val="007F61DE"/>
    <w:rsid w:val="008143FD"/>
    <w:rsid w:val="0082432D"/>
    <w:rsid w:val="00826848"/>
    <w:rsid w:val="00846D3E"/>
    <w:rsid w:val="008470D6"/>
    <w:rsid w:val="00852164"/>
    <w:rsid w:val="00860B7F"/>
    <w:rsid w:val="008741DB"/>
    <w:rsid w:val="008760F3"/>
    <w:rsid w:val="00877EB5"/>
    <w:rsid w:val="008842A9"/>
    <w:rsid w:val="00884748"/>
    <w:rsid w:val="008852FC"/>
    <w:rsid w:val="00891729"/>
    <w:rsid w:val="0089188D"/>
    <w:rsid w:val="008918FC"/>
    <w:rsid w:val="00896A97"/>
    <w:rsid w:val="008A30D5"/>
    <w:rsid w:val="008A72B5"/>
    <w:rsid w:val="008B01F2"/>
    <w:rsid w:val="008C19A3"/>
    <w:rsid w:val="008E3862"/>
    <w:rsid w:val="008F0D24"/>
    <w:rsid w:val="009043F9"/>
    <w:rsid w:val="00906928"/>
    <w:rsid w:val="00926A2A"/>
    <w:rsid w:val="00927798"/>
    <w:rsid w:val="00944684"/>
    <w:rsid w:val="00944A66"/>
    <w:rsid w:val="009510A3"/>
    <w:rsid w:val="0095210B"/>
    <w:rsid w:val="0095371A"/>
    <w:rsid w:val="0096408C"/>
    <w:rsid w:val="009677EE"/>
    <w:rsid w:val="009701D7"/>
    <w:rsid w:val="00971B00"/>
    <w:rsid w:val="00972EA4"/>
    <w:rsid w:val="0097527A"/>
    <w:rsid w:val="009809F1"/>
    <w:rsid w:val="00982422"/>
    <w:rsid w:val="00983D3B"/>
    <w:rsid w:val="00983FD0"/>
    <w:rsid w:val="00986355"/>
    <w:rsid w:val="00986A7C"/>
    <w:rsid w:val="00990B41"/>
    <w:rsid w:val="00994B4C"/>
    <w:rsid w:val="00994E66"/>
    <w:rsid w:val="009B2712"/>
    <w:rsid w:val="009B3A0D"/>
    <w:rsid w:val="009B4C61"/>
    <w:rsid w:val="009D0747"/>
    <w:rsid w:val="009D405F"/>
    <w:rsid w:val="009E3B81"/>
    <w:rsid w:val="009F0289"/>
    <w:rsid w:val="009F7376"/>
    <w:rsid w:val="00A0499B"/>
    <w:rsid w:val="00A0522E"/>
    <w:rsid w:val="00A0661A"/>
    <w:rsid w:val="00A11B97"/>
    <w:rsid w:val="00A12ABB"/>
    <w:rsid w:val="00A12EC6"/>
    <w:rsid w:val="00A13CA2"/>
    <w:rsid w:val="00A17C97"/>
    <w:rsid w:val="00A2722C"/>
    <w:rsid w:val="00A470D5"/>
    <w:rsid w:val="00A47345"/>
    <w:rsid w:val="00A55124"/>
    <w:rsid w:val="00A562A5"/>
    <w:rsid w:val="00A65FBD"/>
    <w:rsid w:val="00A774C0"/>
    <w:rsid w:val="00A831A4"/>
    <w:rsid w:val="00A868CC"/>
    <w:rsid w:val="00A879A0"/>
    <w:rsid w:val="00A911FC"/>
    <w:rsid w:val="00A9380F"/>
    <w:rsid w:val="00AA4C7E"/>
    <w:rsid w:val="00AB4007"/>
    <w:rsid w:val="00AB4660"/>
    <w:rsid w:val="00AC0110"/>
    <w:rsid w:val="00AC4B74"/>
    <w:rsid w:val="00AD3536"/>
    <w:rsid w:val="00AE2DD6"/>
    <w:rsid w:val="00AE72DD"/>
    <w:rsid w:val="00AF1AF8"/>
    <w:rsid w:val="00B1391E"/>
    <w:rsid w:val="00B14D0D"/>
    <w:rsid w:val="00B16C98"/>
    <w:rsid w:val="00B264B3"/>
    <w:rsid w:val="00B363C1"/>
    <w:rsid w:val="00B40576"/>
    <w:rsid w:val="00B41F27"/>
    <w:rsid w:val="00B4409B"/>
    <w:rsid w:val="00B4539D"/>
    <w:rsid w:val="00B6026A"/>
    <w:rsid w:val="00B669E9"/>
    <w:rsid w:val="00B81649"/>
    <w:rsid w:val="00B82E79"/>
    <w:rsid w:val="00B850FF"/>
    <w:rsid w:val="00B85B3F"/>
    <w:rsid w:val="00B97270"/>
    <w:rsid w:val="00BA0025"/>
    <w:rsid w:val="00BA0723"/>
    <w:rsid w:val="00BA1876"/>
    <w:rsid w:val="00BC76CA"/>
    <w:rsid w:val="00BC79E3"/>
    <w:rsid w:val="00BD6A47"/>
    <w:rsid w:val="00BE5345"/>
    <w:rsid w:val="00BF2700"/>
    <w:rsid w:val="00C21254"/>
    <w:rsid w:val="00C346EC"/>
    <w:rsid w:val="00C34F1D"/>
    <w:rsid w:val="00C35365"/>
    <w:rsid w:val="00C40B67"/>
    <w:rsid w:val="00C41B2F"/>
    <w:rsid w:val="00C50588"/>
    <w:rsid w:val="00C60CCE"/>
    <w:rsid w:val="00C62816"/>
    <w:rsid w:val="00C64A59"/>
    <w:rsid w:val="00C64D60"/>
    <w:rsid w:val="00C672B8"/>
    <w:rsid w:val="00C7716A"/>
    <w:rsid w:val="00C82F50"/>
    <w:rsid w:val="00C84688"/>
    <w:rsid w:val="00CA32BA"/>
    <w:rsid w:val="00CA475C"/>
    <w:rsid w:val="00CA65C7"/>
    <w:rsid w:val="00CC19CC"/>
    <w:rsid w:val="00CC5511"/>
    <w:rsid w:val="00CC5D3A"/>
    <w:rsid w:val="00CC7293"/>
    <w:rsid w:val="00CD08DD"/>
    <w:rsid w:val="00CD2591"/>
    <w:rsid w:val="00CD2910"/>
    <w:rsid w:val="00CE68C6"/>
    <w:rsid w:val="00CF51F4"/>
    <w:rsid w:val="00D019D5"/>
    <w:rsid w:val="00D02542"/>
    <w:rsid w:val="00D025C0"/>
    <w:rsid w:val="00D02D7B"/>
    <w:rsid w:val="00D033E6"/>
    <w:rsid w:val="00D03FF9"/>
    <w:rsid w:val="00D14281"/>
    <w:rsid w:val="00D16B0A"/>
    <w:rsid w:val="00D202C7"/>
    <w:rsid w:val="00D2700A"/>
    <w:rsid w:val="00D4368A"/>
    <w:rsid w:val="00D57B5E"/>
    <w:rsid w:val="00D60868"/>
    <w:rsid w:val="00D61CD1"/>
    <w:rsid w:val="00D63E5E"/>
    <w:rsid w:val="00D64991"/>
    <w:rsid w:val="00D66A29"/>
    <w:rsid w:val="00D7138C"/>
    <w:rsid w:val="00D82063"/>
    <w:rsid w:val="00DB1F6F"/>
    <w:rsid w:val="00DC0CAD"/>
    <w:rsid w:val="00DC2517"/>
    <w:rsid w:val="00DD0557"/>
    <w:rsid w:val="00DE0439"/>
    <w:rsid w:val="00DF1AA1"/>
    <w:rsid w:val="00DF39B9"/>
    <w:rsid w:val="00DF47BB"/>
    <w:rsid w:val="00E02594"/>
    <w:rsid w:val="00E11A2D"/>
    <w:rsid w:val="00E15816"/>
    <w:rsid w:val="00E22F95"/>
    <w:rsid w:val="00E30ABE"/>
    <w:rsid w:val="00E30CCB"/>
    <w:rsid w:val="00E32802"/>
    <w:rsid w:val="00E32AD4"/>
    <w:rsid w:val="00E41108"/>
    <w:rsid w:val="00E425FD"/>
    <w:rsid w:val="00E52CF1"/>
    <w:rsid w:val="00E553B3"/>
    <w:rsid w:val="00E57DB4"/>
    <w:rsid w:val="00E608F2"/>
    <w:rsid w:val="00E713FA"/>
    <w:rsid w:val="00E72374"/>
    <w:rsid w:val="00E83BD9"/>
    <w:rsid w:val="00E941A9"/>
    <w:rsid w:val="00E94D5F"/>
    <w:rsid w:val="00EA24A1"/>
    <w:rsid w:val="00EA2B51"/>
    <w:rsid w:val="00EA52F4"/>
    <w:rsid w:val="00EA7EFA"/>
    <w:rsid w:val="00EB1214"/>
    <w:rsid w:val="00EC22F0"/>
    <w:rsid w:val="00EC3B42"/>
    <w:rsid w:val="00ED1579"/>
    <w:rsid w:val="00ED1C8A"/>
    <w:rsid w:val="00ED2704"/>
    <w:rsid w:val="00EF0B15"/>
    <w:rsid w:val="00EF284F"/>
    <w:rsid w:val="00EF2CA3"/>
    <w:rsid w:val="00EF7DB2"/>
    <w:rsid w:val="00F12B00"/>
    <w:rsid w:val="00F21EC6"/>
    <w:rsid w:val="00F33C28"/>
    <w:rsid w:val="00F40665"/>
    <w:rsid w:val="00F44123"/>
    <w:rsid w:val="00F448BB"/>
    <w:rsid w:val="00F45FBE"/>
    <w:rsid w:val="00F47B57"/>
    <w:rsid w:val="00F60B89"/>
    <w:rsid w:val="00F63723"/>
    <w:rsid w:val="00F71AE1"/>
    <w:rsid w:val="00F7271E"/>
    <w:rsid w:val="00F72B32"/>
    <w:rsid w:val="00F7577F"/>
    <w:rsid w:val="00F9046D"/>
    <w:rsid w:val="00F9076B"/>
    <w:rsid w:val="00FA05CD"/>
    <w:rsid w:val="00FC2307"/>
    <w:rsid w:val="00FC7AF5"/>
    <w:rsid w:val="00FD0F28"/>
    <w:rsid w:val="00FD2CBC"/>
    <w:rsid w:val="00FE319C"/>
    <w:rsid w:val="00FE35ED"/>
    <w:rsid w:val="00FF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B2F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645A06"/>
    <w:rPr>
      <w:sz w:val="24"/>
      <w:szCs w:val="24"/>
      <w:lang w:val="pl-PL" w:eastAsia="pl-PL"/>
    </w:rPr>
  </w:style>
  <w:style w:type="character" w:customStyle="1" w:styleId="Teksttreci">
    <w:name w:val="Tekst treści"/>
    <w:basedOn w:val="Domylnaczcionkaakapitu"/>
    <w:rsid w:val="00AA4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character" w:customStyle="1" w:styleId="TeksttreciPogrubienie">
    <w:name w:val="Tekst treści + Pogrubienie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PogrubienieTeksttreci105pt">
    <w:name w:val="Pogrubienie;Tekst treści + 10;5 pt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Kursywa">
    <w:name w:val="Tekst treści + Kursywa"/>
    <w:basedOn w:val="Domylnaczcionkaakapitu"/>
    <w:rsid w:val="00AA4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D1D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1DFA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994E66"/>
    <w:rPr>
      <w:color w:val="0563C1" w:themeColor="hyperlink"/>
      <w:u w:val="single"/>
    </w:rPr>
  </w:style>
  <w:style w:type="character" w:customStyle="1" w:styleId="Teksttreci0">
    <w:name w:val="Tekst treści_"/>
    <w:basedOn w:val="Domylnaczcionkaakapitu"/>
    <w:uiPriority w:val="99"/>
    <w:rsid w:val="001D463F"/>
    <w:rPr>
      <w:rFonts w:ascii="Arial" w:hAnsi="Arial" w:cs="Arial"/>
      <w:sz w:val="18"/>
      <w:szCs w:val="18"/>
      <w:u w:val="none"/>
    </w:rPr>
  </w:style>
  <w:style w:type="paragraph" w:styleId="Poprawka">
    <w:name w:val="Revision"/>
    <w:hidden/>
    <w:uiPriority w:val="99"/>
    <w:semiHidden/>
    <w:rsid w:val="001D463F"/>
    <w:rPr>
      <w:sz w:val="24"/>
      <w:szCs w:val="24"/>
      <w:lang w:val="pl-PL" w:eastAsia="pl-PL"/>
    </w:rPr>
  </w:style>
  <w:style w:type="character" w:customStyle="1" w:styleId="info-list-value-uzasadnienie">
    <w:name w:val="info-list-value-uzasadnienie"/>
    <w:basedOn w:val="Domylnaczcionkaakapitu"/>
    <w:uiPriority w:val="99"/>
    <w:rsid w:val="00983FD0"/>
  </w:style>
  <w:style w:type="paragraph" w:styleId="Bezodstpw">
    <w:name w:val="No Spacing"/>
    <w:uiPriority w:val="1"/>
    <w:qFormat/>
    <w:rsid w:val="00E32AD4"/>
    <w:rPr>
      <w:rFonts w:ascii="Calibri" w:eastAsia="Calibri" w:hAnsi="Calibri"/>
      <w:sz w:val="22"/>
      <w:szCs w:val="22"/>
      <w:lang w:val="pl-PL"/>
    </w:rPr>
  </w:style>
  <w:style w:type="paragraph" w:styleId="Tekstpodstawowy">
    <w:name w:val="Body Text"/>
    <w:basedOn w:val="Normalny"/>
    <w:link w:val="TekstpodstawowyZnak"/>
    <w:unhideWhenUsed/>
    <w:rsid w:val="000C172A"/>
    <w:pPr>
      <w:spacing w:after="120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0C172A"/>
    <w:rPr>
      <w:rFonts w:ascii="Arial" w:hAnsi="Arial"/>
      <w:sz w:val="24"/>
      <w:szCs w:val="24"/>
      <w:lang w:val="pl-PL" w:eastAsia="pl-PL"/>
    </w:rPr>
  </w:style>
  <w:style w:type="paragraph" w:styleId="Tekstpodstawowy2">
    <w:name w:val="Body Text 2"/>
    <w:basedOn w:val="Normalny"/>
    <w:link w:val="Tekstpodstawowy2Znak"/>
    <w:unhideWhenUsed/>
    <w:rsid w:val="00A2722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2722C"/>
    <w:rPr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B2F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645A06"/>
    <w:rPr>
      <w:sz w:val="24"/>
      <w:szCs w:val="24"/>
      <w:lang w:val="pl-PL" w:eastAsia="pl-PL"/>
    </w:rPr>
  </w:style>
  <w:style w:type="character" w:customStyle="1" w:styleId="Teksttreci">
    <w:name w:val="Tekst treści"/>
    <w:basedOn w:val="Domylnaczcionkaakapitu"/>
    <w:rsid w:val="00AA4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character" w:customStyle="1" w:styleId="TeksttreciPogrubienie">
    <w:name w:val="Tekst treści + Pogrubienie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PogrubienieTeksttreci105pt">
    <w:name w:val="Pogrubienie;Tekst treści + 10;5 pt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Kursywa">
    <w:name w:val="Tekst treści + Kursywa"/>
    <w:basedOn w:val="Domylnaczcionkaakapitu"/>
    <w:rsid w:val="00AA4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D1D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1DFA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994E66"/>
    <w:rPr>
      <w:color w:val="0563C1" w:themeColor="hyperlink"/>
      <w:u w:val="single"/>
    </w:rPr>
  </w:style>
  <w:style w:type="character" w:customStyle="1" w:styleId="Teksttreci0">
    <w:name w:val="Tekst treści_"/>
    <w:basedOn w:val="Domylnaczcionkaakapitu"/>
    <w:uiPriority w:val="99"/>
    <w:rsid w:val="001D463F"/>
    <w:rPr>
      <w:rFonts w:ascii="Arial" w:hAnsi="Arial" w:cs="Arial"/>
      <w:sz w:val="18"/>
      <w:szCs w:val="18"/>
      <w:u w:val="none"/>
    </w:rPr>
  </w:style>
  <w:style w:type="paragraph" w:styleId="Poprawka">
    <w:name w:val="Revision"/>
    <w:hidden/>
    <w:uiPriority w:val="99"/>
    <w:semiHidden/>
    <w:rsid w:val="001D463F"/>
    <w:rPr>
      <w:sz w:val="24"/>
      <w:szCs w:val="24"/>
      <w:lang w:val="pl-PL" w:eastAsia="pl-PL"/>
    </w:rPr>
  </w:style>
  <w:style w:type="character" w:customStyle="1" w:styleId="info-list-value-uzasadnienie">
    <w:name w:val="info-list-value-uzasadnienie"/>
    <w:basedOn w:val="Domylnaczcionkaakapitu"/>
    <w:uiPriority w:val="99"/>
    <w:rsid w:val="00983FD0"/>
  </w:style>
  <w:style w:type="paragraph" w:styleId="Bezodstpw">
    <w:name w:val="No Spacing"/>
    <w:uiPriority w:val="1"/>
    <w:qFormat/>
    <w:rsid w:val="00E32AD4"/>
    <w:rPr>
      <w:rFonts w:ascii="Calibri" w:eastAsia="Calibri" w:hAnsi="Calibri"/>
      <w:sz w:val="22"/>
      <w:szCs w:val="22"/>
      <w:lang w:val="pl-PL"/>
    </w:rPr>
  </w:style>
  <w:style w:type="paragraph" w:styleId="Tekstpodstawowy">
    <w:name w:val="Body Text"/>
    <w:basedOn w:val="Normalny"/>
    <w:link w:val="TekstpodstawowyZnak"/>
    <w:unhideWhenUsed/>
    <w:rsid w:val="000C172A"/>
    <w:pPr>
      <w:spacing w:after="120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0C172A"/>
    <w:rPr>
      <w:rFonts w:ascii="Arial" w:hAnsi="Arial"/>
      <w:sz w:val="24"/>
      <w:szCs w:val="24"/>
      <w:lang w:val="pl-PL" w:eastAsia="pl-PL"/>
    </w:rPr>
  </w:style>
  <w:style w:type="paragraph" w:styleId="Tekstpodstawowy2">
    <w:name w:val="Body Text 2"/>
    <w:basedOn w:val="Normalny"/>
    <w:link w:val="Tekstpodstawowy2Znak"/>
    <w:unhideWhenUsed/>
    <w:rsid w:val="00A2722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2722C"/>
    <w:rPr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1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F42EB-AC63-4F00-8732-5591483B3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720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Paulina Michalak-Jaworska</cp:lastModifiedBy>
  <cp:revision>3</cp:revision>
  <cp:lastPrinted>2021-02-12T08:34:00Z</cp:lastPrinted>
  <dcterms:created xsi:type="dcterms:W3CDTF">2021-05-24T13:10:00Z</dcterms:created>
  <dcterms:modified xsi:type="dcterms:W3CDTF">2021-05-27T07:54:00Z</dcterms:modified>
</cp:coreProperties>
</file>