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CA3A41A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CC56FFD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A0B0B">
        <w:rPr>
          <w:rFonts w:ascii="Arial" w:hAnsi="Arial" w:cs="Arial"/>
          <w:b/>
          <w:bCs/>
          <w:sz w:val="24"/>
          <w:szCs w:val="24"/>
        </w:rPr>
        <w:t>5</w:t>
      </w:r>
      <w:r w:rsidR="00122250">
        <w:rPr>
          <w:rFonts w:ascii="Arial" w:hAnsi="Arial" w:cs="Arial"/>
          <w:b/>
          <w:bCs/>
          <w:sz w:val="24"/>
          <w:szCs w:val="24"/>
        </w:rPr>
        <w:t>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32CD6C5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FA0B0B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A0B0B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122250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78D7ED8D" w:rsid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FA0B0B">
        <w:rPr>
          <w:rFonts w:ascii="Arial" w:eastAsiaTheme="minorHAnsi" w:hAnsi="Arial" w:cs="Arial"/>
          <w:b/>
          <w:sz w:val="24"/>
          <w:szCs w:val="24"/>
          <w:lang w:eastAsia="en-US"/>
        </w:rPr>
        <w:t>8</w:t>
      </w:r>
      <w:r w:rsidR="00122250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C990AD2" w14:textId="77777777" w:rsidR="00E240D3" w:rsidRDefault="00E240D3" w:rsidP="00E240D3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Klimiuk,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5EB8D701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FF72AC5" w14:textId="0F26A552" w:rsidR="00BC2E83" w:rsidRPr="00BC2E83" w:rsidRDefault="00FD1CAE" w:rsidP="00BC2E83">
      <w:pPr>
        <w:suppressAutoHyphens w:val="0"/>
        <w:spacing w:after="480" w:line="360" w:lineRule="auto"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163968">
        <w:rPr>
          <w:rFonts w:ascii="Arial" w:hAnsi="Arial" w:cs="Arial"/>
          <w:sz w:val="24"/>
          <w:szCs w:val="24"/>
        </w:rPr>
        <w:t>Prokuratora Regionalnego w W, Z O, W O, M P, D P, I P, M P</w:t>
      </w:r>
    </w:p>
    <w:p w14:paraId="538C2F1B" w14:textId="27091669" w:rsidR="00C327BC" w:rsidRPr="00BC2E83" w:rsidRDefault="00124D02" w:rsidP="00BC2E83">
      <w:pPr>
        <w:spacing w:after="480" w:line="360" w:lineRule="auto"/>
        <w:rPr>
          <w:rFonts w:ascii="Arial" w:eastAsiaTheme="minorHAnsi" w:hAnsi="Arial" w:cs="Arial"/>
          <w:sz w:val="24"/>
          <w:szCs w:val="24"/>
        </w:rPr>
      </w:pPr>
      <w:r w:rsidRPr="00BC2E83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 w:rsidRPr="00BC2E83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BC2E83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 w:rsidRPr="00BC2E83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BC2E83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BC2E8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015B7EE6" w:rsidR="00791A2D" w:rsidRPr="009518D4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D057C0">
        <w:rPr>
          <w:rFonts w:ascii="Arial" w:hAnsi="Arial" w:cs="Arial"/>
          <w:sz w:val="24"/>
          <w:szCs w:val="24"/>
        </w:rPr>
        <w:t>5 października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>V KW</w:t>
      </w:r>
      <w:r w:rsidR="00D057C0">
        <w:rPr>
          <w:rFonts w:ascii="Arial" w:hAnsi="Arial" w:cs="Arial"/>
          <w:sz w:val="24"/>
          <w:szCs w:val="24"/>
        </w:rPr>
        <w:t xml:space="preserve"> 5</w:t>
      </w:r>
      <w:r w:rsidR="00163968">
        <w:rPr>
          <w:rFonts w:ascii="Arial" w:hAnsi="Arial" w:cs="Arial"/>
          <w:sz w:val="24"/>
          <w:szCs w:val="24"/>
        </w:rPr>
        <w:t>1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163968">
        <w:rPr>
          <w:rFonts w:ascii="Arial" w:hAnsi="Arial" w:cs="Arial"/>
          <w:b/>
          <w:sz w:val="24"/>
          <w:szCs w:val="24"/>
        </w:rPr>
        <w:t>Gwiaździstej (dawna Kamedułów 9)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="00D4105F">
        <w:rPr>
          <w:rFonts w:ascii="Arial" w:hAnsi="Arial" w:cs="Arial"/>
          <w:bCs/>
          <w:sz w:val="24"/>
          <w:szCs w:val="24"/>
        </w:rPr>
        <w:t xml:space="preserve">– </w:t>
      </w:r>
      <w:r w:rsidR="00163968">
        <w:rPr>
          <w:rFonts w:ascii="Arial" w:hAnsi="Arial" w:cs="Arial"/>
          <w:bCs/>
          <w:sz w:val="24"/>
          <w:szCs w:val="24"/>
        </w:rPr>
        <w:t>działka ewidencyjna nr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BC2E8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7F17"/>
    <w:rsid w:val="001034F1"/>
    <w:rsid w:val="00104748"/>
    <w:rsid w:val="00106C80"/>
    <w:rsid w:val="001077A1"/>
    <w:rsid w:val="001202F1"/>
    <w:rsid w:val="00122250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3968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0097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8F5A65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2E83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57C0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240D3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D7ACF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0B0B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51-22 o uchyleniu zabezpieczenia ul. Gwiaździsta (dawna Kamedułów 9)</vt:lpstr>
    </vt:vector>
  </TitlesOfParts>
  <Company>MS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51-22 o uchyleniu zabezpieczenia ul. Gwiaździsta (dawna Kamedułów 9)</dc:title>
  <dc:creator>Dalkowska Anna  (DWOiP)</dc:creator>
  <cp:lastModifiedBy>Styś Katarzyna  (DPA)</cp:lastModifiedBy>
  <cp:revision>43</cp:revision>
  <cp:lastPrinted>2019-01-30T15:24:00Z</cp:lastPrinted>
  <dcterms:created xsi:type="dcterms:W3CDTF">2021-11-19T09:23:00Z</dcterms:created>
  <dcterms:modified xsi:type="dcterms:W3CDTF">2023-02-01T11:55:00Z</dcterms:modified>
</cp:coreProperties>
</file>