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D6" w:rsidRPr="006C1A43" w:rsidRDefault="00A53ED6" w:rsidP="00A53ED6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6C1A43">
        <w:rPr>
          <w:rFonts w:asciiTheme="minorHAnsi" w:eastAsia="Segoe UI" w:hAnsiTheme="minorHAnsi" w:cstheme="minorHAnsi"/>
          <w:b/>
          <w:bCs/>
          <w:color w:val="000000"/>
          <w:sz w:val="22"/>
          <w:szCs w:val="22"/>
          <w:lang w:eastAsia="pl-PL" w:bidi="pl-PL"/>
        </w:rPr>
        <w:t>Załącznik nr 4 do SWZ</w:t>
      </w:r>
      <w:r w:rsidRPr="006C1A4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:rsidR="00A53ED6" w:rsidRPr="006C1A43" w:rsidRDefault="00A53ED6" w:rsidP="00A53ED6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A53ED6" w:rsidRPr="006C1A43" w:rsidRDefault="00A53ED6" w:rsidP="00A53ED6">
      <w:pPr>
        <w:ind w:left="5245" w:firstLine="709"/>
        <w:rPr>
          <w:rFonts w:asciiTheme="minorHAnsi" w:hAnsiTheme="minorHAnsi" w:cstheme="minorHAnsi"/>
          <w:b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A53ED6" w:rsidRPr="006C1A43" w:rsidRDefault="00A53ED6" w:rsidP="00A53ED6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A53ED6" w:rsidRPr="006C1A43" w:rsidRDefault="00A53ED6" w:rsidP="00A53ED6">
      <w:pPr>
        <w:rPr>
          <w:rFonts w:asciiTheme="minorHAnsi" w:hAnsiTheme="minorHAnsi" w:cstheme="minorHAnsi"/>
          <w:b/>
          <w:sz w:val="22"/>
          <w:szCs w:val="22"/>
        </w:rPr>
      </w:pPr>
      <w:r w:rsidRPr="006C1A43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A53ED6" w:rsidRPr="006C1A43" w:rsidRDefault="00A53ED6" w:rsidP="00A53ED6">
      <w:pPr>
        <w:ind w:right="5954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A53ED6" w:rsidRPr="006C1A43" w:rsidRDefault="00A53ED6" w:rsidP="00A53ED6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6C1A4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6C1A43">
        <w:rPr>
          <w:rFonts w:asciiTheme="minorHAnsi" w:hAnsiTheme="minorHAnsi" w:cstheme="minorHAnsi"/>
          <w:i/>
          <w:sz w:val="22"/>
          <w:szCs w:val="22"/>
        </w:rPr>
        <w:t>)</w:t>
      </w:r>
    </w:p>
    <w:p w:rsidR="00A53ED6" w:rsidRPr="006C1A43" w:rsidRDefault="00A53ED6" w:rsidP="00A53ED6">
      <w:pPr>
        <w:rPr>
          <w:rFonts w:asciiTheme="minorHAnsi" w:hAnsiTheme="minorHAnsi" w:cstheme="minorHAnsi"/>
          <w:sz w:val="22"/>
          <w:szCs w:val="22"/>
          <w:u w:val="single"/>
        </w:rPr>
      </w:pPr>
      <w:r w:rsidRPr="006C1A43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A53ED6" w:rsidRPr="006C1A43" w:rsidRDefault="00A53ED6" w:rsidP="00A53ED6">
      <w:pPr>
        <w:ind w:right="5954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bookmarkStart w:id="0" w:name="_GoBack"/>
      <w:bookmarkEnd w:id="0"/>
    </w:p>
    <w:p w:rsidR="00A53ED6" w:rsidRPr="006C1A43" w:rsidRDefault="00A53ED6" w:rsidP="00A53ED6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A53ED6" w:rsidRPr="006C1A43" w:rsidRDefault="00A53ED6" w:rsidP="00A53ED6">
      <w:pPr>
        <w:rPr>
          <w:rFonts w:asciiTheme="minorHAnsi" w:hAnsiTheme="minorHAnsi" w:cstheme="minorHAnsi"/>
          <w:sz w:val="22"/>
          <w:szCs w:val="22"/>
        </w:rPr>
      </w:pPr>
    </w:p>
    <w:p w:rsidR="00A53ED6" w:rsidRPr="006C1A43" w:rsidRDefault="00A53ED6" w:rsidP="00A53ED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1A4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A53ED6" w:rsidRPr="006C1A43" w:rsidRDefault="00A53ED6" w:rsidP="00A53ED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53ED6" w:rsidRPr="006C1A43" w:rsidRDefault="00A53ED6" w:rsidP="00A53ED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1A43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A53ED6" w:rsidRPr="006C1A43" w:rsidRDefault="00A53ED6" w:rsidP="00A53ED6">
      <w:pPr>
        <w:jc w:val="center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6C1A43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6C1A43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6C1A4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C1A43">
        <w:rPr>
          <w:rFonts w:asciiTheme="minorHAnsi" w:hAnsiTheme="minorHAnsi" w:cstheme="minorHAnsi"/>
          <w:sz w:val="22"/>
          <w:szCs w:val="22"/>
        </w:rPr>
        <w:t xml:space="preserve">. Dz. U. z 2021 r. poz. 275 ze zm.), </w:t>
      </w:r>
      <w:r w:rsidRPr="006C1A43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A53ED6" w:rsidRPr="006C1A43" w:rsidRDefault="00A53ED6" w:rsidP="00A53ED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53ED6" w:rsidRPr="006C1A43" w:rsidRDefault="00A53ED6" w:rsidP="00A53E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132 ustawy Prawo zamówień publicznych pn. </w:t>
      </w:r>
      <w:r w:rsidRPr="006C1A43">
        <w:rPr>
          <w:rFonts w:asciiTheme="minorHAnsi" w:hAnsiTheme="minorHAnsi" w:cstheme="minorHAnsi"/>
          <w:b/>
          <w:sz w:val="22"/>
        </w:rPr>
        <w:t xml:space="preserve">Świadczenie usługi wsparcia dla Systemu Finansowo - Kadrowego i świadczenie usług asysty wraz z udzieleniem licencji/sublicencji na okres 24 miesięcy. </w:t>
      </w:r>
      <w:r w:rsidRPr="006C1A43">
        <w:rPr>
          <w:rFonts w:asciiTheme="minorHAnsi" w:hAnsiTheme="minorHAnsi" w:cstheme="minorHAnsi"/>
          <w:b/>
          <w:sz w:val="22"/>
          <w:szCs w:val="22"/>
        </w:rPr>
        <w:t>– BAG.261.13.2023.ACZ</w:t>
      </w:r>
      <w:r w:rsidRPr="006C1A43">
        <w:rPr>
          <w:rFonts w:asciiTheme="minorHAnsi" w:hAnsiTheme="minorHAnsi" w:cstheme="minorHAnsi"/>
          <w:sz w:val="22"/>
          <w:szCs w:val="22"/>
        </w:rPr>
        <w:t>, oświadczam, co następuje:</w:t>
      </w:r>
    </w:p>
    <w:p w:rsidR="00A53ED6" w:rsidRPr="006C1A43" w:rsidRDefault="00A53ED6" w:rsidP="00A53ED6">
      <w:pPr>
        <w:suppressAutoHyphens w:val="0"/>
        <w:jc w:val="both"/>
        <w:rPr>
          <w:rFonts w:asciiTheme="minorHAnsi" w:hAnsiTheme="minorHAnsi" w:cstheme="minorHAnsi"/>
          <w:sz w:val="16"/>
          <w:szCs w:val="16"/>
        </w:rPr>
      </w:pPr>
    </w:p>
    <w:p w:rsidR="00A53ED6" w:rsidRPr="006C1A43" w:rsidRDefault="00A53ED6" w:rsidP="00A53ED6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6C1A4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6C1A43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6C1A43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6C1A43">
        <w:rPr>
          <w:rFonts w:asciiTheme="minorHAnsi" w:eastAsia="Lucida Sans Unicode" w:hAnsiTheme="minorHAnsi" w:cstheme="minorHAnsi"/>
          <w:sz w:val="22"/>
          <w:szCs w:val="22"/>
        </w:rPr>
        <w:t>. Dz. U. z 2021 r. poz. 275 ze zm.)</w:t>
      </w:r>
      <w:r w:rsidRPr="006C1A43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A53ED6" w:rsidRPr="006C1A43" w:rsidRDefault="00A53ED6" w:rsidP="00A53ED6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6C1A4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6C1A43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6C1A43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6C1A43">
        <w:rPr>
          <w:rFonts w:asciiTheme="minorHAnsi" w:eastAsia="Lucida Sans Unicode" w:hAnsiTheme="minorHAnsi" w:cstheme="minorHAnsi"/>
          <w:sz w:val="22"/>
          <w:szCs w:val="22"/>
        </w:rPr>
        <w:t>. Dz. U. z 2021 r. poz. 275 ze zm.)</w:t>
      </w:r>
      <w:r w:rsidRPr="006C1A43">
        <w:rPr>
          <w:rFonts w:asciiTheme="minorHAnsi" w:eastAsia="Times New Roman" w:hAnsiTheme="minorHAnsi" w:cstheme="minorHAnsi"/>
          <w:sz w:val="22"/>
          <w:szCs w:val="22"/>
          <w:lang w:eastAsia="pl-PL"/>
        </w:rPr>
        <w:t>, do której należą następujący Wykonawcy, którzy złożyli odrębną ofertę w tym postępowaniu*):</w:t>
      </w:r>
    </w:p>
    <w:p w:rsidR="00A53ED6" w:rsidRPr="006C1A43" w:rsidRDefault="00A53ED6" w:rsidP="00A53ED6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C1A43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A53ED6" w:rsidRPr="006C1A43" w:rsidRDefault="00A53ED6" w:rsidP="00A53ED6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6C1A4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6C1A43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6C1A4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6C1A4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A53ED6" w:rsidRPr="006C1A43" w:rsidRDefault="00A53ED6" w:rsidP="00A53ED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C1A43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A53ED6" w:rsidRPr="006C1A43" w:rsidRDefault="00A53ED6" w:rsidP="00A53ED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53ED6" w:rsidRPr="006C1A43" w:rsidRDefault="00A53ED6" w:rsidP="00A53ED6">
      <w:pPr>
        <w:jc w:val="both"/>
        <w:rPr>
          <w:rFonts w:asciiTheme="minorHAnsi" w:hAnsiTheme="minorHAnsi" w:cstheme="minorHAnsi"/>
          <w:sz w:val="22"/>
          <w:szCs w:val="22"/>
        </w:rPr>
      </w:pPr>
      <w:r w:rsidRPr="006C1A4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A53ED6" w:rsidRPr="006C1A43" w:rsidRDefault="00A53ED6" w:rsidP="00A53E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3ED6" w:rsidRPr="006C1A43" w:rsidRDefault="00A53ED6" w:rsidP="00A53ED6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6C1A43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 i przekazany Zamawiającemu wraz z dokumentami potwierdzającymi prawo do reprezentacji Wykonawcy przez osobę podpisującą ofertę. </w:t>
      </w:r>
    </w:p>
    <w:p w:rsidR="00A53ED6" w:rsidRPr="006C1A43" w:rsidRDefault="00A53ED6" w:rsidP="00A53ED6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954705" w:rsidRDefault="00954705"/>
    <w:sectPr w:rsidR="0095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D6" w:rsidRDefault="00A53ED6" w:rsidP="00A53ED6">
      <w:r>
        <w:separator/>
      </w:r>
    </w:p>
  </w:endnote>
  <w:endnote w:type="continuationSeparator" w:id="0">
    <w:p w:rsidR="00A53ED6" w:rsidRDefault="00A53ED6" w:rsidP="00A5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D6" w:rsidRDefault="00A53ED6" w:rsidP="00A53ED6">
      <w:r>
        <w:separator/>
      </w:r>
    </w:p>
  </w:footnote>
  <w:footnote w:type="continuationSeparator" w:id="0">
    <w:p w:rsidR="00A53ED6" w:rsidRDefault="00A53ED6" w:rsidP="00A5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9C"/>
    <w:rsid w:val="0011249C"/>
    <w:rsid w:val="00954705"/>
    <w:rsid w:val="00A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0A31"/>
  <w15:chartTrackingRefBased/>
  <w15:docId w15:val="{C1FECF6F-D6D9-4554-9218-FBC2C339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ED6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ED6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ED6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2023-06-05T12:19:00Z</dcterms:created>
  <dcterms:modified xsi:type="dcterms:W3CDTF">2023-06-05T12:20:00Z</dcterms:modified>
</cp:coreProperties>
</file>