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07AC" w14:textId="77777777" w:rsidR="00B048FC" w:rsidRDefault="00B048FC" w:rsidP="0051560D">
      <w:pPr>
        <w:spacing w:before="0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14:paraId="5708173E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UMOWA Nr …….................................................</w:t>
      </w:r>
      <w:r w:rsidRPr="0051560D">
        <w:rPr>
          <w:rFonts w:cs="Times New Roman"/>
          <w:b/>
          <w:szCs w:val="24"/>
        </w:rPr>
        <w:tab/>
      </w:r>
    </w:p>
    <w:p w14:paraId="6C70837B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</w:p>
    <w:p w14:paraId="3370FD58" w14:textId="77777777" w:rsidR="00BD57F3" w:rsidRPr="0051560D" w:rsidRDefault="00BD57F3" w:rsidP="0051560D">
      <w:pPr>
        <w:tabs>
          <w:tab w:val="left" w:pos="6957"/>
        </w:tabs>
        <w:spacing w:before="0"/>
        <w:rPr>
          <w:rFonts w:cs="Times New Roman"/>
          <w:szCs w:val="24"/>
          <w:lang w:eastAsia="pl-PL"/>
        </w:rPr>
      </w:pPr>
      <w:r w:rsidRPr="0051560D">
        <w:rPr>
          <w:rFonts w:cs="Times New Roman"/>
          <w:szCs w:val="24"/>
          <w:lang w:eastAsia="pl-PL"/>
        </w:rPr>
        <w:t>zawarta pomiędzy:</w:t>
      </w:r>
      <w:r w:rsidR="00D00E3E" w:rsidRPr="0051560D">
        <w:rPr>
          <w:rFonts w:cs="Times New Roman"/>
          <w:szCs w:val="24"/>
          <w:lang w:eastAsia="pl-PL"/>
        </w:rPr>
        <w:tab/>
      </w:r>
    </w:p>
    <w:p w14:paraId="10B3F5F5" w14:textId="77777777" w:rsidR="00C234C2" w:rsidRPr="0051560D" w:rsidRDefault="00C234C2" w:rsidP="0051560D">
      <w:pPr>
        <w:spacing w:before="0"/>
        <w:rPr>
          <w:rFonts w:cs="Times New Roman"/>
          <w:bCs/>
          <w:szCs w:val="24"/>
        </w:rPr>
      </w:pPr>
    </w:p>
    <w:p w14:paraId="62EF7B70" w14:textId="77777777" w:rsidR="00BD57F3" w:rsidRPr="0051560D" w:rsidRDefault="003F0E80" w:rsidP="0051560D">
      <w:pPr>
        <w:autoSpaceDN w:val="0"/>
        <w:adjustRightInd w:val="0"/>
        <w:spacing w:before="0"/>
        <w:ind w:left="0" w:firstLine="0"/>
        <w:rPr>
          <w:rFonts w:cs="Times New Roman"/>
          <w:bCs/>
          <w:szCs w:val="24"/>
        </w:rPr>
      </w:pPr>
      <w:r w:rsidRPr="0051560D">
        <w:rPr>
          <w:rFonts w:cs="Times New Roman"/>
          <w:b/>
          <w:bCs/>
          <w:szCs w:val="24"/>
        </w:rPr>
        <w:t>Skarbem Państwa reprezentowanym przez Ministra Aktywów Państwowych</w:t>
      </w:r>
      <w:r w:rsidRPr="0051560D">
        <w:rPr>
          <w:rFonts w:cs="Times New Roman"/>
          <w:szCs w:val="24"/>
        </w:rPr>
        <w:t>, adres: ul.</w:t>
      </w:r>
      <w:r w:rsidR="00EC7B49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Krucza 36/Wspólna 6, 00-522 Warszawa, NIP 7010528752, REGON 363209612, w imieniu którego działa Pan Dariusz Jędryczek, Dyrektor Departamentu Informatyzacji i</w:t>
      </w:r>
      <w:r w:rsidR="00EC7B49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Cyberbezpieczeństwa w Minis</w:t>
      </w:r>
      <w:r w:rsidR="00EC7B49" w:rsidRPr="0051560D">
        <w:rPr>
          <w:rFonts w:cs="Times New Roman"/>
          <w:szCs w:val="24"/>
        </w:rPr>
        <w:t xml:space="preserve">terstwie Aktywów Państwowych na </w:t>
      </w:r>
      <w:r w:rsidRPr="0051560D">
        <w:rPr>
          <w:rFonts w:cs="Times New Roman"/>
          <w:szCs w:val="24"/>
        </w:rPr>
        <w:t xml:space="preserve">podstawie § 7 ust. 1 Regulaminu organizacyjnego Ministerstwa Aktywów Państwowych, stanowiącego załącznik do zarządzenia Ministra Aktywów Państwowych z dnia 2 lipca 2024 r. w sprawie ustalenia regulaminu organizacyjnego Ministerstwa Aktywów Państwowych (Dz. Urz. Min. Ak. Państ. poz. 24), zwanym dalej </w:t>
      </w:r>
      <w:r w:rsidRPr="0051560D">
        <w:rPr>
          <w:rFonts w:cs="Times New Roman"/>
          <w:b/>
          <w:bCs/>
          <w:szCs w:val="24"/>
        </w:rPr>
        <w:t>Zamawiającym</w:t>
      </w:r>
      <w:r w:rsidRPr="0051560D">
        <w:rPr>
          <w:rFonts w:cs="Times New Roman"/>
          <w:szCs w:val="24"/>
        </w:rPr>
        <w:t xml:space="preserve">, </w:t>
      </w:r>
      <w:r w:rsidR="00BD57F3" w:rsidRPr="0051560D">
        <w:rPr>
          <w:rFonts w:cs="Times New Roman"/>
          <w:bCs/>
          <w:szCs w:val="24"/>
        </w:rPr>
        <w:t>a</w:t>
      </w:r>
    </w:p>
    <w:p w14:paraId="185F63D0" w14:textId="77777777" w:rsidR="00EC7B49" w:rsidRPr="0051560D" w:rsidRDefault="00EC7B49" w:rsidP="0051560D">
      <w:pPr>
        <w:autoSpaceDN w:val="0"/>
        <w:adjustRightInd w:val="0"/>
        <w:spacing w:before="0"/>
        <w:ind w:left="0" w:firstLine="0"/>
        <w:rPr>
          <w:rFonts w:eastAsiaTheme="minorHAnsi" w:cs="Times New Roman"/>
          <w:szCs w:val="24"/>
          <w:lang w:eastAsia="en-US"/>
        </w:rPr>
      </w:pPr>
    </w:p>
    <w:p w14:paraId="1E84DA29" w14:textId="77777777" w:rsidR="000A4E6D" w:rsidRPr="0051560D" w:rsidRDefault="00767779" w:rsidP="0051560D">
      <w:pPr>
        <w:pStyle w:val="Tekstpodstawowywcity3"/>
        <w:spacing w:before="0" w:after="0"/>
        <w:ind w:left="0"/>
        <w:rPr>
          <w:rFonts w:cs="Times New Roman"/>
          <w:bCs/>
          <w:sz w:val="24"/>
          <w:szCs w:val="24"/>
        </w:rPr>
      </w:pPr>
      <w:r w:rsidRPr="0051560D">
        <w:rPr>
          <w:rFonts w:cs="Times New Roman"/>
          <w:bCs/>
          <w:sz w:val="24"/>
          <w:szCs w:val="24"/>
        </w:rPr>
        <w:t>…………………………………</w:t>
      </w:r>
      <w:r w:rsidR="00C858DB" w:rsidRPr="0051560D">
        <w:rPr>
          <w:rFonts w:cs="Times New Roman"/>
          <w:bCs/>
          <w:sz w:val="24"/>
          <w:szCs w:val="24"/>
        </w:rPr>
        <w:t xml:space="preserve">, z siedzibą w ……………………….. przy ul. …………….., </w:t>
      </w:r>
      <w:r w:rsidR="00F47725" w:rsidRPr="0051560D">
        <w:rPr>
          <w:rFonts w:cs="Times New Roman"/>
          <w:sz w:val="24"/>
          <w:szCs w:val="24"/>
        </w:rPr>
        <w:t>zarejestrowaną</w:t>
      </w:r>
      <w:r w:rsidR="00B65213" w:rsidRPr="0051560D">
        <w:rPr>
          <w:rFonts w:cs="Times New Roman"/>
          <w:sz w:val="24"/>
          <w:szCs w:val="24"/>
        </w:rPr>
        <w:t>/ym</w:t>
      </w:r>
      <w:r w:rsidR="00F47725" w:rsidRPr="0051560D">
        <w:rPr>
          <w:rFonts w:cs="Times New Roman"/>
          <w:sz w:val="24"/>
          <w:szCs w:val="24"/>
        </w:rPr>
        <w:t xml:space="preserve"> w </w:t>
      </w:r>
      <w:r w:rsidR="00C858DB" w:rsidRPr="0051560D">
        <w:rPr>
          <w:rFonts w:cs="Times New Roman"/>
          <w:sz w:val="24"/>
          <w:szCs w:val="24"/>
        </w:rPr>
        <w:t>rejestrze przedsiębiorców Krajowego Rejestru Sądowego prowadzonego przez Sąd …………………………………… pod numerem KRS: …………………., NIP: ………………….., REGON: ……………………….</w:t>
      </w:r>
      <w:r w:rsidR="00F47725" w:rsidRPr="0051560D">
        <w:rPr>
          <w:rFonts w:cs="Times New Roman"/>
          <w:sz w:val="24"/>
          <w:szCs w:val="24"/>
        </w:rPr>
        <w:t xml:space="preserve"> reprezentowaną</w:t>
      </w:r>
      <w:r w:rsidR="00B65213" w:rsidRPr="0051560D">
        <w:rPr>
          <w:rFonts w:cs="Times New Roman"/>
          <w:sz w:val="24"/>
          <w:szCs w:val="24"/>
        </w:rPr>
        <w:t>/ym</w:t>
      </w:r>
      <w:r w:rsidR="00F47725" w:rsidRPr="0051560D">
        <w:rPr>
          <w:rFonts w:cs="Times New Roman"/>
          <w:sz w:val="24"/>
          <w:szCs w:val="24"/>
        </w:rPr>
        <w:t xml:space="preserve"> przez </w:t>
      </w:r>
      <w:r w:rsidRPr="0051560D">
        <w:rPr>
          <w:rFonts w:cs="Times New Roman"/>
          <w:sz w:val="24"/>
          <w:szCs w:val="24"/>
        </w:rPr>
        <w:t>………………………………………………………………..</w:t>
      </w:r>
      <w:r w:rsidR="00F47725" w:rsidRPr="0051560D">
        <w:rPr>
          <w:rFonts w:cs="Times New Roman"/>
          <w:sz w:val="24"/>
          <w:szCs w:val="24"/>
        </w:rPr>
        <w:t xml:space="preserve">, zgodnie z </w:t>
      </w:r>
      <w:r w:rsidR="001862EE" w:rsidRPr="0051560D">
        <w:rPr>
          <w:rFonts w:cs="Times New Roman"/>
          <w:sz w:val="24"/>
          <w:szCs w:val="24"/>
        </w:rPr>
        <w:t xml:space="preserve">wydrukiem </w:t>
      </w:r>
      <w:r w:rsidR="00F47725" w:rsidRPr="0051560D">
        <w:rPr>
          <w:rFonts w:cs="Times New Roman"/>
          <w:sz w:val="24"/>
          <w:szCs w:val="24"/>
        </w:rPr>
        <w:t>z</w:t>
      </w:r>
      <w:r w:rsidR="00A412A1" w:rsidRPr="0051560D">
        <w:rPr>
          <w:rFonts w:cs="Times New Roman"/>
          <w:sz w:val="24"/>
          <w:szCs w:val="24"/>
        </w:rPr>
        <w:t> </w:t>
      </w:r>
      <w:r w:rsidR="001862EE" w:rsidRPr="0051560D">
        <w:rPr>
          <w:rFonts w:cs="Times New Roman"/>
          <w:sz w:val="24"/>
          <w:szCs w:val="24"/>
        </w:rPr>
        <w:t xml:space="preserve">Centralnej Informacji </w:t>
      </w:r>
      <w:r w:rsidR="00F47725" w:rsidRPr="0051560D">
        <w:rPr>
          <w:rFonts w:cs="Times New Roman"/>
          <w:sz w:val="24"/>
          <w:szCs w:val="24"/>
        </w:rPr>
        <w:t>K</w:t>
      </w:r>
      <w:r w:rsidR="001862EE" w:rsidRPr="0051560D">
        <w:rPr>
          <w:rFonts w:cs="Times New Roman"/>
          <w:sz w:val="24"/>
          <w:szCs w:val="24"/>
        </w:rPr>
        <w:t xml:space="preserve">rajowego </w:t>
      </w:r>
      <w:r w:rsidR="00F47725" w:rsidRPr="0051560D">
        <w:rPr>
          <w:rFonts w:cs="Times New Roman"/>
          <w:sz w:val="24"/>
          <w:szCs w:val="24"/>
        </w:rPr>
        <w:t>R</w:t>
      </w:r>
      <w:r w:rsidR="001862EE" w:rsidRPr="0051560D">
        <w:rPr>
          <w:rFonts w:cs="Times New Roman"/>
          <w:sz w:val="24"/>
          <w:szCs w:val="24"/>
        </w:rPr>
        <w:t xml:space="preserve">ejestru </w:t>
      </w:r>
      <w:r w:rsidR="00F47725" w:rsidRPr="0051560D">
        <w:rPr>
          <w:rFonts w:cs="Times New Roman"/>
          <w:sz w:val="24"/>
          <w:szCs w:val="24"/>
        </w:rPr>
        <w:t>S</w:t>
      </w:r>
      <w:r w:rsidR="001862EE" w:rsidRPr="0051560D">
        <w:rPr>
          <w:rFonts w:cs="Times New Roman"/>
          <w:sz w:val="24"/>
          <w:szCs w:val="24"/>
        </w:rPr>
        <w:t>ądowego</w:t>
      </w:r>
      <w:r w:rsidR="00B65213" w:rsidRPr="0051560D">
        <w:rPr>
          <w:rFonts w:cs="Times New Roman"/>
          <w:sz w:val="24"/>
          <w:szCs w:val="24"/>
        </w:rPr>
        <w:t>/CEIDG</w:t>
      </w:r>
      <w:r w:rsidR="00F47725" w:rsidRPr="0051560D">
        <w:rPr>
          <w:rFonts w:cs="Times New Roman"/>
          <w:sz w:val="24"/>
          <w:szCs w:val="24"/>
        </w:rPr>
        <w:t xml:space="preserve"> </w:t>
      </w:r>
      <w:r w:rsidR="00767AB7" w:rsidRPr="0051560D">
        <w:rPr>
          <w:rFonts w:cs="Times New Roman"/>
          <w:bCs/>
          <w:sz w:val="24"/>
          <w:szCs w:val="24"/>
        </w:rPr>
        <w:t xml:space="preserve">z dnia </w:t>
      </w:r>
      <w:r w:rsidRPr="0051560D">
        <w:rPr>
          <w:rFonts w:cs="Times New Roman"/>
          <w:bCs/>
          <w:sz w:val="24"/>
          <w:szCs w:val="24"/>
        </w:rPr>
        <w:t>………….</w:t>
      </w:r>
      <w:r w:rsidR="00F47725" w:rsidRPr="0051560D">
        <w:rPr>
          <w:rFonts w:cs="Times New Roman"/>
          <w:bCs/>
          <w:sz w:val="24"/>
          <w:szCs w:val="24"/>
        </w:rPr>
        <w:t xml:space="preserve">., stanowiącym załącznik nr 2 do umowy, </w:t>
      </w:r>
      <w:r w:rsidR="0080369A" w:rsidRPr="0051560D">
        <w:rPr>
          <w:rFonts w:cs="Times New Roman"/>
          <w:bCs/>
          <w:sz w:val="24"/>
          <w:szCs w:val="24"/>
        </w:rPr>
        <w:t>zwan</w:t>
      </w:r>
      <w:r w:rsidR="001862EE" w:rsidRPr="0051560D">
        <w:rPr>
          <w:rFonts w:cs="Times New Roman"/>
          <w:bCs/>
          <w:sz w:val="24"/>
          <w:szCs w:val="24"/>
        </w:rPr>
        <w:t>ą</w:t>
      </w:r>
      <w:r w:rsidR="00B65213" w:rsidRPr="0051560D">
        <w:rPr>
          <w:rFonts w:cs="Times New Roman"/>
          <w:bCs/>
          <w:sz w:val="24"/>
          <w:szCs w:val="24"/>
        </w:rPr>
        <w:t>/ym</w:t>
      </w:r>
      <w:r w:rsidR="0080369A" w:rsidRPr="0051560D">
        <w:rPr>
          <w:rFonts w:cs="Times New Roman"/>
          <w:bCs/>
          <w:sz w:val="24"/>
          <w:szCs w:val="24"/>
        </w:rPr>
        <w:t xml:space="preserve"> w dalszej części umowy „</w:t>
      </w:r>
      <w:r w:rsidR="0080369A" w:rsidRPr="0051560D">
        <w:rPr>
          <w:rFonts w:cs="Times New Roman"/>
          <w:b/>
          <w:bCs/>
          <w:sz w:val="24"/>
          <w:szCs w:val="24"/>
        </w:rPr>
        <w:t>Wykonawcą</w:t>
      </w:r>
      <w:r w:rsidR="0080369A" w:rsidRPr="0051560D">
        <w:rPr>
          <w:rFonts w:cs="Times New Roman"/>
          <w:bCs/>
          <w:sz w:val="24"/>
          <w:szCs w:val="24"/>
        </w:rPr>
        <w:t>”</w:t>
      </w:r>
    </w:p>
    <w:p w14:paraId="69B22831" w14:textId="77777777" w:rsidR="00BD57F3" w:rsidRPr="0051560D" w:rsidRDefault="00BD57F3" w:rsidP="0051560D">
      <w:pPr>
        <w:autoSpaceDN w:val="0"/>
        <w:adjustRightInd w:val="0"/>
        <w:spacing w:before="0"/>
        <w:rPr>
          <w:rFonts w:cs="Times New Roman"/>
          <w:bCs/>
          <w:szCs w:val="24"/>
          <w:lang w:eastAsia="pl-PL"/>
        </w:rPr>
      </w:pPr>
      <w:r w:rsidRPr="0051560D">
        <w:rPr>
          <w:rFonts w:cs="Times New Roman"/>
          <w:szCs w:val="24"/>
          <w:lang w:eastAsia="pl-PL"/>
        </w:rPr>
        <w:t>dal</w:t>
      </w:r>
      <w:r w:rsidR="005B0F2C" w:rsidRPr="0051560D">
        <w:rPr>
          <w:rFonts w:cs="Times New Roman"/>
          <w:szCs w:val="24"/>
          <w:lang w:eastAsia="pl-PL"/>
        </w:rPr>
        <w:t>ej</w:t>
      </w:r>
      <w:r w:rsidRPr="0051560D">
        <w:rPr>
          <w:rFonts w:cs="Times New Roman"/>
          <w:szCs w:val="24"/>
          <w:lang w:eastAsia="pl-PL"/>
        </w:rPr>
        <w:t xml:space="preserve"> łącznie </w:t>
      </w:r>
      <w:r w:rsidR="005B0F2C" w:rsidRPr="0051560D">
        <w:rPr>
          <w:rFonts w:cs="Times New Roman"/>
          <w:szCs w:val="24"/>
          <w:lang w:eastAsia="pl-PL"/>
        </w:rPr>
        <w:t xml:space="preserve">zwanymi: </w:t>
      </w:r>
      <w:r w:rsidRPr="0051560D">
        <w:rPr>
          <w:rFonts w:cs="Times New Roman"/>
          <w:bCs/>
          <w:szCs w:val="24"/>
          <w:lang w:eastAsia="pl-PL"/>
        </w:rPr>
        <w:t>„Stronami”</w:t>
      </w:r>
      <w:r w:rsidR="00476935" w:rsidRPr="0051560D">
        <w:rPr>
          <w:rFonts w:cs="Times New Roman"/>
          <w:bCs/>
          <w:szCs w:val="24"/>
          <w:lang w:eastAsia="pl-PL"/>
        </w:rPr>
        <w:t xml:space="preserve"> a każdy z nich z osobna także „Stroną”.</w:t>
      </w:r>
    </w:p>
    <w:p w14:paraId="72BCBCB6" w14:textId="77777777" w:rsidR="00BD57F3" w:rsidRPr="0051560D" w:rsidRDefault="00BD57F3" w:rsidP="0051560D">
      <w:pPr>
        <w:autoSpaceDN w:val="0"/>
        <w:adjustRightInd w:val="0"/>
        <w:spacing w:before="0"/>
        <w:rPr>
          <w:rFonts w:cs="Times New Roman"/>
          <w:bCs/>
          <w:szCs w:val="24"/>
          <w:lang w:eastAsia="pl-PL"/>
        </w:rPr>
      </w:pPr>
    </w:p>
    <w:p w14:paraId="4DA074F2" w14:textId="77777777" w:rsidR="00BD57F3" w:rsidRPr="0051560D" w:rsidRDefault="000A1436" w:rsidP="0051560D">
      <w:pPr>
        <w:autoSpaceDN w:val="0"/>
        <w:adjustRightInd w:val="0"/>
        <w:spacing w:before="0"/>
        <w:ind w:left="0" w:firstLine="0"/>
        <w:rPr>
          <w:rFonts w:cs="Times New Roman"/>
          <w:szCs w:val="24"/>
          <w:lang w:eastAsia="pl-PL"/>
        </w:rPr>
      </w:pPr>
      <w:r w:rsidRPr="0051560D">
        <w:rPr>
          <w:rFonts w:cs="Times New Roman"/>
          <w:szCs w:val="24"/>
          <w:lang w:eastAsia="pl-PL"/>
        </w:rPr>
        <w:t xml:space="preserve">Strony oświadczają, że </w:t>
      </w:r>
      <w:r w:rsidR="005B0F2C" w:rsidRPr="0051560D">
        <w:rPr>
          <w:rFonts w:cs="Times New Roman"/>
          <w:szCs w:val="24"/>
          <w:lang w:eastAsia="pl-PL"/>
        </w:rPr>
        <w:t xml:space="preserve">niniejsza </w:t>
      </w:r>
      <w:r w:rsidRPr="0051560D">
        <w:rPr>
          <w:rFonts w:cs="Times New Roman"/>
          <w:szCs w:val="24"/>
          <w:lang w:eastAsia="pl-PL"/>
        </w:rPr>
        <w:t>umowa</w:t>
      </w:r>
      <w:r w:rsidR="005B0F2C" w:rsidRPr="0051560D">
        <w:rPr>
          <w:rFonts w:cs="Times New Roman"/>
          <w:szCs w:val="24"/>
          <w:lang w:eastAsia="pl-PL"/>
        </w:rPr>
        <w:t>, zwana dalej „Umową”</w:t>
      </w:r>
      <w:r w:rsidRPr="0051560D">
        <w:rPr>
          <w:rFonts w:cs="Times New Roman"/>
          <w:szCs w:val="24"/>
          <w:lang w:eastAsia="pl-PL"/>
        </w:rPr>
        <w:t xml:space="preserve"> została zawarta z wyłączeniem stosowania przepisów </w:t>
      </w:r>
      <w:r w:rsidR="007F2F2F" w:rsidRPr="0051560D">
        <w:rPr>
          <w:rFonts w:cs="Times New Roman"/>
          <w:szCs w:val="24"/>
          <w:lang w:eastAsia="pl-PL"/>
        </w:rPr>
        <w:t xml:space="preserve">ustawy z dnia 11 września 2019 </w:t>
      </w:r>
      <w:r w:rsidR="006537E0" w:rsidRPr="0051560D">
        <w:rPr>
          <w:rFonts w:cs="Times New Roman"/>
          <w:szCs w:val="24"/>
          <w:lang w:eastAsia="pl-PL"/>
        </w:rPr>
        <w:t>r. Prawo zamów</w:t>
      </w:r>
      <w:r w:rsidR="007F2F2F" w:rsidRPr="0051560D">
        <w:rPr>
          <w:rFonts w:cs="Times New Roman"/>
          <w:szCs w:val="24"/>
          <w:lang w:eastAsia="pl-PL"/>
        </w:rPr>
        <w:t>ień publicznych (Dz.U.</w:t>
      </w:r>
      <w:r w:rsidR="00632B28" w:rsidRPr="0051560D">
        <w:rPr>
          <w:rFonts w:cs="Times New Roman"/>
          <w:szCs w:val="24"/>
          <w:lang w:eastAsia="pl-PL"/>
        </w:rPr>
        <w:t> </w:t>
      </w:r>
      <w:r w:rsidR="007F2F2F" w:rsidRPr="0051560D">
        <w:rPr>
          <w:rFonts w:cs="Times New Roman"/>
          <w:szCs w:val="24"/>
          <w:lang w:eastAsia="pl-PL"/>
        </w:rPr>
        <w:t>z 202</w:t>
      </w:r>
      <w:r w:rsidR="004421F3">
        <w:rPr>
          <w:rFonts w:cs="Times New Roman"/>
          <w:szCs w:val="24"/>
          <w:lang w:eastAsia="pl-PL"/>
        </w:rPr>
        <w:t>4</w:t>
      </w:r>
      <w:r w:rsidR="007F2F2F" w:rsidRPr="0051560D">
        <w:rPr>
          <w:rFonts w:cs="Times New Roman"/>
          <w:szCs w:val="24"/>
          <w:lang w:eastAsia="pl-PL"/>
        </w:rPr>
        <w:t xml:space="preserve"> r. poz. </w:t>
      </w:r>
      <w:r w:rsidR="00F65C7D" w:rsidRPr="0051560D">
        <w:rPr>
          <w:rFonts w:cs="Times New Roman"/>
          <w:szCs w:val="24"/>
          <w:lang w:eastAsia="pl-PL"/>
        </w:rPr>
        <w:t>1</w:t>
      </w:r>
      <w:r w:rsidR="004421F3">
        <w:rPr>
          <w:rFonts w:cs="Times New Roman"/>
          <w:szCs w:val="24"/>
          <w:lang w:eastAsia="pl-PL"/>
        </w:rPr>
        <w:t>320</w:t>
      </w:r>
      <w:r w:rsidR="007F2F2F" w:rsidRPr="0051560D">
        <w:rPr>
          <w:rFonts w:cs="Times New Roman"/>
          <w:szCs w:val="24"/>
          <w:lang w:eastAsia="pl-PL"/>
        </w:rPr>
        <w:t xml:space="preserve">) </w:t>
      </w:r>
      <w:r w:rsidR="00EF65D2" w:rsidRPr="0051560D">
        <w:rPr>
          <w:rFonts w:cs="Times New Roman"/>
          <w:szCs w:val="24"/>
          <w:lang w:eastAsia="pl-PL"/>
        </w:rPr>
        <w:t>na podstawie przepisu art. 2 ust. 1 pkt 1 powyższej ustawy</w:t>
      </w:r>
      <w:r w:rsidR="00D77F3B" w:rsidRPr="0051560D">
        <w:rPr>
          <w:rFonts w:cs="Times New Roman"/>
          <w:szCs w:val="24"/>
          <w:lang w:eastAsia="pl-PL"/>
        </w:rPr>
        <w:t>.</w:t>
      </w:r>
      <w:r w:rsidR="00EF65D2" w:rsidRPr="0051560D">
        <w:rPr>
          <w:rFonts w:cs="Times New Roman"/>
          <w:szCs w:val="24"/>
          <w:lang w:eastAsia="pl-PL"/>
        </w:rPr>
        <w:t xml:space="preserve"> </w:t>
      </w:r>
    </w:p>
    <w:p w14:paraId="1FB3583C" w14:textId="77777777" w:rsidR="00BD57F3" w:rsidRPr="0051560D" w:rsidRDefault="00BD57F3" w:rsidP="0051560D">
      <w:pPr>
        <w:autoSpaceDN w:val="0"/>
        <w:adjustRightInd w:val="0"/>
        <w:spacing w:before="0"/>
        <w:rPr>
          <w:rFonts w:cs="Times New Roman"/>
          <w:szCs w:val="24"/>
          <w:lang w:eastAsia="pl-PL"/>
        </w:rPr>
      </w:pPr>
    </w:p>
    <w:p w14:paraId="3E4CB3FD" w14:textId="77777777" w:rsidR="00BD57F3" w:rsidRPr="0051560D" w:rsidRDefault="00BD57F3" w:rsidP="0051560D">
      <w:pPr>
        <w:spacing w:before="0"/>
        <w:jc w:val="center"/>
        <w:rPr>
          <w:rFonts w:cs="Times New Roman"/>
          <w:szCs w:val="24"/>
        </w:rPr>
      </w:pPr>
      <w:r w:rsidRPr="0051560D">
        <w:rPr>
          <w:rFonts w:cs="Times New Roman"/>
          <w:b/>
          <w:szCs w:val="24"/>
        </w:rPr>
        <w:t>§ 1</w:t>
      </w:r>
      <w:r w:rsidRPr="0051560D">
        <w:rPr>
          <w:rFonts w:cs="Times New Roman"/>
          <w:szCs w:val="24"/>
        </w:rPr>
        <w:t xml:space="preserve"> </w:t>
      </w:r>
    </w:p>
    <w:p w14:paraId="1FA1C19C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Przedmiot Umowy</w:t>
      </w:r>
    </w:p>
    <w:p w14:paraId="1581A817" w14:textId="1E61FAAD" w:rsidR="008F4A83" w:rsidRPr="008F4A83" w:rsidRDefault="008F4A83" w:rsidP="008F4A83">
      <w:pPr>
        <w:pStyle w:val="Tekstpodstawowywcity"/>
        <w:numPr>
          <w:ilvl w:val="0"/>
          <w:numId w:val="1"/>
        </w:numPr>
        <w:tabs>
          <w:tab w:val="num" w:pos="480"/>
        </w:tabs>
        <w:autoSpaceDN w:val="0"/>
        <w:spacing w:before="0" w:after="0"/>
        <w:ind w:left="357" w:hanging="357"/>
        <w:rPr>
          <w:rFonts w:cs="Times New Roman"/>
          <w:szCs w:val="24"/>
        </w:rPr>
      </w:pPr>
      <w:r w:rsidRPr="008F4A83">
        <w:rPr>
          <w:rFonts w:cs="Times New Roman"/>
          <w:szCs w:val="24"/>
        </w:rPr>
        <w:t xml:space="preserve">Przedmiotem </w:t>
      </w:r>
      <w:r w:rsidR="00FB2BB7">
        <w:rPr>
          <w:rFonts w:cs="Times New Roman"/>
          <w:szCs w:val="24"/>
        </w:rPr>
        <w:t xml:space="preserve">umowy jest wykonanie przez Wykonawcę na rzecz Zamawiającego </w:t>
      </w:r>
      <w:r w:rsidRPr="008F4A83">
        <w:rPr>
          <w:rFonts w:cs="Times New Roman"/>
          <w:szCs w:val="24"/>
        </w:rPr>
        <w:t>konfigur</w:t>
      </w:r>
      <w:r w:rsidR="00FB2BB7">
        <w:rPr>
          <w:rFonts w:cs="Times New Roman"/>
          <w:szCs w:val="24"/>
        </w:rPr>
        <w:t xml:space="preserve">acji </w:t>
      </w:r>
      <w:r w:rsidRPr="008F4A83">
        <w:rPr>
          <w:rFonts w:cs="Times New Roman"/>
          <w:szCs w:val="24"/>
        </w:rPr>
        <w:t>i świadczeni</w:t>
      </w:r>
      <w:r w:rsidR="00FB2BB7">
        <w:rPr>
          <w:rFonts w:cs="Times New Roman"/>
          <w:szCs w:val="24"/>
        </w:rPr>
        <w:t>e</w:t>
      </w:r>
      <w:r w:rsidRPr="008F4A83">
        <w:rPr>
          <w:rFonts w:cs="Times New Roman"/>
          <w:szCs w:val="24"/>
        </w:rPr>
        <w:t xml:space="preserve"> usługi dostępu do systemu do kontroli zarządczej (dalej:</w:t>
      </w:r>
      <w:r w:rsidR="00872C01">
        <w:rPr>
          <w:rFonts w:cs="Times New Roman"/>
          <w:szCs w:val="24"/>
        </w:rPr>
        <w:t> </w:t>
      </w:r>
      <w:r w:rsidR="00FB2BB7">
        <w:rPr>
          <w:rFonts w:cs="Times New Roman"/>
          <w:szCs w:val="24"/>
        </w:rPr>
        <w:t>„</w:t>
      </w:r>
      <w:r w:rsidRPr="008F4A83">
        <w:rPr>
          <w:rFonts w:cs="Times New Roman"/>
          <w:szCs w:val="24"/>
        </w:rPr>
        <w:t>System</w:t>
      </w:r>
      <w:r w:rsidR="00FB2BB7">
        <w:rPr>
          <w:rFonts w:cs="Times New Roman"/>
          <w:szCs w:val="24"/>
        </w:rPr>
        <w:t>”</w:t>
      </w:r>
      <w:r w:rsidRPr="008F4A83">
        <w:rPr>
          <w:rFonts w:cs="Times New Roman"/>
          <w:szCs w:val="24"/>
        </w:rPr>
        <w:t>) w modelu „Software as</w:t>
      </w:r>
      <w:r w:rsidR="00872C01">
        <w:rPr>
          <w:rFonts w:cs="Times New Roman"/>
          <w:szCs w:val="24"/>
        </w:rPr>
        <w:t xml:space="preserve"> </w:t>
      </w:r>
      <w:r w:rsidRPr="008F4A83">
        <w:rPr>
          <w:rFonts w:cs="Times New Roman"/>
          <w:szCs w:val="24"/>
        </w:rPr>
        <w:t>a</w:t>
      </w:r>
      <w:r w:rsidR="00872C01">
        <w:rPr>
          <w:rFonts w:cs="Times New Roman"/>
          <w:szCs w:val="24"/>
        </w:rPr>
        <w:t xml:space="preserve"> </w:t>
      </w:r>
      <w:r w:rsidRPr="008F4A83">
        <w:rPr>
          <w:rFonts w:cs="Times New Roman"/>
          <w:szCs w:val="24"/>
        </w:rPr>
        <w:t xml:space="preserve">Service” (dalej: </w:t>
      </w:r>
      <w:r w:rsidR="00FB2BB7">
        <w:rPr>
          <w:rFonts w:cs="Times New Roman"/>
          <w:szCs w:val="24"/>
        </w:rPr>
        <w:t>„</w:t>
      </w:r>
      <w:r w:rsidRPr="008F4A83">
        <w:rPr>
          <w:rFonts w:cs="Times New Roman"/>
          <w:szCs w:val="24"/>
        </w:rPr>
        <w:t>SaaS</w:t>
      </w:r>
      <w:r w:rsidR="00FB2BB7">
        <w:rPr>
          <w:rFonts w:cs="Times New Roman"/>
          <w:szCs w:val="24"/>
        </w:rPr>
        <w:t>”</w:t>
      </w:r>
      <w:r w:rsidRPr="008F4A83">
        <w:rPr>
          <w:rFonts w:cs="Times New Roman"/>
          <w:szCs w:val="24"/>
        </w:rPr>
        <w:t xml:space="preserve">) dla Ministerstwa Aktywów Państwowych (dalej: </w:t>
      </w:r>
      <w:r w:rsidR="00FB2BB7">
        <w:rPr>
          <w:rFonts w:cs="Times New Roman"/>
          <w:szCs w:val="24"/>
        </w:rPr>
        <w:t>„</w:t>
      </w:r>
      <w:r w:rsidRPr="008F4A83">
        <w:rPr>
          <w:rFonts w:cs="Times New Roman"/>
          <w:szCs w:val="24"/>
        </w:rPr>
        <w:t>MAP</w:t>
      </w:r>
      <w:r w:rsidR="00FB2BB7">
        <w:rPr>
          <w:rFonts w:cs="Times New Roman"/>
          <w:szCs w:val="24"/>
        </w:rPr>
        <w:t>”</w:t>
      </w:r>
      <w:r w:rsidRPr="008F4A83">
        <w:rPr>
          <w:rFonts w:cs="Times New Roman"/>
          <w:szCs w:val="24"/>
        </w:rPr>
        <w:t>), zainstalowanego w chmurze na bezpiecznej infrastrukturze, udzieleni</w:t>
      </w:r>
      <w:r w:rsidR="00B61105">
        <w:rPr>
          <w:rFonts w:cs="Times New Roman"/>
          <w:szCs w:val="24"/>
        </w:rPr>
        <w:t>e</w:t>
      </w:r>
      <w:r w:rsidRPr="008F4A83">
        <w:rPr>
          <w:rFonts w:cs="Times New Roman"/>
          <w:szCs w:val="24"/>
        </w:rPr>
        <w:t xml:space="preserve"> konsultacji przy</w:t>
      </w:r>
      <w:r w:rsidR="00872C01">
        <w:rPr>
          <w:rFonts w:cs="Times New Roman"/>
          <w:szCs w:val="24"/>
        </w:rPr>
        <w:t xml:space="preserve"> </w:t>
      </w:r>
      <w:r w:rsidRPr="008F4A83">
        <w:rPr>
          <w:rFonts w:cs="Times New Roman"/>
          <w:szCs w:val="24"/>
        </w:rPr>
        <w:t xml:space="preserve">opracowaniu regulacji dotyczących kontroli zarządczej (dalej: </w:t>
      </w:r>
      <w:r w:rsidR="00FB2BB7">
        <w:rPr>
          <w:rFonts w:cs="Times New Roman"/>
          <w:szCs w:val="24"/>
        </w:rPr>
        <w:t>„</w:t>
      </w:r>
      <w:r w:rsidRPr="008F4A83">
        <w:rPr>
          <w:rFonts w:cs="Times New Roman"/>
          <w:szCs w:val="24"/>
        </w:rPr>
        <w:t>KZ</w:t>
      </w:r>
      <w:r w:rsidR="00FB2BB7">
        <w:rPr>
          <w:rFonts w:cs="Times New Roman"/>
          <w:szCs w:val="24"/>
        </w:rPr>
        <w:t>”</w:t>
      </w:r>
      <w:r w:rsidRPr="008F4A83">
        <w:rPr>
          <w:rFonts w:cs="Times New Roman"/>
          <w:szCs w:val="24"/>
        </w:rPr>
        <w:t>) oraz</w:t>
      </w:r>
      <w:r w:rsidR="00872C01">
        <w:rPr>
          <w:rFonts w:cs="Times New Roman"/>
          <w:szCs w:val="24"/>
        </w:rPr>
        <w:t xml:space="preserve"> </w:t>
      </w:r>
      <w:r w:rsidRPr="008F4A83">
        <w:rPr>
          <w:rFonts w:cs="Times New Roman"/>
          <w:szCs w:val="24"/>
        </w:rPr>
        <w:t>przeprowadzeni</w:t>
      </w:r>
      <w:r w:rsidR="00B61105">
        <w:rPr>
          <w:rFonts w:cs="Times New Roman"/>
          <w:szCs w:val="24"/>
        </w:rPr>
        <w:t>e</w:t>
      </w:r>
      <w:r w:rsidRPr="008F4A83">
        <w:rPr>
          <w:rFonts w:cs="Times New Roman"/>
          <w:szCs w:val="24"/>
        </w:rPr>
        <w:t xml:space="preserve"> szkolenia z KZ dla pracowników MAP.</w:t>
      </w:r>
    </w:p>
    <w:p w14:paraId="163E06F7" w14:textId="5CFE4F9C" w:rsidR="00446A80" w:rsidRPr="002B4E99" w:rsidRDefault="001856D7" w:rsidP="002B4E99">
      <w:pPr>
        <w:pStyle w:val="Tekstpodstawowywcity"/>
        <w:numPr>
          <w:ilvl w:val="0"/>
          <w:numId w:val="1"/>
        </w:numPr>
        <w:tabs>
          <w:tab w:val="num" w:pos="480"/>
        </w:tabs>
        <w:autoSpaceDN w:val="0"/>
        <w:spacing w:before="0" w:after="0"/>
        <w:ind w:left="357" w:hanging="357"/>
        <w:rPr>
          <w:rFonts w:cs="Times New Roman"/>
          <w:szCs w:val="24"/>
        </w:rPr>
      </w:pPr>
      <w:r w:rsidRPr="002B4E99">
        <w:rPr>
          <w:rFonts w:cs="Times New Roman"/>
          <w:szCs w:val="24"/>
        </w:rPr>
        <w:t xml:space="preserve">Szczegółowy zakres </w:t>
      </w:r>
      <w:r w:rsidR="00732EE6" w:rsidRPr="002B4E99">
        <w:rPr>
          <w:rFonts w:cs="Times New Roman"/>
          <w:szCs w:val="24"/>
        </w:rPr>
        <w:t xml:space="preserve">realizacji </w:t>
      </w:r>
      <w:r w:rsidR="00B91C00" w:rsidRPr="002B4E99">
        <w:rPr>
          <w:rFonts w:cs="Times New Roman"/>
          <w:szCs w:val="24"/>
        </w:rPr>
        <w:t>p</w:t>
      </w:r>
      <w:r w:rsidR="006270D7" w:rsidRPr="002B4E99">
        <w:rPr>
          <w:rFonts w:cs="Times New Roman"/>
          <w:szCs w:val="24"/>
        </w:rPr>
        <w:t>rzedmiot</w:t>
      </w:r>
      <w:r w:rsidR="00C23487" w:rsidRPr="002B4E99">
        <w:rPr>
          <w:rFonts w:cs="Times New Roman"/>
          <w:szCs w:val="24"/>
        </w:rPr>
        <w:t>u</w:t>
      </w:r>
      <w:r w:rsidR="006270D7" w:rsidRPr="002B4E99">
        <w:rPr>
          <w:rFonts w:cs="Times New Roman"/>
          <w:szCs w:val="24"/>
        </w:rPr>
        <w:t xml:space="preserve"> Umowy </w:t>
      </w:r>
      <w:r w:rsidRPr="002B4E99">
        <w:rPr>
          <w:rFonts w:cs="Times New Roman"/>
          <w:szCs w:val="24"/>
        </w:rPr>
        <w:t xml:space="preserve">określony został w Opisie Przedmiotu Zamówienia </w:t>
      </w:r>
      <w:r w:rsidR="008E311A" w:rsidRPr="002B4E99">
        <w:rPr>
          <w:rFonts w:cs="Times New Roman"/>
          <w:szCs w:val="24"/>
        </w:rPr>
        <w:t xml:space="preserve">(dalej: </w:t>
      </w:r>
      <w:r w:rsidR="00FB2BB7">
        <w:rPr>
          <w:rFonts w:cs="Times New Roman"/>
          <w:szCs w:val="24"/>
        </w:rPr>
        <w:t>„</w:t>
      </w:r>
      <w:r w:rsidR="008E311A" w:rsidRPr="002B4E99">
        <w:rPr>
          <w:rFonts w:cs="Times New Roman"/>
          <w:szCs w:val="24"/>
        </w:rPr>
        <w:t>OPZ</w:t>
      </w:r>
      <w:r w:rsidR="00FB2BB7">
        <w:rPr>
          <w:rFonts w:cs="Times New Roman"/>
          <w:szCs w:val="24"/>
        </w:rPr>
        <w:t>”</w:t>
      </w:r>
      <w:r w:rsidR="008E311A" w:rsidRPr="002B4E99">
        <w:rPr>
          <w:rFonts w:cs="Times New Roman"/>
          <w:szCs w:val="24"/>
        </w:rPr>
        <w:t>)</w:t>
      </w:r>
      <w:r w:rsidR="00643B74">
        <w:rPr>
          <w:rFonts w:cs="Times New Roman"/>
          <w:szCs w:val="24"/>
        </w:rPr>
        <w:t>,</w:t>
      </w:r>
      <w:r w:rsidR="008E311A" w:rsidRPr="002B4E99">
        <w:rPr>
          <w:rFonts w:cs="Times New Roman"/>
          <w:szCs w:val="24"/>
        </w:rPr>
        <w:t xml:space="preserve"> </w:t>
      </w:r>
      <w:r w:rsidRPr="002B4E99">
        <w:rPr>
          <w:rFonts w:cs="Times New Roman"/>
          <w:szCs w:val="24"/>
        </w:rPr>
        <w:t>stanowiąc</w:t>
      </w:r>
      <w:r w:rsidR="00643B74">
        <w:rPr>
          <w:rFonts w:cs="Times New Roman"/>
          <w:szCs w:val="24"/>
        </w:rPr>
        <w:t>ym</w:t>
      </w:r>
      <w:r w:rsidRPr="002B4E99">
        <w:rPr>
          <w:rFonts w:cs="Times New Roman"/>
          <w:szCs w:val="24"/>
        </w:rPr>
        <w:t xml:space="preserve"> załącznik nr 3 do umowy. </w:t>
      </w:r>
    </w:p>
    <w:p w14:paraId="649DF89C" w14:textId="77777777" w:rsidR="00774F49" w:rsidRPr="002B4E99" w:rsidRDefault="00774F49" w:rsidP="002B4E99">
      <w:pPr>
        <w:pStyle w:val="Tekstpodstawowywcity"/>
        <w:numPr>
          <w:ilvl w:val="0"/>
          <w:numId w:val="1"/>
        </w:numPr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</w:t>
      </w:r>
      <w:r w:rsidR="00F04494">
        <w:rPr>
          <w:rFonts w:cs="Times New Roman"/>
          <w:szCs w:val="24"/>
        </w:rPr>
        <w:t xml:space="preserve">a </w:t>
      </w:r>
      <w:r w:rsidR="000F1671">
        <w:rPr>
          <w:rFonts w:cs="Times New Roman"/>
          <w:szCs w:val="24"/>
        </w:rPr>
        <w:t xml:space="preserve">oświadcza, że System </w:t>
      </w:r>
      <w:r w:rsidR="00F04494">
        <w:rPr>
          <w:rFonts w:cs="Times New Roman"/>
          <w:szCs w:val="24"/>
        </w:rPr>
        <w:t>spełnia wym</w:t>
      </w:r>
      <w:r w:rsidR="000F1671">
        <w:rPr>
          <w:rFonts w:cs="Times New Roman"/>
          <w:szCs w:val="24"/>
        </w:rPr>
        <w:t>o</w:t>
      </w:r>
      <w:r w:rsidR="00F04494">
        <w:rPr>
          <w:rFonts w:cs="Times New Roman"/>
          <w:szCs w:val="24"/>
        </w:rPr>
        <w:t>g</w:t>
      </w:r>
      <w:r w:rsidR="000F1671">
        <w:rPr>
          <w:rFonts w:cs="Times New Roman"/>
          <w:szCs w:val="24"/>
        </w:rPr>
        <w:t>i</w:t>
      </w:r>
      <w:r w:rsidR="00F04494">
        <w:rPr>
          <w:rFonts w:cs="Times New Roman"/>
          <w:szCs w:val="24"/>
        </w:rPr>
        <w:t xml:space="preserve"> określone </w:t>
      </w:r>
      <w:r w:rsidRPr="0051560D">
        <w:rPr>
          <w:rFonts w:cs="Times New Roman"/>
          <w:szCs w:val="24"/>
        </w:rPr>
        <w:t xml:space="preserve">w </w:t>
      </w:r>
      <w:r w:rsidR="0039419D">
        <w:rPr>
          <w:rFonts w:cs="Times New Roman"/>
          <w:szCs w:val="24"/>
        </w:rPr>
        <w:t>OP</w:t>
      </w:r>
      <w:r w:rsidR="00AC2053">
        <w:rPr>
          <w:rFonts w:cs="Times New Roman"/>
          <w:szCs w:val="24"/>
        </w:rPr>
        <w:t>Z</w:t>
      </w:r>
      <w:r w:rsidRPr="0051560D">
        <w:rPr>
          <w:rFonts w:cs="Times New Roman"/>
          <w:szCs w:val="24"/>
        </w:rPr>
        <w:t>.</w:t>
      </w:r>
    </w:p>
    <w:p w14:paraId="1B57726F" w14:textId="77777777" w:rsidR="00E77E65" w:rsidRPr="0051560D" w:rsidRDefault="00E77E65" w:rsidP="0051560D">
      <w:pPr>
        <w:spacing w:before="0"/>
        <w:rPr>
          <w:rFonts w:cs="Times New Roman"/>
          <w:szCs w:val="24"/>
        </w:rPr>
      </w:pPr>
    </w:p>
    <w:p w14:paraId="04CDC62C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§ 2 </w:t>
      </w:r>
    </w:p>
    <w:p w14:paraId="65384226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Termin realizacji </w:t>
      </w:r>
      <w:r w:rsidR="00C471A7" w:rsidRPr="0051560D">
        <w:rPr>
          <w:rFonts w:cs="Times New Roman"/>
          <w:b/>
          <w:szCs w:val="24"/>
        </w:rPr>
        <w:t>Umowy</w:t>
      </w:r>
    </w:p>
    <w:p w14:paraId="3A4EA68A" w14:textId="77777777" w:rsidR="00D27799" w:rsidRPr="0051560D" w:rsidRDefault="00BD57F3" w:rsidP="0051560D">
      <w:pPr>
        <w:pStyle w:val="Tekstpodstawowy"/>
        <w:numPr>
          <w:ilvl w:val="0"/>
          <w:numId w:val="2"/>
        </w:numPr>
        <w:autoSpaceDN w:val="0"/>
        <w:ind w:left="357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zobowiązany jest do </w:t>
      </w:r>
      <w:r w:rsidR="00291A3A" w:rsidRPr="0051560D">
        <w:rPr>
          <w:rFonts w:cs="Times New Roman"/>
          <w:szCs w:val="24"/>
        </w:rPr>
        <w:t xml:space="preserve">realizacji </w:t>
      </w:r>
      <w:r w:rsidRPr="0051560D">
        <w:rPr>
          <w:rFonts w:cs="Times New Roman"/>
          <w:szCs w:val="24"/>
        </w:rPr>
        <w:t>Przedmi</w:t>
      </w:r>
      <w:r w:rsidR="00F67918" w:rsidRPr="0051560D">
        <w:rPr>
          <w:rFonts w:cs="Times New Roman"/>
          <w:szCs w:val="24"/>
        </w:rPr>
        <w:t>otu Umowy</w:t>
      </w:r>
      <w:r w:rsidR="00D27799" w:rsidRPr="0051560D">
        <w:rPr>
          <w:rFonts w:cs="Times New Roman"/>
          <w:szCs w:val="24"/>
        </w:rPr>
        <w:t>:</w:t>
      </w:r>
    </w:p>
    <w:p w14:paraId="7657C3D6" w14:textId="239CB896" w:rsidR="006A6F01" w:rsidRDefault="00D27799" w:rsidP="00810B5F">
      <w:pPr>
        <w:pStyle w:val="Tekstpodstawowy"/>
        <w:numPr>
          <w:ilvl w:val="1"/>
          <w:numId w:val="1"/>
        </w:numPr>
        <w:autoSpaceDN w:val="0"/>
        <w:ind w:left="714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określonego w </w:t>
      </w:r>
      <w:r w:rsidR="008E311A">
        <w:rPr>
          <w:rFonts w:cs="Times New Roman"/>
          <w:szCs w:val="24"/>
        </w:rPr>
        <w:t xml:space="preserve">OPZ w rozdziale II </w:t>
      </w:r>
      <w:r w:rsidR="00FB2BB7">
        <w:rPr>
          <w:rFonts w:cs="Times New Roman"/>
          <w:szCs w:val="24"/>
        </w:rPr>
        <w:t xml:space="preserve">pkt </w:t>
      </w:r>
      <w:r w:rsidR="008E311A" w:rsidRPr="008E311A">
        <w:rPr>
          <w:rFonts w:cs="Times New Roman"/>
          <w:szCs w:val="24"/>
        </w:rPr>
        <w:t xml:space="preserve">1 </w:t>
      </w:r>
      <w:r w:rsidR="006A6F01" w:rsidRPr="0051560D">
        <w:rPr>
          <w:rFonts w:cs="Times New Roman"/>
          <w:szCs w:val="24"/>
        </w:rPr>
        <w:t>w terminie nie</w:t>
      </w:r>
      <w:r w:rsidR="0080579C">
        <w:rPr>
          <w:rFonts w:cs="Times New Roman"/>
          <w:szCs w:val="24"/>
        </w:rPr>
        <w:t xml:space="preserve"> </w:t>
      </w:r>
      <w:r w:rsidR="006A6F01" w:rsidRPr="0051560D">
        <w:rPr>
          <w:rFonts w:cs="Times New Roman"/>
          <w:szCs w:val="24"/>
        </w:rPr>
        <w:t xml:space="preserve">później niż do </w:t>
      </w:r>
      <w:r w:rsidR="00F04494">
        <w:rPr>
          <w:rFonts w:cs="Times New Roman"/>
          <w:szCs w:val="24"/>
        </w:rPr>
        <w:t xml:space="preserve">9 </w:t>
      </w:r>
      <w:r w:rsidR="006A6F01" w:rsidRPr="0051560D">
        <w:rPr>
          <w:rFonts w:cs="Times New Roman"/>
          <w:szCs w:val="24"/>
        </w:rPr>
        <w:t>grudnia 2024</w:t>
      </w:r>
      <w:r w:rsidR="0080579C">
        <w:rPr>
          <w:rFonts w:cs="Times New Roman"/>
          <w:szCs w:val="24"/>
        </w:rPr>
        <w:t> </w:t>
      </w:r>
      <w:r w:rsidR="006A6F01" w:rsidRPr="0051560D">
        <w:rPr>
          <w:rFonts w:cs="Times New Roman"/>
          <w:szCs w:val="24"/>
        </w:rPr>
        <w:t>r.</w:t>
      </w:r>
      <w:r w:rsidRPr="0051560D">
        <w:rPr>
          <w:rFonts w:cs="Times New Roman"/>
          <w:szCs w:val="24"/>
        </w:rPr>
        <w:t>; w przypadku niewykonania lub nienależytego wykonania części Przedmiotu Umowy w</w:t>
      </w:r>
      <w:r w:rsidR="0080579C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powyższym terminie Zamawiającemu przysługują kary umowne, o</w:t>
      </w:r>
      <w:r w:rsidR="00165D9C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których mowa w</w:t>
      </w:r>
      <w:r w:rsidR="0080579C">
        <w:rPr>
          <w:rFonts w:cs="Times New Roman"/>
          <w:szCs w:val="24"/>
        </w:rPr>
        <w:t> </w:t>
      </w:r>
      <w:r w:rsidR="00230F5D" w:rsidRPr="0051560D">
        <w:rPr>
          <w:rFonts w:cs="Times New Roman"/>
          <w:szCs w:val="24"/>
        </w:rPr>
        <w:t xml:space="preserve">§ </w:t>
      </w:r>
      <w:r w:rsidR="00FB2BB7">
        <w:rPr>
          <w:rFonts w:cs="Times New Roman"/>
          <w:szCs w:val="24"/>
        </w:rPr>
        <w:t>7</w:t>
      </w:r>
      <w:r w:rsidR="00230F5D" w:rsidRPr="0051560D">
        <w:rPr>
          <w:rFonts w:cs="Times New Roman"/>
          <w:szCs w:val="24"/>
        </w:rPr>
        <w:t xml:space="preserve"> ust. 1 pkt 2;</w:t>
      </w:r>
    </w:p>
    <w:p w14:paraId="2000E26E" w14:textId="2399D51A" w:rsidR="00ED2449" w:rsidRDefault="00ED2449" w:rsidP="00ED2449">
      <w:pPr>
        <w:pStyle w:val="Tekstpodstawowy"/>
        <w:numPr>
          <w:ilvl w:val="1"/>
          <w:numId w:val="1"/>
        </w:numPr>
        <w:autoSpaceDN w:val="0"/>
        <w:ind w:left="714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określonego w </w:t>
      </w:r>
      <w:r>
        <w:rPr>
          <w:rFonts w:cs="Times New Roman"/>
          <w:szCs w:val="24"/>
        </w:rPr>
        <w:t xml:space="preserve">OPZ w rozdziale II </w:t>
      </w:r>
      <w:r w:rsidR="00FB2BB7">
        <w:rPr>
          <w:rFonts w:cs="Times New Roman"/>
          <w:szCs w:val="24"/>
        </w:rPr>
        <w:t>pkt</w:t>
      </w:r>
      <w:r w:rsidRPr="008E311A">
        <w:rPr>
          <w:rFonts w:cs="Times New Roman"/>
          <w:szCs w:val="24"/>
        </w:rPr>
        <w:t xml:space="preserve"> 2 </w:t>
      </w:r>
      <w:r w:rsidRPr="0051560D">
        <w:rPr>
          <w:rFonts w:cs="Times New Roman"/>
          <w:szCs w:val="24"/>
        </w:rPr>
        <w:t xml:space="preserve">w terminie nie później niż do </w:t>
      </w:r>
      <w:r>
        <w:rPr>
          <w:rFonts w:cs="Times New Roman"/>
          <w:szCs w:val="24"/>
        </w:rPr>
        <w:t xml:space="preserve">9 </w:t>
      </w:r>
      <w:r w:rsidRPr="0051560D">
        <w:rPr>
          <w:rFonts w:cs="Times New Roman"/>
          <w:szCs w:val="24"/>
        </w:rPr>
        <w:t>grudnia 2024</w:t>
      </w:r>
      <w:r w:rsidR="0080579C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r.; w przypadku niewykonania lub nienależytego wykonania części Przedmiotu Umowy w</w:t>
      </w:r>
      <w:r w:rsidR="0080579C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powyższym terminie Zamawiającemu przysługują kary umowne, o</w:t>
      </w:r>
      <w:r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których mowa w</w:t>
      </w:r>
      <w:r w:rsidR="0080579C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§ </w:t>
      </w:r>
      <w:r w:rsidR="00FB2BB7">
        <w:rPr>
          <w:rFonts w:cs="Times New Roman"/>
          <w:szCs w:val="24"/>
        </w:rPr>
        <w:t>7</w:t>
      </w:r>
      <w:r w:rsidRPr="0051560D">
        <w:rPr>
          <w:rFonts w:cs="Times New Roman"/>
          <w:szCs w:val="24"/>
        </w:rPr>
        <w:t xml:space="preserve"> ust. 1 pkt 2;</w:t>
      </w:r>
    </w:p>
    <w:p w14:paraId="5CFB48D6" w14:textId="37DE406C" w:rsidR="00672BD0" w:rsidRPr="0051560D" w:rsidRDefault="00672BD0" w:rsidP="0051560D">
      <w:pPr>
        <w:pStyle w:val="Tekstpodstawowy"/>
        <w:numPr>
          <w:ilvl w:val="1"/>
          <w:numId w:val="1"/>
        </w:numPr>
        <w:autoSpaceDN w:val="0"/>
        <w:ind w:left="714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 xml:space="preserve">określonego w </w:t>
      </w:r>
      <w:r w:rsidR="00142CB7">
        <w:rPr>
          <w:rFonts w:cs="Times New Roman"/>
          <w:szCs w:val="24"/>
        </w:rPr>
        <w:t xml:space="preserve">OPZ w rozdziale II </w:t>
      </w:r>
      <w:r w:rsidR="00FB2BB7">
        <w:rPr>
          <w:rFonts w:cs="Times New Roman"/>
          <w:szCs w:val="24"/>
        </w:rPr>
        <w:t>pkt</w:t>
      </w:r>
      <w:r w:rsidR="00142CB7" w:rsidRPr="008E311A">
        <w:rPr>
          <w:rFonts w:cs="Times New Roman"/>
          <w:szCs w:val="24"/>
        </w:rPr>
        <w:t xml:space="preserve"> </w:t>
      </w:r>
      <w:r w:rsidR="00001512" w:rsidRPr="0051560D">
        <w:rPr>
          <w:rFonts w:cs="Times New Roman"/>
          <w:szCs w:val="24"/>
        </w:rPr>
        <w:t xml:space="preserve">3 </w:t>
      </w:r>
      <w:r w:rsidRPr="0051560D">
        <w:rPr>
          <w:rFonts w:cs="Times New Roman"/>
          <w:szCs w:val="24"/>
        </w:rPr>
        <w:t xml:space="preserve">w terminie </w:t>
      </w:r>
      <w:r w:rsidR="00BB5694" w:rsidRPr="0051560D">
        <w:rPr>
          <w:rFonts w:cs="Times New Roman"/>
          <w:szCs w:val="24"/>
        </w:rPr>
        <w:t>nie</w:t>
      </w:r>
      <w:r w:rsidR="0080579C">
        <w:rPr>
          <w:rFonts w:cs="Times New Roman"/>
          <w:szCs w:val="24"/>
        </w:rPr>
        <w:t xml:space="preserve"> </w:t>
      </w:r>
      <w:r w:rsidR="00BB5694" w:rsidRPr="0051560D">
        <w:rPr>
          <w:rFonts w:cs="Times New Roman"/>
          <w:szCs w:val="24"/>
        </w:rPr>
        <w:t xml:space="preserve">później niż do </w:t>
      </w:r>
      <w:r w:rsidR="00BB5694">
        <w:rPr>
          <w:rFonts w:cs="Times New Roman"/>
          <w:szCs w:val="24"/>
        </w:rPr>
        <w:t xml:space="preserve">9 </w:t>
      </w:r>
      <w:r w:rsidR="00BB5694" w:rsidRPr="0051560D">
        <w:rPr>
          <w:rFonts w:cs="Times New Roman"/>
          <w:szCs w:val="24"/>
        </w:rPr>
        <w:t>grudnia 2024</w:t>
      </w:r>
      <w:r w:rsidR="0080579C">
        <w:rPr>
          <w:rFonts w:cs="Times New Roman"/>
          <w:szCs w:val="24"/>
        </w:rPr>
        <w:t> </w:t>
      </w:r>
      <w:r w:rsidR="00BB5694" w:rsidRPr="0051560D">
        <w:rPr>
          <w:rFonts w:cs="Times New Roman"/>
          <w:szCs w:val="24"/>
        </w:rPr>
        <w:t>r.</w:t>
      </w:r>
      <w:r w:rsidRPr="0051560D">
        <w:rPr>
          <w:rFonts w:cs="Times New Roman"/>
          <w:szCs w:val="24"/>
        </w:rPr>
        <w:t>; w przypadku niewykonania lub</w:t>
      </w:r>
      <w:r w:rsidR="0041626E">
        <w:rPr>
          <w:rFonts w:cs="Times New Roman"/>
          <w:szCs w:val="24"/>
        </w:rPr>
        <w:t xml:space="preserve"> </w:t>
      </w:r>
      <w:r w:rsidR="0080579C">
        <w:rPr>
          <w:rFonts w:cs="Times New Roman"/>
          <w:szCs w:val="24"/>
        </w:rPr>
        <w:t>nienależytego wykonania części p</w:t>
      </w:r>
      <w:r w:rsidRPr="0051560D">
        <w:rPr>
          <w:rFonts w:cs="Times New Roman"/>
          <w:szCs w:val="24"/>
        </w:rPr>
        <w:t>rzedmiotu Umowy w</w:t>
      </w:r>
      <w:r w:rsidR="0080579C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powyższym terminie Zamawiającemu przysługują kary umowne, o</w:t>
      </w:r>
      <w:r w:rsidR="008F4198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których mowa w</w:t>
      </w:r>
      <w:r w:rsidR="0080579C">
        <w:rPr>
          <w:rFonts w:cs="Times New Roman"/>
          <w:szCs w:val="24"/>
        </w:rPr>
        <w:t> </w:t>
      </w:r>
      <w:r w:rsidR="00230F5D" w:rsidRPr="0051560D">
        <w:rPr>
          <w:rFonts w:cs="Times New Roman"/>
          <w:szCs w:val="24"/>
        </w:rPr>
        <w:t xml:space="preserve">§ </w:t>
      </w:r>
      <w:r w:rsidR="00FB2BB7">
        <w:rPr>
          <w:rFonts w:cs="Times New Roman"/>
          <w:szCs w:val="24"/>
        </w:rPr>
        <w:t>7</w:t>
      </w:r>
      <w:r w:rsidR="00230F5D" w:rsidRPr="0051560D">
        <w:rPr>
          <w:rFonts w:cs="Times New Roman"/>
          <w:szCs w:val="24"/>
        </w:rPr>
        <w:t xml:space="preserve"> ust. 1 pkt 2;</w:t>
      </w:r>
    </w:p>
    <w:p w14:paraId="2F262065" w14:textId="645A4686" w:rsidR="00D27799" w:rsidRPr="00B836B7" w:rsidRDefault="006A6F01" w:rsidP="0051560D">
      <w:pPr>
        <w:pStyle w:val="Tekstpodstawowy"/>
        <w:numPr>
          <w:ilvl w:val="1"/>
          <w:numId w:val="1"/>
        </w:numPr>
        <w:autoSpaceDN w:val="0"/>
        <w:ind w:left="714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określonego w</w:t>
      </w:r>
      <w:r w:rsidR="00142CB7" w:rsidRPr="00142CB7">
        <w:rPr>
          <w:rFonts w:cs="Times New Roman"/>
          <w:szCs w:val="24"/>
        </w:rPr>
        <w:t xml:space="preserve"> </w:t>
      </w:r>
      <w:r w:rsidR="00142CB7">
        <w:rPr>
          <w:rFonts w:cs="Times New Roman"/>
          <w:szCs w:val="24"/>
        </w:rPr>
        <w:t xml:space="preserve">OPZ w rozdziale II </w:t>
      </w:r>
      <w:r w:rsidR="00FB2BB7">
        <w:rPr>
          <w:rFonts w:cs="Times New Roman"/>
          <w:szCs w:val="24"/>
        </w:rPr>
        <w:t>pkt</w:t>
      </w:r>
      <w:r w:rsidR="00142CB7">
        <w:rPr>
          <w:rFonts w:cs="Times New Roman"/>
          <w:szCs w:val="24"/>
        </w:rPr>
        <w:t xml:space="preserve"> </w:t>
      </w:r>
      <w:r w:rsidR="0054124E">
        <w:rPr>
          <w:rFonts w:cs="Times New Roman"/>
          <w:szCs w:val="24"/>
        </w:rPr>
        <w:t>4</w:t>
      </w:r>
      <w:r w:rsidR="00BF7D90" w:rsidRPr="0051560D">
        <w:rPr>
          <w:rFonts w:cs="Times New Roman"/>
          <w:szCs w:val="24"/>
        </w:rPr>
        <w:t xml:space="preserve"> </w:t>
      </w:r>
      <w:r w:rsidR="00D27799" w:rsidRPr="0051560D">
        <w:rPr>
          <w:rFonts w:cs="Times New Roman"/>
          <w:szCs w:val="24"/>
        </w:rPr>
        <w:t xml:space="preserve">przez </w:t>
      </w:r>
      <w:r w:rsidR="00D27799" w:rsidRPr="00FF4923">
        <w:rPr>
          <w:rFonts w:cs="Times New Roman"/>
          <w:szCs w:val="24"/>
        </w:rPr>
        <w:t xml:space="preserve">okres </w:t>
      </w:r>
      <w:r w:rsidR="0021601E" w:rsidRPr="00FF4923">
        <w:rPr>
          <w:rFonts w:cs="Times New Roman"/>
          <w:szCs w:val="24"/>
        </w:rPr>
        <w:t>24 miesięcy</w:t>
      </w:r>
      <w:r w:rsidR="00D27799" w:rsidRPr="00FF4923">
        <w:rPr>
          <w:rFonts w:cs="Times New Roman"/>
          <w:szCs w:val="24"/>
        </w:rPr>
        <w:t xml:space="preserve"> liczony</w:t>
      </w:r>
      <w:r w:rsidR="00D27799" w:rsidRPr="0051560D">
        <w:rPr>
          <w:rFonts w:cs="Times New Roman"/>
          <w:szCs w:val="24"/>
        </w:rPr>
        <w:t xml:space="preserve"> </w:t>
      </w:r>
      <w:r w:rsidR="00D27799" w:rsidRPr="00B836B7">
        <w:rPr>
          <w:rFonts w:cs="Times New Roman"/>
          <w:szCs w:val="24"/>
        </w:rPr>
        <w:t>od</w:t>
      </w:r>
      <w:r w:rsidR="008F54DB" w:rsidRPr="00B836B7">
        <w:rPr>
          <w:rFonts w:cs="Times New Roman"/>
          <w:szCs w:val="24"/>
        </w:rPr>
        <w:t xml:space="preserve"> </w:t>
      </w:r>
      <w:r w:rsidR="00D27799" w:rsidRPr="00B836B7">
        <w:rPr>
          <w:rFonts w:cs="Times New Roman"/>
          <w:szCs w:val="24"/>
        </w:rPr>
        <w:t xml:space="preserve">podpisania przez Zamawiającego </w:t>
      </w:r>
      <w:r w:rsidR="00553969" w:rsidRPr="00B836B7">
        <w:rPr>
          <w:rFonts w:cs="Times New Roman"/>
          <w:szCs w:val="24"/>
        </w:rPr>
        <w:t xml:space="preserve">bez zastrzeżeń </w:t>
      </w:r>
      <w:r w:rsidR="00D27799" w:rsidRPr="00B836B7">
        <w:rPr>
          <w:rFonts w:cs="Times New Roman"/>
          <w:szCs w:val="24"/>
        </w:rPr>
        <w:t>protokołu odbioru</w:t>
      </w:r>
      <w:r w:rsidR="00553969" w:rsidRPr="00B836B7">
        <w:rPr>
          <w:rFonts w:cs="Times New Roman"/>
          <w:szCs w:val="24"/>
        </w:rPr>
        <w:t>, o którym mowa w ust. 2</w:t>
      </w:r>
      <w:r w:rsidR="00D27799" w:rsidRPr="00B836B7">
        <w:rPr>
          <w:rFonts w:cs="Times New Roman"/>
          <w:szCs w:val="24"/>
        </w:rPr>
        <w:t>.</w:t>
      </w:r>
    </w:p>
    <w:p w14:paraId="64B596AF" w14:textId="765073F8" w:rsidR="00BD57F3" w:rsidRPr="0051560D" w:rsidRDefault="00C103C5" w:rsidP="0051560D">
      <w:pPr>
        <w:pStyle w:val="Tekstpodstawowy"/>
        <w:numPr>
          <w:ilvl w:val="0"/>
          <w:numId w:val="2"/>
        </w:numPr>
        <w:autoSpaceDN w:val="0"/>
        <w:ind w:left="357" w:hanging="357"/>
        <w:jc w:val="both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Odbioru wykonanego </w:t>
      </w:r>
      <w:r w:rsidR="00852946" w:rsidRPr="0051560D">
        <w:rPr>
          <w:rFonts w:cs="Times New Roman"/>
          <w:szCs w:val="24"/>
        </w:rPr>
        <w:t>P</w:t>
      </w:r>
      <w:r w:rsidRPr="0051560D">
        <w:rPr>
          <w:rFonts w:cs="Times New Roman"/>
          <w:szCs w:val="24"/>
        </w:rPr>
        <w:t xml:space="preserve">rzedmiotu </w:t>
      </w:r>
      <w:r w:rsidR="00852946" w:rsidRPr="0051560D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>mowy</w:t>
      </w:r>
      <w:r w:rsidR="00D27799" w:rsidRPr="0051560D">
        <w:rPr>
          <w:rFonts w:cs="Times New Roman"/>
          <w:szCs w:val="24"/>
        </w:rPr>
        <w:t xml:space="preserve">, wskazanego w § </w:t>
      </w:r>
      <w:r w:rsidR="00142CB7">
        <w:rPr>
          <w:rFonts w:cs="Times New Roman"/>
          <w:szCs w:val="24"/>
        </w:rPr>
        <w:t>2</w:t>
      </w:r>
      <w:r w:rsidR="00D27799" w:rsidRPr="0051560D">
        <w:rPr>
          <w:rFonts w:cs="Times New Roman"/>
          <w:szCs w:val="24"/>
        </w:rPr>
        <w:t xml:space="preserve"> ust. 1</w:t>
      </w:r>
      <w:r w:rsidR="00D34EC7">
        <w:rPr>
          <w:rFonts w:cs="Times New Roman"/>
          <w:szCs w:val="24"/>
        </w:rPr>
        <w:t xml:space="preserve"> pkt 1</w:t>
      </w:r>
      <w:r w:rsidR="002D0DCA">
        <w:rPr>
          <w:rFonts w:cs="Times New Roman"/>
          <w:szCs w:val="24"/>
        </w:rPr>
        <w:t>-3</w:t>
      </w:r>
      <w:r w:rsidR="00AD0F72">
        <w:rPr>
          <w:rFonts w:cs="Times New Roman"/>
          <w:szCs w:val="24"/>
        </w:rPr>
        <w:t>,</w:t>
      </w:r>
      <w:r w:rsidR="00D27799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dokonają osoby wskazane przez Zamawiającego, przy czym </w:t>
      </w:r>
      <w:r w:rsidR="00D27799" w:rsidRPr="0051560D">
        <w:rPr>
          <w:rFonts w:cs="Times New Roman"/>
          <w:szCs w:val="24"/>
        </w:rPr>
        <w:t xml:space="preserve">tę część </w:t>
      </w:r>
      <w:r w:rsidR="00B65213" w:rsidRPr="0051560D">
        <w:rPr>
          <w:rFonts w:cs="Times New Roman"/>
          <w:szCs w:val="24"/>
        </w:rPr>
        <w:t>P</w:t>
      </w:r>
      <w:r w:rsidRPr="0051560D">
        <w:rPr>
          <w:rFonts w:cs="Times New Roman"/>
          <w:szCs w:val="24"/>
        </w:rPr>
        <w:t>rzedmiot</w:t>
      </w:r>
      <w:r w:rsidR="00D27799" w:rsidRPr="0051560D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 xml:space="preserve"> </w:t>
      </w:r>
      <w:r w:rsidR="00B65213" w:rsidRPr="0051560D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>mowy uznaje się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za</w:t>
      </w:r>
      <w:r w:rsidR="00230F5D" w:rsidRPr="0051560D">
        <w:rPr>
          <w:rFonts w:cs="Times New Roman"/>
          <w:szCs w:val="24"/>
        </w:rPr>
        <w:t> </w:t>
      </w:r>
      <w:r w:rsidR="00271201" w:rsidRPr="0051560D">
        <w:rPr>
          <w:rFonts w:cs="Times New Roman"/>
          <w:szCs w:val="24"/>
        </w:rPr>
        <w:t xml:space="preserve">wykonaną </w:t>
      </w:r>
      <w:r w:rsidRPr="0051560D">
        <w:rPr>
          <w:rFonts w:cs="Times New Roman"/>
          <w:szCs w:val="24"/>
        </w:rPr>
        <w:t xml:space="preserve">zgodnie z </w:t>
      </w:r>
      <w:r w:rsidR="00C471A7" w:rsidRPr="0051560D">
        <w:rPr>
          <w:rFonts w:cs="Times New Roman"/>
          <w:szCs w:val="24"/>
        </w:rPr>
        <w:t xml:space="preserve">Umową </w:t>
      </w:r>
      <w:r w:rsidRPr="0051560D">
        <w:rPr>
          <w:rFonts w:cs="Times New Roman"/>
          <w:szCs w:val="24"/>
        </w:rPr>
        <w:t>dopiero z chwilą stwierdzenia przez Zamawiającego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protokole odbioru, o którym mowa w ust. </w:t>
      </w:r>
      <w:r w:rsidR="00FB2BB7">
        <w:rPr>
          <w:rFonts w:cs="Times New Roman"/>
          <w:szCs w:val="24"/>
        </w:rPr>
        <w:t>4</w:t>
      </w:r>
      <w:r w:rsidRPr="0051560D">
        <w:rPr>
          <w:rFonts w:cs="Times New Roman"/>
          <w:szCs w:val="24"/>
        </w:rPr>
        <w:t>, prawidłowości jego wykonania zgodnie z</w:t>
      </w:r>
      <w:r w:rsidR="00230F5D" w:rsidRPr="0051560D">
        <w:rPr>
          <w:rFonts w:cs="Times New Roman"/>
          <w:szCs w:val="24"/>
        </w:rPr>
        <w:t> </w:t>
      </w:r>
      <w:r w:rsidR="00C471A7" w:rsidRPr="0051560D">
        <w:rPr>
          <w:rFonts w:cs="Times New Roman"/>
          <w:szCs w:val="24"/>
        </w:rPr>
        <w:t>Umową</w:t>
      </w:r>
      <w:r w:rsidRPr="0051560D">
        <w:rPr>
          <w:rFonts w:cs="Times New Roman"/>
          <w:szCs w:val="24"/>
        </w:rPr>
        <w:t xml:space="preserve">. Zamawiający dokona odbioru w terminie </w:t>
      </w:r>
      <w:r w:rsidR="004553C2" w:rsidRPr="0051560D">
        <w:rPr>
          <w:rFonts w:cs="Times New Roman"/>
          <w:szCs w:val="24"/>
        </w:rPr>
        <w:t xml:space="preserve">do </w:t>
      </w:r>
      <w:r w:rsidR="00F04494">
        <w:rPr>
          <w:rFonts w:cs="Times New Roman"/>
          <w:szCs w:val="24"/>
        </w:rPr>
        <w:t>5</w:t>
      </w:r>
      <w:r w:rsidRPr="0051560D">
        <w:rPr>
          <w:rFonts w:cs="Times New Roman"/>
          <w:szCs w:val="24"/>
        </w:rPr>
        <w:t xml:space="preserve"> dni roboczych od dnia poinformowania przez Wykonawcę o jego wykonaniu</w:t>
      </w:r>
      <w:r w:rsidR="00DD43C9" w:rsidRPr="0051560D">
        <w:rPr>
          <w:rFonts w:cs="Times New Roman"/>
          <w:szCs w:val="24"/>
        </w:rPr>
        <w:t>, dokonanego</w:t>
      </w:r>
      <w:r w:rsidR="00852946" w:rsidRPr="0051560D">
        <w:rPr>
          <w:rFonts w:cs="Times New Roman"/>
          <w:szCs w:val="24"/>
        </w:rPr>
        <w:t xml:space="preserve"> na adresy</w:t>
      </w:r>
      <w:r w:rsidR="009B16AC" w:rsidRPr="0051560D">
        <w:rPr>
          <w:rFonts w:cs="Times New Roman"/>
          <w:szCs w:val="24"/>
        </w:rPr>
        <w:t xml:space="preserve"> </w:t>
      </w:r>
      <w:r w:rsidR="00852946" w:rsidRPr="0051560D">
        <w:rPr>
          <w:rFonts w:cs="Times New Roman"/>
          <w:szCs w:val="24"/>
        </w:rPr>
        <w:t>e</w:t>
      </w:r>
      <w:r w:rsidR="00230F5D" w:rsidRPr="0051560D">
        <w:rPr>
          <w:rFonts w:cs="Times New Roman"/>
          <w:szCs w:val="24"/>
        </w:rPr>
        <w:t>-</w:t>
      </w:r>
      <w:r w:rsidR="00852946" w:rsidRPr="0051560D">
        <w:rPr>
          <w:rFonts w:cs="Times New Roman"/>
          <w:szCs w:val="24"/>
        </w:rPr>
        <w:t>mail wskazane w § 4 ust. 1.</w:t>
      </w:r>
    </w:p>
    <w:p w14:paraId="2562A92B" w14:textId="65B5DCEF" w:rsidR="00BD57F3" w:rsidRPr="0051560D" w:rsidRDefault="001E560F" w:rsidP="0051560D">
      <w:pPr>
        <w:pStyle w:val="Tekstpodstawowy"/>
        <w:numPr>
          <w:ilvl w:val="0"/>
          <w:numId w:val="2"/>
        </w:numPr>
        <w:autoSpaceDN w:val="0"/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51560D">
        <w:rPr>
          <w:rFonts w:cs="Times New Roman"/>
          <w:szCs w:val="24"/>
        </w:rPr>
        <w:t xml:space="preserve"> terminie nie</w:t>
      </w:r>
      <w:r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później niż do </w:t>
      </w:r>
      <w:r>
        <w:rPr>
          <w:rFonts w:cs="Times New Roman"/>
          <w:szCs w:val="24"/>
        </w:rPr>
        <w:t xml:space="preserve">9 </w:t>
      </w:r>
      <w:r w:rsidRPr="0051560D">
        <w:rPr>
          <w:rFonts w:cs="Times New Roman"/>
          <w:szCs w:val="24"/>
        </w:rPr>
        <w:t>grudnia 2024</w:t>
      </w:r>
      <w:r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r.</w:t>
      </w:r>
      <w:r w:rsidR="00BD57F3" w:rsidRPr="0051560D">
        <w:rPr>
          <w:rFonts w:cs="Times New Roman"/>
          <w:szCs w:val="24"/>
        </w:rPr>
        <w:t xml:space="preserve"> Wykonawca zobowiązany jest</w:t>
      </w:r>
      <w:r>
        <w:rPr>
          <w:rFonts w:cs="Times New Roman"/>
          <w:szCs w:val="24"/>
        </w:rPr>
        <w:t xml:space="preserve"> </w:t>
      </w:r>
      <w:r w:rsidR="00BD57F3" w:rsidRPr="0051560D">
        <w:rPr>
          <w:rFonts w:cs="Times New Roman"/>
          <w:szCs w:val="24"/>
        </w:rPr>
        <w:t xml:space="preserve">przekazać Zamawiającemu </w:t>
      </w:r>
      <w:r w:rsidR="00CE0D11" w:rsidRPr="0051560D">
        <w:rPr>
          <w:rFonts w:cs="Times New Roman"/>
          <w:szCs w:val="24"/>
        </w:rPr>
        <w:t xml:space="preserve">dostęp </w:t>
      </w:r>
      <w:r w:rsidR="0093630C" w:rsidRPr="0051560D">
        <w:rPr>
          <w:rFonts w:cs="Times New Roman"/>
          <w:szCs w:val="24"/>
        </w:rPr>
        <w:t xml:space="preserve">do </w:t>
      </w:r>
      <w:r w:rsidR="00001512" w:rsidRPr="0051560D">
        <w:rPr>
          <w:rFonts w:cs="Times New Roman"/>
          <w:szCs w:val="24"/>
        </w:rPr>
        <w:t>S</w:t>
      </w:r>
      <w:r w:rsidR="001F18BC" w:rsidRPr="0051560D">
        <w:rPr>
          <w:rFonts w:cs="Times New Roman"/>
          <w:szCs w:val="24"/>
        </w:rPr>
        <w:t xml:space="preserve">ystemu </w:t>
      </w:r>
      <w:r w:rsidR="00CE0D11" w:rsidRPr="0051560D">
        <w:rPr>
          <w:rFonts w:cs="Times New Roman"/>
          <w:szCs w:val="24"/>
        </w:rPr>
        <w:t>(login i hasło</w:t>
      </w:r>
      <w:r w:rsidR="00400710" w:rsidRPr="0051560D">
        <w:rPr>
          <w:rFonts w:cs="Times New Roman"/>
          <w:szCs w:val="24"/>
        </w:rPr>
        <w:t>)</w:t>
      </w:r>
      <w:r w:rsidR="00BD57F3" w:rsidRPr="0051560D">
        <w:rPr>
          <w:rFonts w:cs="Times New Roman"/>
          <w:szCs w:val="24"/>
        </w:rPr>
        <w:t xml:space="preserve"> na adresy e</w:t>
      </w:r>
      <w:r w:rsidR="00CF77A7" w:rsidRPr="0051560D">
        <w:rPr>
          <w:rFonts w:cs="Times New Roman"/>
          <w:szCs w:val="24"/>
        </w:rPr>
        <w:t>-</w:t>
      </w:r>
      <w:r w:rsidR="00BD57F3" w:rsidRPr="0051560D">
        <w:rPr>
          <w:rFonts w:cs="Times New Roman"/>
          <w:szCs w:val="24"/>
        </w:rPr>
        <w:t>mail wskazane w</w:t>
      </w:r>
      <w:r w:rsidR="003127C9">
        <w:rPr>
          <w:rFonts w:cs="Times New Roman"/>
          <w:szCs w:val="24"/>
        </w:rPr>
        <w:t xml:space="preserve"> </w:t>
      </w:r>
      <w:r w:rsidR="00BD57F3" w:rsidRPr="0051560D">
        <w:rPr>
          <w:rFonts w:cs="Times New Roman"/>
          <w:szCs w:val="24"/>
        </w:rPr>
        <w:t>§ 4 ust. 1</w:t>
      </w:r>
      <w:r w:rsidR="00C23487" w:rsidRPr="0051560D">
        <w:rPr>
          <w:rFonts w:cs="Times New Roman"/>
          <w:szCs w:val="24"/>
        </w:rPr>
        <w:t xml:space="preserve"> oraz </w:t>
      </w:r>
      <w:r w:rsidR="00CE0D11" w:rsidRPr="0051560D">
        <w:rPr>
          <w:rFonts w:cs="Times New Roman"/>
          <w:szCs w:val="24"/>
        </w:rPr>
        <w:t xml:space="preserve">niezbędną </w:t>
      </w:r>
      <w:r w:rsidR="00C23487" w:rsidRPr="0051560D">
        <w:rPr>
          <w:rFonts w:cs="Times New Roman"/>
          <w:szCs w:val="24"/>
        </w:rPr>
        <w:t xml:space="preserve">dokumentację </w:t>
      </w:r>
      <w:r w:rsidR="0093630C" w:rsidRPr="0051560D">
        <w:rPr>
          <w:rFonts w:cs="Times New Roman"/>
          <w:szCs w:val="24"/>
        </w:rPr>
        <w:t>użytkownika oraz techniczną i</w:t>
      </w:r>
      <w:r>
        <w:rPr>
          <w:rFonts w:cs="Times New Roman"/>
          <w:szCs w:val="24"/>
        </w:rPr>
        <w:t xml:space="preserve"> </w:t>
      </w:r>
      <w:r w:rsidR="0093630C" w:rsidRPr="0051560D">
        <w:rPr>
          <w:rFonts w:cs="Times New Roman"/>
          <w:szCs w:val="24"/>
        </w:rPr>
        <w:t xml:space="preserve">dokumentację </w:t>
      </w:r>
      <w:r w:rsidR="00CE0D11" w:rsidRPr="0051560D">
        <w:rPr>
          <w:rFonts w:cs="Times New Roman"/>
          <w:szCs w:val="24"/>
        </w:rPr>
        <w:t xml:space="preserve">umożliwiającą zarządzanie prawami dostępu użytkowników </w:t>
      </w:r>
      <w:r w:rsidR="001F18BC" w:rsidRPr="0051560D">
        <w:rPr>
          <w:rFonts w:cs="Times New Roman"/>
          <w:szCs w:val="24"/>
        </w:rPr>
        <w:t>Systemu</w:t>
      </w:r>
      <w:r w:rsidR="00400710" w:rsidRPr="0051560D">
        <w:rPr>
          <w:rFonts w:cs="Times New Roman"/>
          <w:szCs w:val="24"/>
        </w:rPr>
        <w:t>.</w:t>
      </w:r>
    </w:p>
    <w:p w14:paraId="555D4C8F" w14:textId="3172F787" w:rsidR="00BD57F3" w:rsidRPr="0051560D" w:rsidRDefault="00BD57F3" w:rsidP="0051560D">
      <w:pPr>
        <w:pStyle w:val="Tekstpodstawowywcity"/>
        <w:numPr>
          <w:ilvl w:val="0"/>
          <w:numId w:val="2"/>
        </w:numPr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 odbioru </w:t>
      </w:r>
      <w:r w:rsidR="00FB2BB7" w:rsidRPr="0051560D">
        <w:rPr>
          <w:rFonts w:cs="Times New Roman"/>
          <w:szCs w:val="24"/>
        </w:rPr>
        <w:t xml:space="preserve">wykonanego Przedmiotu Umowy wskazanego w § </w:t>
      </w:r>
      <w:r w:rsidR="00FB2BB7">
        <w:rPr>
          <w:rFonts w:cs="Times New Roman"/>
          <w:szCs w:val="24"/>
        </w:rPr>
        <w:t>2</w:t>
      </w:r>
      <w:r w:rsidR="00FB2BB7" w:rsidRPr="0051560D">
        <w:rPr>
          <w:rFonts w:cs="Times New Roman"/>
          <w:szCs w:val="24"/>
        </w:rPr>
        <w:t xml:space="preserve"> ust. 1</w:t>
      </w:r>
      <w:r w:rsidR="00FB2BB7">
        <w:rPr>
          <w:rFonts w:cs="Times New Roman"/>
          <w:szCs w:val="24"/>
        </w:rPr>
        <w:t xml:space="preserve"> pkt 1-3 </w:t>
      </w:r>
      <w:r w:rsidRPr="0051560D">
        <w:rPr>
          <w:rFonts w:cs="Times New Roman"/>
          <w:szCs w:val="24"/>
        </w:rPr>
        <w:t xml:space="preserve">zostanie sporządzony i podpisany </w:t>
      </w:r>
      <w:r w:rsidR="00852946" w:rsidRPr="0051560D">
        <w:rPr>
          <w:rFonts w:cs="Times New Roman"/>
          <w:szCs w:val="24"/>
        </w:rPr>
        <w:t xml:space="preserve">protokół odbioru </w:t>
      </w:r>
      <w:r w:rsidRPr="0051560D">
        <w:rPr>
          <w:rFonts w:cs="Times New Roman"/>
          <w:szCs w:val="24"/>
        </w:rPr>
        <w:t>przez osoby</w:t>
      </w:r>
      <w:r w:rsidR="006C3E89" w:rsidRPr="0051560D">
        <w:rPr>
          <w:rFonts w:cs="Times New Roman"/>
          <w:szCs w:val="24"/>
        </w:rPr>
        <w:t>,</w:t>
      </w:r>
      <w:r w:rsidRPr="0051560D">
        <w:rPr>
          <w:rFonts w:cs="Times New Roman"/>
          <w:szCs w:val="24"/>
        </w:rPr>
        <w:t xml:space="preserve"> o których mowa w </w:t>
      </w:r>
      <w:r w:rsidR="00B57DF7">
        <w:rPr>
          <w:rFonts w:cs="Times New Roman"/>
          <w:szCs w:val="24"/>
        </w:rPr>
        <w:t xml:space="preserve">§ 4 </w:t>
      </w:r>
      <w:r w:rsidRPr="0051560D">
        <w:rPr>
          <w:rFonts w:cs="Times New Roman"/>
          <w:szCs w:val="24"/>
        </w:rPr>
        <w:t xml:space="preserve">ust. </w:t>
      </w:r>
      <w:r w:rsidR="00B57DF7">
        <w:rPr>
          <w:rFonts w:cs="Times New Roman"/>
          <w:szCs w:val="24"/>
        </w:rPr>
        <w:t>1</w:t>
      </w:r>
      <w:r w:rsidR="00852946" w:rsidRPr="0051560D">
        <w:rPr>
          <w:rFonts w:cs="Times New Roman"/>
          <w:szCs w:val="24"/>
        </w:rPr>
        <w:t>.</w:t>
      </w:r>
      <w:r w:rsidR="00D52F8C" w:rsidRPr="0051560D">
        <w:rPr>
          <w:rFonts w:cs="Times New Roman"/>
          <w:szCs w:val="24"/>
        </w:rPr>
        <w:t xml:space="preserve"> </w:t>
      </w:r>
      <w:r w:rsidR="00852946" w:rsidRPr="0051560D">
        <w:rPr>
          <w:rFonts w:cs="Times New Roman"/>
          <w:szCs w:val="24"/>
        </w:rPr>
        <w:t xml:space="preserve">Protokół odbioru </w:t>
      </w:r>
      <w:r w:rsidRPr="0051560D">
        <w:rPr>
          <w:rFonts w:cs="Times New Roman"/>
          <w:szCs w:val="24"/>
        </w:rPr>
        <w:t>powinien zawierać w szczególności:</w:t>
      </w:r>
    </w:p>
    <w:p w14:paraId="774EF1B9" w14:textId="77777777" w:rsidR="00BD57F3" w:rsidRPr="0051560D" w:rsidRDefault="00230F5D" w:rsidP="0051560D">
      <w:pPr>
        <w:numPr>
          <w:ilvl w:val="0"/>
          <w:numId w:val="4"/>
        </w:numPr>
        <w:tabs>
          <w:tab w:val="clear" w:pos="720"/>
          <w:tab w:val="num" w:pos="709"/>
        </w:tabs>
        <w:autoSpaceDN w:val="0"/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datę i miejsce odbioru;</w:t>
      </w:r>
    </w:p>
    <w:p w14:paraId="2A9C3600" w14:textId="1AB5795A" w:rsidR="00BD57F3" w:rsidRPr="0051560D" w:rsidRDefault="00BD57F3" w:rsidP="0051560D">
      <w:pPr>
        <w:numPr>
          <w:ilvl w:val="0"/>
          <w:numId w:val="4"/>
        </w:numPr>
        <w:autoSpaceDN w:val="0"/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ocenę prawidłowości wykonania </w:t>
      </w:r>
      <w:r w:rsidR="0097113A">
        <w:rPr>
          <w:rFonts w:cs="Times New Roman"/>
          <w:szCs w:val="24"/>
        </w:rPr>
        <w:t xml:space="preserve">przedmiotu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 xml:space="preserve">oraz zgodności wykonania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z</w:t>
      </w:r>
      <w:r w:rsidR="0097113A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jej</w:t>
      </w:r>
      <w:r w:rsidR="0097113A">
        <w:rPr>
          <w:rFonts w:cs="Times New Roman"/>
          <w:szCs w:val="24"/>
        </w:rPr>
        <w:t xml:space="preserve"> </w:t>
      </w:r>
      <w:r w:rsidR="00230F5D" w:rsidRPr="0051560D">
        <w:rPr>
          <w:rFonts w:cs="Times New Roman"/>
          <w:szCs w:val="24"/>
        </w:rPr>
        <w:t>postanowieniami;</w:t>
      </w:r>
    </w:p>
    <w:p w14:paraId="45D07824" w14:textId="36F87CC9" w:rsidR="00BD57F3" w:rsidRPr="0051560D" w:rsidRDefault="00BD57F3" w:rsidP="0051560D">
      <w:pPr>
        <w:numPr>
          <w:ilvl w:val="0"/>
          <w:numId w:val="4"/>
        </w:numPr>
        <w:autoSpaceDN w:val="0"/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oświadczenie o</w:t>
      </w:r>
      <w:r w:rsidR="00D15763" w:rsidRPr="0051560D">
        <w:rPr>
          <w:rFonts w:cs="Times New Roman"/>
          <w:szCs w:val="24"/>
        </w:rPr>
        <w:t>sób</w:t>
      </w:r>
      <w:r w:rsidRPr="0051560D">
        <w:rPr>
          <w:rFonts w:cs="Times New Roman"/>
          <w:szCs w:val="24"/>
        </w:rPr>
        <w:t xml:space="preserve"> powołan</w:t>
      </w:r>
      <w:r w:rsidR="00D15763" w:rsidRPr="0051560D">
        <w:rPr>
          <w:rFonts w:cs="Times New Roman"/>
          <w:szCs w:val="24"/>
        </w:rPr>
        <w:t>ych</w:t>
      </w:r>
      <w:r w:rsidRPr="0051560D">
        <w:rPr>
          <w:rFonts w:cs="Times New Roman"/>
          <w:szCs w:val="24"/>
        </w:rPr>
        <w:t xml:space="preserve"> do odbioru ze strony Zamawiającego o </w:t>
      </w:r>
      <w:r w:rsidR="0093630C" w:rsidRPr="0051560D">
        <w:rPr>
          <w:rFonts w:cs="Times New Roman"/>
          <w:szCs w:val="24"/>
        </w:rPr>
        <w:t xml:space="preserve">nienależytym wykonaniu </w:t>
      </w:r>
      <w:r w:rsidR="0097113A">
        <w:rPr>
          <w:rFonts w:cs="Times New Roman"/>
          <w:szCs w:val="24"/>
        </w:rPr>
        <w:t xml:space="preserve">przedmiotu </w:t>
      </w:r>
      <w:r w:rsidR="00C471A7" w:rsidRPr="0051560D">
        <w:rPr>
          <w:rFonts w:cs="Times New Roman"/>
          <w:szCs w:val="24"/>
        </w:rPr>
        <w:t>Umowy</w:t>
      </w:r>
      <w:r w:rsidR="00230F5D" w:rsidRPr="0051560D">
        <w:rPr>
          <w:rFonts w:cs="Times New Roman"/>
          <w:szCs w:val="24"/>
        </w:rPr>
        <w:t>;</w:t>
      </w:r>
    </w:p>
    <w:p w14:paraId="699DC442" w14:textId="2970F0D4" w:rsidR="00BD57F3" w:rsidRPr="0051560D" w:rsidRDefault="00BD57F3" w:rsidP="0051560D">
      <w:pPr>
        <w:numPr>
          <w:ilvl w:val="0"/>
          <w:numId w:val="4"/>
        </w:numPr>
        <w:autoSpaceDN w:val="0"/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przypadku stwierdzenia </w:t>
      </w:r>
      <w:r w:rsidR="0093630C" w:rsidRPr="0051560D">
        <w:rPr>
          <w:rFonts w:cs="Times New Roman"/>
          <w:szCs w:val="24"/>
        </w:rPr>
        <w:t>nienależytego wykonania</w:t>
      </w:r>
      <w:r w:rsidR="00972B2B">
        <w:rPr>
          <w:rFonts w:cs="Times New Roman"/>
          <w:szCs w:val="24"/>
        </w:rPr>
        <w:t xml:space="preserve"> przedmiotu</w:t>
      </w:r>
      <w:r w:rsidR="0093630C" w:rsidRPr="0051560D">
        <w:rPr>
          <w:rFonts w:cs="Times New Roman"/>
          <w:szCs w:val="24"/>
        </w:rPr>
        <w:t xml:space="preserve"> </w:t>
      </w:r>
      <w:r w:rsidR="00A47131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– zobowiązanie Wykonawcy do ich usunięcia w terminie wskazanym przez</w:t>
      </w:r>
      <w:r w:rsidR="00DB4452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Zamawiającego</w:t>
      </w:r>
      <w:r w:rsidR="00CC3D9F" w:rsidRPr="0051560D">
        <w:rPr>
          <w:rFonts w:cs="Times New Roman"/>
          <w:szCs w:val="24"/>
        </w:rPr>
        <w:t xml:space="preserve">. Wzór protokołu odbioru stanowi załącznik nr </w:t>
      </w:r>
      <w:r w:rsidR="000F1671">
        <w:rPr>
          <w:rFonts w:cs="Times New Roman"/>
          <w:szCs w:val="24"/>
        </w:rPr>
        <w:t>5</w:t>
      </w:r>
      <w:r w:rsidR="002F0A89" w:rsidRPr="0051560D">
        <w:rPr>
          <w:rFonts w:cs="Times New Roman"/>
          <w:szCs w:val="24"/>
        </w:rPr>
        <w:t xml:space="preserve"> do</w:t>
      </w:r>
      <w:r w:rsidR="00DB4452">
        <w:rPr>
          <w:rFonts w:cs="Times New Roman"/>
          <w:szCs w:val="24"/>
        </w:rPr>
        <w:t xml:space="preserve">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</w:t>
      </w:r>
      <w:r w:rsidR="00CC3D9F" w:rsidRPr="0051560D">
        <w:rPr>
          <w:rFonts w:cs="Times New Roman"/>
          <w:szCs w:val="24"/>
        </w:rPr>
        <w:t xml:space="preserve"> </w:t>
      </w:r>
    </w:p>
    <w:p w14:paraId="647F073E" w14:textId="41298895" w:rsidR="00BD57F3" w:rsidRPr="0051560D" w:rsidRDefault="00BD57F3" w:rsidP="0051560D">
      <w:pPr>
        <w:pStyle w:val="Tekstpodstawowywcity"/>
        <w:numPr>
          <w:ilvl w:val="0"/>
          <w:numId w:val="2"/>
        </w:numPr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Protokół odbioru, o którym mowa w ust. </w:t>
      </w:r>
      <w:r w:rsidR="00FB2BB7">
        <w:rPr>
          <w:rFonts w:cs="Times New Roman"/>
          <w:szCs w:val="24"/>
        </w:rPr>
        <w:t>4</w:t>
      </w:r>
      <w:r w:rsidR="00D52F8C" w:rsidRPr="0051560D">
        <w:rPr>
          <w:rFonts w:cs="Times New Roman"/>
          <w:szCs w:val="24"/>
        </w:rPr>
        <w:t>,</w:t>
      </w:r>
      <w:r w:rsidRPr="0051560D">
        <w:rPr>
          <w:rFonts w:cs="Times New Roman"/>
          <w:szCs w:val="24"/>
        </w:rPr>
        <w:t xml:space="preserve"> zostanie </w:t>
      </w:r>
      <w:r w:rsidR="000A594E">
        <w:rPr>
          <w:rFonts w:cs="Times New Roman"/>
          <w:szCs w:val="24"/>
        </w:rPr>
        <w:t xml:space="preserve">podpisany </w:t>
      </w:r>
      <w:r w:rsidRPr="0051560D">
        <w:rPr>
          <w:rFonts w:cs="Times New Roman"/>
          <w:szCs w:val="24"/>
        </w:rPr>
        <w:t xml:space="preserve">przez Zamawiającego </w:t>
      </w:r>
      <w:r w:rsidR="000A594E">
        <w:rPr>
          <w:rFonts w:cs="Times New Roman"/>
          <w:szCs w:val="24"/>
        </w:rPr>
        <w:t>i</w:t>
      </w:r>
      <w:r w:rsidR="00AD340E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Wykonawcę. W przypadku stwierdzenia w</w:t>
      </w:r>
      <w:r w:rsidR="0041626E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trakcie odbioru </w:t>
      </w:r>
      <w:r w:rsidR="00CA43B9">
        <w:rPr>
          <w:rFonts w:cs="Times New Roman"/>
          <w:szCs w:val="24"/>
        </w:rPr>
        <w:t>nienależytego wykonania danej części przedmiotu Umowy</w:t>
      </w:r>
      <w:r w:rsidRPr="0051560D">
        <w:rPr>
          <w:rFonts w:cs="Times New Roman"/>
          <w:szCs w:val="24"/>
        </w:rPr>
        <w:t xml:space="preserve">, Wykonawca zobowiązany jest do </w:t>
      </w:r>
      <w:r w:rsidR="00CA43B9">
        <w:rPr>
          <w:rFonts w:cs="Times New Roman"/>
          <w:szCs w:val="24"/>
        </w:rPr>
        <w:t>ponownego jej</w:t>
      </w:r>
      <w:r w:rsidR="00AD340E">
        <w:rPr>
          <w:rFonts w:cs="Times New Roman"/>
          <w:szCs w:val="24"/>
        </w:rPr>
        <w:t> </w:t>
      </w:r>
      <w:r w:rsidR="00CA43B9">
        <w:rPr>
          <w:rFonts w:cs="Times New Roman"/>
          <w:szCs w:val="24"/>
        </w:rPr>
        <w:t xml:space="preserve">wykonania </w:t>
      </w:r>
      <w:r w:rsidRPr="0051560D">
        <w:rPr>
          <w:rFonts w:cs="Times New Roman"/>
          <w:szCs w:val="24"/>
        </w:rPr>
        <w:t>w ramach wynagrodzenia wskazanego w § 3 ust. 1 w terminie wskazanym przez Zamawiającego, lecz</w:t>
      </w:r>
      <w:r w:rsidR="00AD340E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nie dłuższym niż </w:t>
      </w:r>
      <w:r w:rsidR="00D15763" w:rsidRPr="0051560D">
        <w:rPr>
          <w:rFonts w:cs="Times New Roman"/>
          <w:szCs w:val="24"/>
        </w:rPr>
        <w:t>3</w:t>
      </w:r>
      <w:r w:rsidRPr="0051560D">
        <w:rPr>
          <w:rFonts w:cs="Times New Roman"/>
          <w:szCs w:val="24"/>
        </w:rPr>
        <w:t xml:space="preserve"> dni </w:t>
      </w:r>
      <w:r w:rsidR="00522661" w:rsidRPr="0051560D">
        <w:rPr>
          <w:rFonts w:cs="Times New Roman"/>
          <w:szCs w:val="24"/>
        </w:rPr>
        <w:t>robocz</w:t>
      </w:r>
      <w:r w:rsidR="005E6BBC">
        <w:rPr>
          <w:rFonts w:cs="Times New Roman"/>
          <w:szCs w:val="24"/>
        </w:rPr>
        <w:t>e</w:t>
      </w:r>
      <w:r w:rsidR="00522661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od otrzymania żądania Zamawiającego.</w:t>
      </w:r>
    </w:p>
    <w:p w14:paraId="7845CB9B" w14:textId="4344F7A0" w:rsidR="00BD57F3" w:rsidRPr="0051560D" w:rsidRDefault="00BD57F3" w:rsidP="0051560D">
      <w:pPr>
        <w:pStyle w:val="Tekstpodstawowywcity"/>
        <w:numPr>
          <w:ilvl w:val="0"/>
          <w:numId w:val="2"/>
        </w:numPr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Do ponownego odbioru </w:t>
      </w:r>
      <w:r w:rsidR="00CA43B9">
        <w:rPr>
          <w:rFonts w:cs="Times New Roman"/>
          <w:szCs w:val="24"/>
        </w:rPr>
        <w:t xml:space="preserve">przedmiotu Umowy </w:t>
      </w:r>
      <w:r w:rsidR="00CA43B9" w:rsidRPr="0051560D">
        <w:rPr>
          <w:rFonts w:cs="Times New Roman"/>
          <w:szCs w:val="24"/>
        </w:rPr>
        <w:t xml:space="preserve">wskazanego w § </w:t>
      </w:r>
      <w:r w:rsidR="00D34EC7">
        <w:rPr>
          <w:rFonts w:cs="Times New Roman"/>
          <w:szCs w:val="24"/>
        </w:rPr>
        <w:t>2</w:t>
      </w:r>
      <w:r w:rsidR="00D34EC7" w:rsidRPr="0051560D">
        <w:rPr>
          <w:rFonts w:cs="Times New Roman"/>
          <w:szCs w:val="24"/>
        </w:rPr>
        <w:t xml:space="preserve"> ust. 1</w:t>
      </w:r>
      <w:r w:rsidR="00D34EC7">
        <w:rPr>
          <w:rFonts w:cs="Times New Roman"/>
          <w:szCs w:val="24"/>
        </w:rPr>
        <w:t xml:space="preserve"> pkt 1</w:t>
      </w:r>
      <w:r w:rsidR="00373E91">
        <w:rPr>
          <w:rFonts w:cs="Times New Roman"/>
          <w:szCs w:val="24"/>
        </w:rPr>
        <w:t xml:space="preserve">-3 </w:t>
      </w:r>
      <w:r w:rsidRPr="0051560D">
        <w:rPr>
          <w:rFonts w:cs="Times New Roman"/>
          <w:szCs w:val="24"/>
        </w:rPr>
        <w:t>po</w:t>
      </w:r>
      <w:r w:rsidR="0044288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ponownym je</w:t>
      </w:r>
      <w:r w:rsidR="00FB2BB7">
        <w:rPr>
          <w:rFonts w:cs="Times New Roman"/>
          <w:szCs w:val="24"/>
        </w:rPr>
        <w:t>go</w:t>
      </w:r>
      <w:r w:rsidRPr="0051560D">
        <w:rPr>
          <w:rFonts w:cs="Times New Roman"/>
          <w:szCs w:val="24"/>
        </w:rPr>
        <w:t xml:space="preserve"> wykonaniu ust. 2–</w:t>
      </w:r>
      <w:r w:rsidR="00FB2BB7">
        <w:rPr>
          <w:rFonts w:cs="Times New Roman"/>
          <w:szCs w:val="24"/>
        </w:rPr>
        <w:t>5</w:t>
      </w:r>
      <w:r w:rsidR="00835B65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stosuje się</w:t>
      </w:r>
      <w:r w:rsidR="00373E91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odpowiednio.</w:t>
      </w:r>
      <w:bookmarkStart w:id="1" w:name="_Ref201737742"/>
      <w:r w:rsidRPr="0051560D">
        <w:rPr>
          <w:rFonts w:cs="Times New Roman"/>
          <w:szCs w:val="24"/>
        </w:rPr>
        <w:t xml:space="preserve"> </w:t>
      </w:r>
    </w:p>
    <w:p w14:paraId="28A103B4" w14:textId="77777777" w:rsidR="00BD57F3" w:rsidRPr="0051560D" w:rsidRDefault="00BD57F3" w:rsidP="0051560D">
      <w:pPr>
        <w:pStyle w:val="Tekstpodstawowywcity"/>
        <w:numPr>
          <w:ilvl w:val="0"/>
          <w:numId w:val="2"/>
        </w:numPr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oświadcza i gwarantuje, że:</w:t>
      </w:r>
    </w:p>
    <w:p w14:paraId="4417D6C0" w14:textId="77777777" w:rsidR="00BD57F3" w:rsidRPr="0051560D" w:rsidRDefault="00BD57F3" w:rsidP="0051560D">
      <w:pPr>
        <w:pStyle w:val="Tekstpodstawowywcity"/>
        <w:numPr>
          <w:ilvl w:val="0"/>
          <w:numId w:val="5"/>
        </w:numPr>
        <w:tabs>
          <w:tab w:val="left" w:pos="426"/>
        </w:tabs>
        <w:autoSpaceDN w:val="0"/>
        <w:spacing w:before="0" w:after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warunki korzystania z </w:t>
      </w:r>
      <w:r w:rsidR="001F18BC" w:rsidRPr="0051560D">
        <w:rPr>
          <w:rFonts w:cs="Times New Roman"/>
          <w:szCs w:val="24"/>
        </w:rPr>
        <w:t xml:space="preserve">Systemu </w:t>
      </w:r>
      <w:r w:rsidRPr="0051560D">
        <w:rPr>
          <w:rFonts w:cs="Times New Roman"/>
          <w:szCs w:val="24"/>
        </w:rPr>
        <w:t>nie wymagają ponoszenia dodatkowych opłat na rzecz Wykonawcy</w:t>
      </w:r>
      <w:r w:rsidR="00CA43B9">
        <w:rPr>
          <w:rFonts w:cs="Times New Roman"/>
          <w:szCs w:val="24"/>
        </w:rPr>
        <w:t>,</w:t>
      </w:r>
      <w:r w:rsidRPr="0051560D">
        <w:rPr>
          <w:rFonts w:cs="Times New Roman"/>
          <w:szCs w:val="24"/>
        </w:rPr>
        <w:t xml:space="preserve"> producentów </w:t>
      </w:r>
      <w:r w:rsidR="001F18BC" w:rsidRPr="0051560D">
        <w:rPr>
          <w:rFonts w:cs="Times New Roman"/>
          <w:szCs w:val="24"/>
        </w:rPr>
        <w:t>Systemu</w:t>
      </w:r>
      <w:r w:rsidR="00CA43B9">
        <w:rPr>
          <w:rFonts w:cs="Times New Roman"/>
          <w:szCs w:val="24"/>
        </w:rPr>
        <w:t xml:space="preserve"> lub producentów oprogramowania, które jest</w:t>
      </w:r>
      <w:r w:rsidR="00373E91">
        <w:rPr>
          <w:rFonts w:cs="Times New Roman"/>
          <w:szCs w:val="24"/>
        </w:rPr>
        <w:t> </w:t>
      </w:r>
      <w:r w:rsidR="00CA43B9">
        <w:rPr>
          <w:rFonts w:cs="Times New Roman"/>
          <w:szCs w:val="24"/>
        </w:rPr>
        <w:t>wykorzystywane w ramach Systemu</w:t>
      </w:r>
      <w:r w:rsidR="00230F5D" w:rsidRPr="0051560D">
        <w:rPr>
          <w:rFonts w:cs="Times New Roman"/>
          <w:szCs w:val="24"/>
        </w:rPr>
        <w:t>;</w:t>
      </w:r>
    </w:p>
    <w:p w14:paraId="61964CBA" w14:textId="77777777" w:rsidR="00BD57F3" w:rsidRPr="0051560D" w:rsidRDefault="00BD57F3" w:rsidP="0051560D">
      <w:pPr>
        <w:pStyle w:val="Tekstpodstawowywcity"/>
        <w:numPr>
          <w:ilvl w:val="0"/>
          <w:numId w:val="5"/>
        </w:numPr>
        <w:tabs>
          <w:tab w:val="left" w:pos="426"/>
        </w:tabs>
        <w:autoSpaceDN w:val="0"/>
        <w:spacing w:before="0" w:after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ramach opłat należnych </w:t>
      </w:r>
      <w:r w:rsidR="00AB7D79" w:rsidRPr="0051560D">
        <w:rPr>
          <w:rFonts w:cs="Times New Roman"/>
          <w:szCs w:val="24"/>
        </w:rPr>
        <w:t>Wykonawcy</w:t>
      </w:r>
      <w:r w:rsidRPr="0051560D">
        <w:rPr>
          <w:rFonts w:cs="Times New Roman"/>
          <w:szCs w:val="24"/>
        </w:rPr>
        <w:t xml:space="preserve"> mieści się opłata za wszelkie dodatkowe świadczenia, w szczególności za wsparcie </w:t>
      </w:r>
      <w:r w:rsidR="00AB7D79" w:rsidRPr="0051560D">
        <w:rPr>
          <w:rFonts w:cs="Times New Roman"/>
          <w:szCs w:val="24"/>
        </w:rPr>
        <w:t>techniczne</w:t>
      </w:r>
      <w:r w:rsidR="00D15763" w:rsidRPr="0051560D">
        <w:rPr>
          <w:rFonts w:cs="Times New Roman"/>
          <w:szCs w:val="24"/>
        </w:rPr>
        <w:t>, a</w:t>
      </w:r>
      <w:r w:rsidR="00230F5D" w:rsidRPr="0051560D">
        <w:rPr>
          <w:rFonts w:cs="Times New Roman"/>
          <w:szCs w:val="24"/>
        </w:rPr>
        <w:t xml:space="preserve"> </w:t>
      </w:r>
      <w:r w:rsidR="00D15763" w:rsidRPr="0051560D">
        <w:rPr>
          <w:rFonts w:cs="Times New Roman"/>
          <w:szCs w:val="24"/>
        </w:rPr>
        <w:t>także</w:t>
      </w:r>
      <w:r w:rsidR="00AB7D79" w:rsidRPr="0051560D">
        <w:rPr>
          <w:rFonts w:cs="Times New Roman"/>
          <w:szCs w:val="24"/>
        </w:rPr>
        <w:t xml:space="preserve"> instruktaż</w:t>
      </w:r>
      <w:r w:rsidR="007F4CA3" w:rsidRPr="0051560D">
        <w:rPr>
          <w:rFonts w:cs="Times New Roman"/>
          <w:szCs w:val="24"/>
        </w:rPr>
        <w:t>e</w:t>
      </w:r>
      <w:r w:rsidR="00403748" w:rsidRPr="0051560D">
        <w:rPr>
          <w:rFonts w:cs="Times New Roman"/>
          <w:szCs w:val="24"/>
        </w:rPr>
        <w:t>,</w:t>
      </w:r>
      <w:r w:rsidR="00230F5D" w:rsidRPr="0051560D">
        <w:rPr>
          <w:rFonts w:cs="Times New Roman"/>
          <w:szCs w:val="24"/>
        </w:rPr>
        <w:t xml:space="preserve"> szkolenia;</w:t>
      </w:r>
    </w:p>
    <w:p w14:paraId="5E0A78A0" w14:textId="77777777" w:rsidR="00403748" w:rsidRPr="0051560D" w:rsidRDefault="00403748" w:rsidP="0051560D">
      <w:pPr>
        <w:pStyle w:val="Akapitzlist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eastAsia="Times New Roman" w:hAnsi="Times New Roman" w:cs="Times New Roman"/>
          <w:szCs w:val="24"/>
        </w:rPr>
      </w:pPr>
      <w:r w:rsidRPr="0051560D">
        <w:rPr>
          <w:rFonts w:ascii="Times New Roman" w:eastAsia="Times New Roman" w:hAnsi="Times New Roman" w:cs="Times New Roman"/>
          <w:szCs w:val="24"/>
        </w:rPr>
        <w:t xml:space="preserve">korzystanie z </w:t>
      </w:r>
      <w:r w:rsidR="001F18BC" w:rsidRPr="0051560D">
        <w:rPr>
          <w:rFonts w:ascii="Times New Roman" w:eastAsia="Times New Roman" w:hAnsi="Times New Roman" w:cs="Times New Roman"/>
          <w:szCs w:val="24"/>
        </w:rPr>
        <w:t>Systemu</w:t>
      </w:r>
      <w:r w:rsidRPr="0051560D">
        <w:rPr>
          <w:rFonts w:ascii="Times New Roman" w:eastAsia="Times New Roman" w:hAnsi="Times New Roman" w:cs="Times New Roman"/>
          <w:szCs w:val="24"/>
        </w:rPr>
        <w:t xml:space="preserve"> przez Zamawiającego, nie będzie naruszać praw własności intelektualnej osób trzecich, w tym praw autorskich oraz patentów. Ewentualne roszczenia osób trzecich wynikające z praw autorskich lub patentowych, a</w:t>
      </w:r>
      <w:r w:rsidR="00230F5D" w:rsidRPr="0051560D">
        <w:rPr>
          <w:rFonts w:ascii="Times New Roman" w:eastAsia="Times New Roman" w:hAnsi="Times New Roman" w:cs="Times New Roman"/>
          <w:szCs w:val="24"/>
        </w:rPr>
        <w:t xml:space="preserve"> </w:t>
      </w:r>
      <w:r w:rsidRPr="0051560D">
        <w:rPr>
          <w:rFonts w:ascii="Times New Roman" w:eastAsia="Times New Roman" w:hAnsi="Times New Roman" w:cs="Times New Roman"/>
          <w:szCs w:val="24"/>
        </w:rPr>
        <w:t xml:space="preserve">dotyczące przedmiotu </w:t>
      </w:r>
      <w:r w:rsidR="00C471A7" w:rsidRPr="0051560D">
        <w:rPr>
          <w:rFonts w:ascii="Times New Roman" w:eastAsia="Times New Roman" w:hAnsi="Times New Roman" w:cs="Times New Roman"/>
          <w:szCs w:val="24"/>
        </w:rPr>
        <w:t>Umowy</w:t>
      </w:r>
      <w:r w:rsidRPr="0051560D">
        <w:rPr>
          <w:rFonts w:ascii="Times New Roman" w:eastAsia="Times New Roman" w:hAnsi="Times New Roman" w:cs="Times New Roman"/>
          <w:szCs w:val="24"/>
        </w:rPr>
        <w:t>, będą dochodzone bezpośrednio od Wykonawcy, a</w:t>
      </w:r>
      <w:r w:rsidR="00230F5D" w:rsidRPr="0051560D">
        <w:rPr>
          <w:rFonts w:ascii="Times New Roman" w:eastAsia="Times New Roman" w:hAnsi="Times New Roman" w:cs="Times New Roman"/>
          <w:szCs w:val="24"/>
        </w:rPr>
        <w:t xml:space="preserve"> </w:t>
      </w:r>
      <w:r w:rsidRPr="0051560D">
        <w:rPr>
          <w:rFonts w:ascii="Times New Roman" w:eastAsia="Times New Roman" w:hAnsi="Times New Roman" w:cs="Times New Roman"/>
          <w:szCs w:val="24"/>
        </w:rPr>
        <w:t>w</w:t>
      </w:r>
      <w:r w:rsidR="00230F5D" w:rsidRPr="0051560D">
        <w:rPr>
          <w:rFonts w:ascii="Times New Roman" w:eastAsia="Times New Roman" w:hAnsi="Times New Roman" w:cs="Times New Roman"/>
          <w:szCs w:val="24"/>
        </w:rPr>
        <w:t xml:space="preserve"> </w:t>
      </w:r>
      <w:r w:rsidRPr="0051560D">
        <w:rPr>
          <w:rFonts w:ascii="Times New Roman" w:eastAsia="Times New Roman" w:hAnsi="Times New Roman" w:cs="Times New Roman"/>
          <w:szCs w:val="24"/>
        </w:rPr>
        <w:t>razie zgłoszenia roszczeń wobec Zamawiającego Wykonawca na pierwsze pisemne żądanie Zamawiającego pokryje wszelkie takie roszczenia osób trzecich w sposób określony przez Zamawiającego.</w:t>
      </w:r>
    </w:p>
    <w:p w14:paraId="52C27208" w14:textId="5A166752" w:rsidR="00BD57F3" w:rsidRPr="0051560D" w:rsidRDefault="00BD57F3" w:rsidP="0051560D">
      <w:pPr>
        <w:pStyle w:val="Tekstpodstawowywcity"/>
        <w:numPr>
          <w:ilvl w:val="0"/>
          <w:numId w:val="2"/>
        </w:numPr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 xml:space="preserve">Szczegółowe warunki </w:t>
      </w:r>
      <w:r w:rsidR="00377389" w:rsidRPr="0051560D">
        <w:rPr>
          <w:rFonts w:cs="Times New Roman"/>
          <w:szCs w:val="24"/>
        </w:rPr>
        <w:t>świadczenia</w:t>
      </w:r>
      <w:r w:rsidRPr="0051560D">
        <w:rPr>
          <w:rFonts w:cs="Times New Roman"/>
          <w:szCs w:val="24"/>
        </w:rPr>
        <w:t xml:space="preserve"> </w:t>
      </w:r>
      <w:r w:rsidR="00D46969" w:rsidRPr="0051560D">
        <w:rPr>
          <w:rFonts w:cs="Times New Roman"/>
          <w:szCs w:val="24"/>
        </w:rPr>
        <w:t xml:space="preserve">przez Wykonawcę </w:t>
      </w:r>
      <w:r w:rsidR="00377389" w:rsidRPr="0051560D">
        <w:rPr>
          <w:rFonts w:cs="Times New Roman"/>
          <w:szCs w:val="24"/>
        </w:rPr>
        <w:t xml:space="preserve">usługi dostępu do </w:t>
      </w:r>
      <w:r w:rsidR="001F18BC" w:rsidRPr="0051560D">
        <w:rPr>
          <w:rFonts w:cs="Times New Roman"/>
          <w:szCs w:val="24"/>
        </w:rPr>
        <w:t>Systemu</w:t>
      </w:r>
      <w:r w:rsidR="00B44622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określ</w:t>
      </w:r>
      <w:r w:rsidR="00377389" w:rsidRPr="0051560D">
        <w:rPr>
          <w:rFonts w:cs="Times New Roman"/>
          <w:szCs w:val="24"/>
        </w:rPr>
        <w:t>a</w:t>
      </w:r>
      <w:r w:rsidRPr="0051560D">
        <w:rPr>
          <w:rFonts w:cs="Times New Roman"/>
          <w:szCs w:val="24"/>
        </w:rPr>
        <w:t xml:space="preserve"> </w:t>
      </w:r>
      <w:r w:rsidR="003F5C85">
        <w:rPr>
          <w:rFonts w:cs="Times New Roman"/>
          <w:szCs w:val="24"/>
        </w:rPr>
        <w:t xml:space="preserve">przekazany przez Wykonawcę </w:t>
      </w:r>
      <w:r w:rsidR="00FB2BB7">
        <w:rPr>
          <w:rFonts w:cs="Times New Roman"/>
          <w:szCs w:val="24"/>
        </w:rPr>
        <w:t>r</w:t>
      </w:r>
      <w:r w:rsidR="00377389" w:rsidRPr="0051560D">
        <w:rPr>
          <w:rFonts w:cs="Times New Roman"/>
          <w:szCs w:val="24"/>
        </w:rPr>
        <w:t>egulamin świadczenia usługi</w:t>
      </w:r>
      <w:r w:rsidRPr="0051560D">
        <w:rPr>
          <w:rFonts w:cs="Times New Roman"/>
          <w:szCs w:val="24"/>
        </w:rPr>
        <w:t>, któr</w:t>
      </w:r>
      <w:r w:rsidR="00377389" w:rsidRPr="0051560D">
        <w:rPr>
          <w:rFonts w:cs="Times New Roman"/>
          <w:szCs w:val="24"/>
        </w:rPr>
        <w:t>y</w:t>
      </w:r>
      <w:r w:rsidRPr="0051560D">
        <w:rPr>
          <w:rFonts w:cs="Times New Roman"/>
          <w:szCs w:val="24"/>
        </w:rPr>
        <w:t xml:space="preserve"> </w:t>
      </w:r>
      <w:r w:rsidR="00377389" w:rsidRPr="0051560D">
        <w:rPr>
          <w:rFonts w:cs="Times New Roman"/>
          <w:szCs w:val="24"/>
        </w:rPr>
        <w:t>stanowi załącznik nr</w:t>
      </w:r>
      <w:r w:rsidR="003F5C85">
        <w:rPr>
          <w:rFonts w:cs="Times New Roman"/>
          <w:szCs w:val="24"/>
        </w:rPr>
        <w:t> 9</w:t>
      </w:r>
      <w:r w:rsidR="00377389" w:rsidRPr="0051560D">
        <w:rPr>
          <w:rFonts w:cs="Times New Roman"/>
          <w:szCs w:val="24"/>
        </w:rPr>
        <w:t xml:space="preserve"> do Umowy</w:t>
      </w:r>
      <w:r w:rsidRPr="0051560D">
        <w:rPr>
          <w:rFonts w:cs="Times New Roman"/>
          <w:szCs w:val="24"/>
        </w:rPr>
        <w:t>.</w:t>
      </w:r>
      <w:r w:rsidR="006C3E89" w:rsidRPr="0051560D">
        <w:rPr>
          <w:rFonts w:cs="Times New Roman"/>
          <w:szCs w:val="24"/>
        </w:rPr>
        <w:t xml:space="preserve"> W przypadku rozbieżności treści </w:t>
      </w:r>
      <w:r w:rsidR="00C471A7" w:rsidRPr="0051560D">
        <w:rPr>
          <w:rFonts w:cs="Times New Roman"/>
          <w:szCs w:val="24"/>
        </w:rPr>
        <w:t xml:space="preserve">Umowy </w:t>
      </w:r>
      <w:r w:rsidR="006C3E89" w:rsidRPr="0051560D">
        <w:rPr>
          <w:rFonts w:cs="Times New Roman"/>
          <w:szCs w:val="24"/>
        </w:rPr>
        <w:t>i ww. regulaminu stosuje się</w:t>
      </w:r>
      <w:r w:rsidR="003F5C85">
        <w:rPr>
          <w:rFonts w:cs="Times New Roman"/>
          <w:szCs w:val="24"/>
        </w:rPr>
        <w:t> </w:t>
      </w:r>
      <w:r w:rsidR="006C3E89" w:rsidRPr="0051560D">
        <w:rPr>
          <w:rFonts w:cs="Times New Roman"/>
          <w:szCs w:val="24"/>
        </w:rPr>
        <w:t xml:space="preserve">postanowienia </w:t>
      </w:r>
      <w:r w:rsidR="00C471A7" w:rsidRPr="0051560D">
        <w:rPr>
          <w:rFonts w:cs="Times New Roman"/>
          <w:szCs w:val="24"/>
        </w:rPr>
        <w:t>Umowy</w:t>
      </w:r>
      <w:r w:rsidR="006C3E89" w:rsidRPr="0051560D">
        <w:rPr>
          <w:rFonts w:cs="Times New Roman"/>
          <w:szCs w:val="24"/>
        </w:rPr>
        <w:t xml:space="preserve">. </w:t>
      </w:r>
      <w:r w:rsidRPr="0051560D">
        <w:rPr>
          <w:rFonts w:cs="Times New Roman"/>
          <w:szCs w:val="24"/>
        </w:rPr>
        <w:t xml:space="preserve"> </w:t>
      </w:r>
      <w:bookmarkEnd w:id="1"/>
    </w:p>
    <w:p w14:paraId="089D89EE" w14:textId="77777777" w:rsidR="00B85A38" w:rsidRPr="0051560D" w:rsidRDefault="00B85A38" w:rsidP="0051560D">
      <w:pPr>
        <w:spacing w:before="0"/>
        <w:jc w:val="center"/>
        <w:rPr>
          <w:rFonts w:cs="Times New Roman"/>
          <w:b/>
          <w:szCs w:val="24"/>
        </w:rPr>
      </w:pPr>
    </w:p>
    <w:p w14:paraId="1EC12DF4" w14:textId="77777777" w:rsidR="00BD57F3" w:rsidRPr="00D34EC7" w:rsidRDefault="00BD57F3" w:rsidP="0054124E">
      <w:pPr>
        <w:spacing w:before="0"/>
        <w:jc w:val="center"/>
        <w:rPr>
          <w:rFonts w:cs="Times New Roman"/>
          <w:b/>
          <w:szCs w:val="24"/>
        </w:rPr>
      </w:pPr>
      <w:r w:rsidRPr="00D34EC7">
        <w:rPr>
          <w:rFonts w:cs="Times New Roman"/>
          <w:b/>
          <w:szCs w:val="24"/>
        </w:rPr>
        <w:t>§ 3</w:t>
      </w:r>
    </w:p>
    <w:p w14:paraId="740CAFD8" w14:textId="77777777" w:rsidR="00BD57F3" w:rsidRPr="00D34EC7" w:rsidRDefault="00BD57F3" w:rsidP="002A3C93">
      <w:pPr>
        <w:spacing w:before="0"/>
        <w:jc w:val="center"/>
        <w:rPr>
          <w:rFonts w:cs="Times New Roman"/>
          <w:b/>
          <w:szCs w:val="24"/>
        </w:rPr>
      </w:pPr>
      <w:r w:rsidRPr="00D34EC7">
        <w:rPr>
          <w:rFonts w:cs="Times New Roman"/>
          <w:b/>
          <w:szCs w:val="24"/>
        </w:rPr>
        <w:t>Wynagrodzenie umowne oraz warunki płatności</w:t>
      </w:r>
    </w:p>
    <w:p w14:paraId="25C2F93E" w14:textId="77777777" w:rsidR="00BD57F3" w:rsidRPr="00D34EC7" w:rsidRDefault="00BD57F3" w:rsidP="00D34EC7">
      <w:pPr>
        <w:numPr>
          <w:ilvl w:val="0"/>
          <w:numId w:val="6"/>
        </w:numPr>
        <w:spacing w:before="0"/>
        <w:ind w:left="357" w:hanging="357"/>
        <w:rPr>
          <w:rFonts w:cs="Times New Roman"/>
          <w:szCs w:val="24"/>
        </w:rPr>
      </w:pPr>
      <w:r w:rsidRPr="00D34EC7">
        <w:rPr>
          <w:rFonts w:cs="Times New Roman"/>
          <w:szCs w:val="24"/>
        </w:rPr>
        <w:t>Z</w:t>
      </w:r>
      <w:r w:rsidR="008D3B43" w:rsidRPr="00D34EC7">
        <w:rPr>
          <w:rFonts w:cs="Times New Roman"/>
          <w:szCs w:val="24"/>
        </w:rPr>
        <w:t xml:space="preserve">a należytą realizację przedmiotu Umowy Wykonawca otrzyma całkowite wynagrodzenie </w:t>
      </w:r>
      <w:r w:rsidR="00F6182B" w:rsidRPr="00D34EC7">
        <w:rPr>
          <w:rFonts w:cs="Times New Roman"/>
          <w:szCs w:val="24"/>
        </w:rPr>
        <w:t>w wysokości nieprzekraczającej kwoty</w:t>
      </w:r>
      <w:r w:rsidR="00EC3666" w:rsidRPr="00D34EC7">
        <w:rPr>
          <w:rFonts w:cs="Times New Roman"/>
          <w:szCs w:val="24"/>
        </w:rPr>
        <w:t xml:space="preserve"> </w:t>
      </w:r>
      <w:r w:rsidR="002A62CF" w:rsidRPr="00D34EC7">
        <w:rPr>
          <w:rFonts w:cs="Times New Roman"/>
          <w:b/>
          <w:szCs w:val="24"/>
        </w:rPr>
        <w:t>…………..</w:t>
      </w:r>
      <w:r w:rsidR="00B44622" w:rsidRPr="00D34EC7">
        <w:rPr>
          <w:rFonts w:cs="Times New Roman"/>
          <w:b/>
          <w:szCs w:val="24"/>
        </w:rPr>
        <w:t xml:space="preserve"> </w:t>
      </w:r>
      <w:r w:rsidR="00AE045C" w:rsidRPr="00D34EC7">
        <w:rPr>
          <w:rFonts w:cs="Times New Roman"/>
          <w:b/>
          <w:szCs w:val="24"/>
        </w:rPr>
        <w:t>brutto</w:t>
      </w:r>
      <w:r w:rsidR="00870F32" w:rsidRPr="00D34EC7">
        <w:rPr>
          <w:rFonts w:cs="Times New Roman"/>
          <w:szCs w:val="24"/>
        </w:rPr>
        <w:t xml:space="preserve"> (słownie: </w:t>
      </w:r>
      <w:r w:rsidR="002A62CF" w:rsidRPr="00D34EC7">
        <w:rPr>
          <w:rFonts w:cs="Times New Roman"/>
          <w:szCs w:val="24"/>
        </w:rPr>
        <w:t>........................</w:t>
      </w:r>
      <w:r w:rsidR="00870F32" w:rsidRPr="00D34EC7">
        <w:rPr>
          <w:rFonts w:cs="Times New Roman"/>
          <w:szCs w:val="24"/>
        </w:rPr>
        <w:t xml:space="preserve"> zł</w:t>
      </w:r>
      <w:r w:rsidR="00FB5A91" w:rsidRPr="00D34EC7">
        <w:rPr>
          <w:rFonts w:cs="Times New Roman"/>
          <w:szCs w:val="24"/>
        </w:rPr>
        <w:t xml:space="preserve"> brutto</w:t>
      </w:r>
      <w:r w:rsidR="00B44622" w:rsidRPr="00D34EC7">
        <w:rPr>
          <w:rFonts w:cs="Times New Roman"/>
          <w:szCs w:val="24"/>
        </w:rPr>
        <w:t>)</w:t>
      </w:r>
      <w:r w:rsidR="008D3B43" w:rsidRPr="00D34EC7">
        <w:rPr>
          <w:rFonts w:cs="Times New Roman"/>
          <w:szCs w:val="24"/>
        </w:rPr>
        <w:t xml:space="preserve"> przy zastosowaniu stawki VAT obowiązującej w chwili zawarcia Umowy</w:t>
      </w:r>
      <w:r w:rsidR="00AE045C" w:rsidRPr="00D34EC7">
        <w:rPr>
          <w:rFonts w:cs="Times New Roman"/>
          <w:szCs w:val="24"/>
        </w:rPr>
        <w:t>.</w:t>
      </w:r>
      <w:r w:rsidR="00CC3D9F" w:rsidRPr="00D34EC7">
        <w:rPr>
          <w:rFonts w:cs="Times New Roman"/>
          <w:szCs w:val="24"/>
        </w:rPr>
        <w:t xml:space="preserve"> </w:t>
      </w:r>
    </w:p>
    <w:p w14:paraId="43E07818" w14:textId="5058959C" w:rsidR="000B7FDD" w:rsidRPr="00D34EC7" w:rsidRDefault="000B7FDD" w:rsidP="004D7F79">
      <w:pPr>
        <w:pStyle w:val="Akapitzlist"/>
        <w:numPr>
          <w:ilvl w:val="0"/>
          <w:numId w:val="6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bookmarkStart w:id="2" w:name="_Hlk170736050"/>
      <w:r w:rsidRPr="00D34EC7">
        <w:rPr>
          <w:rFonts w:ascii="Times New Roman" w:hAnsi="Times New Roman" w:cs="Times New Roman"/>
          <w:szCs w:val="24"/>
        </w:rPr>
        <w:t xml:space="preserve">Wynagrodzenie </w:t>
      </w:r>
      <w:r w:rsidR="004D7F79" w:rsidRPr="004D7F79">
        <w:rPr>
          <w:rFonts w:ascii="Times New Roman" w:hAnsi="Times New Roman" w:cs="Times New Roman"/>
          <w:szCs w:val="24"/>
        </w:rPr>
        <w:t xml:space="preserve">w wysokości ………….. brutto (słownie: ........................ zł brutto) </w:t>
      </w:r>
      <w:r w:rsidRPr="00D34EC7">
        <w:rPr>
          <w:rFonts w:ascii="Times New Roman" w:hAnsi="Times New Roman" w:cs="Times New Roman"/>
          <w:szCs w:val="24"/>
        </w:rPr>
        <w:t>za</w:t>
      </w:r>
      <w:r w:rsidR="0000700A">
        <w:rPr>
          <w:rFonts w:ascii="Times New Roman" w:hAnsi="Times New Roman" w:cs="Times New Roman"/>
          <w:szCs w:val="24"/>
        </w:rPr>
        <w:t> </w:t>
      </w:r>
      <w:r w:rsidRPr="00D34EC7">
        <w:rPr>
          <w:rFonts w:ascii="Times New Roman" w:hAnsi="Times New Roman" w:cs="Times New Roman"/>
          <w:szCs w:val="24"/>
        </w:rPr>
        <w:t xml:space="preserve">realizację przedmiotu umowy określonego w § </w:t>
      </w:r>
      <w:r w:rsidR="00D34EC7" w:rsidRPr="00D34EC7">
        <w:rPr>
          <w:rFonts w:ascii="Times New Roman" w:hAnsi="Times New Roman" w:cs="Times New Roman"/>
          <w:szCs w:val="24"/>
        </w:rPr>
        <w:t xml:space="preserve">2 ust. 1 pkt 1 </w:t>
      </w:r>
      <w:r w:rsidRPr="00D34EC7">
        <w:rPr>
          <w:rFonts w:ascii="Times New Roman" w:hAnsi="Times New Roman" w:cs="Times New Roman"/>
          <w:szCs w:val="24"/>
        </w:rPr>
        <w:t>wypłacone zostanie w</w:t>
      </w:r>
      <w:r w:rsidR="0000700A">
        <w:rPr>
          <w:rFonts w:ascii="Times New Roman" w:hAnsi="Times New Roman" w:cs="Times New Roman"/>
          <w:szCs w:val="24"/>
        </w:rPr>
        <w:t> </w:t>
      </w:r>
      <w:r w:rsidR="00230F5D" w:rsidRPr="00D34EC7">
        <w:rPr>
          <w:rFonts w:ascii="Times New Roman" w:hAnsi="Times New Roman" w:cs="Times New Roman"/>
          <w:szCs w:val="24"/>
        </w:rPr>
        <w:t xml:space="preserve">terminie do </w:t>
      </w:r>
      <w:r w:rsidR="007221B7">
        <w:rPr>
          <w:rFonts w:ascii="Times New Roman" w:hAnsi="Times New Roman" w:cs="Times New Roman"/>
          <w:szCs w:val="24"/>
        </w:rPr>
        <w:t>21</w:t>
      </w:r>
      <w:r w:rsidR="00230F5D" w:rsidRPr="00D34EC7">
        <w:rPr>
          <w:rFonts w:ascii="Times New Roman" w:hAnsi="Times New Roman" w:cs="Times New Roman"/>
          <w:szCs w:val="24"/>
        </w:rPr>
        <w:t xml:space="preserve"> </w:t>
      </w:r>
      <w:r w:rsidRPr="00D34EC7">
        <w:rPr>
          <w:rFonts w:ascii="Times New Roman" w:hAnsi="Times New Roman" w:cs="Times New Roman"/>
          <w:szCs w:val="24"/>
        </w:rPr>
        <w:t>dni roboczych od daty doręczenia prawidłowo wystawionej faktury do</w:t>
      </w:r>
      <w:r w:rsidR="0000700A">
        <w:rPr>
          <w:rFonts w:ascii="Times New Roman" w:hAnsi="Times New Roman" w:cs="Times New Roman"/>
          <w:szCs w:val="24"/>
        </w:rPr>
        <w:t> </w:t>
      </w:r>
      <w:r w:rsidRPr="00D34EC7">
        <w:rPr>
          <w:rFonts w:ascii="Times New Roman" w:hAnsi="Times New Roman" w:cs="Times New Roman"/>
          <w:szCs w:val="24"/>
        </w:rPr>
        <w:t xml:space="preserve">Zamawiającego. Faktura zostanie wystawiona przez Wykonawcę po uprzednim podpisaniu przez Zamawiającego i Wykonawcę protokołu odbioru potwierdzającego </w:t>
      </w:r>
      <w:r w:rsidR="00D52F8C" w:rsidRPr="00D34EC7">
        <w:rPr>
          <w:rFonts w:ascii="Times New Roman" w:hAnsi="Times New Roman" w:cs="Times New Roman"/>
          <w:szCs w:val="24"/>
        </w:rPr>
        <w:t>jego</w:t>
      </w:r>
      <w:r w:rsidR="00F77416">
        <w:rPr>
          <w:rFonts w:ascii="Times New Roman" w:hAnsi="Times New Roman" w:cs="Times New Roman"/>
          <w:szCs w:val="24"/>
        </w:rPr>
        <w:t xml:space="preserve"> </w:t>
      </w:r>
      <w:r w:rsidRPr="00D34EC7">
        <w:rPr>
          <w:rFonts w:ascii="Times New Roman" w:hAnsi="Times New Roman" w:cs="Times New Roman"/>
          <w:szCs w:val="24"/>
        </w:rPr>
        <w:t>należyte wykonanie.</w:t>
      </w:r>
      <w:r w:rsidR="000F3C8D">
        <w:rPr>
          <w:rFonts w:ascii="Times New Roman" w:hAnsi="Times New Roman" w:cs="Times New Roman"/>
          <w:szCs w:val="24"/>
        </w:rPr>
        <w:t xml:space="preserve"> Wykonawca doręczy Zamawiającemu fakturę w terminie 2 dni roboczych od podpisania protokołu odbioru.</w:t>
      </w:r>
    </w:p>
    <w:p w14:paraId="156C0FE1" w14:textId="753C7F58" w:rsidR="00D203ED" w:rsidRPr="0051560D" w:rsidRDefault="00D203ED" w:rsidP="004D7F79">
      <w:pPr>
        <w:pStyle w:val="Akapitzlist"/>
        <w:numPr>
          <w:ilvl w:val="0"/>
          <w:numId w:val="6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 xml:space="preserve">Wynagrodzenie </w:t>
      </w:r>
      <w:r w:rsidR="004D7F79" w:rsidRPr="004D7F79">
        <w:rPr>
          <w:rFonts w:ascii="Times New Roman" w:hAnsi="Times New Roman" w:cs="Times New Roman"/>
          <w:szCs w:val="24"/>
        </w:rPr>
        <w:t xml:space="preserve">w wysokości ………….. brutto (słownie: ........................ zł brutto) </w:t>
      </w:r>
      <w:r w:rsidRPr="0051560D">
        <w:rPr>
          <w:rFonts w:ascii="Times New Roman" w:hAnsi="Times New Roman" w:cs="Times New Roman"/>
          <w:szCs w:val="24"/>
        </w:rPr>
        <w:t>za</w:t>
      </w:r>
      <w:r w:rsidR="0000700A">
        <w:rPr>
          <w:rFonts w:ascii="Times New Roman" w:hAnsi="Times New Roman" w:cs="Times New Roman"/>
          <w:szCs w:val="24"/>
        </w:rPr>
        <w:t> </w:t>
      </w:r>
      <w:r w:rsidR="00A108BC" w:rsidRPr="0051560D">
        <w:rPr>
          <w:rFonts w:ascii="Times New Roman" w:hAnsi="Times New Roman" w:cs="Times New Roman"/>
          <w:szCs w:val="24"/>
        </w:rPr>
        <w:t xml:space="preserve">realizację przedmiotu umowy określonego w § </w:t>
      </w:r>
      <w:r w:rsidR="0048681E">
        <w:rPr>
          <w:rFonts w:ascii="Times New Roman" w:hAnsi="Times New Roman" w:cs="Times New Roman"/>
          <w:szCs w:val="24"/>
        </w:rPr>
        <w:t>2</w:t>
      </w:r>
      <w:r w:rsidR="00A108BC" w:rsidRPr="0051560D">
        <w:rPr>
          <w:rFonts w:ascii="Times New Roman" w:hAnsi="Times New Roman" w:cs="Times New Roman"/>
          <w:szCs w:val="24"/>
        </w:rPr>
        <w:t xml:space="preserve"> ust. </w:t>
      </w:r>
      <w:r w:rsidR="0048681E">
        <w:rPr>
          <w:rFonts w:ascii="Times New Roman" w:hAnsi="Times New Roman" w:cs="Times New Roman"/>
          <w:szCs w:val="24"/>
        </w:rPr>
        <w:t>1</w:t>
      </w:r>
      <w:r w:rsidR="00A108BC" w:rsidRPr="0051560D">
        <w:rPr>
          <w:rFonts w:ascii="Times New Roman" w:hAnsi="Times New Roman" w:cs="Times New Roman"/>
          <w:szCs w:val="24"/>
        </w:rPr>
        <w:t xml:space="preserve"> pkt 2 w</w:t>
      </w:r>
      <w:r w:rsidRPr="0051560D">
        <w:rPr>
          <w:rFonts w:ascii="Times New Roman" w:hAnsi="Times New Roman" w:cs="Times New Roman"/>
          <w:szCs w:val="24"/>
        </w:rPr>
        <w:t>ypłacone zostanie w</w:t>
      </w:r>
      <w:r w:rsidR="0000700A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 xml:space="preserve">terminie do </w:t>
      </w:r>
      <w:r w:rsidR="007221B7">
        <w:rPr>
          <w:rFonts w:ascii="Times New Roman" w:hAnsi="Times New Roman" w:cs="Times New Roman"/>
          <w:szCs w:val="24"/>
        </w:rPr>
        <w:t>21</w:t>
      </w:r>
      <w:r w:rsidRPr="0051560D">
        <w:rPr>
          <w:rFonts w:ascii="Times New Roman" w:hAnsi="Times New Roman" w:cs="Times New Roman"/>
          <w:szCs w:val="24"/>
        </w:rPr>
        <w:t xml:space="preserve"> dni roboczych od daty doręczenia prawidłowo wystawionej faktury do</w:t>
      </w:r>
      <w:r w:rsidR="0000700A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 xml:space="preserve">Zamawiającego. Faktura zostanie wystawiona przez Wykonawcę po uprzednim podpisaniu przez Zamawiającego i Wykonawcę protokołu odbioru potwierdzającego </w:t>
      </w:r>
      <w:r w:rsidR="00A108BC" w:rsidRPr="0051560D">
        <w:rPr>
          <w:rFonts w:ascii="Times New Roman" w:hAnsi="Times New Roman" w:cs="Times New Roman"/>
          <w:szCs w:val="24"/>
        </w:rPr>
        <w:t>jego</w:t>
      </w:r>
      <w:r w:rsidR="0041626E">
        <w:rPr>
          <w:rFonts w:ascii="Times New Roman" w:hAnsi="Times New Roman" w:cs="Times New Roman"/>
          <w:szCs w:val="24"/>
        </w:rPr>
        <w:t xml:space="preserve"> </w:t>
      </w:r>
      <w:r w:rsidRPr="0051560D">
        <w:rPr>
          <w:rFonts w:ascii="Times New Roman" w:hAnsi="Times New Roman" w:cs="Times New Roman"/>
          <w:szCs w:val="24"/>
        </w:rPr>
        <w:t>należyte wykonanie.</w:t>
      </w:r>
      <w:r w:rsidR="002143E7" w:rsidRPr="002143E7">
        <w:rPr>
          <w:rFonts w:ascii="Times New Roman" w:hAnsi="Times New Roman" w:cs="Times New Roman"/>
          <w:szCs w:val="24"/>
        </w:rPr>
        <w:t xml:space="preserve"> </w:t>
      </w:r>
      <w:r w:rsidR="002143E7">
        <w:rPr>
          <w:rFonts w:ascii="Times New Roman" w:hAnsi="Times New Roman" w:cs="Times New Roman"/>
          <w:szCs w:val="24"/>
        </w:rPr>
        <w:t>Wykonawca doręczy Zamawiającemu fakturę w terminie 2 dni roboczych od podpisania protokołu odbioru.</w:t>
      </w:r>
    </w:p>
    <w:p w14:paraId="6DA9F870" w14:textId="0BAD8245" w:rsidR="000B7FDD" w:rsidRPr="0051560D" w:rsidRDefault="000B7FDD" w:rsidP="004D7F79">
      <w:pPr>
        <w:pStyle w:val="Akapitzlist"/>
        <w:numPr>
          <w:ilvl w:val="0"/>
          <w:numId w:val="6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 xml:space="preserve">Wynagrodzenie </w:t>
      </w:r>
      <w:r w:rsidR="004D7F79" w:rsidRPr="004D7F79">
        <w:rPr>
          <w:rFonts w:ascii="Times New Roman" w:hAnsi="Times New Roman" w:cs="Times New Roman"/>
          <w:szCs w:val="24"/>
        </w:rPr>
        <w:t xml:space="preserve">w wysokości ………….. brutto (słownie: ........................ zł brutto) </w:t>
      </w:r>
      <w:r w:rsidRPr="0051560D">
        <w:rPr>
          <w:rFonts w:ascii="Times New Roman" w:hAnsi="Times New Roman" w:cs="Times New Roman"/>
          <w:szCs w:val="24"/>
        </w:rPr>
        <w:t>za</w:t>
      </w:r>
      <w:r w:rsidR="0000700A">
        <w:rPr>
          <w:rFonts w:ascii="Times New Roman" w:hAnsi="Times New Roman" w:cs="Times New Roman"/>
          <w:szCs w:val="24"/>
        </w:rPr>
        <w:t> </w:t>
      </w:r>
      <w:r w:rsidR="00B80658" w:rsidRPr="0051560D">
        <w:rPr>
          <w:rFonts w:ascii="Times New Roman" w:hAnsi="Times New Roman" w:cs="Times New Roman"/>
          <w:szCs w:val="24"/>
        </w:rPr>
        <w:t xml:space="preserve">realizację przedmiotu umowy określonego </w:t>
      </w:r>
      <w:r w:rsidR="00D203ED" w:rsidRPr="0051560D">
        <w:rPr>
          <w:rFonts w:ascii="Times New Roman" w:hAnsi="Times New Roman" w:cs="Times New Roman"/>
          <w:szCs w:val="24"/>
        </w:rPr>
        <w:t xml:space="preserve">w § </w:t>
      </w:r>
      <w:r w:rsidR="0048681E">
        <w:rPr>
          <w:rFonts w:ascii="Times New Roman" w:hAnsi="Times New Roman" w:cs="Times New Roman"/>
          <w:szCs w:val="24"/>
        </w:rPr>
        <w:t>2</w:t>
      </w:r>
      <w:r w:rsidR="00D203ED" w:rsidRPr="0051560D">
        <w:rPr>
          <w:rFonts w:ascii="Times New Roman" w:hAnsi="Times New Roman" w:cs="Times New Roman"/>
          <w:szCs w:val="24"/>
        </w:rPr>
        <w:t xml:space="preserve"> ust. </w:t>
      </w:r>
      <w:r w:rsidR="0048681E">
        <w:rPr>
          <w:rFonts w:ascii="Times New Roman" w:hAnsi="Times New Roman" w:cs="Times New Roman"/>
          <w:szCs w:val="24"/>
        </w:rPr>
        <w:t>1</w:t>
      </w:r>
      <w:r w:rsidR="00D203ED" w:rsidRPr="0051560D">
        <w:rPr>
          <w:rFonts w:ascii="Times New Roman" w:hAnsi="Times New Roman" w:cs="Times New Roman"/>
          <w:szCs w:val="24"/>
        </w:rPr>
        <w:t xml:space="preserve"> pkt </w:t>
      </w:r>
      <w:r w:rsidR="00650E2F" w:rsidRPr="0051560D">
        <w:rPr>
          <w:rFonts w:ascii="Times New Roman" w:hAnsi="Times New Roman" w:cs="Times New Roman"/>
          <w:szCs w:val="24"/>
        </w:rPr>
        <w:t>3</w:t>
      </w:r>
      <w:r w:rsidR="00D203ED" w:rsidRPr="0051560D">
        <w:rPr>
          <w:rFonts w:ascii="Times New Roman" w:hAnsi="Times New Roman" w:cs="Times New Roman"/>
          <w:szCs w:val="24"/>
        </w:rPr>
        <w:t xml:space="preserve"> </w:t>
      </w:r>
      <w:r w:rsidRPr="0051560D">
        <w:rPr>
          <w:rFonts w:ascii="Times New Roman" w:hAnsi="Times New Roman" w:cs="Times New Roman"/>
          <w:szCs w:val="24"/>
        </w:rPr>
        <w:t>wy</w:t>
      </w:r>
      <w:r w:rsidR="007221B7">
        <w:rPr>
          <w:rFonts w:ascii="Times New Roman" w:hAnsi="Times New Roman" w:cs="Times New Roman"/>
          <w:szCs w:val="24"/>
        </w:rPr>
        <w:t>płacone zostanie w</w:t>
      </w:r>
      <w:r w:rsidR="0000700A">
        <w:rPr>
          <w:rFonts w:ascii="Times New Roman" w:hAnsi="Times New Roman" w:cs="Times New Roman"/>
          <w:szCs w:val="24"/>
        </w:rPr>
        <w:t> </w:t>
      </w:r>
      <w:r w:rsidR="007221B7">
        <w:rPr>
          <w:rFonts w:ascii="Times New Roman" w:hAnsi="Times New Roman" w:cs="Times New Roman"/>
          <w:szCs w:val="24"/>
        </w:rPr>
        <w:t>terminie do 21</w:t>
      </w:r>
      <w:r w:rsidRPr="0051560D">
        <w:rPr>
          <w:rFonts w:ascii="Times New Roman" w:hAnsi="Times New Roman" w:cs="Times New Roman"/>
          <w:szCs w:val="24"/>
        </w:rPr>
        <w:t xml:space="preserve"> dni roboczych od daty doręczenia prawidłowo wystawionej faktury do</w:t>
      </w:r>
      <w:r w:rsidR="0000700A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 xml:space="preserve">Zamawiającego. Faktura zostanie wystawiona przez Wykonawcę po uprzednim podpisaniu przez Zamawiającego i Wykonawcę protokołu odbioru potwierdzającego </w:t>
      </w:r>
      <w:r w:rsidR="00B80658" w:rsidRPr="0051560D">
        <w:rPr>
          <w:rFonts w:ascii="Times New Roman" w:hAnsi="Times New Roman" w:cs="Times New Roman"/>
          <w:szCs w:val="24"/>
        </w:rPr>
        <w:t>jego</w:t>
      </w:r>
      <w:r w:rsidR="0041626E">
        <w:rPr>
          <w:rFonts w:ascii="Times New Roman" w:hAnsi="Times New Roman" w:cs="Times New Roman"/>
          <w:szCs w:val="24"/>
        </w:rPr>
        <w:t xml:space="preserve"> </w:t>
      </w:r>
      <w:r w:rsidRPr="0051560D">
        <w:rPr>
          <w:rFonts w:ascii="Times New Roman" w:hAnsi="Times New Roman" w:cs="Times New Roman"/>
          <w:szCs w:val="24"/>
        </w:rPr>
        <w:t>należyte wykonanie.</w:t>
      </w:r>
      <w:r w:rsidR="002143E7" w:rsidRPr="002143E7">
        <w:rPr>
          <w:rFonts w:ascii="Times New Roman" w:hAnsi="Times New Roman" w:cs="Times New Roman"/>
          <w:szCs w:val="24"/>
        </w:rPr>
        <w:t xml:space="preserve"> </w:t>
      </w:r>
      <w:r w:rsidR="002143E7">
        <w:rPr>
          <w:rFonts w:ascii="Times New Roman" w:hAnsi="Times New Roman" w:cs="Times New Roman"/>
          <w:szCs w:val="24"/>
        </w:rPr>
        <w:t>Wykonawca doręczy Zamawiającemu fakturę w terminie 2 dni roboczych od podpisania protokołu odbioru.</w:t>
      </w:r>
    </w:p>
    <w:p w14:paraId="2CACC864" w14:textId="4D028D35" w:rsidR="000B7FDD" w:rsidRPr="0051560D" w:rsidRDefault="00E4393E" w:rsidP="00010F30">
      <w:pPr>
        <w:pStyle w:val="Akapitzlist"/>
        <w:numPr>
          <w:ilvl w:val="0"/>
          <w:numId w:val="6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B80658" w:rsidRPr="0051560D">
        <w:rPr>
          <w:rFonts w:ascii="Times New Roman" w:hAnsi="Times New Roman" w:cs="Times New Roman"/>
          <w:szCs w:val="24"/>
        </w:rPr>
        <w:t xml:space="preserve">a realizację przedmiotu umowy </w:t>
      </w:r>
      <w:r w:rsidR="00B80658" w:rsidRPr="00F44E68">
        <w:rPr>
          <w:rFonts w:ascii="Times New Roman" w:hAnsi="Times New Roman" w:cs="Times New Roman"/>
          <w:szCs w:val="24"/>
        </w:rPr>
        <w:t xml:space="preserve">określonego w § </w:t>
      </w:r>
      <w:r w:rsidR="004F7DA3" w:rsidRPr="00F44E68">
        <w:rPr>
          <w:rFonts w:ascii="Times New Roman" w:hAnsi="Times New Roman" w:cs="Times New Roman"/>
          <w:szCs w:val="24"/>
        </w:rPr>
        <w:t xml:space="preserve">2 ust. </w:t>
      </w:r>
      <w:r w:rsidR="00A7354E">
        <w:rPr>
          <w:rFonts w:ascii="Times New Roman" w:hAnsi="Times New Roman" w:cs="Times New Roman"/>
          <w:szCs w:val="24"/>
        </w:rPr>
        <w:t xml:space="preserve">1 pkt </w:t>
      </w:r>
      <w:r w:rsidR="0048681E">
        <w:rPr>
          <w:rFonts w:ascii="Times New Roman" w:hAnsi="Times New Roman" w:cs="Times New Roman"/>
          <w:szCs w:val="24"/>
        </w:rPr>
        <w:t xml:space="preserve">4 </w:t>
      </w:r>
      <w:r w:rsidR="000B7FDD" w:rsidRPr="00F44E68">
        <w:rPr>
          <w:rFonts w:ascii="Times New Roman" w:hAnsi="Times New Roman" w:cs="Times New Roman"/>
          <w:szCs w:val="24"/>
        </w:rPr>
        <w:t>wypłacane będzie miesięcznie</w:t>
      </w:r>
      <w:r w:rsidR="00010F3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wynagrodzenie ryczałtowe </w:t>
      </w:r>
      <w:r w:rsidR="00010F30" w:rsidRPr="00010F30">
        <w:rPr>
          <w:rFonts w:ascii="Times New Roman" w:hAnsi="Times New Roman" w:cs="Times New Roman"/>
          <w:szCs w:val="24"/>
        </w:rPr>
        <w:t>w kwo</w:t>
      </w:r>
      <w:r>
        <w:rPr>
          <w:rFonts w:ascii="Times New Roman" w:hAnsi="Times New Roman" w:cs="Times New Roman"/>
          <w:szCs w:val="24"/>
        </w:rPr>
        <w:t>cie</w:t>
      </w:r>
      <w:r w:rsidR="00010F30" w:rsidRPr="00010F30">
        <w:rPr>
          <w:rFonts w:ascii="Times New Roman" w:hAnsi="Times New Roman" w:cs="Times New Roman"/>
          <w:szCs w:val="24"/>
        </w:rPr>
        <w:t xml:space="preserve"> ………….. brutto (słownie: ........................ zł brutto)</w:t>
      </w:r>
      <w:r w:rsidR="000B7FDD" w:rsidRPr="00F44E68">
        <w:rPr>
          <w:rFonts w:ascii="Times New Roman" w:hAnsi="Times New Roman" w:cs="Times New Roman"/>
          <w:szCs w:val="24"/>
        </w:rPr>
        <w:t>, po zakończeniu każdego okresu rozliczeniowego (tj. „z dołu”) w</w:t>
      </w:r>
      <w:r w:rsidR="0048681E">
        <w:rPr>
          <w:rFonts w:ascii="Times New Roman" w:hAnsi="Times New Roman" w:cs="Times New Roman"/>
          <w:szCs w:val="24"/>
        </w:rPr>
        <w:t> </w:t>
      </w:r>
      <w:r w:rsidR="000B7FDD" w:rsidRPr="00F44E68">
        <w:rPr>
          <w:rFonts w:ascii="Times New Roman" w:hAnsi="Times New Roman" w:cs="Times New Roman"/>
          <w:szCs w:val="24"/>
        </w:rPr>
        <w:t>terminie do</w:t>
      </w:r>
      <w:r w:rsidR="00B80658" w:rsidRPr="00F44E68">
        <w:rPr>
          <w:rFonts w:ascii="Times New Roman" w:hAnsi="Times New Roman" w:cs="Times New Roman"/>
          <w:szCs w:val="24"/>
        </w:rPr>
        <w:t xml:space="preserve"> </w:t>
      </w:r>
      <w:r w:rsidR="000B7FDD" w:rsidRPr="00F44E68">
        <w:rPr>
          <w:rFonts w:ascii="Times New Roman" w:hAnsi="Times New Roman" w:cs="Times New Roman"/>
          <w:szCs w:val="24"/>
        </w:rPr>
        <w:t>21 dni od daty doręczenia prawidłowo</w:t>
      </w:r>
      <w:r w:rsidR="000B7FDD" w:rsidRPr="0051560D">
        <w:rPr>
          <w:rFonts w:ascii="Times New Roman" w:hAnsi="Times New Roman" w:cs="Times New Roman"/>
          <w:szCs w:val="24"/>
        </w:rPr>
        <w:t xml:space="preserve"> wystawionej faktury do</w:t>
      </w:r>
      <w:r w:rsidR="00E91BE5">
        <w:rPr>
          <w:rFonts w:ascii="Times New Roman" w:hAnsi="Times New Roman" w:cs="Times New Roman"/>
          <w:szCs w:val="24"/>
        </w:rPr>
        <w:t> </w:t>
      </w:r>
      <w:r w:rsidR="000B7FDD" w:rsidRPr="0051560D">
        <w:rPr>
          <w:rFonts w:ascii="Times New Roman" w:hAnsi="Times New Roman" w:cs="Times New Roman"/>
          <w:szCs w:val="24"/>
        </w:rPr>
        <w:t xml:space="preserve">Zamawiającego. </w:t>
      </w:r>
      <w:r w:rsidR="007E0B38" w:rsidRPr="0051560D">
        <w:rPr>
          <w:rFonts w:ascii="Times New Roman" w:hAnsi="Times New Roman" w:cs="Times New Roman"/>
          <w:szCs w:val="24"/>
        </w:rPr>
        <w:t>Do każdej faktury Wykonawca zobowiązany jest</w:t>
      </w:r>
      <w:r w:rsidR="00E91BE5">
        <w:rPr>
          <w:rFonts w:ascii="Times New Roman" w:hAnsi="Times New Roman" w:cs="Times New Roman"/>
          <w:szCs w:val="24"/>
        </w:rPr>
        <w:t xml:space="preserve"> </w:t>
      </w:r>
      <w:r w:rsidR="007E0B38" w:rsidRPr="0051560D">
        <w:rPr>
          <w:rFonts w:ascii="Times New Roman" w:hAnsi="Times New Roman" w:cs="Times New Roman"/>
          <w:szCs w:val="24"/>
        </w:rPr>
        <w:t xml:space="preserve">załączyć raport zawierający informację o poziomie dostępności usługi (SLA) w okresie rozliczeniowym oraz o </w:t>
      </w:r>
      <w:r w:rsidR="004F7DA3" w:rsidRPr="004F7DA3">
        <w:rPr>
          <w:rFonts w:ascii="Times New Roman" w:hAnsi="Times New Roman" w:cs="Times New Roman"/>
          <w:szCs w:val="24"/>
        </w:rPr>
        <w:t>incydent</w:t>
      </w:r>
      <w:r w:rsidR="004F7DA3">
        <w:rPr>
          <w:rFonts w:ascii="Times New Roman" w:hAnsi="Times New Roman" w:cs="Times New Roman"/>
          <w:szCs w:val="24"/>
        </w:rPr>
        <w:t>ach</w:t>
      </w:r>
      <w:r w:rsidR="004F7DA3" w:rsidRPr="004F7DA3">
        <w:rPr>
          <w:rFonts w:ascii="Times New Roman" w:hAnsi="Times New Roman" w:cs="Times New Roman"/>
          <w:szCs w:val="24"/>
        </w:rPr>
        <w:t xml:space="preserve"> bezpieczeństwa</w:t>
      </w:r>
      <w:r w:rsidR="007E0B38" w:rsidRPr="0051560D">
        <w:rPr>
          <w:rFonts w:ascii="Times New Roman" w:hAnsi="Times New Roman" w:cs="Times New Roman"/>
          <w:szCs w:val="24"/>
        </w:rPr>
        <w:t xml:space="preserve">, które wystąpiły w tym okresie. </w:t>
      </w:r>
      <w:r w:rsidR="000B7FDD" w:rsidRPr="0051560D">
        <w:rPr>
          <w:rFonts w:ascii="Times New Roman" w:hAnsi="Times New Roman" w:cs="Times New Roman"/>
          <w:szCs w:val="24"/>
        </w:rPr>
        <w:t>Pierwszy okres rozliczeniowy rozpoczyna się od dnia podpisania przez</w:t>
      </w:r>
      <w:r w:rsidR="005672B3">
        <w:rPr>
          <w:rFonts w:ascii="Times New Roman" w:hAnsi="Times New Roman" w:cs="Times New Roman"/>
          <w:szCs w:val="24"/>
        </w:rPr>
        <w:t xml:space="preserve"> </w:t>
      </w:r>
      <w:r w:rsidR="000B7FDD" w:rsidRPr="0051560D">
        <w:rPr>
          <w:rFonts w:ascii="Times New Roman" w:hAnsi="Times New Roman" w:cs="Times New Roman"/>
          <w:szCs w:val="24"/>
        </w:rPr>
        <w:t>Zamawiającego i Wykonawcę protokoł</w:t>
      </w:r>
      <w:r w:rsidR="00FB2BB7">
        <w:rPr>
          <w:rFonts w:ascii="Times New Roman" w:hAnsi="Times New Roman" w:cs="Times New Roman"/>
          <w:szCs w:val="24"/>
        </w:rPr>
        <w:t>u</w:t>
      </w:r>
      <w:r w:rsidR="000B7FDD" w:rsidRPr="0051560D">
        <w:rPr>
          <w:rFonts w:ascii="Times New Roman" w:hAnsi="Times New Roman" w:cs="Times New Roman"/>
          <w:szCs w:val="24"/>
        </w:rPr>
        <w:t xml:space="preserve"> odbioru</w:t>
      </w:r>
      <w:r w:rsidR="00B80658" w:rsidRPr="0051560D">
        <w:rPr>
          <w:rFonts w:ascii="Times New Roman" w:hAnsi="Times New Roman" w:cs="Times New Roman"/>
          <w:szCs w:val="24"/>
        </w:rPr>
        <w:t xml:space="preserve">, o których mowa w </w:t>
      </w:r>
      <w:r w:rsidR="00FB2BB7">
        <w:rPr>
          <w:rFonts w:ascii="Times New Roman" w:hAnsi="Times New Roman" w:cs="Times New Roman"/>
          <w:szCs w:val="24"/>
        </w:rPr>
        <w:t>§ 2 ust. 4</w:t>
      </w:r>
      <w:r w:rsidR="000B7FDD" w:rsidRPr="0051560D">
        <w:rPr>
          <w:rFonts w:ascii="Times New Roman" w:hAnsi="Times New Roman" w:cs="Times New Roman"/>
          <w:szCs w:val="24"/>
        </w:rPr>
        <w:t>.</w:t>
      </w:r>
    </w:p>
    <w:p w14:paraId="7B9066C9" w14:textId="77777777" w:rsidR="001A0A3A" w:rsidRPr="0051560D" w:rsidRDefault="001A0A3A" w:rsidP="0051560D">
      <w:pPr>
        <w:numPr>
          <w:ilvl w:val="0"/>
          <w:numId w:val="6"/>
        </w:numPr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Wynagrodzenie, o którym mowa w ust. 1, obejmuje wszystkie koszty jakie powstaną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związku z wykonaniem Umowy. Wykonawcy nie przysługuje zwrot od Zamawiającego za jakiekolwiek dodatkowe koszty, opłaty i podatki poniesione przez Wykonawcę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związku z realizacją przedmiotu Umowy, o którym mowa w § 1 ust. </w:t>
      </w:r>
      <w:r w:rsidR="007E0B38" w:rsidRPr="0051560D">
        <w:rPr>
          <w:rFonts w:cs="Times New Roman"/>
          <w:szCs w:val="24"/>
        </w:rPr>
        <w:t>1</w:t>
      </w:r>
      <w:r w:rsidRPr="0051560D">
        <w:rPr>
          <w:rFonts w:cs="Times New Roman"/>
          <w:szCs w:val="24"/>
        </w:rPr>
        <w:t>.</w:t>
      </w:r>
    </w:p>
    <w:bookmarkEnd w:id="2"/>
    <w:p w14:paraId="6DC431A4" w14:textId="77777777" w:rsidR="00BD57F3" w:rsidRPr="0051560D" w:rsidRDefault="00BD57F3" w:rsidP="0051560D">
      <w:pPr>
        <w:numPr>
          <w:ilvl w:val="0"/>
          <w:numId w:val="6"/>
        </w:numPr>
        <w:tabs>
          <w:tab w:val="left" w:pos="36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Za dzień zapłaty faktury uważa się dzień obciążenia rachunku bankowego Zamawiającego. </w:t>
      </w:r>
    </w:p>
    <w:p w14:paraId="1AB14DE7" w14:textId="26FF99DC" w:rsidR="00BD57F3" w:rsidRPr="0051560D" w:rsidRDefault="00BD57F3" w:rsidP="0051560D">
      <w:pPr>
        <w:numPr>
          <w:ilvl w:val="0"/>
          <w:numId w:val="6"/>
        </w:numPr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Płatność dokon</w:t>
      </w:r>
      <w:r w:rsidR="00ED4708">
        <w:rPr>
          <w:rFonts w:cs="Times New Roman"/>
          <w:szCs w:val="24"/>
        </w:rPr>
        <w:t>ywana będzie na podstawie faktur</w:t>
      </w:r>
      <w:r w:rsidRPr="0051560D">
        <w:rPr>
          <w:rFonts w:cs="Times New Roman"/>
          <w:szCs w:val="24"/>
        </w:rPr>
        <w:t xml:space="preserve"> wystawion</w:t>
      </w:r>
      <w:r w:rsidR="00ED4708">
        <w:rPr>
          <w:rFonts w:cs="Times New Roman"/>
          <w:szCs w:val="24"/>
        </w:rPr>
        <w:t>ych</w:t>
      </w:r>
      <w:r w:rsidRPr="0051560D">
        <w:rPr>
          <w:rFonts w:cs="Times New Roman"/>
          <w:szCs w:val="24"/>
        </w:rPr>
        <w:t xml:space="preserve"> na Ministerstwo Aktywów Państwowych ul.</w:t>
      </w:r>
      <w:r w:rsidR="0041626E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Krucza 36 / Wspólna 6, 00-522 Warszawa, NIP 701-052-87-52, REGON 363209612. </w:t>
      </w:r>
    </w:p>
    <w:p w14:paraId="1F064AFF" w14:textId="77777777" w:rsidR="00BD57F3" w:rsidRPr="0051560D" w:rsidRDefault="00BD57F3" w:rsidP="0051560D">
      <w:pPr>
        <w:pStyle w:val="Tekstpodstawowywcity"/>
        <w:numPr>
          <w:ilvl w:val="0"/>
          <w:numId w:val="6"/>
        </w:numPr>
        <w:tabs>
          <w:tab w:val="left" w:pos="3420"/>
        </w:tabs>
        <w:autoSpaceDN w:val="0"/>
        <w:spacing w:before="0" w:after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>Wszelkie opłaty i wynagrodzenia za licencje oraz za wynalazki, wzory użytkowe lub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przemysłowe, których u</w:t>
      </w:r>
      <w:r w:rsidR="008844C7" w:rsidRPr="0051560D">
        <w:rPr>
          <w:rFonts w:cs="Times New Roman"/>
          <w:szCs w:val="24"/>
        </w:rPr>
        <w:t xml:space="preserve">żyto przy wytworzeniu </w:t>
      </w:r>
      <w:r w:rsidR="001F18BC" w:rsidRPr="0051560D">
        <w:rPr>
          <w:rFonts w:cs="Times New Roman"/>
          <w:szCs w:val="24"/>
        </w:rPr>
        <w:t>Systemu</w:t>
      </w:r>
      <w:r w:rsidRPr="0051560D">
        <w:rPr>
          <w:rFonts w:cs="Times New Roman"/>
          <w:szCs w:val="24"/>
        </w:rPr>
        <w:t xml:space="preserve">, zawarte są w wynagrodzeniu całkowitym wskazanym w ust. 1.  </w:t>
      </w:r>
    </w:p>
    <w:p w14:paraId="4F77D554" w14:textId="77777777" w:rsidR="00BD57F3" w:rsidRPr="0051560D" w:rsidRDefault="00BD57F3" w:rsidP="0051560D">
      <w:pPr>
        <w:numPr>
          <w:ilvl w:val="0"/>
          <w:numId w:val="6"/>
        </w:numPr>
        <w:tabs>
          <w:tab w:val="num" w:pos="144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Zamawiający dokonuje zapłaty wynagrodzenia za pomocą mechanizmu podzielonej płatności, o którym mowa w art. 108a i następnych ustawy z dnia 11 marca 2004 r. o</w:t>
      </w:r>
      <w:r w:rsidR="00643411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podatku od towarów i usług </w:t>
      </w:r>
      <w:r w:rsidR="001A0A3A" w:rsidRPr="0051560D">
        <w:rPr>
          <w:rFonts w:cs="Times New Roman"/>
          <w:szCs w:val="24"/>
        </w:rPr>
        <w:t xml:space="preserve">(Dz.U. z 2024 r. poz. 361, ze zm.) </w:t>
      </w:r>
      <w:r w:rsidRPr="0051560D">
        <w:rPr>
          <w:rFonts w:cs="Times New Roman"/>
          <w:szCs w:val="24"/>
        </w:rPr>
        <w:t>(tzw.</w:t>
      </w:r>
      <w:r w:rsidR="00801430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split payment). W</w:t>
      </w:r>
      <w:r w:rsidR="001A0A3A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tym celu Wykonawca wskazuje rachunek, który umożliwia zapłatę kwoty podatku wynikającej z otrzymanej faktury w ramach mechanizmu podzielonej płatności.</w:t>
      </w:r>
    </w:p>
    <w:p w14:paraId="433FD64D" w14:textId="77777777" w:rsidR="00BD57F3" w:rsidRPr="0051560D" w:rsidRDefault="00BD57F3" w:rsidP="0051560D">
      <w:pPr>
        <w:numPr>
          <w:ilvl w:val="0"/>
          <w:numId w:val="6"/>
        </w:numPr>
        <w:tabs>
          <w:tab w:val="num" w:pos="144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Faktury mogą być przesyłane za pomocą Platformy Elektronicznego Fakturowania na adres PEF Expert 7010528752.</w:t>
      </w:r>
    </w:p>
    <w:p w14:paraId="030D1933" w14:textId="77777777" w:rsidR="00BD57F3" w:rsidRPr="0051560D" w:rsidRDefault="00BD57F3" w:rsidP="0051560D">
      <w:pPr>
        <w:numPr>
          <w:ilvl w:val="0"/>
          <w:numId w:val="6"/>
        </w:numPr>
        <w:tabs>
          <w:tab w:val="num" w:pos="144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oświadcza, ż</w:t>
      </w:r>
      <w:r w:rsidR="00643411" w:rsidRPr="0051560D">
        <w:rPr>
          <w:rFonts w:cs="Times New Roman"/>
          <w:szCs w:val="24"/>
        </w:rPr>
        <w:t>e</w:t>
      </w:r>
      <w:r w:rsidRPr="0051560D">
        <w:rPr>
          <w:rFonts w:cs="Times New Roman"/>
          <w:szCs w:val="24"/>
        </w:rPr>
        <w:t xml:space="preserve"> rachunek bankow</w:t>
      </w:r>
      <w:r w:rsidR="004C6483" w:rsidRPr="0051560D">
        <w:rPr>
          <w:rFonts w:cs="Times New Roman"/>
          <w:szCs w:val="24"/>
        </w:rPr>
        <w:t>y</w:t>
      </w:r>
      <w:r w:rsidRPr="0051560D">
        <w:rPr>
          <w:rFonts w:cs="Times New Roman"/>
          <w:szCs w:val="24"/>
        </w:rPr>
        <w:t xml:space="preserve"> do płatności za dostarczone towary lub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usługi znajduje się w wykazie podmiotów (tzw. białej liście podatników), o którym mowa w art. 96b ust. 1 ustawy z dnia 11 marca 2004 r. o podatku od towarów i usług.</w:t>
      </w:r>
    </w:p>
    <w:p w14:paraId="288C691C" w14:textId="77777777" w:rsidR="00BD57F3" w:rsidRPr="0051560D" w:rsidRDefault="00BD57F3" w:rsidP="0051560D">
      <w:pPr>
        <w:numPr>
          <w:ilvl w:val="0"/>
          <w:numId w:val="6"/>
        </w:numPr>
        <w:tabs>
          <w:tab w:val="num" w:pos="144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2DA917C4" w14:textId="77777777" w:rsidR="00383B30" w:rsidRPr="0051560D" w:rsidRDefault="00BD57F3" w:rsidP="0051560D">
      <w:pPr>
        <w:numPr>
          <w:ilvl w:val="0"/>
          <w:numId w:val="6"/>
        </w:numPr>
        <w:tabs>
          <w:tab w:val="num" w:pos="144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 przypadku niewskazania przez Wykonawcę numeru rachunku bankowego zgodnie z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ust.</w:t>
      </w:r>
      <w:r w:rsidR="00230F5D" w:rsidRPr="0051560D">
        <w:rPr>
          <w:rFonts w:cs="Times New Roman"/>
          <w:szCs w:val="24"/>
        </w:rPr>
        <w:t> </w:t>
      </w:r>
      <w:r w:rsidR="00603E08" w:rsidRPr="0051560D">
        <w:rPr>
          <w:rFonts w:cs="Times New Roman"/>
          <w:szCs w:val="24"/>
        </w:rPr>
        <w:t>1</w:t>
      </w:r>
      <w:r w:rsidR="00907449">
        <w:rPr>
          <w:rFonts w:cs="Times New Roman"/>
          <w:szCs w:val="24"/>
        </w:rPr>
        <w:t>2</w:t>
      </w:r>
      <w:r w:rsidR="00603E08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i </w:t>
      </w:r>
      <w:r w:rsidR="00603E08" w:rsidRPr="0051560D">
        <w:rPr>
          <w:rFonts w:cs="Times New Roman"/>
          <w:szCs w:val="24"/>
        </w:rPr>
        <w:t>1</w:t>
      </w:r>
      <w:r w:rsidR="00907449">
        <w:rPr>
          <w:rFonts w:cs="Times New Roman"/>
          <w:szCs w:val="24"/>
        </w:rPr>
        <w:t>3</w:t>
      </w:r>
      <w:r w:rsidRPr="0051560D">
        <w:rPr>
          <w:rFonts w:cs="Times New Roman"/>
          <w:szCs w:val="24"/>
        </w:rPr>
        <w:t>, Zamawiający nie ponosi odpowiedzialności za ewentualn</w:t>
      </w:r>
      <w:r w:rsidR="00230F5D" w:rsidRPr="0051560D">
        <w:rPr>
          <w:rFonts w:cs="Times New Roman"/>
          <w:szCs w:val="24"/>
        </w:rPr>
        <w:t>ą</w:t>
      </w:r>
      <w:r w:rsidRPr="0051560D">
        <w:rPr>
          <w:rFonts w:cs="Times New Roman"/>
          <w:szCs w:val="24"/>
        </w:rPr>
        <w:t xml:space="preserve"> zapłatę wynagrodzenia po terminie określonym w niniejszej </w:t>
      </w:r>
      <w:r w:rsidR="00C471A7" w:rsidRPr="0051560D">
        <w:rPr>
          <w:rFonts w:cs="Times New Roman"/>
          <w:szCs w:val="24"/>
        </w:rPr>
        <w:t>Umowie</w:t>
      </w:r>
      <w:r w:rsidRPr="0051560D">
        <w:rPr>
          <w:rFonts w:cs="Times New Roman"/>
          <w:szCs w:val="24"/>
        </w:rPr>
        <w:t>. W szczególności Wykonawca nie może w</w:t>
      </w:r>
      <w:r w:rsidR="00230F5D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takim przypadku żądać zapłaty odsetek, kar umownych lub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odszkodowania za poniesioną szkodę.</w:t>
      </w:r>
    </w:p>
    <w:p w14:paraId="4B017459" w14:textId="77777777" w:rsidR="00230F5D" w:rsidRPr="0051560D" w:rsidRDefault="00230F5D" w:rsidP="0051560D">
      <w:pPr>
        <w:spacing w:before="0"/>
        <w:jc w:val="center"/>
        <w:rPr>
          <w:rFonts w:cs="Times New Roman"/>
          <w:b/>
          <w:szCs w:val="24"/>
        </w:rPr>
      </w:pPr>
    </w:p>
    <w:p w14:paraId="11D95260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§</w:t>
      </w:r>
      <w:r w:rsidR="00383B30" w:rsidRPr="0051560D">
        <w:rPr>
          <w:rFonts w:cs="Times New Roman"/>
          <w:b/>
          <w:szCs w:val="24"/>
        </w:rPr>
        <w:t xml:space="preserve"> </w:t>
      </w:r>
      <w:r w:rsidRPr="0051560D">
        <w:rPr>
          <w:rFonts w:cs="Times New Roman"/>
          <w:b/>
          <w:szCs w:val="24"/>
        </w:rPr>
        <w:t xml:space="preserve">4 </w:t>
      </w:r>
    </w:p>
    <w:p w14:paraId="5939F0C2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Osoby do kontaktu</w:t>
      </w:r>
    </w:p>
    <w:p w14:paraId="1ED6320C" w14:textId="77777777" w:rsidR="00BD57F3" w:rsidRPr="0051560D" w:rsidRDefault="00BD57F3" w:rsidP="0051560D">
      <w:pPr>
        <w:numPr>
          <w:ilvl w:val="0"/>
          <w:numId w:val="7"/>
        </w:numPr>
        <w:spacing w:before="0"/>
        <w:rPr>
          <w:rFonts w:cs="Times New Roman"/>
          <w:szCs w:val="24"/>
          <w:lang w:val="pt-BR"/>
        </w:rPr>
      </w:pPr>
      <w:r w:rsidRPr="0051560D">
        <w:rPr>
          <w:rFonts w:cs="Times New Roman"/>
          <w:szCs w:val="24"/>
        </w:rPr>
        <w:t xml:space="preserve">Ze strony Zamawiającego osobą odpowiedzialną za realizację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oraz upoważnioną do kontaktów i do podpisania protokoł</w:t>
      </w:r>
      <w:r w:rsidR="00BB5694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 xml:space="preserve"> odbioru </w:t>
      </w:r>
      <w:r w:rsidR="003F48EA" w:rsidRPr="0051560D">
        <w:rPr>
          <w:rFonts w:cs="Times New Roman"/>
          <w:szCs w:val="24"/>
        </w:rPr>
        <w:t xml:space="preserve">oraz akceptacji raportów </w:t>
      </w:r>
      <w:r w:rsidRPr="0051560D">
        <w:rPr>
          <w:rFonts w:cs="Times New Roman"/>
          <w:szCs w:val="24"/>
        </w:rPr>
        <w:t>są:</w:t>
      </w:r>
    </w:p>
    <w:p w14:paraId="1A4ABB99" w14:textId="77777777" w:rsidR="00BD57F3" w:rsidRPr="0051560D" w:rsidRDefault="00C57DCB" w:rsidP="0051560D">
      <w:pPr>
        <w:spacing w:before="0"/>
        <w:ind w:left="360"/>
        <w:jc w:val="lef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ab/>
      </w:r>
      <w:r w:rsidR="00F416B8" w:rsidRPr="0051560D">
        <w:rPr>
          <w:rFonts w:cs="Times New Roman"/>
          <w:szCs w:val="24"/>
        </w:rPr>
        <w:t>……………………….</w:t>
      </w:r>
      <w:r w:rsidR="001C16B2" w:rsidRPr="0051560D">
        <w:rPr>
          <w:rFonts w:cs="Times New Roman"/>
          <w:szCs w:val="24"/>
        </w:rPr>
        <w:t>,</w:t>
      </w:r>
      <w:r w:rsidR="00A071B4" w:rsidRPr="0051560D">
        <w:rPr>
          <w:rFonts w:cs="Times New Roman"/>
          <w:szCs w:val="24"/>
        </w:rPr>
        <w:t xml:space="preserve"> </w:t>
      </w:r>
      <w:r w:rsidR="002A62CF" w:rsidRPr="0051560D">
        <w:rPr>
          <w:rFonts w:cs="Times New Roman"/>
          <w:szCs w:val="24"/>
        </w:rPr>
        <w:t>tel.</w:t>
      </w:r>
      <w:r w:rsidR="001C16B2" w:rsidRPr="0051560D">
        <w:rPr>
          <w:rFonts w:cs="Times New Roman"/>
          <w:szCs w:val="24"/>
        </w:rPr>
        <w:t xml:space="preserve">+48 </w:t>
      </w:r>
      <w:r w:rsidR="00A071B4" w:rsidRPr="0051560D">
        <w:rPr>
          <w:rFonts w:cs="Times New Roman"/>
          <w:szCs w:val="24"/>
        </w:rPr>
        <w:t>22</w:t>
      </w:r>
      <w:r w:rsidR="001C16B2" w:rsidRPr="0051560D">
        <w:rPr>
          <w:rFonts w:cs="Times New Roman"/>
          <w:szCs w:val="24"/>
        </w:rPr>
        <w:t> </w:t>
      </w:r>
      <w:r w:rsidR="00F416B8" w:rsidRPr="0051560D">
        <w:rPr>
          <w:rFonts w:cs="Times New Roman"/>
          <w:szCs w:val="24"/>
        </w:rPr>
        <w:t>…..</w:t>
      </w:r>
      <w:r w:rsidR="001C16B2" w:rsidRPr="0051560D">
        <w:rPr>
          <w:rFonts w:cs="Times New Roman"/>
          <w:szCs w:val="24"/>
        </w:rPr>
        <w:t xml:space="preserve"> </w:t>
      </w:r>
      <w:r w:rsidR="00F416B8" w:rsidRPr="0051560D">
        <w:rPr>
          <w:rFonts w:cs="Times New Roman"/>
          <w:szCs w:val="24"/>
        </w:rPr>
        <w:t>…</w:t>
      </w:r>
      <w:r w:rsidR="00A016F7" w:rsidRPr="0051560D">
        <w:rPr>
          <w:rFonts w:cs="Times New Roman"/>
          <w:szCs w:val="24"/>
        </w:rPr>
        <w:t xml:space="preserve"> </w:t>
      </w:r>
      <w:r w:rsidR="00F416B8" w:rsidRPr="0051560D">
        <w:rPr>
          <w:rFonts w:cs="Times New Roman"/>
          <w:szCs w:val="24"/>
        </w:rPr>
        <w:t>…</w:t>
      </w:r>
      <w:r w:rsidR="002A62CF" w:rsidRPr="0051560D">
        <w:rPr>
          <w:rFonts w:cs="Times New Roman"/>
          <w:szCs w:val="24"/>
        </w:rPr>
        <w:t>,</w:t>
      </w:r>
      <w:r w:rsidR="001C16B2" w:rsidRPr="0051560D">
        <w:rPr>
          <w:rFonts w:cs="Times New Roman"/>
          <w:szCs w:val="24"/>
        </w:rPr>
        <w:t xml:space="preserve"> </w:t>
      </w:r>
      <w:r w:rsidR="002A62CF" w:rsidRPr="0051560D">
        <w:rPr>
          <w:rFonts w:cs="Times New Roman"/>
          <w:szCs w:val="24"/>
        </w:rPr>
        <w:t>e</w:t>
      </w:r>
      <w:r w:rsidR="00230F5D" w:rsidRPr="0051560D">
        <w:rPr>
          <w:rFonts w:cs="Times New Roman"/>
          <w:szCs w:val="24"/>
        </w:rPr>
        <w:t>-</w:t>
      </w:r>
      <w:r w:rsidR="002A62CF" w:rsidRPr="0051560D">
        <w:rPr>
          <w:rFonts w:cs="Times New Roman"/>
          <w:szCs w:val="24"/>
        </w:rPr>
        <w:t>mail</w:t>
      </w:r>
      <w:r w:rsidR="00F416B8" w:rsidRPr="0051560D">
        <w:rPr>
          <w:rFonts w:cs="Times New Roman"/>
          <w:szCs w:val="24"/>
        </w:rPr>
        <w:t>:</w:t>
      </w:r>
      <w:r w:rsidR="00A071B4" w:rsidRPr="0051560D">
        <w:rPr>
          <w:rFonts w:cs="Times New Roman"/>
          <w:szCs w:val="24"/>
        </w:rPr>
        <w:t xml:space="preserve"> </w:t>
      </w:r>
      <w:r w:rsidR="00F416B8" w:rsidRPr="0051560D">
        <w:rPr>
          <w:rFonts w:cs="Times New Roman"/>
          <w:szCs w:val="24"/>
        </w:rPr>
        <w:t>.......................</w:t>
      </w:r>
      <w:r w:rsidR="00A071B4" w:rsidRPr="0051560D">
        <w:rPr>
          <w:rFonts w:cs="Times New Roman"/>
          <w:szCs w:val="24"/>
        </w:rPr>
        <w:t>@map.gov.pl</w:t>
      </w:r>
    </w:p>
    <w:p w14:paraId="400B89C4" w14:textId="77777777" w:rsidR="00C21573" w:rsidRPr="0051560D" w:rsidRDefault="00F416B8" w:rsidP="0051560D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ab/>
        <w:t>………………………., tel.+48 22 ….. … …, e</w:t>
      </w:r>
      <w:r w:rsidR="00230F5D"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 xml:space="preserve">mail: .......................@map.gov.pl </w:t>
      </w:r>
    </w:p>
    <w:p w14:paraId="15B0EBFD" w14:textId="77777777" w:rsidR="00F416B8" w:rsidRPr="0051560D" w:rsidRDefault="00C21573" w:rsidP="00386685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ab/>
        <w:t>………………………., tel.+48 22 ….. … …, e</w:t>
      </w:r>
      <w:r w:rsidR="00230F5D"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 xml:space="preserve">mail: .......................@map.gov.pl </w:t>
      </w:r>
    </w:p>
    <w:p w14:paraId="3F59FCD6" w14:textId="77777777" w:rsidR="00AE3CB1" w:rsidRPr="0051560D" w:rsidRDefault="00BD57F3" w:rsidP="0051560D">
      <w:pPr>
        <w:numPr>
          <w:ilvl w:val="0"/>
          <w:numId w:val="7"/>
        </w:numPr>
        <w:spacing w:before="0"/>
        <w:rPr>
          <w:rFonts w:cs="Times New Roman"/>
          <w:szCs w:val="24"/>
          <w:lang w:val="pt-BR"/>
        </w:rPr>
      </w:pPr>
      <w:r w:rsidRPr="0051560D">
        <w:rPr>
          <w:rFonts w:cs="Times New Roman"/>
          <w:szCs w:val="24"/>
        </w:rPr>
        <w:t>Ze strony Wykonawcy osobą upoważnioną do kontaktów i do podpisania protokoł</w:t>
      </w:r>
      <w:r w:rsidR="00BB5694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 xml:space="preserve"> odbioru </w:t>
      </w:r>
      <w:r w:rsidR="00AE3CB1" w:rsidRPr="0051560D">
        <w:rPr>
          <w:rFonts w:cs="Times New Roman"/>
          <w:szCs w:val="24"/>
        </w:rPr>
        <w:t>są:</w:t>
      </w:r>
    </w:p>
    <w:p w14:paraId="7A4572DC" w14:textId="77777777" w:rsidR="00BD57F3" w:rsidRPr="0051560D" w:rsidRDefault="00AE3CB1" w:rsidP="0051560D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-    </w:t>
      </w:r>
      <w:r w:rsidR="002A62CF" w:rsidRPr="0051560D">
        <w:rPr>
          <w:rFonts w:cs="Times New Roman"/>
          <w:szCs w:val="24"/>
          <w:lang w:val="pt-BR"/>
        </w:rPr>
        <w:t>...........................</w:t>
      </w:r>
      <w:r w:rsidR="00C21573" w:rsidRPr="0051560D">
        <w:rPr>
          <w:rFonts w:cs="Times New Roman"/>
          <w:szCs w:val="24"/>
          <w:lang w:val="pt-BR"/>
        </w:rPr>
        <w:t>..............................</w:t>
      </w:r>
      <w:r w:rsidR="002A62CF" w:rsidRPr="0051560D">
        <w:rPr>
          <w:rFonts w:cs="Times New Roman"/>
          <w:szCs w:val="24"/>
          <w:lang w:val="pt-BR"/>
        </w:rPr>
        <w:t>.</w:t>
      </w:r>
      <w:r w:rsidR="00852946" w:rsidRPr="0051560D">
        <w:rPr>
          <w:rFonts w:cs="Times New Roman"/>
          <w:szCs w:val="24"/>
          <w:lang w:val="pt-BR"/>
        </w:rPr>
        <w:t xml:space="preserve"> te</w:t>
      </w:r>
      <w:r w:rsidR="000A4E6D" w:rsidRPr="0051560D">
        <w:rPr>
          <w:rFonts w:cs="Times New Roman"/>
          <w:szCs w:val="24"/>
          <w:lang w:val="pt-BR"/>
        </w:rPr>
        <w:t xml:space="preserve">l. </w:t>
      </w:r>
      <w:r w:rsidR="002A62CF" w:rsidRPr="0051560D">
        <w:rPr>
          <w:rFonts w:cs="Times New Roman"/>
          <w:szCs w:val="24"/>
          <w:lang w:val="pt-BR"/>
        </w:rPr>
        <w:t>......................</w:t>
      </w:r>
      <w:r w:rsidR="00852946" w:rsidRPr="0051560D">
        <w:rPr>
          <w:rFonts w:cs="Times New Roman"/>
          <w:szCs w:val="24"/>
          <w:lang w:val="pt-BR"/>
        </w:rPr>
        <w:t>, e</w:t>
      </w:r>
      <w:r w:rsidR="00230F5D" w:rsidRPr="0051560D">
        <w:rPr>
          <w:rFonts w:cs="Times New Roman"/>
          <w:szCs w:val="24"/>
          <w:lang w:val="pt-BR"/>
        </w:rPr>
        <w:t>-</w:t>
      </w:r>
      <w:r w:rsidR="00852946" w:rsidRPr="0051560D">
        <w:rPr>
          <w:rFonts w:cs="Times New Roman"/>
          <w:szCs w:val="24"/>
          <w:lang w:val="pt-BR"/>
        </w:rPr>
        <w:t xml:space="preserve">mail </w:t>
      </w:r>
      <w:r w:rsidR="002A62CF" w:rsidRPr="0051560D">
        <w:rPr>
          <w:rFonts w:cs="Times New Roman"/>
          <w:szCs w:val="24"/>
        </w:rPr>
        <w:t>……………………</w:t>
      </w:r>
    </w:p>
    <w:p w14:paraId="555448F3" w14:textId="77777777" w:rsidR="00AE3CB1" w:rsidRPr="0051560D" w:rsidRDefault="00AE3CB1" w:rsidP="0051560D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  <w:lang w:val="pt-BR"/>
        </w:rPr>
        <w:t>-    .......................................................... tel. ......................, e</w:t>
      </w:r>
      <w:r w:rsidR="00230F5D" w:rsidRPr="0051560D">
        <w:rPr>
          <w:rFonts w:cs="Times New Roman"/>
          <w:szCs w:val="24"/>
          <w:lang w:val="pt-BR"/>
        </w:rPr>
        <w:t>-</w:t>
      </w:r>
      <w:r w:rsidRPr="0051560D">
        <w:rPr>
          <w:rFonts w:cs="Times New Roman"/>
          <w:szCs w:val="24"/>
          <w:lang w:val="pt-BR"/>
        </w:rPr>
        <w:t xml:space="preserve">mail </w:t>
      </w:r>
      <w:r w:rsidRPr="0051560D">
        <w:rPr>
          <w:rFonts w:cs="Times New Roman"/>
          <w:szCs w:val="24"/>
        </w:rPr>
        <w:t>……………………</w:t>
      </w:r>
    </w:p>
    <w:p w14:paraId="1D7F62D4" w14:textId="77777777" w:rsidR="00AE3CB1" w:rsidRPr="0051560D" w:rsidRDefault="00AE3CB1" w:rsidP="0051560D">
      <w:pPr>
        <w:spacing w:before="0"/>
        <w:ind w:left="360"/>
        <w:rPr>
          <w:rFonts w:cs="Times New Roman"/>
          <w:szCs w:val="24"/>
          <w:lang w:val="pt-BR"/>
        </w:rPr>
      </w:pPr>
      <w:r w:rsidRPr="0051560D">
        <w:rPr>
          <w:rFonts w:cs="Times New Roman"/>
          <w:szCs w:val="24"/>
          <w:lang w:val="pt-BR"/>
        </w:rPr>
        <w:t>-    .......................................................... tel. ......................, e</w:t>
      </w:r>
      <w:r w:rsidR="00230F5D" w:rsidRPr="0051560D">
        <w:rPr>
          <w:rFonts w:cs="Times New Roman"/>
          <w:szCs w:val="24"/>
          <w:lang w:val="pt-BR"/>
        </w:rPr>
        <w:t>-</w:t>
      </w:r>
      <w:r w:rsidRPr="0051560D">
        <w:rPr>
          <w:rFonts w:cs="Times New Roman"/>
          <w:szCs w:val="24"/>
          <w:lang w:val="pt-BR"/>
        </w:rPr>
        <w:t xml:space="preserve">mail </w:t>
      </w:r>
      <w:r w:rsidRPr="0051560D">
        <w:rPr>
          <w:rFonts w:cs="Times New Roman"/>
          <w:szCs w:val="24"/>
        </w:rPr>
        <w:t>……………………</w:t>
      </w:r>
    </w:p>
    <w:p w14:paraId="3AFF1C9B" w14:textId="5693E1FB" w:rsidR="000A3773" w:rsidRDefault="000A3773" w:rsidP="000A3773">
      <w:pPr>
        <w:numPr>
          <w:ilvl w:val="0"/>
          <w:numId w:val="7"/>
        </w:numPr>
        <w:spacing w:before="0"/>
        <w:rPr>
          <w:rFonts w:cs="Times New Roman"/>
          <w:szCs w:val="24"/>
        </w:rPr>
      </w:pPr>
      <w:r w:rsidRPr="000A3773">
        <w:rPr>
          <w:rFonts w:cs="Times New Roman"/>
          <w:szCs w:val="24"/>
        </w:rPr>
        <w:t xml:space="preserve">W przypadku powierzenia realizacji </w:t>
      </w:r>
      <w:r w:rsidR="00FB2BB7">
        <w:rPr>
          <w:rFonts w:cs="Times New Roman"/>
          <w:szCs w:val="24"/>
        </w:rPr>
        <w:t xml:space="preserve">umowy </w:t>
      </w:r>
      <w:r w:rsidRPr="000A3773">
        <w:rPr>
          <w:rFonts w:cs="Times New Roman"/>
          <w:szCs w:val="24"/>
        </w:rPr>
        <w:t>przez podwykonawcę lub posługiwanie się</w:t>
      </w:r>
      <w:r w:rsidR="0068187F">
        <w:rPr>
          <w:rFonts w:cs="Times New Roman"/>
          <w:szCs w:val="24"/>
        </w:rPr>
        <w:t> </w:t>
      </w:r>
      <w:r w:rsidRPr="000A3773">
        <w:rPr>
          <w:rFonts w:cs="Times New Roman"/>
          <w:szCs w:val="24"/>
        </w:rPr>
        <w:t xml:space="preserve">podwykonawcą przy realizacji </w:t>
      </w:r>
      <w:r w:rsidR="00FB2BB7">
        <w:rPr>
          <w:rFonts w:cs="Times New Roman"/>
          <w:szCs w:val="24"/>
        </w:rPr>
        <w:t>umowy</w:t>
      </w:r>
      <w:r w:rsidRPr="000A3773">
        <w:rPr>
          <w:rFonts w:cs="Times New Roman"/>
          <w:szCs w:val="24"/>
        </w:rPr>
        <w:t>, Wykonawca wskaże wszystkich takich podwykonawców</w:t>
      </w:r>
      <w:r w:rsidR="00FB2BB7">
        <w:rPr>
          <w:rFonts w:cs="Times New Roman"/>
          <w:szCs w:val="24"/>
        </w:rPr>
        <w:t xml:space="preserve">. Wykonawca oświadcza, iż na dzień zawarcia Umowy powierzył wykonanie umowy następującym podwykonawcom, w następującym zakresie: </w:t>
      </w:r>
      <w:r w:rsidRPr="000A3773">
        <w:rPr>
          <w:rFonts w:cs="Times New Roman"/>
          <w:szCs w:val="24"/>
        </w:rPr>
        <w:t xml:space="preserve"> </w:t>
      </w:r>
    </w:p>
    <w:p w14:paraId="67F94BFC" w14:textId="77777777" w:rsidR="000A3773" w:rsidRPr="0051560D" w:rsidRDefault="000A3773" w:rsidP="000A3773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-    </w:t>
      </w:r>
      <w:r w:rsidRPr="0051560D">
        <w:rPr>
          <w:rFonts w:cs="Times New Roman"/>
          <w:szCs w:val="24"/>
          <w:lang w:val="pt-BR"/>
        </w:rPr>
        <w:t xml:space="preserve">.......................................................... tel. ......................, e-mail </w:t>
      </w:r>
      <w:r w:rsidRPr="0051560D">
        <w:rPr>
          <w:rFonts w:cs="Times New Roman"/>
          <w:szCs w:val="24"/>
        </w:rPr>
        <w:t>……………………</w:t>
      </w:r>
    </w:p>
    <w:p w14:paraId="61E4EF0B" w14:textId="77777777" w:rsidR="000A3773" w:rsidRPr="0051560D" w:rsidRDefault="000A3773" w:rsidP="000A3773">
      <w:pPr>
        <w:spacing w:before="0"/>
        <w:ind w:left="360"/>
        <w:rPr>
          <w:rFonts w:cs="Times New Roman"/>
          <w:szCs w:val="24"/>
        </w:rPr>
      </w:pPr>
      <w:r w:rsidRPr="0051560D">
        <w:rPr>
          <w:rFonts w:cs="Times New Roman"/>
          <w:szCs w:val="24"/>
          <w:lang w:val="pt-BR"/>
        </w:rPr>
        <w:t xml:space="preserve">-    .......................................................... tel. ......................, e-mail </w:t>
      </w:r>
      <w:r w:rsidRPr="0051560D">
        <w:rPr>
          <w:rFonts w:cs="Times New Roman"/>
          <w:szCs w:val="24"/>
        </w:rPr>
        <w:t>……………………</w:t>
      </w:r>
    </w:p>
    <w:p w14:paraId="26B35370" w14:textId="77777777" w:rsidR="000A3773" w:rsidRPr="0051560D" w:rsidRDefault="000A3773" w:rsidP="000A3773">
      <w:pPr>
        <w:spacing w:before="0"/>
        <w:ind w:left="360"/>
        <w:rPr>
          <w:rFonts w:cs="Times New Roman"/>
          <w:szCs w:val="24"/>
          <w:lang w:val="pt-BR"/>
        </w:rPr>
      </w:pPr>
      <w:r w:rsidRPr="0051560D">
        <w:rPr>
          <w:rFonts w:cs="Times New Roman"/>
          <w:szCs w:val="24"/>
          <w:lang w:val="pt-BR"/>
        </w:rPr>
        <w:t xml:space="preserve">-    .......................................................... tel. ......................, e-mail </w:t>
      </w:r>
      <w:r w:rsidRPr="0051560D">
        <w:rPr>
          <w:rFonts w:cs="Times New Roman"/>
          <w:szCs w:val="24"/>
        </w:rPr>
        <w:t>……………………</w:t>
      </w:r>
    </w:p>
    <w:p w14:paraId="4894AC61" w14:textId="77777777" w:rsidR="00BD57F3" w:rsidRPr="0051560D" w:rsidRDefault="00BD57F3" w:rsidP="0051560D">
      <w:pPr>
        <w:numPr>
          <w:ilvl w:val="0"/>
          <w:numId w:val="7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Zmiana osób i danych wskazanych w ust. 1 i 2 nie wymaga zawarcia aneksu do </w:t>
      </w:r>
      <w:r w:rsidR="00AE3CB1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i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dla swej skuteczności wymaga pisemnego powiadomienia drugiej Strony.</w:t>
      </w:r>
    </w:p>
    <w:p w14:paraId="0AA5E407" w14:textId="77777777" w:rsidR="00230F5D" w:rsidRPr="0051560D" w:rsidRDefault="00230F5D" w:rsidP="0051560D">
      <w:pPr>
        <w:spacing w:before="0"/>
        <w:jc w:val="center"/>
        <w:rPr>
          <w:rFonts w:cs="Times New Roman"/>
          <w:b/>
          <w:szCs w:val="24"/>
        </w:rPr>
      </w:pPr>
    </w:p>
    <w:p w14:paraId="19298B68" w14:textId="77777777" w:rsidR="00603F02" w:rsidRPr="00603F02" w:rsidRDefault="00603F02" w:rsidP="00603F02">
      <w:pPr>
        <w:spacing w:before="0"/>
        <w:jc w:val="center"/>
        <w:rPr>
          <w:rFonts w:cs="Times New Roman"/>
          <w:b/>
          <w:szCs w:val="24"/>
        </w:rPr>
      </w:pPr>
      <w:r w:rsidRPr="00603F02">
        <w:rPr>
          <w:rFonts w:cs="Times New Roman"/>
          <w:b/>
          <w:szCs w:val="24"/>
        </w:rPr>
        <w:t xml:space="preserve">§ 5 </w:t>
      </w:r>
    </w:p>
    <w:p w14:paraId="69D5C45C" w14:textId="77777777" w:rsidR="00603F02" w:rsidRPr="00603F02" w:rsidRDefault="00603F02" w:rsidP="00603F02">
      <w:pPr>
        <w:spacing w:before="0"/>
        <w:jc w:val="center"/>
        <w:rPr>
          <w:rFonts w:cs="Times New Roman"/>
          <w:b/>
          <w:szCs w:val="24"/>
        </w:rPr>
      </w:pPr>
      <w:r w:rsidRPr="00603F02">
        <w:rPr>
          <w:rFonts w:cs="Times New Roman"/>
          <w:b/>
          <w:szCs w:val="24"/>
        </w:rPr>
        <w:t>Obowiązki Wykonawcy</w:t>
      </w:r>
    </w:p>
    <w:p w14:paraId="48DAE460" w14:textId="77777777" w:rsidR="00ED1D24" w:rsidRPr="00E9567B" w:rsidRDefault="00ED1D24" w:rsidP="00ED1D24">
      <w:pPr>
        <w:pStyle w:val="Akapitzlist"/>
        <w:numPr>
          <w:ilvl w:val="1"/>
          <w:numId w:val="7"/>
        </w:numPr>
        <w:tabs>
          <w:tab w:val="clear" w:pos="720"/>
          <w:tab w:val="num" w:pos="360"/>
        </w:tabs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E9567B">
        <w:rPr>
          <w:rFonts w:ascii="Times New Roman" w:hAnsi="Times New Roman" w:cs="Times New Roman"/>
          <w:szCs w:val="24"/>
        </w:rPr>
        <w:t xml:space="preserve">Wykonawca zobowiązuje się do wykonania </w:t>
      </w:r>
      <w:r>
        <w:rPr>
          <w:rFonts w:ascii="Times New Roman" w:hAnsi="Times New Roman" w:cs="Times New Roman"/>
          <w:szCs w:val="24"/>
        </w:rPr>
        <w:t>p</w:t>
      </w:r>
      <w:r w:rsidRPr="00E9567B">
        <w:rPr>
          <w:rFonts w:ascii="Times New Roman" w:hAnsi="Times New Roman" w:cs="Times New Roman"/>
          <w:szCs w:val="24"/>
        </w:rPr>
        <w:t xml:space="preserve">rzedmiotu Umowy zgodnie z parametrami i wymaganiami określonymi w </w:t>
      </w:r>
      <w:r>
        <w:rPr>
          <w:rFonts w:ascii="Times New Roman" w:hAnsi="Times New Roman" w:cs="Times New Roman"/>
          <w:szCs w:val="24"/>
        </w:rPr>
        <w:t>OPZ</w:t>
      </w:r>
      <w:r w:rsidRPr="00E9567B">
        <w:rPr>
          <w:rFonts w:ascii="Times New Roman" w:hAnsi="Times New Roman" w:cs="Times New Roman"/>
          <w:szCs w:val="24"/>
        </w:rPr>
        <w:t xml:space="preserve"> oraz z zachowaniem zawodowej staranności wymaganej od przedsiębiorców na obszarze Rzeczypospolitej Polskiej świadczących usługi IT, przy zachowaniu zasad współczesnej wiedzy technicznej, przy</w:t>
      </w:r>
      <w:r>
        <w:rPr>
          <w:rFonts w:ascii="Times New Roman" w:hAnsi="Times New Roman" w:cs="Times New Roman"/>
          <w:szCs w:val="24"/>
        </w:rPr>
        <w:t xml:space="preserve"> </w:t>
      </w:r>
      <w:r w:rsidRPr="00E9567B">
        <w:rPr>
          <w:rFonts w:ascii="Times New Roman" w:hAnsi="Times New Roman" w:cs="Times New Roman"/>
          <w:szCs w:val="24"/>
        </w:rPr>
        <w:t xml:space="preserve">wykorzystaniu </w:t>
      </w:r>
      <w:r w:rsidRPr="00E9567B">
        <w:rPr>
          <w:rFonts w:ascii="Times New Roman" w:hAnsi="Times New Roman" w:cs="Times New Roman"/>
          <w:szCs w:val="24"/>
        </w:rPr>
        <w:lastRenderedPageBreak/>
        <w:t>posiadanej przez Wykonawcę wiedzy, środków i doświadczenia oraz</w:t>
      </w:r>
      <w:r>
        <w:rPr>
          <w:rFonts w:ascii="Times New Roman" w:hAnsi="Times New Roman" w:cs="Times New Roman"/>
          <w:szCs w:val="24"/>
        </w:rPr>
        <w:t xml:space="preserve"> </w:t>
      </w:r>
      <w:r w:rsidRPr="00E9567B">
        <w:rPr>
          <w:rFonts w:ascii="Times New Roman" w:hAnsi="Times New Roman" w:cs="Times New Roman"/>
          <w:szCs w:val="24"/>
        </w:rPr>
        <w:t>zgodnie z</w:t>
      </w:r>
      <w:r>
        <w:rPr>
          <w:rFonts w:ascii="Times New Roman" w:hAnsi="Times New Roman" w:cs="Times New Roman"/>
          <w:szCs w:val="24"/>
        </w:rPr>
        <w:t> </w:t>
      </w:r>
      <w:r w:rsidRPr="00E9567B">
        <w:rPr>
          <w:rFonts w:ascii="Times New Roman" w:hAnsi="Times New Roman" w:cs="Times New Roman"/>
          <w:szCs w:val="24"/>
        </w:rPr>
        <w:t>obowiązującymi na terytorium Rzeczypospolitej Polskiej przepisami prawa, normami i</w:t>
      </w:r>
      <w:r>
        <w:rPr>
          <w:rFonts w:ascii="Times New Roman" w:hAnsi="Times New Roman" w:cs="Times New Roman"/>
          <w:szCs w:val="24"/>
        </w:rPr>
        <w:t> </w:t>
      </w:r>
      <w:r w:rsidRPr="00E9567B">
        <w:rPr>
          <w:rFonts w:ascii="Times New Roman" w:hAnsi="Times New Roman" w:cs="Times New Roman"/>
          <w:szCs w:val="24"/>
        </w:rPr>
        <w:t>standardami technicznymi.</w:t>
      </w:r>
    </w:p>
    <w:p w14:paraId="10780062" w14:textId="77777777" w:rsidR="00603F02" w:rsidRPr="00E9567B" w:rsidRDefault="00603F02" w:rsidP="00E9567B">
      <w:pPr>
        <w:pStyle w:val="Akapitzlist"/>
        <w:numPr>
          <w:ilvl w:val="1"/>
          <w:numId w:val="7"/>
        </w:numPr>
        <w:tabs>
          <w:tab w:val="clear" w:pos="720"/>
          <w:tab w:val="num" w:pos="360"/>
        </w:tabs>
        <w:spacing w:before="0"/>
        <w:ind w:left="360"/>
        <w:contextualSpacing w:val="0"/>
        <w:rPr>
          <w:rFonts w:ascii="Times New Roman" w:hAnsi="Times New Roman" w:cs="Times New Roman"/>
          <w:szCs w:val="24"/>
          <w:lang w:eastAsia="pl-PL"/>
        </w:rPr>
      </w:pPr>
      <w:r w:rsidRPr="00E9567B">
        <w:rPr>
          <w:rFonts w:ascii="Times New Roman" w:hAnsi="Times New Roman" w:cs="Times New Roman"/>
          <w:szCs w:val="24"/>
          <w:lang w:eastAsia="pl-PL"/>
        </w:rPr>
        <w:t>Wykonawca oświadcza i gwarantuje:</w:t>
      </w:r>
    </w:p>
    <w:p w14:paraId="66B36A58" w14:textId="4C4E8EEA" w:rsidR="00603F02" w:rsidRDefault="00603F02" w:rsidP="00B64463">
      <w:pPr>
        <w:numPr>
          <w:ilvl w:val="0"/>
          <w:numId w:val="38"/>
        </w:numPr>
        <w:tabs>
          <w:tab w:val="clear" w:pos="720"/>
          <w:tab w:val="num" w:pos="360"/>
        </w:tabs>
        <w:spacing w:before="0"/>
        <w:ind w:left="714" w:hanging="357"/>
        <w:rPr>
          <w:rFonts w:cs="Times New Roman"/>
          <w:szCs w:val="24"/>
          <w:lang w:eastAsia="pl-PL"/>
        </w:rPr>
      </w:pPr>
      <w:r w:rsidRPr="00E9567B">
        <w:rPr>
          <w:rFonts w:cs="Times New Roman"/>
          <w:szCs w:val="24"/>
          <w:lang w:eastAsia="pl-PL"/>
        </w:rPr>
        <w:t>brak dodatkowych opłat na rzecz Wykonawcy lub innych podmiotów w</w:t>
      </w:r>
      <w:r w:rsidR="00DC2C5C">
        <w:rPr>
          <w:rFonts w:cs="Times New Roman"/>
          <w:szCs w:val="24"/>
          <w:lang w:eastAsia="pl-PL"/>
        </w:rPr>
        <w:t xml:space="preserve"> </w:t>
      </w:r>
      <w:r w:rsidRPr="00E9567B">
        <w:rPr>
          <w:rFonts w:cs="Times New Roman"/>
          <w:szCs w:val="24"/>
          <w:lang w:eastAsia="pl-PL"/>
        </w:rPr>
        <w:t>związku z</w:t>
      </w:r>
      <w:r w:rsidR="00DC2C5C">
        <w:rPr>
          <w:rFonts w:cs="Times New Roman"/>
          <w:szCs w:val="24"/>
          <w:lang w:eastAsia="pl-PL"/>
        </w:rPr>
        <w:t> </w:t>
      </w:r>
      <w:r w:rsidRPr="00E9567B">
        <w:rPr>
          <w:rFonts w:cs="Times New Roman"/>
          <w:szCs w:val="24"/>
          <w:lang w:eastAsia="pl-PL"/>
        </w:rPr>
        <w:t xml:space="preserve">korzystaniem z </w:t>
      </w:r>
      <w:r w:rsidR="00A934B9">
        <w:rPr>
          <w:rFonts w:cs="Times New Roman"/>
          <w:szCs w:val="24"/>
          <w:lang w:eastAsia="pl-PL"/>
        </w:rPr>
        <w:t>Systemu</w:t>
      </w:r>
      <w:r w:rsidR="00B64463">
        <w:rPr>
          <w:rFonts w:cs="Times New Roman"/>
          <w:szCs w:val="24"/>
          <w:lang w:eastAsia="pl-PL"/>
        </w:rPr>
        <w:t>;</w:t>
      </w:r>
    </w:p>
    <w:p w14:paraId="0C039B65" w14:textId="77777777" w:rsidR="00603F02" w:rsidRPr="00F95011" w:rsidRDefault="00603F02" w:rsidP="00F95011">
      <w:pPr>
        <w:numPr>
          <w:ilvl w:val="0"/>
          <w:numId w:val="38"/>
        </w:numPr>
        <w:tabs>
          <w:tab w:val="clear" w:pos="720"/>
          <w:tab w:val="num" w:pos="360"/>
        </w:tabs>
        <w:spacing w:before="0"/>
        <w:ind w:left="714" w:hanging="357"/>
        <w:rPr>
          <w:rFonts w:cs="Times New Roman"/>
          <w:szCs w:val="24"/>
          <w:lang w:eastAsia="pl-PL"/>
        </w:rPr>
      </w:pPr>
      <w:r w:rsidRPr="00F95011">
        <w:rPr>
          <w:rFonts w:cs="Times New Roman"/>
          <w:szCs w:val="24"/>
          <w:lang w:eastAsia="pl-PL"/>
        </w:rPr>
        <w:t>nienaruszanie praw własności intelektualnej osób trzecich, w tym praw autorskich oraz</w:t>
      </w:r>
      <w:r w:rsidR="00F95011">
        <w:rPr>
          <w:rFonts w:cs="Times New Roman"/>
          <w:szCs w:val="24"/>
          <w:lang w:eastAsia="pl-PL"/>
        </w:rPr>
        <w:t xml:space="preserve"> patentów podczas </w:t>
      </w:r>
      <w:r w:rsidRPr="00F95011">
        <w:rPr>
          <w:rFonts w:cs="Times New Roman"/>
          <w:szCs w:val="24"/>
          <w:lang w:eastAsia="pl-PL"/>
        </w:rPr>
        <w:t xml:space="preserve">korzystania z </w:t>
      </w:r>
      <w:r w:rsidR="00F95011">
        <w:rPr>
          <w:rFonts w:cs="Times New Roman"/>
          <w:szCs w:val="24"/>
          <w:lang w:eastAsia="pl-PL"/>
        </w:rPr>
        <w:t>Systemu</w:t>
      </w:r>
      <w:r w:rsidRPr="00F95011">
        <w:rPr>
          <w:rFonts w:cs="Times New Roman"/>
          <w:szCs w:val="24"/>
          <w:lang w:eastAsia="pl-PL"/>
        </w:rPr>
        <w:t xml:space="preserve"> przez Zamawiającego. Ewentualne roszczenia osób trzecich wynikające z praw autorskich lub patentowych, a</w:t>
      </w:r>
      <w:r w:rsidR="0068187F">
        <w:rPr>
          <w:rFonts w:cs="Times New Roman"/>
          <w:szCs w:val="24"/>
          <w:lang w:eastAsia="pl-PL"/>
        </w:rPr>
        <w:t xml:space="preserve"> </w:t>
      </w:r>
      <w:r w:rsidR="00F95011">
        <w:rPr>
          <w:rFonts w:cs="Times New Roman"/>
          <w:szCs w:val="24"/>
          <w:lang w:eastAsia="pl-PL"/>
        </w:rPr>
        <w:t>dotyczące przedmiotu U</w:t>
      </w:r>
      <w:r w:rsidRPr="00F95011">
        <w:rPr>
          <w:rFonts w:cs="Times New Roman"/>
          <w:szCs w:val="24"/>
          <w:lang w:eastAsia="pl-PL"/>
        </w:rPr>
        <w:t>mowy będą dochodzone bezpośrednio od Wykonawcy, a</w:t>
      </w:r>
      <w:r w:rsidR="0068187F">
        <w:rPr>
          <w:rFonts w:cs="Times New Roman"/>
          <w:szCs w:val="24"/>
          <w:lang w:eastAsia="pl-PL"/>
        </w:rPr>
        <w:t xml:space="preserve"> </w:t>
      </w:r>
      <w:r w:rsidRPr="00F95011">
        <w:rPr>
          <w:rFonts w:cs="Times New Roman"/>
          <w:szCs w:val="24"/>
          <w:lang w:eastAsia="pl-PL"/>
        </w:rPr>
        <w:t>w</w:t>
      </w:r>
      <w:r w:rsidR="0068187F">
        <w:rPr>
          <w:rFonts w:cs="Times New Roman"/>
          <w:szCs w:val="24"/>
          <w:lang w:eastAsia="pl-PL"/>
        </w:rPr>
        <w:t xml:space="preserve"> </w:t>
      </w:r>
      <w:r w:rsidRPr="00F95011">
        <w:rPr>
          <w:rFonts w:cs="Times New Roman"/>
          <w:szCs w:val="24"/>
          <w:lang w:eastAsia="pl-PL"/>
        </w:rPr>
        <w:t>razie zgłoszenia roszczeń wobec Zamawiającego</w:t>
      </w:r>
      <w:r w:rsidR="00F95011">
        <w:rPr>
          <w:rFonts w:cs="Times New Roman"/>
          <w:szCs w:val="24"/>
          <w:lang w:eastAsia="pl-PL"/>
        </w:rPr>
        <w:t>,</w:t>
      </w:r>
      <w:r w:rsidRPr="00F95011">
        <w:rPr>
          <w:rFonts w:cs="Times New Roman"/>
          <w:szCs w:val="24"/>
          <w:lang w:eastAsia="pl-PL"/>
        </w:rPr>
        <w:t xml:space="preserve"> Wykonawca na pierwsze pisemne żądanie Zamawiającego pokryje wszelkie takie roszczenia osób trzecich w</w:t>
      </w:r>
      <w:r w:rsidR="0068187F">
        <w:rPr>
          <w:rFonts w:cs="Times New Roman"/>
          <w:szCs w:val="24"/>
          <w:lang w:eastAsia="pl-PL"/>
        </w:rPr>
        <w:t xml:space="preserve"> </w:t>
      </w:r>
      <w:r w:rsidRPr="00F95011">
        <w:rPr>
          <w:rFonts w:cs="Times New Roman"/>
          <w:szCs w:val="24"/>
          <w:lang w:eastAsia="pl-PL"/>
        </w:rPr>
        <w:t>sposób określony przez Zamawiającego</w:t>
      </w:r>
      <w:r w:rsidR="00F95011">
        <w:rPr>
          <w:rFonts w:cs="Times New Roman"/>
          <w:szCs w:val="24"/>
          <w:lang w:eastAsia="pl-PL"/>
        </w:rPr>
        <w:t>;</w:t>
      </w:r>
    </w:p>
    <w:p w14:paraId="016D3AFA" w14:textId="77777777" w:rsidR="00603F02" w:rsidRPr="00E9567B" w:rsidRDefault="00603F02" w:rsidP="00E9567B">
      <w:pPr>
        <w:numPr>
          <w:ilvl w:val="0"/>
          <w:numId w:val="38"/>
        </w:numPr>
        <w:tabs>
          <w:tab w:val="clear" w:pos="720"/>
          <w:tab w:val="num" w:pos="360"/>
        </w:tabs>
        <w:spacing w:before="0"/>
        <w:ind w:left="360"/>
        <w:rPr>
          <w:rFonts w:cs="Times New Roman"/>
          <w:szCs w:val="24"/>
          <w:lang w:eastAsia="pl-PL"/>
        </w:rPr>
      </w:pPr>
      <w:r w:rsidRPr="00E9567B">
        <w:rPr>
          <w:rFonts w:cs="Times New Roman"/>
          <w:szCs w:val="24"/>
          <w:lang w:eastAsia="pl-PL"/>
        </w:rPr>
        <w:t>posiadanie wszelkich kwalifikacji, uprawnień, doświadczenia i środków materialnych, praw własności i licencji oraz sp</w:t>
      </w:r>
      <w:r w:rsidR="00F95011">
        <w:rPr>
          <w:rFonts w:cs="Times New Roman"/>
          <w:szCs w:val="24"/>
          <w:lang w:eastAsia="pl-PL"/>
        </w:rPr>
        <w:t>rzętu niezbędnego do wykonania U</w:t>
      </w:r>
      <w:r w:rsidRPr="00E9567B">
        <w:rPr>
          <w:rFonts w:cs="Times New Roman"/>
          <w:szCs w:val="24"/>
          <w:lang w:eastAsia="pl-PL"/>
        </w:rPr>
        <w:t>mowy,</w:t>
      </w:r>
    </w:p>
    <w:p w14:paraId="567C2EA8" w14:textId="4B812F5B" w:rsidR="00603F02" w:rsidRPr="00E9567B" w:rsidRDefault="00603F02" w:rsidP="00E9567B">
      <w:pPr>
        <w:numPr>
          <w:ilvl w:val="0"/>
          <w:numId w:val="38"/>
        </w:numPr>
        <w:tabs>
          <w:tab w:val="clear" w:pos="720"/>
          <w:tab w:val="num" w:pos="360"/>
        </w:tabs>
        <w:spacing w:before="0"/>
        <w:ind w:left="357" w:hanging="357"/>
        <w:rPr>
          <w:rFonts w:cs="Times New Roman"/>
          <w:szCs w:val="24"/>
          <w:lang w:eastAsia="pl-PL"/>
        </w:rPr>
      </w:pPr>
      <w:r w:rsidRPr="00E9567B">
        <w:rPr>
          <w:rFonts w:cs="Times New Roman"/>
          <w:szCs w:val="24"/>
          <w:lang w:eastAsia="pl-PL"/>
        </w:rPr>
        <w:t xml:space="preserve">posiadanie odpowiednich praw własności lub licencyjnych do </w:t>
      </w:r>
      <w:r w:rsidR="00F95011">
        <w:rPr>
          <w:rFonts w:cs="Times New Roman"/>
          <w:szCs w:val="24"/>
          <w:lang w:eastAsia="pl-PL"/>
        </w:rPr>
        <w:t>Systemu</w:t>
      </w:r>
      <w:r w:rsidRPr="00E9567B">
        <w:rPr>
          <w:rFonts w:cs="Times New Roman"/>
          <w:szCs w:val="24"/>
          <w:lang w:eastAsia="pl-PL"/>
        </w:rPr>
        <w:t xml:space="preserve"> wykorzystanego na</w:t>
      </w:r>
      <w:r w:rsidR="0068187F">
        <w:rPr>
          <w:rFonts w:cs="Times New Roman"/>
          <w:szCs w:val="24"/>
          <w:lang w:eastAsia="pl-PL"/>
        </w:rPr>
        <w:t> </w:t>
      </w:r>
      <w:r w:rsidRPr="00E9567B">
        <w:rPr>
          <w:rFonts w:cs="Times New Roman"/>
          <w:szCs w:val="24"/>
          <w:lang w:eastAsia="pl-PL"/>
        </w:rPr>
        <w:t xml:space="preserve">potrzeby realizacji </w:t>
      </w:r>
      <w:r w:rsidR="00FB2BB7">
        <w:rPr>
          <w:rFonts w:cs="Times New Roman"/>
          <w:szCs w:val="24"/>
          <w:lang w:eastAsia="pl-PL"/>
        </w:rPr>
        <w:t>umowy</w:t>
      </w:r>
      <w:r w:rsidRPr="00E9567B">
        <w:rPr>
          <w:rFonts w:cs="Times New Roman"/>
          <w:szCs w:val="24"/>
          <w:lang w:eastAsia="pl-PL"/>
        </w:rPr>
        <w:t>.</w:t>
      </w:r>
    </w:p>
    <w:p w14:paraId="7516D8D1" w14:textId="77777777" w:rsidR="00603F02" w:rsidRPr="00E9567B" w:rsidRDefault="00603F02" w:rsidP="00E9567B">
      <w:pPr>
        <w:numPr>
          <w:ilvl w:val="0"/>
          <w:numId w:val="7"/>
        </w:numPr>
        <w:spacing w:before="0"/>
        <w:ind w:left="357" w:hanging="357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Wykonawca ponosi całkowitą odpowiedzialność za skutki działania lub zaniechania osób, przy udziale których lub z pomocą których realizuje Umowę.</w:t>
      </w:r>
    </w:p>
    <w:p w14:paraId="0888C3EA" w14:textId="7C007BC8" w:rsidR="00603F02" w:rsidRPr="00E9567B" w:rsidRDefault="00603F02" w:rsidP="00E9567B">
      <w:pPr>
        <w:numPr>
          <w:ilvl w:val="0"/>
          <w:numId w:val="7"/>
        </w:numPr>
        <w:autoSpaceDN w:val="0"/>
        <w:adjustRightInd w:val="0"/>
        <w:spacing w:before="0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Wykonawca ponosi całkowitą odpowiedzialność za swoje działania lub zaniechania związane z realizacją przedmiotu Umowy, chyba że szkoda nastąpiła wskutek siły wyższej</w:t>
      </w:r>
      <w:r w:rsidR="00FB2BB7">
        <w:rPr>
          <w:rFonts w:cs="Times New Roman"/>
          <w:szCs w:val="24"/>
        </w:rPr>
        <w:t xml:space="preserve"> lub okoliczności, za które wyłączną odpowiedzialność ponosi Zamawiający</w:t>
      </w:r>
      <w:r w:rsidRPr="00E9567B">
        <w:rPr>
          <w:rFonts w:cs="Times New Roman"/>
          <w:szCs w:val="24"/>
        </w:rPr>
        <w:t>.</w:t>
      </w:r>
    </w:p>
    <w:p w14:paraId="01D09066" w14:textId="77777777" w:rsidR="00603F02" w:rsidRPr="00E9567B" w:rsidRDefault="00603F02" w:rsidP="00E9567B">
      <w:pPr>
        <w:numPr>
          <w:ilvl w:val="0"/>
          <w:numId w:val="7"/>
        </w:numPr>
        <w:spacing w:before="0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Wykonawca oświadcza, że:</w:t>
      </w:r>
    </w:p>
    <w:p w14:paraId="394048DC" w14:textId="77777777" w:rsidR="00603F02" w:rsidRPr="00E9567B" w:rsidRDefault="00603F02" w:rsidP="00E9567B">
      <w:pPr>
        <w:numPr>
          <w:ilvl w:val="0"/>
          <w:numId w:val="9"/>
        </w:numPr>
        <w:autoSpaceDN w:val="0"/>
        <w:adjustRightInd w:val="0"/>
        <w:spacing w:before="0"/>
        <w:ind w:left="714" w:hanging="357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przysługują mu w zakresie wykonywania Umowy wszelkie niezbędne prawa do Systemu, którymi będzie posługiwał się w trakcie realizacji Umowy;</w:t>
      </w:r>
    </w:p>
    <w:p w14:paraId="7237F56A" w14:textId="77777777" w:rsidR="00603F02" w:rsidRPr="00E9567B" w:rsidRDefault="00603F02" w:rsidP="00E9567B">
      <w:pPr>
        <w:numPr>
          <w:ilvl w:val="0"/>
          <w:numId w:val="9"/>
        </w:numPr>
        <w:autoSpaceDN w:val="0"/>
        <w:adjustRightInd w:val="0"/>
        <w:spacing w:before="0"/>
        <w:ind w:left="714" w:hanging="357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uzyska w trakcie realizacji Umowy;</w:t>
      </w:r>
    </w:p>
    <w:p w14:paraId="67CEDE03" w14:textId="77777777" w:rsidR="00603F02" w:rsidRPr="00DC2C5C" w:rsidRDefault="00603F02" w:rsidP="008F5F05">
      <w:pPr>
        <w:numPr>
          <w:ilvl w:val="0"/>
          <w:numId w:val="9"/>
        </w:numPr>
        <w:autoSpaceDN w:val="0"/>
        <w:adjustRightInd w:val="0"/>
        <w:spacing w:before="0"/>
        <w:ind w:left="714" w:hanging="357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w razie powstania w trakcie wykonywania Umowy i po jej wykonaniu jakichkolwiek roszczeń osób tr</w:t>
      </w:r>
      <w:r w:rsidRPr="00DC2C5C">
        <w:rPr>
          <w:rFonts w:cs="Times New Roman"/>
          <w:szCs w:val="24"/>
        </w:rPr>
        <w:t>zecich Wykonawca bierze na siebie wyłączną odpowiedzialność za roszczenia osób trzecich z tytułu szkód materialnych lub na osobie, w tym także z tytułów, o których mowa w pkt 1–</w:t>
      </w:r>
      <w:smartTag w:uri="urn:schemas-microsoft-com:office:smarttags" w:element="metricconverter">
        <w:smartTagPr>
          <w:attr w:name="ProductID" w:val="2, a"/>
        </w:smartTagPr>
        <w:r w:rsidRPr="00DC2C5C">
          <w:rPr>
            <w:rFonts w:cs="Times New Roman"/>
            <w:szCs w:val="24"/>
          </w:rPr>
          <w:t>2, a</w:t>
        </w:r>
      </w:smartTag>
      <w:r w:rsidRPr="00DC2C5C">
        <w:rPr>
          <w:rFonts w:cs="Times New Roman"/>
          <w:szCs w:val="24"/>
        </w:rPr>
        <w:t xml:space="preserve"> wynikłych z związku z wykonaniem Umowy przez Wykonawcę.</w:t>
      </w:r>
    </w:p>
    <w:p w14:paraId="4B4824F4" w14:textId="6FC58452" w:rsidR="00603F02" w:rsidRPr="000B0F0D" w:rsidRDefault="00603F02" w:rsidP="00D67B7B">
      <w:pPr>
        <w:pStyle w:val="Akapitzlist"/>
        <w:numPr>
          <w:ilvl w:val="0"/>
          <w:numId w:val="7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 w:rsidRPr="000B0F0D">
        <w:rPr>
          <w:rFonts w:ascii="Times New Roman" w:hAnsi="Times New Roman" w:cs="Times New Roman"/>
          <w:szCs w:val="24"/>
        </w:rPr>
        <w:t xml:space="preserve">Wszelka dokumentacja związana z wykonaniem </w:t>
      </w:r>
      <w:r w:rsidR="00446685" w:rsidRPr="000B0F0D">
        <w:rPr>
          <w:rFonts w:ascii="Times New Roman" w:hAnsi="Times New Roman" w:cs="Times New Roman"/>
          <w:szCs w:val="24"/>
        </w:rPr>
        <w:t>p</w:t>
      </w:r>
      <w:r w:rsidRPr="000B0F0D">
        <w:rPr>
          <w:rFonts w:ascii="Times New Roman" w:hAnsi="Times New Roman" w:cs="Times New Roman"/>
          <w:szCs w:val="24"/>
        </w:rPr>
        <w:t>rzedmiotu Umowy będzie przekazywana Zamawiającemu w języku polskim. Dokumentacja przekazana zostanie Zamawiającemu w</w:t>
      </w:r>
      <w:r w:rsidR="000B0F0D">
        <w:rPr>
          <w:rFonts w:ascii="Times New Roman" w:hAnsi="Times New Roman" w:cs="Times New Roman"/>
          <w:szCs w:val="24"/>
        </w:rPr>
        <w:t> </w:t>
      </w:r>
      <w:r w:rsidRPr="000B0F0D">
        <w:rPr>
          <w:rFonts w:ascii="Times New Roman" w:hAnsi="Times New Roman" w:cs="Times New Roman"/>
          <w:szCs w:val="24"/>
        </w:rPr>
        <w:t>formie elektronicznej, w formacie DOC lub PDF na adresy e-mail wskazane w § 4 ust.</w:t>
      </w:r>
      <w:r w:rsidR="000B0F0D">
        <w:rPr>
          <w:rFonts w:ascii="Times New Roman" w:hAnsi="Times New Roman" w:cs="Times New Roman"/>
          <w:szCs w:val="24"/>
        </w:rPr>
        <w:t> </w:t>
      </w:r>
      <w:r w:rsidRPr="000B0F0D">
        <w:rPr>
          <w:rFonts w:ascii="Times New Roman" w:hAnsi="Times New Roman" w:cs="Times New Roman"/>
          <w:szCs w:val="24"/>
        </w:rPr>
        <w:t>1.</w:t>
      </w:r>
    </w:p>
    <w:p w14:paraId="6B1766F9" w14:textId="18DD724C" w:rsidR="00603F02" w:rsidRPr="007209A8" w:rsidRDefault="00747BC2" w:rsidP="008F5F05">
      <w:pPr>
        <w:numPr>
          <w:ilvl w:val="0"/>
          <w:numId w:val="7"/>
        </w:numPr>
        <w:spacing w:before="0"/>
        <w:rPr>
          <w:rFonts w:cs="Times New Roman"/>
          <w:szCs w:val="24"/>
        </w:rPr>
      </w:pPr>
      <w:r w:rsidRPr="007209A8">
        <w:rPr>
          <w:rFonts w:cs="Times New Roman"/>
          <w:szCs w:val="24"/>
        </w:rPr>
        <w:t>Wykonawca świadczy usługę w modelu SaaS zapewniając jej dostępność na poziomie SLA wynoszące 98,89% czasu w skali miesiąca dostępności usługi z możliwością niedostępności łącznie do 8 godzin</w:t>
      </w:r>
      <w:r w:rsidR="00603F02" w:rsidRPr="007209A8">
        <w:rPr>
          <w:rFonts w:cs="Times New Roman"/>
          <w:szCs w:val="24"/>
        </w:rPr>
        <w:t>.</w:t>
      </w:r>
    </w:p>
    <w:p w14:paraId="7BD65C2F" w14:textId="77777777" w:rsidR="00603F02" w:rsidRPr="00E9567B" w:rsidRDefault="00603F02" w:rsidP="008F5F05">
      <w:pPr>
        <w:numPr>
          <w:ilvl w:val="0"/>
          <w:numId w:val="7"/>
        </w:numPr>
        <w:spacing w:before="0"/>
        <w:rPr>
          <w:rFonts w:cs="Times New Roman"/>
          <w:szCs w:val="24"/>
        </w:rPr>
      </w:pPr>
      <w:r w:rsidRPr="00E9567B">
        <w:rPr>
          <w:rFonts w:cs="Times New Roman"/>
          <w:szCs w:val="24"/>
        </w:rPr>
        <w:t>SLA nie dotyczy zaplanowanych przerw, które wcześniej zostały uzgodnione z Zamawiającym</w:t>
      </w:r>
      <w:r w:rsidR="006925A7">
        <w:rPr>
          <w:rFonts w:cs="Times New Roman"/>
          <w:szCs w:val="24"/>
        </w:rPr>
        <w:t xml:space="preserve"> i</w:t>
      </w:r>
      <w:r w:rsidRPr="00E9567B">
        <w:rPr>
          <w:rFonts w:cs="Times New Roman"/>
          <w:szCs w:val="24"/>
        </w:rPr>
        <w:t xml:space="preserve"> na które Zamawiający wyraził uprzednio zgodę.</w:t>
      </w:r>
    </w:p>
    <w:p w14:paraId="699B6F7B" w14:textId="77777777" w:rsidR="00603F02" w:rsidRPr="008E771A" w:rsidRDefault="00603F02" w:rsidP="008F5F05">
      <w:pPr>
        <w:numPr>
          <w:ilvl w:val="0"/>
          <w:numId w:val="7"/>
        </w:numPr>
        <w:spacing w:before="0"/>
        <w:ind w:left="357" w:hanging="357"/>
        <w:rPr>
          <w:rFonts w:cs="Times New Roman"/>
          <w:szCs w:val="24"/>
        </w:rPr>
      </w:pPr>
      <w:r w:rsidRPr="008E771A">
        <w:rPr>
          <w:rFonts w:cs="Times New Roman"/>
          <w:szCs w:val="24"/>
        </w:rPr>
        <w:t xml:space="preserve">Wykonawca musi posiadać plan ciągłości działania infrastruktury oraz Systemu i plan przywracania </w:t>
      </w:r>
      <w:r w:rsidR="00F8439A" w:rsidRPr="008E771A">
        <w:rPr>
          <w:rFonts w:cs="Times New Roman"/>
          <w:szCs w:val="24"/>
        </w:rPr>
        <w:t xml:space="preserve">Systemu </w:t>
      </w:r>
      <w:r w:rsidRPr="008E771A">
        <w:rPr>
          <w:rFonts w:cs="Times New Roman"/>
          <w:szCs w:val="24"/>
        </w:rPr>
        <w:t>po awarii, które są regularnie testowane i aktualizowane.</w:t>
      </w:r>
    </w:p>
    <w:p w14:paraId="0B10BDFE" w14:textId="77777777" w:rsidR="008E771A" w:rsidRPr="008E771A" w:rsidRDefault="008E771A" w:rsidP="008E771A">
      <w:pPr>
        <w:pStyle w:val="Akapitzlist"/>
        <w:numPr>
          <w:ilvl w:val="0"/>
          <w:numId w:val="7"/>
        </w:numPr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8E771A">
        <w:rPr>
          <w:rStyle w:val="ui-provider"/>
          <w:rFonts w:ascii="Times New Roman" w:hAnsi="Times New Roman" w:cs="Times New Roman"/>
          <w:szCs w:val="24"/>
        </w:rPr>
        <w:t>Wykonawca zapewni eksport danych przetwarzanych w Systemie na dowolnym etapie trwania umowy oraz w terminie 7 dni od dnia jej wygaśnięcia w formie powszechnie dostępnych standardów umożliwiających ich dalsze wykorzystanie. </w:t>
      </w:r>
    </w:p>
    <w:p w14:paraId="1C5579DD" w14:textId="77777777" w:rsidR="008E771A" w:rsidRPr="008E771A" w:rsidRDefault="008E771A" w:rsidP="008E771A">
      <w:pPr>
        <w:pStyle w:val="Akapitzlist"/>
        <w:numPr>
          <w:ilvl w:val="0"/>
          <w:numId w:val="7"/>
        </w:numPr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8E771A">
        <w:rPr>
          <w:rFonts w:ascii="Times New Roman" w:hAnsi="Times New Roman" w:cs="Times New Roman"/>
          <w:szCs w:val="24"/>
        </w:rPr>
        <w:t>Wszelkie prace serwisowe wykonywane będą po godzinach pracy Zamawiającego. W</w:t>
      </w:r>
      <w:r>
        <w:rPr>
          <w:rFonts w:ascii="Times New Roman" w:hAnsi="Times New Roman" w:cs="Times New Roman"/>
          <w:szCs w:val="24"/>
        </w:rPr>
        <w:t> </w:t>
      </w:r>
      <w:r w:rsidRPr="008E771A">
        <w:rPr>
          <w:rFonts w:ascii="Times New Roman" w:hAnsi="Times New Roman" w:cs="Times New Roman"/>
          <w:szCs w:val="24"/>
        </w:rPr>
        <w:t>przypadku, gdy</w:t>
      </w:r>
      <w:r>
        <w:rPr>
          <w:rFonts w:ascii="Times New Roman" w:hAnsi="Times New Roman" w:cs="Times New Roman"/>
          <w:szCs w:val="24"/>
        </w:rPr>
        <w:t xml:space="preserve"> </w:t>
      </w:r>
      <w:r w:rsidRPr="008E771A">
        <w:rPr>
          <w:rFonts w:ascii="Times New Roman" w:hAnsi="Times New Roman" w:cs="Times New Roman"/>
          <w:szCs w:val="24"/>
        </w:rPr>
        <w:t>Wykonawca będzie przeprowadzał prace serwisowe w godzinach pracy Zamawiającego, zostaną one</w:t>
      </w:r>
      <w:r>
        <w:rPr>
          <w:rFonts w:ascii="Times New Roman" w:hAnsi="Times New Roman" w:cs="Times New Roman"/>
          <w:szCs w:val="24"/>
        </w:rPr>
        <w:t xml:space="preserve"> </w:t>
      </w:r>
      <w:r w:rsidRPr="008E771A">
        <w:rPr>
          <w:rFonts w:ascii="Times New Roman" w:hAnsi="Times New Roman" w:cs="Times New Roman"/>
          <w:szCs w:val="24"/>
        </w:rPr>
        <w:t xml:space="preserve">potraktowane jako awaria systemu. </w:t>
      </w:r>
    </w:p>
    <w:p w14:paraId="1630DCCB" w14:textId="77777777" w:rsidR="00603F02" w:rsidRDefault="00603F02" w:rsidP="0051560D">
      <w:pPr>
        <w:spacing w:before="0"/>
        <w:jc w:val="center"/>
        <w:rPr>
          <w:rFonts w:cs="Times New Roman"/>
          <w:szCs w:val="24"/>
        </w:rPr>
      </w:pPr>
    </w:p>
    <w:p w14:paraId="6B93127D" w14:textId="77777777" w:rsidR="002D193F" w:rsidRPr="00FF1546" w:rsidRDefault="002D193F" w:rsidP="002D193F">
      <w:pPr>
        <w:autoSpaceDE w:val="0"/>
        <w:autoSpaceDN w:val="0"/>
        <w:jc w:val="center"/>
        <w:rPr>
          <w:rFonts w:cs="Times New Roman"/>
          <w:b/>
          <w:bCs/>
          <w:sz w:val="20"/>
          <w:lang w:eastAsia="pl-PL"/>
        </w:rPr>
      </w:pPr>
      <w:r w:rsidRPr="00FF1546">
        <w:rPr>
          <w:rFonts w:cs="Times New Roman"/>
          <w:b/>
          <w:bCs/>
        </w:rPr>
        <w:t>§ 6</w:t>
      </w:r>
    </w:p>
    <w:p w14:paraId="04392ED7" w14:textId="77777777" w:rsidR="002D193F" w:rsidRPr="00FF1546" w:rsidRDefault="002D193F" w:rsidP="002D193F">
      <w:pPr>
        <w:autoSpaceDE w:val="0"/>
        <w:autoSpaceDN w:val="0"/>
        <w:spacing w:before="0"/>
        <w:jc w:val="center"/>
        <w:rPr>
          <w:rFonts w:cs="Times New Roman"/>
          <w:b/>
          <w:bCs/>
        </w:rPr>
      </w:pPr>
      <w:r w:rsidRPr="00FF1546">
        <w:rPr>
          <w:rFonts w:cs="Times New Roman"/>
          <w:b/>
          <w:bCs/>
        </w:rPr>
        <w:t>Podwykonawstwo</w:t>
      </w:r>
    </w:p>
    <w:p w14:paraId="20C69119" w14:textId="77777777" w:rsidR="002D193F" w:rsidRDefault="002D193F" w:rsidP="002D193F">
      <w:pPr>
        <w:pStyle w:val="Akapitzlist"/>
        <w:numPr>
          <w:ilvl w:val="0"/>
          <w:numId w:val="39"/>
        </w:numPr>
        <w:autoSpaceDE w:val="0"/>
        <w:autoSpaceDN w:val="0"/>
        <w:spacing w:before="0"/>
        <w:ind w:left="357" w:hanging="357"/>
        <w:contextualSpacing w:val="0"/>
        <w:rPr>
          <w:rFonts w:ascii="Times New Roman" w:hAnsi="Times New Roman" w:cs="Times New Roman"/>
        </w:rPr>
      </w:pPr>
      <w:r w:rsidRPr="00FF1546">
        <w:rPr>
          <w:rFonts w:ascii="Times New Roman" w:hAnsi="Times New Roman" w:cs="Times New Roman"/>
        </w:rPr>
        <w:t>Przy wykonywaniu niniejszej Umowy Wykonawca może</w:t>
      </w:r>
      <w:r w:rsidRPr="002D193F">
        <w:rPr>
          <w:rFonts w:ascii="Times New Roman" w:hAnsi="Times New Roman" w:cs="Times New Roman"/>
        </w:rPr>
        <w:t xml:space="preserve"> posługiwać się innymi osobami (podwykonawcami), przy czym musi uzyskać na to uprzednią, pisemną zgodę Zamawiającego. </w:t>
      </w:r>
    </w:p>
    <w:p w14:paraId="7CB93F40" w14:textId="77777777" w:rsidR="002D193F" w:rsidRDefault="002D193F" w:rsidP="002D193F">
      <w:pPr>
        <w:pStyle w:val="Akapitzlist"/>
        <w:numPr>
          <w:ilvl w:val="0"/>
          <w:numId w:val="39"/>
        </w:numPr>
        <w:autoSpaceDE w:val="0"/>
        <w:autoSpaceDN w:val="0"/>
        <w:spacing w:before="0"/>
        <w:ind w:left="357" w:hanging="357"/>
        <w:contextualSpacing w:val="0"/>
        <w:rPr>
          <w:rFonts w:ascii="Times New Roman" w:hAnsi="Times New Roman" w:cs="Times New Roman"/>
        </w:rPr>
      </w:pPr>
      <w:r w:rsidRPr="002D193F">
        <w:rPr>
          <w:rFonts w:ascii="Times New Roman" w:hAnsi="Times New Roman" w:cs="Times New Roman"/>
        </w:rPr>
        <w:t>Wykonawca ponosi odpowiedzialność za działanie lub zaniechanie podwykonawców, tak jak za własne działanie lub zaniechanie.</w:t>
      </w:r>
    </w:p>
    <w:p w14:paraId="69BC6BEA" w14:textId="77777777" w:rsidR="00E04115" w:rsidRDefault="00E04115" w:rsidP="00E04115">
      <w:pPr>
        <w:pStyle w:val="Akapitzlist"/>
        <w:numPr>
          <w:ilvl w:val="0"/>
          <w:numId w:val="39"/>
        </w:numPr>
        <w:autoSpaceDE w:val="0"/>
        <w:autoSpaceDN w:val="0"/>
        <w:spacing w:before="0"/>
        <w:ind w:left="357" w:hanging="357"/>
        <w:contextualSpacing w:val="0"/>
        <w:rPr>
          <w:rFonts w:ascii="Times New Roman" w:hAnsi="Times New Roman" w:cs="Times New Roman"/>
        </w:rPr>
      </w:pPr>
      <w:r w:rsidRPr="002D193F">
        <w:rPr>
          <w:rFonts w:ascii="Times New Roman" w:hAnsi="Times New Roman" w:cs="Times New Roman"/>
        </w:rPr>
        <w:t>Wykonawca zobowiązany jest zapewnić w umowach z podwykonawcami wykonywanie przez nich obowiązków, jakie wynikają z Umowy oraz zapewnić zasady ochrony informacji i odpowiedzialność z tytułu ujawnienia lub naruszenia zasad bezpieczeństwa informacji na</w:t>
      </w:r>
      <w:r>
        <w:rPr>
          <w:rFonts w:ascii="Times New Roman" w:hAnsi="Times New Roman" w:cs="Times New Roman"/>
        </w:rPr>
        <w:t> </w:t>
      </w:r>
      <w:r w:rsidRPr="002D193F">
        <w:rPr>
          <w:rFonts w:ascii="Times New Roman" w:hAnsi="Times New Roman" w:cs="Times New Roman"/>
        </w:rPr>
        <w:t>takich samych warunkach, jak określone w Umowie.</w:t>
      </w:r>
    </w:p>
    <w:p w14:paraId="7C84DEF9" w14:textId="2DC852E0" w:rsidR="009E74DC" w:rsidRPr="009E74DC" w:rsidRDefault="009E74DC" w:rsidP="009E74DC">
      <w:pPr>
        <w:pStyle w:val="Akapitzlist"/>
        <w:numPr>
          <w:ilvl w:val="0"/>
          <w:numId w:val="39"/>
        </w:numPr>
        <w:autoSpaceDE w:val="0"/>
        <w:autoSpaceDN w:val="0"/>
        <w:spacing w:before="0"/>
        <w:ind w:left="357" w:hanging="357"/>
        <w:contextualSpacing w:val="0"/>
        <w:rPr>
          <w:rFonts w:ascii="Times New Roman" w:hAnsi="Times New Roman" w:cs="Times New Roman"/>
        </w:rPr>
      </w:pPr>
      <w:r w:rsidRPr="009E74DC">
        <w:rPr>
          <w:rFonts w:ascii="Times New Roman" w:hAnsi="Times New Roman" w:cs="Times New Roman"/>
        </w:rPr>
        <w:t>W przypadku korzystania przez Wykonawcę z usług podwykonawców konieczne będzie ich zidentyfikowanie i zapewnienie przez Wykonawcę, że spełniają wymogi OPZ i zawarte w umowie w zakresie bezpieczeństwa informacji i danych, w tym danych osobowych i</w:t>
      </w:r>
      <w:r>
        <w:rPr>
          <w:rFonts w:ascii="Times New Roman" w:hAnsi="Times New Roman" w:cs="Times New Roman"/>
        </w:rPr>
        <w:t> </w:t>
      </w:r>
      <w:r w:rsidRPr="009E74DC">
        <w:rPr>
          <w:rFonts w:ascii="Times New Roman" w:hAnsi="Times New Roman" w:cs="Times New Roman"/>
        </w:rPr>
        <w:t xml:space="preserve">uzyskanie zgody Zamawiającego </w:t>
      </w:r>
      <w:r w:rsidR="0068187F">
        <w:rPr>
          <w:rFonts w:ascii="Times New Roman" w:hAnsi="Times New Roman" w:cs="Times New Roman"/>
        </w:rPr>
        <w:t>na podpowierzenie przetwarzania.</w:t>
      </w:r>
    </w:p>
    <w:p w14:paraId="106AF70A" w14:textId="77777777" w:rsidR="002D193F" w:rsidRDefault="002D193F" w:rsidP="0051560D">
      <w:pPr>
        <w:spacing w:before="0"/>
        <w:jc w:val="center"/>
        <w:rPr>
          <w:rFonts w:cs="Times New Roman"/>
          <w:szCs w:val="24"/>
        </w:rPr>
      </w:pPr>
    </w:p>
    <w:p w14:paraId="7293E26B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§</w:t>
      </w:r>
      <w:r w:rsidR="00383B30" w:rsidRPr="0051560D">
        <w:rPr>
          <w:rFonts w:cs="Times New Roman"/>
          <w:b/>
          <w:szCs w:val="24"/>
        </w:rPr>
        <w:t xml:space="preserve"> </w:t>
      </w:r>
      <w:r w:rsidR="007A31DB">
        <w:rPr>
          <w:rFonts w:cs="Times New Roman"/>
          <w:b/>
          <w:szCs w:val="24"/>
        </w:rPr>
        <w:t>7</w:t>
      </w:r>
      <w:r w:rsidRPr="0051560D">
        <w:rPr>
          <w:rFonts w:cs="Times New Roman"/>
          <w:b/>
          <w:szCs w:val="24"/>
        </w:rPr>
        <w:t xml:space="preserve"> </w:t>
      </w:r>
    </w:p>
    <w:p w14:paraId="2E620E05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Odpowiedzialność za niewykonanie lub nienależyte wykonanie </w:t>
      </w:r>
      <w:r w:rsidR="00C471A7" w:rsidRPr="0051560D">
        <w:rPr>
          <w:rFonts w:cs="Times New Roman"/>
          <w:b/>
          <w:szCs w:val="24"/>
        </w:rPr>
        <w:t>Umowy</w:t>
      </w:r>
    </w:p>
    <w:p w14:paraId="02C0A612" w14:textId="77777777" w:rsidR="00BD57F3" w:rsidRPr="0051560D" w:rsidRDefault="00BD57F3" w:rsidP="0051560D">
      <w:pPr>
        <w:numPr>
          <w:ilvl w:val="0"/>
          <w:numId w:val="10"/>
        </w:numPr>
        <w:tabs>
          <w:tab w:val="num" w:pos="426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zapłaci Zamawiającemu karę umowną:</w:t>
      </w:r>
    </w:p>
    <w:p w14:paraId="33AFA242" w14:textId="77777777" w:rsidR="00BD57F3" w:rsidRDefault="00BD57F3" w:rsidP="0051560D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za odstąpienie Wykonawcy od </w:t>
      </w:r>
      <w:r w:rsidR="00DC0BBE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z przyczyny niezależnej od Zamawiającego albo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w przypadku odstąpienia przez Zamawiającego od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z przyczyny leżącej po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stronie Wykonawcy </w:t>
      </w:r>
      <w:r w:rsidR="00230F5D" w:rsidRPr="0051560D">
        <w:rPr>
          <w:rFonts w:cs="Times New Roman"/>
          <w:szCs w:val="24"/>
        </w:rPr>
        <w:t>–</w:t>
      </w:r>
      <w:r w:rsidRPr="0051560D">
        <w:rPr>
          <w:rFonts w:cs="Times New Roman"/>
          <w:szCs w:val="24"/>
        </w:rPr>
        <w:t xml:space="preserve"> w wysokości 20% wynagrodzenia brutto określonego w § 3 ust.</w:t>
      </w:r>
      <w:r w:rsidR="001C16B2" w:rsidRPr="0051560D">
        <w:rPr>
          <w:rFonts w:cs="Times New Roman"/>
          <w:szCs w:val="24"/>
        </w:rPr>
        <w:t> </w:t>
      </w:r>
      <w:r w:rsidR="00230F5D" w:rsidRPr="0051560D">
        <w:rPr>
          <w:rFonts w:cs="Times New Roman"/>
          <w:szCs w:val="24"/>
        </w:rPr>
        <w:t>1;</w:t>
      </w:r>
    </w:p>
    <w:p w14:paraId="73F08DC6" w14:textId="6A388088" w:rsidR="00BD57F3" w:rsidRDefault="00BD57F3" w:rsidP="005F20CD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5F20CD">
        <w:rPr>
          <w:rFonts w:cs="Times New Roman"/>
          <w:szCs w:val="24"/>
        </w:rPr>
        <w:t xml:space="preserve">w razie </w:t>
      </w:r>
      <w:r w:rsidR="009B16AC" w:rsidRPr="005F20CD">
        <w:rPr>
          <w:rFonts w:cs="Times New Roman"/>
          <w:szCs w:val="24"/>
        </w:rPr>
        <w:t xml:space="preserve">zwłoki </w:t>
      </w:r>
      <w:r w:rsidRPr="005F20CD">
        <w:rPr>
          <w:rFonts w:cs="Times New Roman"/>
          <w:szCs w:val="24"/>
        </w:rPr>
        <w:t xml:space="preserve">w wykonaniu </w:t>
      </w:r>
      <w:r w:rsidR="00C471A7" w:rsidRPr="005F20CD">
        <w:rPr>
          <w:rFonts w:cs="Times New Roman"/>
          <w:szCs w:val="24"/>
        </w:rPr>
        <w:t xml:space="preserve">Umowy </w:t>
      </w:r>
      <w:r w:rsidRPr="005F20CD">
        <w:rPr>
          <w:rFonts w:cs="Times New Roman"/>
          <w:szCs w:val="24"/>
        </w:rPr>
        <w:t xml:space="preserve">ponad termin określony w § </w:t>
      </w:r>
      <w:r w:rsidR="0003041E" w:rsidRPr="005F20CD">
        <w:rPr>
          <w:rFonts w:cs="Times New Roman"/>
          <w:szCs w:val="24"/>
        </w:rPr>
        <w:t>2 ust. 1 pkt 1</w:t>
      </w:r>
      <w:r w:rsidR="009275C3" w:rsidRPr="005F20CD">
        <w:rPr>
          <w:rFonts w:cs="Times New Roman"/>
          <w:szCs w:val="24"/>
        </w:rPr>
        <w:t xml:space="preserve"> </w:t>
      </w:r>
      <w:r w:rsidR="00230F5D" w:rsidRPr="005F20CD">
        <w:rPr>
          <w:rFonts w:cs="Times New Roman"/>
          <w:szCs w:val="24"/>
        </w:rPr>
        <w:t>–</w:t>
      </w:r>
      <w:r w:rsidRPr="005F20CD">
        <w:rPr>
          <w:rFonts w:cs="Times New Roman"/>
          <w:szCs w:val="24"/>
        </w:rPr>
        <w:t xml:space="preserve"> w</w:t>
      </w:r>
      <w:r w:rsidR="00230F5D" w:rsidRPr="005F20CD">
        <w:rPr>
          <w:rFonts w:cs="Times New Roman"/>
          <w:szCs w:val="24"/>
        </w:rPr>
        <w:t> </w:t>
      </w:r>
      <w:r w:rsidRPr="005F20CD">
        <w:rPr>
          <w:rFonts w:cs="Times New Roman"/>
          <w:szCs w:val="24"/>
        </w:rPr>
        <w:t xml:space="preserve">wysokości 0,1% wynagrodzenia brutto określonego w § 3 ust. </w:t>
      </w:r>
      <w:r w:rsidR="008309FF">
        <w:rPr>
          <w:rFonts w:cs="Times New Roman"/>
          <w:szCs w:val="24"/>
        </w:rPr>
        <w:t>2</w:t>
      </w:r>
      <w:r w:rsidRPr="005F20CD">
        <w:rPr>
          <w:rFonts w:cs="Times New Roman"/>
          <w:szCs w:val="24"/>
        </w:rPr>
        <w:t xml:space="preserve">, za każdy dzień </w:t>
      </w:r>
      <w:r w:rsidR="009B16AC" w:rsidRPr="005F20CD">
        <w:rPr>
          <w:rFonts w:cs="Times New Roman"/>
          <w:szCs w:val="24"/>
        </w:rPr>
        <w:t>zwłoki</w:t>
      </w:r>
      <w:r w:rsidRPr="005F20CD">
        <w:rPr>
          <w:rFonts w:cs="Times New Roman"/>
          <w:szCs w:val="24"/>
        </w:rPr>
        <w:t>; kara umowna przysługuje także w przypadku stwierdzenia w protokole odbioru</w:t>
      </w:r>
      <w:r w:rsidR="00A14CDC" w:rsidRPr="005F20CD">
        <w:rPr>
          <w:rFonts w:cs="Times New Roman"/>
          <w:szCs w:val="24"/>
        </w:rPr>
        <w:t xml:space="preserve"> nienależytego wykonania </w:t>
      </w:r>
      <w:r w:rsidR="00FB2BB7">
        <w:rPr>
          <w:rFonts w:cs="Times New Roman"/>
          <w:szCs w:val="24"/>
        </w:rPr>
        <w:t>tej</w:t>
      </w:r>
      <w:r w:rsidR="00603E08" w:rsidRPr="005F20CD">
        <w:rPr>
          <w:rFonts w:cs="Times New Roman"/>
          <w:szCs w:val="24"/>
        </w:rPr>
        <w:t xml:space="preserve"> części przedmiotu Umowy</w:t>
      </w:r>
      <w:r w:rsidR="00230F5D" w:rsidRPr="005F20CD">
        <w:rPr>
          <w:rFonts w:cs="Times New Roman"/>
          <w:szCs w:val="24"/>
        </w:rPr>
        <w:t>;</w:t>
      </w:r>
    </w:p>
    <w:p w14:paraId="6E7BE6EE" w14:textId="14A7E31C" w:rsidR="008309FF" w:rsidRDefault="008309FF" w:rsidP="008309FF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5F20CD">
        <w:rPr>
          <w:rFonts w:cs="Times New Roman"/>
          <w:szCs w:val="24"/>
        </w:rPr>
        <w:t xml:space="preserve">w razie zwłoki w wykonaniu Umowy ponad termin określony w § 2 ust. 1 pkt </w:t>
      </w:r>
      <w:r>
        <w:rPr>
          <w:rFonts w:cs="Times New Roman"/>
          <w:szCs w:val="24"/>
        </w:rPr>
        <w:t>2</w:t>
      </w:r>
      <w:r w:rsidRPr="005F20CD">
        <w:rPr>
          <w:rFonts w:cs="Times New Roman"/>
          <w:szCs w:val="24"/>
        </w:rPr>
        <w:t xml:space="preserve"> – w wysokości 0,1% wynagrodzenia brutto określonego w § 3 ust. </w:t>
      </w:r>
      <w:r>
        <w:rPr>
          <w:rFonts w:cs="Times New Roman"/>
          <w:szCs w:val="24"/>
        </w:rPr>
        <w:t>3</w:t>
      </w:r>
      <w:r w:rsidRPr="005F20CD">
        <w:rPr>
          <w:rFonts w:cs="Times New Roman"/>
          <w:szCs w:val="24"/>
        </w:rPr>
        <w:t xml:space="preserve">, za każdy dzień zwłoki; kara umowna przysługuje także w przypadku stwierdzenia w protokole odbioru nienależytego wykonania </w:t>
      </w:r>
      <w:r w:rsidR="00FB2BB7">
        <w:rPr>
          <w:rFonts w:cs="Times New Roman"/>
          <w:szCs w:val="24"/>
        </w:rPr>
        <w:t xml:space="preserve">tej </w:t>
      </w:r>
      <w:r w:rsidRPr="005F20CD">
        <w:rPr>
          <w:rFonts w:cs="Times New Roman"/>
          <w:szCs w:val="24"/>
        </w:rPr>
        <w:t>części przedmiotu Umowy;</w:t>
      </w:r>
    </w:p>
    <w:p w14:paraId="225717FF" w14:textId="07C06CC3" w:rsidR="008309FF" w:rsidRPr="00987BAE" w:rsidRDefault="00987BAE" w:rsidP="00423A9F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987BAE">
        <w:rPr>
          <w:rFonts w:cs="Times New Roman"/>
          <w:szCs w:val="24"/>
        </w:rPr>
        <w:t xml:space="preserve">w razie zwłoki w wykonaniu Umowy ponad termin określony w § 2 ust. 1 pkt 3 – w wysokości 0,1% wynagrodzenia brutto określonego w § 3 ust. 4, za każdy dzień zwłoki; kara umowna przysługuje także w przypadku stwierdzenia w protokole odbioru nienależytego wykonania </w:t>
      </w:r>
      <w:r w:rsidR="00FB2BB7">
        <w:rPr>
          <w:rFonts w:cs="Times New Roman"/>
          <w:szCs w:val="24"/>
        </w:rPr>
        <w:t xml:space="preserve">tej </w:t>
      </w:r>
      <w:r w:rsidRPr="00987BAE">
        <w:rPr>
          <w:rFonts w:cs="Times New Roman"/>
          <w:szCs w:val="24"/>
        </w:rPr>
        <w:t>części przedmiotu Umowy;</w:t>
      </w:r>
    </w:p>
    <w:p w14:paraId="02405BE5" w14:textId="77777777" w:rsidR="00BD57F3" w:rsidRPr="0051560D" w:rsidRDefault="00BD57F3" w:rsidP="0051560D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przypadku ujawnienia jakiejkolwiek informacji lub innego naruszenia bezpieczeństwa informacji w okresie obowiązywania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lub po wygaśnięciu lub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rozwiązaniu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– w wysokości 10% wynagrodzenia brutto określonego w § 3 ust. 1, za każdy stwierdzony przypadek ujawnienia informacji lub innego naruszenia bezpieczeństwa informacji</w:t>
      </w:r>
      <w:r w:rsidR="00230F5D" w:rsidRPr="0051560D">
        <w:rPr>
          <w:rFonts w:cs="Times New Roman"/>
          <w:szCs w:val="24"/>
        </w:rPr>
        <w:t>;</w:t>
      </w:r>
    </w:p>
    <w:p w14:paraId="54F391CF" w14:textId="08E8DF2F" w:rsidR="00B25378" w:rsidRPr="00CA4A1A" w:rsidRDefault="00CE1D18" w:rsidP="00CA4A1A">
      <w:pPr>
        <w:numPr>
          <w:ilvl w:val="0"/>
          <w:numId w:val="11"/>
        </w:numPr>
        <w:tabs>
          <w:tab w:val="num" w:pos="709"/>
        </w:tabs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 przypadku niedostępności Systemu przekraczającej SLA wskazane w</w:t>
      </w:r>
      <w:r>
        <w:rPr>
          <w:rFonts w:cs="Times New Roman"/>
          <w:szCs w:val="24"/>
        </w:rPr>
        <w:t xml:space="preserve"> </w:t>
      </w:r>
      <w:r w:rsidRPr="00502460">
        <w:rPr>
          <w:rFonts w:cs="Times New Roman"/>
          <w:szCs w:val="24"/>
        </w:rPr>
        <w:t xml:space="preserve">§ 5 ust. </w:t>
      </w:r>
      <w:r w:rsidR="00FB2BB7">
        <w:rPr>
          <w:rFonts w:cs="Times New Roman"/>
          <w:szCs w:val="24"/>
        </w:rPr>
        <w:t>9</w:t>
      </w:r>
      <w:r w:rsidR="00CA4A1A">
        <w:rPr>
          <w:rFonts w:cs="Times New Roman"/>
          <w:szCs w:val="24"/>
        </w:rPr>
        <w:t xml:space="preserve"> </w:t>
      </w:r>
      <w:r w:rsidRPr="00502460">
        <w:rPr>
          <w:rFonts w:cs="Times New Roman"/>
          <w:szCs w:val="24"/>
        </w:rPr>
        <w:t>w</w:t>
      </w:r>
      <w:r w:rsidR="00CA4A1A">
        <w:rPr>
          <w:rFonts w:cs="Times New Roman"/>
          <w:szCs w:val="24"/>
        </w:rPr>
        <w:t> </w:t>
      </w:r>
      <w:r w:rsidRPr="00502460">
        <w:rPr>
          <w:rFonts w:cs="Times New Roman"/>
          <w:szCs w:val="24"/>
        </w:rPr>
        <w:t>wysokości 0,</w:t>
      </w:r>
      <w:r w:rsidR="004869D9">
        <w:rPr>
          <w:rFonts w:cs="Times New Roman"/>
          <w:szCs w:val="24"/>
        </w:rPr>
        <w:t>1</w:t>
      </w:r>
      <w:r w:rsidRPr="00502460">
        <w:rPr>
          <w:rFonts w:cs="Times New Roman"/>
          <w:szCs w:val="24"/>
        </w:rPr>
        <w:t xml:space="preserve">% wynagrodzenia brutto </w:t>
      </w:r>
      <w:r w:rsidR="00CA4A1A">
        <w:rPr>
          <w:rFonts w:cs="Times New Roman"/>
          <w:szCs w:val="24"/>
        </w:rPr>
        <w:t xml:space="preserve">określonego w § 3 ust. </w:t>
      </w:r>
      <w:r w:rsidRPr="00502460">
        <w:rPr>
          <w:rFonts w:cs="Times New Roman"/>
          <w:szCs w:val="24"/>
        </w:rPr>
        <w:t>1, za każdą godzinę braku dostępności</w:t>
      </w:r>
      <w:r w:rsidR="00CA4A1A">
        <w:rPr>
          <w:rFonts w:cs="Times New Roman"/>
          <w:szCs w:val="24"/>
        </w:rPr>
        <w:t>;</w:t>
      </w:r>
    </w:p>
    <w:p w14:paraId="7F2D99C6" w14:textId="1532B184" w:rsidR="00FB2BB7" w:rsidRDefault="00FB2BB7" w:rsidP="0051560D">
      <w:pPr>
        <w:pStyle w:val="Akapitzlist"/>
        <w:numPr>
          <w:ilvl w:val="0"/>
          <w:numId w:val="11"/>
        </w:numPr>
        <w:spacing w:before="0"/>
        <w:ind w:left="714" w:hanging="35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nieusunięcia błędów w terminie wskazanym w </w:t>
      </w:r>
      <w:r w:rsidR="004869D9">
        <w:rPr>
          <w:rFonts w:ascii="Times New Roman" w:hAnsi="Times New Roman" w:cs="Times New Roman"/>
          <w:szCs w:val="24"/>
        </w:rPr>
        <w:t xml:space="preserve">rozdziale </w:t>
      </w:r>
      <w:r>
        <w:rPr>
          <w:rFonts w:ascii="Times New Roman" w:hAnsi="Times New Roman" w:cs="Times New Roman"/>
          <w:szCs w:val="24"/>
        </w:rPr>
        <w:t>II</w:t>
      </w:r>
      <w:r w:rsidR="004869D9">
        <w:rPr>
          <w:rFonts w:ascii="Times New Roman" w:hAnsi="Times New Roman" w:cs="Times New Roman"/>
          <w:szCs w:val="24"/>
        </w:rPr>
        <w:t xml:space="preserve"> pkt 4</w:t>
      </w:r>
      <w:r>
        <w:rPr>
          <w:rFonts w:ascii="Times New Roman" w:hAnsi="Times New Roman" w:cs="Times New Roman"/>
          <w:szCs w:val="24"/>
        </w:rPr>
        <w:t xml:space="preserve"> ppkt 7</w:t>
      </w:r>
      <w:r w:rsidR="004869D9">
        <w:rPr>
          <w:rFonts w:ascii="Times New Roman" w:hAnsi="Times New Roman" w:cs="Times New Roman"/>
          <w:szCs w:val="24"/>
        </w:rPr>
        <w:t xml:space="preserve"> OPZ</w:t>
      </w:r>
      <w:r>
        <w:rPr>
          <w:rFonts w:ascii="Times New Roman" w:hAnsi="Times New Roman" w:cs="Times New Roman"/>
          <w:szCs w:val="24"/>
        </w:rPr>
        <w:t>:</w:t>
      </w:r>
    </w:p>
    <w:p w14:paraId="76435A4B" w14:textId="4112F7F7" w:rsidR="00FB2BB7" w:rsidRDefault="00FB2BB7" w:rsidP="00FB2BB7">
      <w:pPr>
        <w:pStyle w:val="Akapitzlist"/>
        <w:numPr>
          <w:ilvl w:val="2"/>
          <w:numId w:val="1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krytycznego – w wysokości 2% </w:t>
      </w:r>
      <w:r w:rsidR="004869D9">
        <w:rPr>
          <w:rFonts w:ascii="Times New Roman" w:hAnsi="Times New Roman" w:cs="Times New Roman"/>
          <w:szCs w:val="24"/>
        </w:rPr>
        <w:t>miesięcznego wynagrodzenia brutto wskazanego w § 3 ust. 5 za każdą godzinę zwłoki,</w:t>
      </w:r>
    </w:p>
    <w:p w14:paraId="0FBF8983" w14:textId="1AC45DBC" w:rsidR="004869D9" w:rsidRDefault="004869D9" w:rsidP="00FB2BB7">
      <w:pPr>
        <w:pStyle w:val="Akapitzlist"/>
        <w:numPr>
          <w:ilvl w:val="2"/>
          <w:numId w:val="1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poważnego – w wysokości 0,5% miesięcznego wynagrodzenia brutto wskazanego w § 3 ust. 5 za każdą godzinę zwłoki,</w:t>
      </w:r>
    </w:p>
    <w:p w14:paraId="7A4CABFE" w14:textId="7FD89C56" w:rsidR="004869D9" w:rsidRDefault="004869D9" w:rsidP="00CA4A1A">
      <w:pPr>
        <w:pStyle w:val="Akapitzlist"/>
        <w:numPr>
          <w:ilvl w:val="2"/>
          <w:numId w:val="1"/>
        </w:numPr>
        <w:spacing w:befor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niskiej kategorii – w wysokości 0,2% miesięcznego wynagrodzenia brutto wskazanego w § 3 ust. 5 za każdy dzień zwłoki; </w:t>
      </w:r>
    </w:p>
    <w:p w14:paraId="79F1CB8B" w14:textId="3457BDB2" w:rsidR="004869D9" w:rsidRDefault="004869D9" w:rsidP="0051560D">
      <w:pPr>
        <w:pStyle w:val="Akapitzlist"/>
        <w:numPr>
          <w:ilvl w:val="0"/>
          <w:numId w:val="11"/>
        </w:numPr>
        <w:spacing w:before="0"/>
        <w:ind w:left="714" w:hanging="35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niewykonania obowiązku wskazanego w rozdziale II pkt 4 ppkt 3 OPZ – w wysokości 0,2% - </w:t>
      </w:r>
      <w:r w:rsidRPr="0051560D">
        <w:rPr>
          <w:rFonts w:ascii="Times New Roman" w:hAnsi="Times New Roman" w:cs="Times New Roman"/>
          <w:szCs w:val="24"/>
        </w:rPr>
        <w:t>w wysokości 0,2% wynagrodzenia brutto określonego w § 3 ust.</w:t>
      </w:r>
      <w:r>
        <w:rPr>
          <w:rFonts w:ascii="Times New Roman" w:hAnsi="Times New Roman" w:cs="Times New Roman"/>
          <w:szCs w:val="24"/>
        </w:rPr>
        <w:t> 5</w:t>
      </w:r>
      <w:r w:rsidRPr="0051560D">
        <w:rPr>
          <w:rFonts w:ascii="Times New Roman" w:hAnsi="Times New Roman" w:cs="Times New Roman"/>
          <w:szCs w:val="24"/>
        </w:rPr>
        <w:t xml:space="preserve"> za każdy </w:t>
      </w:r>
      <w:r>
        <w:rPr>
          <w:rFonts w:ascii="Times New Roman" w:hAnsi="Times New Roman" w:cs="Times New Roman"/>
          <w:szCs w:val="24"/>
        </w:rPr>
        <w:t>dzień zwłoki;</w:t>
      </w:r>
    </w:p>
    <w:p w14:paraId="1F2D9ED9" w14:textId="654B43C3" w:rsidR="00BD57F3" w:rsidRPr="0051560D" w:rsidRDefault="00B25378" w:rsidP="0051560D">
      <w:pPr>
        <w:pStyle w:val="Akapitzlist"/>
        <w:numPr>
          <w:ilvl w:val="0"/>
          <w:numId w:val="11"/>
        </w:numPr>
        <w:spacing w:before="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 xml:space="preserve">w przypadku niewykonywania lub nienależytego wykonywania przez Wykonawcę </w:t>
      </w:r>
      <w:r w:rsidR="009F7D2F">
        <w:rPr>
          <w:rFonts w:ascii="Times New Roman" w:hAnsi="Times New Roman" w:cs="Times New Roman"/>
          <w:szCs w:val="24"/>
        </w:rPr>
        <w:t>przedmiotu Umowy</w:t>
      </w:r>
      <w:r w:rsidRPr="0051560D">
        <w:rPr>
          <w:rFonts w:ascii="Times New Roman" w:hAnsi="Times New Roman" w:cs="Times New Roman"/>
          <w:szCs w:val="24"/>
        </w:rPr>
        <w:t xml:space="preserve"> </w:t>
      </w:r>
      <w:r w:rsidR="00230F5D" w:rsidRPr="0051560D">
        <w:rPr>
          <w:rFonts w:ascii="Times New Roman" w:hAnsi="Times New Roman" w:cs="Times New Roman"/>
          <w:szCs w:val="24"/>
        </w:rPr>
        <w:t>–</w:t>
      </w:r>
      <w:r w:rsidRPr="0051560D">
        <w:rPr>
          <w:rFonts w:ascii="Times New Roman" w:hAnsi="Times New Roman" w:cs="Times New Roman"/>
          <w:szCs w:val="24"/>
        </w:rPr>
        <w:t xml:space="preserve"> w wysokości 0,</w:t>
      </w:r>
      <w:r w:rsidR="004869D9">
        <w:rPr>
          <w:rFonts w:ascii="Times New Roman" w:hAnsi="Times New Roman" w:cs="Times New Roman"/>
          <w:szCs w:val="24"/>
        </w:rPr>
        <w:t>5</w:t>
      </w:r>
      <w:r w:rsidRPr="0051560D">
        <w:rPr>
          <w:rFonts w:ascii="Times New Roman" w:hAnsi="Times New Roman" w:cs="Times New Roman"/>
          <w:szCs w:val="24"/>
        </w:rPr>
        <w:t>% wynagrodzenia brutto określonego w § 3 ust.</w:t>
      </w:r>
      <w:r w:rsidR="00792D4F">
        <w:rPr>
          <w:rFonts w:ascii="Times New Roman" w:hAnsi="Times New Roman" w:cs="Times New Roman"/>
          <w:szCs w:val="24"/>
        </w:rPr>
        <w:t> </w:t>
      </w:r>
      <w:r w:rsidR="004869D9">
        <w:rPr>
          <w:rFonts w:ascii="Times New Roman" w:hAnsi="Times New Roman" w:cs="Times New Roman"/>
          <w:szCs w:val="24"/>
        </w:rPr>
        <w:t>2</w:t>
      </w:r>
      <w:r w:rsidRPr="0051560D">
        <w:rPr>
          <w:rFonts w:ascii="Times New Roman" w:hAnsi="Times New Roman" w:cs="Times New Roman"/>
          <w:szCs w:val="24"/>
        </w:rPr>
        <w:t xml:space="preserve"> za każdy stwierdzony przypadek</w:t>
      </w:r>
      <w:r w:rsidR="00BD483C" w:rsidRPr="0051560D">
        <w:rPr>
          <w:rFonts w:ascii="Times New Roman" w:hAnsi="Times New Roman" w:cs="Times New Roman"/>
          <w:szCs w:val="24"/>
        </w:rPr>
        <w:t>.</w:t>
      </w:r>
    </w:p>
    <w:p w14:paraId="3433ACD8" w14:textId="77777777" w:rsidR="00BD57F3" w:rsidRPr="0051560D" w:rsidRDefault="00BD57F3" w:rsidP="0051560D">
      <w:pPr>
        <w:numPr>
          <w:ilvl w:val="0"/>
          <w:numId w:val="10"/>
        </w:numPr>
        <w:tabs>
          <w:tab w:val="num" w:pos="426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Zamawiający ma prawo na zasadach ogólnych dochodzić odszkodowań przewyższających kary umowne.</w:t>
      </w:r>
    </w:p>
    <w:p w14:paraId="3D7AB548" w14:textId="77777777" w:rsidR="00BD57F3" w:rsidRPr="0051560D" w:rsidRDefault="00230F5D" w:rsidP="0051560D">
      <w:pPr>
        <w:numPr>
          <w:ilvl w:val="0"/>
          <w:numId w:val="10"/>
        </w:numPr>
        <w:tabs>
          <w:tab w:val="num" w:pos="426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Strony ustalają, </w:t>
      </w:r>
      <w:r w:rsidR="00BD57F3" w:rsidRPr="0051560D">
        <w:rPr>
          <w:rFonts w:cs="Times New Roman"/>
          <w:szCs w:val="24"/>
        </w:rPr>
        <w:t>ż</w:t>
      </w:r>
      <w:r w:rsidRPr="0051560D">
        <w:rPr>
          <w:rFonts w:cs="Times New Roman"/>
          <w:szCs w:val="24"/>
        </w:rPr>
        <w:t>e</w:t>
      </w:r>
      <w:r w:rsidR="00BD57F3" w:rsidRPr="0051560D">
        <w:rPr>
          <w:rFonts w:cs="Times New Roman"/>
          <w:szCs w:val="24"/>
        </w:rPr>
        <w:t xml:space="preserve"> naliczona przez Zamawiającego kara umowna może być przez niego potrącona z wynagrodzenia należnego Wykonawcy, wskazanego w § 3 ust. 1, na</w:t>
      </w:r>
      <w:r w:rsidRPr="0051560D">
        <w:rPr>
          <w:rFonts w:cs="Times New Roman"/>
          <w:szCs w:val="24"/>
        </w:rPr>
        <w:t> </w:t>
      </w:r>
      <w:r w:rsidR="00BD57F3" w:rsidRPr="0051560D">
        <w:rPr>
          <w:rFonts w:cs="Times New Roman"/>
          <w:szCs w:val="24"/>
        </w:rPr>
        <w:t>co</w:t>
      </w:r>
      <w:r w:rsidRPr="0051560D">
        <w:rPr>
          <w:rFonts w:cs="Times New Roman"/>
          <w:szCs w:val="24"/>
        </w:rPr>
        <w:t> </w:t>
      </w:r>
      <w:r w:rsidR="00BD57F3" w:rsidRPr="0051560D">
        <w:rPr>
          <w:rFonts w:cs="Times New Roman"/>
          <w:szCs w:val="24"/>
        </w:rPr>
        <w:t>niniejszym Wykonawca wyraża nieodwołalną zgodę.</w:t>
      </w:r>
    </w:p>
    <w:p w14:paraId="27896AB1" w14:textId="77777777" w:rsidR="00BD57F3" w:rsidRPr="0051560D" w:rsidRDefault="00BD57F3" w:rsidP="0051560D">
      <w:pPr>
        <w:numPr>
          <w:ilvl w:val="0"/>
          <w:numId w:val="10"/>
        </w:numPr>
        <w:tabs>
          <w:tab w:val="num" w:pos="426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 przypadku podniesienia przez osoby trzecie przeciwko Zamawiającemu roszczeń związanych z wykonaniem Pr</w:t>
      </w:r>
      <w:r w:rsidR="00D00E3E" w:rsidRPr="0051560D">
        <w:rPr>
          <w:rFonts w:cs="Times New Roman"/>
          <w:szCs w:val="24"/>
        </w:rPr>
        <w:t>zedmiotu Umowy</w:t>
      </w:r>
      <w:r w:rsidRPr="0051560D">
        <w:rPr>
          <w:rFonts w:cs="Times New Roman"/>
          <w:szCs w:val="24"/>
        </w:rPr>
        <w:t>, Wykonawca zobowiązuje się podjąć wszelkie niezbędne czynności prawne i faktyczne w celu zwolnienia Zamawiającego od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odpowiedzialności w stosunku do takich osób trzecich. Wykonawca zwróci także Zamawiającemu wszelkie koszty i straty poniesione w wyniku lub w związku z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roszczeniami osób trzecich, o których mowa w zdaniu poprzedzającym.</w:t>
      </w:r>
    </w:p>
    <w:p w14:paraId="5DCED27A" w14:textId="4E01FD88" w:rsidR="00BD57F3" w:rsidRPr="0051560D" w:rsidRDefault="00BD57F3" w:rsidP="0051560D">
      <w:pPr>
        <w:pStyle w:val="Akapitzlist"/>
        <w:numPr>
          <w:ilvl w:val="0"/>
          <w:numId w:val="10"/>
        </w:numPr>
        <w:tabs>
          <w:tab w:val="num" w:pos="426"/>
          <w:tab w:val="num" w:pos="644"/>
        </w:tabs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>Kary umowne są niezależne od siebie, mogą być nakładane wielokrotnie, podlegają sumowaniu i należą się Zamawiającemu w pełnej wysokości nawet w przypadku, gdy</w:t>
      </w:r>
      <w:r w:rsidR="00230F5D" w:rsidRPr="0051560D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>z</w:t>
      </w:r>
      <w:r w:rsidR="00230F5D" w:rsidRPr="0051560D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 xml:space="preserve">powodu jednego zdarzenia naliczona jest więcej niż jedna kara. Kary będą naliczane za każdy przypadek naruszenia </w:t>
      </w:r>
      <w:r w:rsidR="00C471A7" w:rsidRPr="0051560D">
        <w:rPr>
          <w:rFonts w:ascii="Times New Roman" w:hAnsi="Times New Roman" w:cs="Times New Roman"/>
          <w:szCs w:val="24"/>
        </w:rPr>
        <w:t xml:space="preserve">Umowy </w:t>
      </w:r>
      <w:r w:rsidRPr="0051560D">
        <w:rPr>
          <w:rFonts w:ascii="Times New Roman" w:hAnsi="Times New Roman" w:cs="Times New Roman"/>
          <w:szCs w:val="24"/>
        </w:rPr>
        <w:t>odrębnie</w:t>
      </w:r>
      <w:r w:rsidR="00B25378" w:rsidRPr="0051560D">
        <w:rPr>
          <w:rFonts w:ascii="Times New Roman" w:hAnsi="Times New Roman" w:cs="Times New Roman"/>
          <w:szCs w:val="24"/>
        </w:rPr>
        <w:t>, w szczególności Zamawiający może naliczyć oddzielnie kary umowne z tytułu niedotrzymania parametrów SLA</w:t>
      </w:r>
      <w:r w:rsidR="004869D9">
        <w:rPr>
          <w:rFonts w:ascii="Times New Roman" w:hAnsi="Times New Roman" w:cs="Times New Roman"/>
          <w:szCs w:val="24"/>
        </w:rPr>
        <w:t xml:space="preserve"> oraz z tytułu zwłoki w usunięciu błędów</w:t>
      </w:r>
      <w:r w:rsidRPr="0051560D">
        <w:rPr>
          <w:rFonts w:ascii="Times New Roman" w:hAnsi="Times New Roman" w:cs="Times New Roman"/>
          <w:szCs w:val="24"/>
        </w:rPr>
        <w:t>.</w:t>
      </w:r>
    </w:p>
    <w:p w14:paraId="626D8BC7" w14:textId="2251093B" w:rsidR="00BD57F3" w:rsidRPr="0051560D" w:rsidRDefault="00BD57F3" w:rsidP="0051560D">
      <w:pPr>
        <w:numPr>
          <w:ilvl w:val="0"/>
          <w:numId w:val="10"/>
        </w:numPr>
        <w:tabs>
          <w:tab w:val="num" w:pos="426"/>
          <w:tab w:val="num" w:pos="644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Zamawiającemu przysługują kary umowne także w przypadku odstąpienia </w:t>
      </w:r>
      <w:r w:rsidR="004869D9">
        <w:rPr>
          <w:rFonts w:cs="Times New Roman"/>
          <w:szCs w:val="24"/>
        </w:rPr>
        <w:t>lub</w:t>
      </w:r>
      <w:r w:rsidR="00D34BF9">
        <w:rPr>
          <w:rFonts w:cs="Times New Roman"/>
          <w:szCs w:val="24"/>
        </w:rPr>
        <w:t> </w:t>
      </w:r>
      <w:r w:rsidR="004869D9">
        <w:rPr>
          <w:rFonts w:cs="Times New Roman"/>
          <w:szCs w:val="24"/>
        </w:rPr>
        <w:t xml:space="preserve">wypowiedzenia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 xml:space="preserve">, niezależnie od kary umownej z tytułu odstąpienia od </w:t>
      </w:r>
      <w:r w:rsidR="00DC0BBE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</w:t>
      </w:r>
    </w:p>
    <w:p w14:paraId="1F983BFE" w14:textId="77777777" w:rsidR="00BD57F3" w:rsidRPr="0051560D" w:rsidRDefault="00BD57F3" w:rsidP="0051560D">
      <w:pPr>
        <w:numPr>
          <w:ilvl w:val="0"/>
          <w:numId w:val="10"/>
        </w:numPr>
        <w:tabs>
          <w:tab w:val="num" w:pos="426"/>
          <w:tab w:val="num" w:pos="644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Łączna wysokość kar umownych nie może przekroczyć </w:t>
      </w:r>
      <w:r w:rsidR="00B65213" w:rsidRPr="0051560D">
        <w:rPr>
          <w:rFonts w:cs="Times New Roman"/>
          <w:szCs w:val="24"/>
        </w:rPr>
        <w:t>3</w:t>
      </w:r>
      <w:r w:rsidR="009B16AC" w:rsidRPr="0051560D">
        <w:rPr>
          <w:rFonts w:cs="Times New Roman"/>
          <w:szCs w:val="24"/>
        </w:rPr>
        <w:t xml:space="preserve">0% </w:t>
      </w:r>
      <w:r w:rsidRPr="0051560D">
        <w:rPr>
          <w:rFonts w:cs="Times New Roman"/>
          <w:szCs w:val="24"/>
        </w:rPr>
        <w:t>kwoty brutto określonej w</w:t>
      </w:r>
      <w:r w:rsidR="001C16B2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§</w:t>
      </w:r>
      <w:r w:rsidR="001C16B2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3 ust. 1. </w:t>
      </w:r>
    </w:p>
    <w:p w14:paraId="2E424BED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§ </w:t>
      </w:r>
      <w:r w:rsidR="007A31DB">
        <w:rPr>
          <w:rFonts w:cs="Times New Roman"/>
          <w:b/>
          <w:szCs w:val="24"/>
        </w:rPr>
        <w:t>8</w:t>
      </w:r>
    </w:p>
    <w:p w14:paraId="406795F8" w14:textId="77777777" w:rsidR="00ED7B9D" w:rsidRPr="0051560D" w:rsidRDefault="00ED7B9D" w:rsidP="00ED7B9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Bezpieczeństwo informacji </w:t>
      </w:r>
    </w:p>
    <w:p w14:paraId="60F120E3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Informacją w rozumieniu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są wszystkie dane, materiały lub dokumenty, pisemne, elektroniczne lub ustne, udostępnione, przekazane lub pozyskane przez Wykonawcę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związku z realizacją </w:t>
      </w:r>
      <w:r w:rsidR="00DC0BBE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 xml:space="preserve">oraz wytworzone przez Wykonawcę na potrzeby realizacji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</w:t>
      </w:r>
    </w:p>
    <w:p w14:paraId="1D877D7B" w14:textId="10A2E257" w:rsidR="00193999" w:rsidRPr="0051560D" w:rsidRDefault="00C817EF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zakresie niezbędnym do wykonania przedmiotu Umowy Zamawiający powierza Wykonawcy przetwarzanie danych osobowych. Zgodnie z art. 28 ust. 3 RODO, powierzenie przetwarzania danych osobowych </w:t>
      </w:r>
      <w:r w:rsidR="004869D9">
        <w:rPr>
          <w:rFonts w:cs="Times New Roman"/>
          <w:szCs w:val="24"/>
        </w:rPr>
        <w:t xml:space="preserve">będzie </w:t>
      </w:r>
      <w:r w:rsidRPr="0051560D">
        <w:rPr>
          <w:rFonts w:cs="Times New Roman"/>
          <w:szCs w:val="24"/>
        </w:rPr>
        <w:t xml:space="preserve">przedmiotem </w:t>
      </w:r>
      <w:r w:rsidR="00DC0BBE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powierzenia danych osobowych</w:t>
      </w:r>
      <w:r w:rsidR="004869D9">
        <w:rPr>
          <w:rFonts w:cs="Times New Roman"/>
          <w:szCs w:val="24"/>
        </w:rPr>
        <w:t>, którą Wykonawca zobowiązany jest zawrzeć niezwłocznie po zawarciu niniejszej Umowy. Wzór tej umowy</w:t>
      </w:r>
      <w:r w:rsidRPr="0051560D">
        <w:rPr>
          <w:rFonts w:cs="Times New Roman"/>
          <w:szCs w:val="24"/>
        </w:rPr>
        <w:t xml:space="preserve"> stanowi załącznik nr </w:t>
      </w:r>
      <w:r w:rsidR="008426A6">
        <w:rPr>
          <w:rFonts w:cs="Times New Roman"/>
          <w:szCs w:val="24"/>
        </w:rPr>
        <w:t>7</w:t>
      </w:r>
      <w:r w:rsidRPr="0051560D">
        <w:rPr>
          <w:rFonts w:cs="Times New Roman"/>
          <w:szCs w:val="24"/>
        </w:rPr>
        <w:t xml:space="preserve"> do Umowy. </w:t>
      </w:r>
    </w:p>
    <w:p w14:paraId="71E5A96D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Informacje stanowią wyłączną własność Ministerstwa Aktywów Państwowych. </w:t>
      </w:r>
    </w:p>
    <w:p w14:paraId="12A1C152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może przetwarzać powierzone mu przez Zamawiającego informacje tylko przez okres obowiązywania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</w:t>
      </w:r>
    </w:p>
    <w:p w14:paraId="6282310B" w14:textId="77777777" w:rsidR="006A0872" w:rsidRPr="0051560D" w:rsidRDefault="006A0872" w:rsidP="0051560D">
      <w:pPr>
        <w:pStyle w:val="Akapitzlist"/>
        <w:numPr>
          <w:ilvl w:val="0"/>
          <w:numId w:val="12"/>
        </w:numPr>
        <w:tabs>
          <w:tab w:val="clear" w:pos="700"/>
          <w:tab w:val="num" w:pos="284"/>
        </w:tabs>
        <w:spacing w:before="0"/>
        <w:ind w:left="357" w:hanging="357"/>
        <w:contextualSpacing w:val="0"/>
        <w:rPr>
          <w:rFonts w:ascii="Times New Roman" w:eastAsia="Times New Roman" w:hAnsi="Times New Roman" w:cs="Times New Roman"/>
          <w:szCs w:val="24"/>
        </w:rPr>
      </w:pPr>
      <w:r w:rsidRPr="0051560D">
        <w:rPr>
          <w:rFonts w:ascii="Times New Roman" w:eastAsia="Times New Roman" w:hAnsi="Times New Roman" w:cs="Times New Roman"/>
          <w:szCs w:val="24"/>
        </w:rPr>
        <w:t xml:space="preserve">Wykonawca zobowiązuje się po zakończeniu realizacji </w:t>
      </w:r>
      <w:r w:rsidR="00C471A7" w:rsidRPr="0051560D">
        <w:rPr>
          <w:rFonts w:ascii="Times New Roman" w:eastAsia="Times New Roman" w:hAnsi="Times New Roman" w:cs="Times New Roman"/>
          <w:szCs w:val="24"/>
        </w:rPr>
        <w:t xml:space="preserve">Umowy </w:t>
      </w:r>
      <w:r w:rsidRPr="0051560D">
        <w:rPr>
          <w:rFonts w:ascii="Times New Roman" w:eastAsia="Times New Roman" w:hAnsi="Times New Roman" w:cs="Times New Roman"/>
          <w:szCs w:val="24"/>
        </w:rPr>
        <w:t xml:space="preserve">do zwrotu Zamawiającemu wszelkich udostępnionych oraz wytworzonych przez siebie w związku z realizacją </w:t>
      </w:r>
      <w:r w:rsidR="00C471A7" w:rsidRPr="0051560D">
        <w:rPr>
          <w:rFonts w:ascii="Times New Roman" w:eastAsia="Times New Roman" w:hAnsi="Times New Roman" w:cs="Times New Roman"/>
          <w:szCs w:val="24"/>
        </w:rPr>
        <w:t xml:space="preserve">Umowy </w:t>
      </w:r>
      <w:r w:rsidRPr="0051560D">
        <w:rPr>
          <w:rFonts w:ascii="Times New Roman" w:eastAsia="Times New Roman" w:hAnsi="Times New Roman" w:cs="Times New Roman"/>
          <w:szCs w:val="24"/>
        </w:rPr>
        <w:t>informacji, wraz z nośnikami. W przypadku utrwalenia na nośnikach należących do</w:t>
      </w:r>
      <w:r w:rsidR="00230F5D" w:rsidRPr="0051560D">
        <w:rPr>
          <w:rFonts w:ascii="Times New Roman" w:eastAsia="Times New Roman" w:hAnsi="Times New Roman" w:cs="Times New Roman"/>
          <w:szCs w:val="24"/>
        </w:rPr>
        <w:t> </w:t>
      </w:r>
      <w:r w:rsidRPr="0051560D">
        <w:rPr>
          <w:rFonts w:ascii="Times New Roman" w:eastAsia="Times New Roman" w:hAnsi="Times New Roman" w:cs="Times New Roman"/>
          <w:szCs w:val="24"/>
        </w:rPr>
        <w:t xml:space="preserve">Wykonawcy informacji uzyskanych w związku z realizacją </w:t>
      </w:r>
      <w:r w:rsidR="00C471A7" w:rsidRPr="0051560D">
        <w:rPr>
          <w:rFonts w:ascii="Times New Roman" w:eastAsia="Times New Roman" w:hAnsi="Times New Roman" w:cs="Times New Roman"/>
          <w:szCs w:val="24"/>
        </w:rPr>
        <w:t>Umowy</w:t>
      </w:r>
      <w:r w:rsidRPr="0051560D">
        <w:rPr>
          <w:rFonts w:ascii="Times New Roman" w:eastAsia="Times New Roman" w:hAnsi="Times New Roman" w:cs="Times New Roman"/>
          <w:szCs w:val="24"/>
        </w:rPr>
        <w:t>, Wykonawca zobowiązuje się do usunięcia z nośników tych informacji, w tym również sporządzonych kopii zapasowych, oraz zniszczenia wszelkich danych, dokumentów mogących posłużyć do</w:t>
      </w:r>
      <w:r w:rsidR="00230F5D" w:rsidRPr="0051560D">
        <w:rPr>
          <w:rFonts w:ascii="Times New Roman" w:eastAsia="Times New Roman" w:hAnsi="Times New Roman" w:cs="Times New Roman"/>
          <w:szCs w:val="24"/>
        </w:rPr>
        <w:t> </w:t>
      </w:r>
      <w:r w:rsidRPr="0051560D">
        <w:rPr>
          <w:rFonts w:ascii="Times New Roman" w:eastAsia="Times New Roman" w:hAnsi="Times New Roman" w:cs="Times New Roman"/>
          <w:szCs w:val="24"/>
        </w:rPr>
        <w:t xml:space="preserve">odtworzenia, w całości lub części, informacji. </w:t>
      </w:r>
    </w:p>
    <w:p w14:paraId="37A04D10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 xml:space="preserve">Wykonawca zobowiązuje się do zachowania w tajemnicy wszystkich informacji, a także sposobów zabezpieczenia informacji, zarówno w trakcie trwania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 xml:space="preserve">, jak i po jej wygaśnięciu lub rozwiązaniu. Wykonawca ponosi pełną odpowiedzialność za zachowanie w tajemnicy ww. informacji przez osoby, którymi się posługuje przy realizacji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 xml:space="preserve">. </w:t>
      </w:r>
    </w:p>
    <w:p w14:paraId="1BB91F07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zobowiązany jest do zastosowania wszelkich niezbędnych środków technicznych i organizacyjnych zapewniających ochronę przetwarzania informacji, a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szczególności powinien zabezpieczyć informacje przed ich udostępnieniem osobom nieuprawnionym, zabraniem przez osobę nieuprawnioną, przetwarzaniem z</w:t>
      </w:r>
      <w:r w:rsidR="00230F5D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naruszeniem postanowień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, zmianą, utratą, uszkodzeniem lub zniszczeniem.</w:t>
      </w:r>
    </w:p>
    <w:p w14:paraId="27E81C92" w14:textId="77777777" w:rsidR="00BD57F3" w:rsidRPr="0051560D" w:rsidRDefault="00BD57F3" w:rsidP="00792D4F">
      <w:pPr>
        <w:numPr>
          <w:ilvl w:val="0"/>
          <w:numId w:val="12"/>
        </w:numPr>
        <w:tabs>
          <w:tab w:val="num" w:pos="36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zobowiązuje się do dołożenia najwyższej staranności w celu zabezpieczenia informacji przed bezprawnym dostępem, rozpowszechnianiem lub przekazaniem osobom trzecim.</w:t>
      </w:r>
    </w:p>
    <w:p w14:paraId="0E9CDC64" w14:textId="77777777" w:rsidR="00BD57F3" w:rsidRPr="0051560D" w:rsidRDefault="00BD57F3" w:rsidP="00792D4F">
      <w:pPr>
        <w:numPr>
          <w:ilvl w:val="0"/>
          <w:numId w:val="12"/>
        </w:numPr>
        <w:tabs>
          <w:tab w:val="num" w:pos="36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</w:t>
      </w:r>
      <w:r w:rsidR="00DC0BBE" w:rsidRPr="0051560D">
        <w:rPr>
          <w:rFonts w:cs="Times New Roman"/>
          <w:szCs w:val="24"/>
        </w:rPr>
        <w:t xml:space="preserve">Umowę </w:t>
      </w:r>
      <w:r w:rsidRPr="0051560D">
        <w:rPr>
          <w:rFonts w:cs="Times New Roman"/>
          <w:szCs w:val="24"/>
        </w:rPr>
        <w:t>w imieniu Wykonawcy. Odpowiedzialność za naruszenie powyższego obowiązku spoczywa na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Wykonawcy. Naruszenie bezpieczeństwa informacji, w szczególności ujawnienie jakiejkolwiek informacji w okresie obowiązywania </w:t>
      </w:r>
      <w:r w:rsidR="00DC0BBE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, uprawnia Zamawiającego do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odstąpienia od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</w:t>
      </w:r>
    </w:p>
    <w:p w14:paraId="32BFA984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może udostępniać informacje jedynie tym swoim pracownikom, którym będą one niezbędne do wykonania powierzonych im czynności i tylko w zakresie, w jakim muszą mieć do nich dostęp dla celów określonych w </w:t>
      </w:r>
      <w:r w:rsidR="00C471A7" w:rsidRPr="0051560D">
        <w:rPr>
          <w:rFonts w:cs="Times New Roman"/>
          <w:szCs w:val="24"/>
        </w:rPr>
        <w:t>Umowie</w:t>
      </w:r>
      <w:r w:rsidRPr="0051560D">
        <w:rPr>
          <w:rFonts w:cs="Times New Roman"/>
          <w:szCs w:val="24"/>
        </w:rPr>
        <w:t>.</w:t>
      </w:r>
    </w:p>
    <w:p w14:paraId="7DD707D6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Pracownicy Wykonawcy oraz inne osoby, które realizują </w:t>
      </w:r>
      <w:r w:rsidR="00C471A7" w:rsidRPr="0051560D">
        <w:rPr>
          <w:rFonts w:cs="Times New Roman"/>
          <w:szCs w:val="24"/>
        </w:rPr>
        <w:t xml:space="preserve">Umowę </w:t>
      </w:r>
      <w:r w:rsidRPr="0051560D">
        <w:rPr>
          <w:rFonts w:cs="Times New Roman"/>
          <w:szCs w:val="24"/>
        </w:rPr>
        <w:t>w imieniu Wykonawcy, zobowiązane są przed przystąpieniem do prac do podpisania oświadczenia</w:t>
      </w:r>
      <w:r w:rsidR="00726832" w:rsidRPr="0051560D">
        <w:rPr>
          <w:rFonts w:cs="Times New Roman"/>
          <w:szCs w:val="24"/>
        </w:rPr>
        <w:t xml:space="preserve"> osoby niebędącej pracownikiem M</w:t>
      </w:r>
      <w:r w:rsidR="00EC0BF8" w:rsidRPr="0051560D">
        <w:rPr>
          <w:rFonts w:cs="Times New Roman"/>
          <w:szCs w:val="24"/>
        </w:rPr>
        <w:t xml:space="preserve">inisterstwa </w:t>
      </w:r>
      <w:r w:rsidR="00726832" w:rsidRPr="0051560D">
        <w:rPr>
          <w:rFonts w:cs="Times New Roman"/>
          <w:szCs w:val="24"/>
        </w:rPr>
        <w:t>A</w:t>
      </w:r>
      <w:r w:rsidR="00EC0BF8" w:rsidRPr="0051560D">
        <w:rPr>
          <w:rFonts w:cs="Times New Roman"/>
          <w:szCs w:val="24"/>
        </w:rPr>
        <w:t xml:space="preserve">ktywów </w:t>
      </w:r>
      <w:r w:rsidR="00726832" w:rsidRPr="0051560D">
        <w:rPr>
          <w:rFonts w:cs="Times New Roman"/>
          <w:szCs w:val="24"/>
        </w:rPr>
        <w:t>P</w:t>
      </w:r>
      <w:r w:rsidR="00EC0BF8" w:rsidRPr="0051560D">
        <w:rPr>
          <w:rFonts w:cs="Times New Roman"/>
          <w:szCs w:val="24"/>
        </w:rPr>
        <w:t>aństwowych</w:t>
      </w:r>
      <w:r w:rsidRPr="0051560D">
        <w:rPr>
          <w:rFonts w:cs="Times New Roman"/>
          <w:szCs w:val="24"/>
        </w:rPr>
        <w:t xml:space="preserve"> o zachowaniu poufności informacji, którego wzór stanowi załącznik nr </w:t>
      </w:r>
      <w:r w:rsidR="008426A6">
        <w:rPr>
          <w:rFonts w:cs="Times New Roman"/>
          <w:szCs w:val="24"/>
        </w:rPr>
        <w:t>4</w:t>
      </w:r>
      <w:r w:rsidR="00DF7FB3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 xml:space="preserve">do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. Podpisane oświadczenie należy przekazać Zamawiającemu przed umożliwieniem przystąpienia do prac tym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pracownikom.</w:t>
      </w:r>
    </w:p>
    <w:p w14:paraId="3D54A99C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73FB8BBA" w14:textId="51BB00F1" w:rsidR="00BD57F3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zobowiązuje się do ścisłego przestrzegania warunków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 xml:space="preserve">, które wiążą się z ochroną informacji, w szczególności nie może bez pisemnego upoważnienia Zamawiającego wykorzystywać informacji w celach niezwiązanych z realizacją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 xml:space="preserve">. </w:t>
      </w:r>
    </w:p>
    <w:p w14:paraId="0546EAE2" w14:textId="3CDF6ADD" w:rsidR="00807C6F" w:rsidRDefault="00807C6F" w:rsidP="00807C6F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807C6F">
        <w:rPr>
          <w:rFonts w:cs="Times New Roman"/>
          <w:szCs w:val="24"/>
        </w:rPr>
        <w:t xml:space="preserve">Zamawiający ma prawo na każdym etapie obowiązywania umowy przeprowadzić audyt bezpieczeństwa </w:t>
      </w:r>
      <w:r>
        <w:rPr>
          <w:rFonts w:cs="Times New Roman"/>
          <w:szCs w:val="24"/>
        </w:rPr>
        <w:t>S</w:t>
      </w:r>
      <w:r w:rsidRPr="00807C6F">
        <w:rPr>
          <w:rFonts w:cs="Times New Roman"/>
          <w:szCs w:val="24"/>
        </w:rPr>
        <w:t>ytemu.</w:t>
      </w:r>
    </w:p>
    <w:p w14:paraId="00EDA2A8" w14:textId="7DE55365" w:rsidR="00807C6F" w:rsidRPr="00807C6F" w:rsidRDefault="00807C6F" w:rsidP="00D921FB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807C6F">
        <w:rPr>
          <w:rFonts w:cs="Times New Roman"/>
          <w:szCs w:val="24"/>
        </w:rPr>
        <w:t xml:space="preserve">Wykonawca zobowiązany jest do uczestnictwa w szacowaniu ryzyka dla Systemu organizowanym przez Zamawiającego na każdym etapie obowiązywania </w:t>
      </w:r>
      <w:r>
        <w:rPr>
          <w:rFonts w:cs="Times New Roman"/>
          <w:szCs w:val="24"/>
        </w:rPr>
        <w:t>U</w:t>
      </w:r>
      <w:r w:rsidRPr="00807C6F">
        <w:rPr>
          <w:rFonts w:cs="Times New Roman"/>
          <w:szCs w:val="24"/>
        </w:rPr>
        <w:t>mowy.</w:t>
      </w:r>
    </w:p>
    <w:p w14:paraId="142C5868" w14:textId="658380B6" w:rsidR="00BD57F3" w:rsidRPr="0051560D" w:rsidRDefault="000D6FED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przypadku wystąpienia zdarzenia/incydentu związanego z bezpieczeństwem informacji lub z naruszeniem obowiązków wynikających z </w:t>
      </w:r>
      <w:r w:rsidR="00C471A7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, Zamawiający może przeprowadzić kontrolę wykonywanych przez Wykonawcę czynności na każdym etapie realizacji zamówienia. Kontrola może być realizowana przez Zamawiającego lub podmioty przez niego uprawnione</w:t>
      </w:r>
    </w:p>
    <w:p w14:paraId="04484EC0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zobowiązany jest współpracować z Zamawiającym </w:t>
      </w:r>
      <w:r w:rsidR="00801430" w:rsidRPr="0051560D">
        <w:rPr>
          <w:rFonts w:cs="Times New Roman"/>
          <w:szCs w:val="24"/>
        </w:rPr>
        <w:t xml:space="preserve">oraz </w:t>
      </w:r>
      <w:r w:rsidRPr="0051560D">
        <w:rPr>
          <w:rFonts w:cs="Times New Roman"/>
          <w:szCs w:val="24"/>
        </w:rPr>
        <w:t>w odpowiednim zakresie z podmiotami przeprowadzającymi kontrolę.</w:t>
      </w:r>
    </w:p>
    <w:p w14:paraId="6501BB5E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0E7DF804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zobowiązany jest do natychmiastowego powiadamiania o nieuprawnionym ujawnieniu lub udostępnieniu informacji oraz o innym naruszeniu bezpieczeństwa </w:t>
      </w:r>
      <w:r w:rsidRPr="0051560D">
        <w:rPr>
          <w:rFonts w:cs="Times New Roman"/>
          <w:szCs w:val="24"/>
        </w:rPr>
        <w:lastRenderedPageBreak/>
        <w:t>informacji, a następnie raportowania Zamawiającemu o podjętych działaniach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powyższym zakresie:</w:t>
      </w:r>
    </w:p>
    <w:p w14:paraId="11A07664" w14:textId="77777777" w:rsidR="00BD57F3" w:rsidRPr="0051560D" w:rsidRDefault="00BD57F3" w:rsidP="0051560D">
      <w:pPr>
        <w:numPr>
          <w:ilvl w:val="0"/>
          <w:numId w:val="13"/>
        </w:numPr>
        <w:autoSpaceDN w:val="0"/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telefonicznie, na numer telefonu </w:t>
      </w:r>
      <w:r w:rsidR="001C16B2" w:rsidRPr="0051560D">
        <w:rPr>
          <w:rFonts w:cs="Times New Roman"/>
          <w:szCs w:val="24"/>
        </w:rPr>
        <w:t>+48 22 </w:t>
      </w:r>
      <w:r w:rsidR="00572D65" w:rsidRPr="0051560D">
        <w:rPr>
          <w:rFonts w:cs="Times New Roman"/>
          <w:szCs w:val="24"/>
        </w:rPr>
        <w:t>…..</w:t>
      </w:r>
      <w:r w:rsidR="001C16B2" w:rsidRPr="0051560D">
        <w:rPr>
          <w:rFonts w:cs="Times New Roman"/>
          <w:szCs w:val="24"/>
        </w:rPr>
        <w:t xml:space="preserve"> </w:t>
      </w:r>
      <w:r w:rsidR="00572D65" w:rsidRPr="0051560D">
        <w:rPr>
          <w:rFonts w:cs="Times New Roman"/>
          <w:szCs w:val="24"/>
        </w:rPr>
        <w:t>…</w:t>
      </w:r>
      <w:r w:rsidR="001C16B2" w:rsidRPr="0051560D">
        <w:rPr>
          <w:rFonts w:cs="Times New Roman"/>
          <w:szCs w:val="24"/>
        </w:rPr>
        <w:t xml:space="preserve"> </w:t>
      </w:r>
      <w:r w:rsidR="00572D65" w:rsidRPr="0051560D">
        <w:rPr>
          <w:rFonts w:cs="Times New Roman"/>
          <w:szCs w:val="24"/>
        </w:rPr>
        <w:t>….</w:t>
      </w:r>
      <w:r w:rsidR="001C16B2" w:rsidRPr="0051560D">
        <w:rPr>
          <w:rFonts w:cs="Times New Roman"/>
          <w:szCs w:val="24"/>
        </w:rPr>
        <w:t xml:space="preserve"> oraz</w:t>
      </w:r>
    </w:p>
    <w:p w14:paraId="53EA9200" w14:textId="77777777" w:rsidR="00BD57F3" w:rsidRPr="0051560D" w:rsidRDefault="00BD57F3" w:rsidP="0051560D">
      <w:pPr>
        <w:numPr>
          <w:ilvl w:val="0"/>
          <w:numId w:val="16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na adres e</w:t>
      </w:r>
      <w:r w:rsidR="00230F5D"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>mail</w:t>
      </w:r>
      <w:r w:rsidR="00D7632F" w:rsidRPr="0051560D">
        <w:rPr>
          <w:rFonts w:cs="Times New Roman"/>
          <w:szCs w:val="24"/>
        </w:rPr>
        <w:t>:</w:t>
      </w:r>
      <w:r w:rsidRPr="0051560D">
        <w:rPr>
          <w:rFonts w:cs="Times New Roman"/>
          <w:szCs w:val="24"/>
        </w:rPr>
        <w:t xml:space="preserve"> </w:t>
      </w:r>
      <w:r w:rsidR="00D7632F" w:rsidRPr="0051560D">
        <w:rPr>
          <w:rFonts w:cs="Times New Roman"/>
          <w:szCs w:val="24"/>
        </w:rPr>
        <w:t>................................</w:t>
      </w:r>
      <w:r w:rsidR="001C16B2" w:rsidRPr="0051560D">
        <w:rPr>
          <w:rFonts w:cs="Times New Roman"/>
          <w:szCs w:val="24"/>
        </w:rPr>
        <w:t>@map.gov.pl oraz</w:t>
      </w:r>
      <w:r w:rsidR="00395B4D" w:rsidRPr="0051560D">
        <w:rPr>
          <w:rFonts w:cs="Times New Roman"/>
          <w:szCs w:val="24"/>
        </w:rPr>
        <w:t xml:space="preserve"> </w:t>
      </w:r>
      <w:hyperlink r:id="rId8" w:history="1">
        <w:r w:rsidR="00572D65" w:rsidRPr="0051560D">
          <w:rPr>
            <w:rStyle w:val="Hipercze"/>
            <w:rFonts w:cs="Times New Roman"/>
            <w:color w:val="auto"/>
            <w:szCs w:val="24"/>
          </w:rPr>
          <w:t>UmowyIT@map.gov.pl</w:t>
        </w:r>
      </w:hyperlink>
      <w:r w:rsidR="00572D65" w:rsidRPr="0051560D">
        <w:rPr>
          <w:rFonts w:cs="Times New Roman"/>
          <w:szCs w:val="24"/>
        </w:rPr>
        <w:t xml:space="preserve"> </w:t>
      </w:r>
    </w:p>
    <w:p w14:paraId="68EFE243" w14:textId="77777777" w:rsidR="00BD57F3" w:rsidRPr="0051560D" w:rsidRDefault="00BD57F3" w:rsidP="0051560D">
      <w:pPr>
        <w:spacing w:before="0"/>
        <w:ind w:left="360" w:firstLin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Powiadomienie dokonane telefonicznie musi zostać potwierdzone poprzez przesłanie wiadomości na adres e</w:t>
      </w:r>
      <w:r w:rsidR="00230F5D" w:rsidRPr="0051560D">
        <w:rPr>
          <w:rFonts w:cs="Times New Roman"/>
          <w:szCs w:val="24"/>
        </w:rPr>
        <w:t>-</w:t>
      </w:r>
      <w:r w:rsidRPr="0051560D">
        <w:rPr>
          <w:rFonts w:cs="Times New Roman"/>
          <w:szCs w:val="24"/>
        </w:rPr>
        <w:t>mail wskazany w pkt 2 w terminie jednej godziny od dokonania telefonicznego powiadomienia.</w:t>
      </w:r>
    </w:p>
    <w:p w14:paraId="55C8237E" w14:textId="77777777" w:rsidR="00BD57F3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nie może zwielokrotniać, rozpowszechniać, korzystać w celach niezwiązanych z realizacją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oraz ujawniać informacji osobom trzecim, bez uzyskania w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powyższym zakresie pisemnej zgody Zamawiającego, o ile takie informacje nie zostały już podane do publicznej wiadomości lub nie są publicznie dostępne.</w:t>
      </w:r>
    </w:p>
    <w:p w14:paraId="7A067BFA" w14:textId="77777777" w:rsidR="00162EB7" w:rsidRPr="0051560D" w:rsidRDefault="00BD57F3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b/>
          <w:szCs w:val="24"/>
        </w:rPr>
      </w:pPr>
      <w:r w:rsidRPr="0051560D">
        <w:rPr>
          <w:rFonts w:cs="Times New Roman"/>
          <w:szCs w:val="24"/>
        </w:rPr>
        <w:t xml:space="preserve">Wykonawca zobowiązany jest zapewnić wykonywanie postanowień umownych przez podwykonawców na takich samych warunkach jak określone w </w:t>
      </w:r>
      <w:r w:rsidR="00C471A7" w:rsidRPr="0051560D">
        <w:rPr>
          <w:rFonts w:cs="Times New Roman"/>
          <w:szCs w:val="24"/>
        </w:rPr>
        <w:t>Umowie</w:t>
      </w:r>
      <w:r w:rsidRPr="0051560D">
        <w:rPr>
          <w:rFonts w:cs="Times New Roman"/>
          <w:szCs w:val="24"/>
        </w:rPr>
        <w:t>.</w:t>
      </w:r>
    </w:p>
    <w:p w14:paraId="65CF128A" w14:textId="77777777" w:rsidR="00162EB7" w:rsidRPr="0051560D" w:rsidRDefault="00162EB7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b/>
          <w:szCs w:val="24"/>
        </w:rPr>
      </w:pPr>
      <w:r w:rsidRPr="0051560D">
        <w:rPr>
          <w:rFonts w:cs="Times New Roman"/>
          <w:szCs w:val="24"/>
        </w:rPr>
        <w:t xml:space="preserve">Wykonawca zobowiązany jest zapewnić bezpieczeństwo informacji </w:t>
      </w:r>
      <w:r w:rsidR="00073B15">
        <w:rPr>
          <w:rFonts w:cs="Times New Roman"/>
          <w:szCs w:val="24"/>
        </w:rPr>
        <w:t xml:space="preserve">zgromadzonych w Systemie </w:t>
      </w:r>
      <w:r w:rsidRPr="0051560D">
        <w:rPr>
          <w:rFonts w:cs="Times New Roman"/>
          <w:szCs w:val="24"/>
        </w:rPr>
        <w:t>przed wystąpieniem zagrożeń, w szczególności poprzez:</w:t>
      </w:r>
    </w:p>
    <w:p w14:paraId="5407278D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zastosowanie firewall oraz </w:t>
      </w:r>
      <w:r w:rsidR="00413D19">
        <w:rPr>
          <w:rStyle w:val="FontStyle30"/>
          <w:sz w:val="24"/>
          <w:szCs w:val="24"/>
        </w:rPr>
        <w:t>s</w:t>
      </w:r>
      <w:r w:rsidR="001F18BC" w:rsidRPr="0051560D">
        <w:rPr>
          <w:rStyle w:val="FontStyle30"/>
          <w:sz w:val="24"/>
          <w:szCs w:val="24"/>
        </w:rPr>
        <w:t>ystemu</w:t>
      </w:r>
      <w:r w:rsidRPr="0051560D">
        <w:rPr>
          <w:rStyle w:val="FontStyle30"/>
          <w:sz w:val="24"/>
          <w:szCs w:val="24"/>
        </w:rPr>
        <w:t xml:space="preserve"> antyspamowego i antywirusowego, jak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też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najszybsze aktualizowanie zabezpieczeń;</w:t>
      </w:r>
    </w:p>
    <w:p w14:paraId="318529E2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stosowanie silnych haseł; </w:t>
      </w:r>
    </w:p>
    <w:p w14:paraId="5CA49EE3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używanie legalnego </w:t>
      </w:r>
      <w:r w:rsidR="001F18BC" w:rsidRPr="0051560D">
        <w:rPr>
          <w:rStyle w:val="FontStyle30"/>
          <w:sz w:val="24"/>
          <w:szCs w:val="24"/>
        </w:rPr>
        <w:t>Systemu</w:t>
      </w:r>
      <w:r w:rsidRPr="0051560D">
        <w:rPr>
          <w:rStyle w:val="FontStyle30"/>
          <w:sz w:val="24"/>
          <w:szCs w:val="24"/>
        </w:rPr>
        <w:t xml:space="preserve">; </w:t>
      </w:r>
    </w:p>
    <w:p w14:paraId="327057DC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utrzymywanie aktualności inwentaryzacji </w:t>
      </w:r>
      <w:r w:rsidR="0059075B">
        <w:rPr>
          <w:rStyle w:val="FontStyle30"/>
          <w:sz w:val="24"/>
          <w:szCs w:val="24"/>
        </w:rPr>
        <w:t>S</w:t>
      </w:r>
      <w:r w:rsidR="001F18BC" w:rsidRPr="0051560D">
        <w:rPr>
          <w:rStyle w:val="FontStyle30"/>
          <w:sz w:val="24"/>
          <w:szCs w:val="24"/>
        </w:rPr>
        <w:t>ystemu</w:t>
      </w:r>
      <w:r w:rsidRPr="0051560D">
        <w:rPr>
          <w:rStyle w:val="FontStyle30"/>
          <w:sz w:val="24"/>
          <w:szCs w:val="24"/>
        </w:rPr>
        <w:t xml:space="preserve"> obejmującej ich rodzaj i</w:t>
      </w:r>
      <w:r w:rsidR="00792D4F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konfigurację;</w:t>
      </w:r>
    </w:p>
    <w:p w14:paraId="1AE77442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przeprowadzanie okresowych analiz ryzyka utraty integralności, dostępności lub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poufności informacji oraz podejmowania działań minimalizujących to ryzyko, stosownie do wyników przeprowadzonej analizy;</w:t>
      </w:r>
    </w:p>
    <w:p w14:paraId="3C63B994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zapewnienie ochrony przetwarzanych informacji przed ich kradzieżą, nieuprawnionym dostępem, uszkodzeniami lub zakłóceniami, przez:</w:t>
      </w:r>
    </w:p>
    <w:p w14:paraId="58D3460B" w14:textId="77777777" w:rsidR="00162EB7" w:rsidRPr="0051560D" w:rsidRDefault="00162EB7" w:rsidP="0051560D">
      <w:pPr>
        <w:pStyle w:val="Akapitzlist1"/>
        <w:numPr>
          <w:ilvl w:val="0"/>
          <w:numId w:val="35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monitorowanie dostępu do informacji,</w:t>
      </w:r>
    </w:p>
    <w:p w14:paraId="3C3307B0" w14:textId="77777777" w:rsidR="00162EB7" w:rsidRPr="0051560D" w:rsidRDefault="00162EB7" w:rsidP="0051560D">
      <w:pPr>
        <w:pStyle w:val="Akapitzlist1"/>
        <w:numPr>
          <w:ilvl w:val="0"/>
          <w:numId w:val="35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czynności zmierzające do wykrycia nieautoryzowanych działań związanych z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przetwarzaniem informacji,</w:t>
      </w:r>
    </w:p>
    <w:p w14:paraId="0CBAAFCD" w14:textId="77777777" w:rsidR="00162EB7" w:rsidRPr="0051560D" w:rsidRDefault="00162EB7" w:rsidP="0051560D">
      <w:pPr>
        <w:pStyle w:val="Akapitzlist1"/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c) zapewnienie środków uniemożliwiających nieautoryzowany dostęp na poziomie systemów operacyjnych, usług sieciowych i aplikacji;</w:t>
      </w:r>
    </w:p>
    <w:p w14:paraId="70F6FC2C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zapewnienia odpowiedniego poziomu bezpieczeństwa w </w:t>
      </w:r>
      <w:r w:rsidR="005A6B11">
        <w:rPr>
          <w:rStyle w:val="FontStyle30"/>
          <w:sz w:val="24"/>
          <w:szCs w:val="24"/>
        </w:rPr>
        <w:t>S</w:t>
      </w:r>
      <w:r w:rsidRPr="0051560D">
        <w:rPr>
          <w:rStyle w:val="FontStyle30"/>
          <w:sz w:val="24"/>
          <w:szCs w:val="24"/>
        </w:rPr>
        <w:t>ystem</w:t>
      </w:r>
      <w:r w:rsidR="005A6B11">
        <w:rPr>
          <w:rStyle w:val="FontStyle30"/>
          <w:sz w:val="24"/>
          <w:szCs w:val="24"/>
        </w:rPr>
        <w:t>ie</w:t>
      </w:r>
      <w:r w:rsidRPr="0051560D">
        <w:rPr>
          <w:rStyle w:val="FontStyle30"/>
          <w:sz w:val="24"/>
          <w:szCs w:val="24"/>
        </w:rPr>
        <w:t>, polegającego w</w:t>
      </w:r>
      <w:r w:rsidR="00792D4F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szczególności na:</w:t>
      </w:r>
    </w:p>
    <w:p w14:paraId="4E3526BC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dbałości o aktualizację </w:t>
      </w:r>
      <w:r w:rsidR="001F18BC" w:rsidRPr="0051560D">
        <w:rPr>
          <w:rStyle w:val="FontStyle30"/>
          <w:sz w:val="24"/>
          <w:szCs w:val="24"/>
        </w:rPr>
        <w:t>Systemu</w:t>
      </w:r>
      <w:r w:rsidRPr="0051560D">
        <w:rPr>
          <w:rStyle w:val="FontStyle30"/>
          <w:sz w:val="24"/>
          <w:szCs w:val="24"/>
        </w:rPr>
        <w:t>,</w:t>
      </w:r>
    </w:p>
    <w:p w14:paraId="681BD2C9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minimalizowaniu ryzyka utraty informacji w wyniku awarii,</w:t>
      </w:r>
    </w:p>
    <w:p w14:paraId="0E7256B8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ochronie przed błędami, utratą, nieuprawnioną modyfikacją,</w:t>
      </w:r>
    </w:p>
    <w:p w14:paraId="53758152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stosowaniu mechanizmów kryptograficznych w sposób adekwatny do zagrożeń lub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wymogów przepisu prawa,</w:t>
      </w:r>
    </w:p>
    <w:p w14:paraId="5DEF14A2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zapewnieniu bezpieczeństwa plików systemowych,</w:t>
      </w:r>
    </w:p>
    <w:p w14:paraId="37F76FA2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redukcji ryzyk wynikających z wykorzystania opublikowanych podatności technicznych </w:t>
      </w:r>
      <w:r w:rsidR="00555047">
        <w:rPr>
          <w:rStyle w:val="FontStyle30"/>
          <w:sz w:val="24"/>
          <w:szCs w:val="24"/>
        </w:rPr>
        <w:t>S</w:t>
      </w:r>
      <w:r w:rsidRPr="0051560D">
        <w:rPr>
          <w:rStyle w:val="FontStyle30"/>
          <w:sz w:val="24"/>
          <w:szCs w:val="24"/>
        </w:rPr>
        <w:t>ystem</w:t>
      </w:r>
      <w:r w:rsidR="00555047">
        <w:rPr>
          <w:rStyle w:val="FontStyle30"/>
          <w:sz w:val="24"/>
          <w:szCs w:val="24"/>
        </w:rPr>
        <w:t>u</w:t>
      </w:r>
      <w:r w:rsidRPr="0051560D">
        <w:rPr>
          <w:rStyle w:val="FontStyle30"/>
          <w:sz w:val="24"/>
          <w:szCs w:val="24"/>
        </w:rPr>
        <w:t>,</w:t>
      </w:r>
    </w:p>
    <w:p w14:paraId="2A825918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niezwłocznym podejmowaniu działań po dostrzeżeniu nieujawnionych podatności </w:t>
      </w:r>
      <w:r w:rsidR="00555047">
        <w:rPr>
          <w:rStyle w:val="FontStyle30"/>
          <w:sz w:val="24"/>
          <w:szCs w:val="24"/>
        </w:rPr>
        <w:t>S</w:t>
      </w:r>
      <w:r w:rsidRPr="0051560D">
        <w:rPr>
          <w:rStyle w:val="FontStyle30"/>
          <w:sz w:val="24"/>
          <w:szCs w:val="24"/>
        </w:rPr>
        <w:t>ystem</w:t>
      </w:r>
      <w:r w:rsidR="00555047">
        <w:rPr>
          <w:rStyle w:val="FontStyle30"/>
          <w:sz w:val="24"/>
          <w:szCs w:val="24"/>
        </w:rPr>
        <w:t>u</w:t>
      </w:r>
      <w:r w:rsidRPr="0051560D">
        <w:rPr>
          <w:rStyle w:val="FontStyle30"/>
          <w:sz w:val="24"/>
          <w:szCs w:val="24"/>
        </w:rPr>
        <w:t xml:space="preserve"> na możliwość naruszenia bezpieczeństwa,</w:t>
      </w:r>
    </w:p>
    <w:p w14:paraId="65A0ACE2" w14:textId="77777777" w:rsidR="00162EB7" w:rsidRPr="0051560D" w:rsidRDefault="00162EB7" w:rsidP="0051560D">
      <w:pPr>
        <w:pStyle w:val="Akapitzlist1"/>
        <w:numPr>
          <w:ilvl w:val="0"/>
          <w:numId w:val="36"/>
        </w:numPr>
        <w:ind w:left="1135" w:hanging="284"/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 xml:space="preserve">kontroli zgodności </w:t>
      </w:r>
      <w:r w:rsidR="00555047">
        <w:rPr>
          <w:rStyle w:val="FontStyle30"/>
          <w:sz w:val="24"/>
          <w:szCs w:val="24"/>
        </w:rPr>
        <w:t>S</w:t>
      </w:r>
      <w:r w:rsidRPr="0051560D">
        <w:rPr>
          <w:rStyle w:val="FontStyle30"/>
          <w:sz w:val="24"/>
          <w:szCs w:val="24"/>
        </w:rPr>
        <w:t>ystem</w:t>
      </w:r>
      <w:r w:rsidR="00555047">
        <w:rPr>
          <w:rStyle w:val="FontStyle30"/>
          <w:sz w:val="24"/>
          <w:szCs w:val="24"/>
        </w:rPr>
        <w:t>u</w:t>
      </w:r>
      <w:r w:rsidRPr="0051560D">
        <w:rPr>
          <w:rStyle w:val="FontStyle30"/>
          <w:sz w:val="24"/>
          <w:szCs w:val="24"/>
        </w:rPr>
        <w:t xml:space="preserve"> z odpowiednimi normami i</w:t>
      </w:r>
      <w:r w:rsidR="00792D4F">
        <w:rPr>
          <w:rStyle w:val="FontStyle30"/>
          <w:sz w:val="24"/>
          <w:szCs w:val="24"/>
        </w:rPr>
        <w:t xml:space="preserve"> </w:t>
      </w:r>
      <w:r w:rsidRPr="0051560D">
        <w:rPr>
          <w:rStyle w:val="FontStyle30"/>
          <w:sz w:val="24"/>
          <w:szCs w:val="24"/>
        </w:rPr>
        <w:t>politykami bezpieczeństwa;</w:t>
      </w:r>
    </w:p>
    <w:p w14:paraId="601538A9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zapewnienie kontroli dostępu do powierzonych zasobów Zamawiającego wraz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>z</w:t>
      </w:r>
      <w:r w:rsidR="00230F5D" w:rsidRPr="0051560D">
        <w:rPr>
          <w:rStyle w:val="FontStyle30"/>
          <w:sz w:val="24"/>
          <w:szCs w:val="24"/>
        </w:rPr>
        <w:t> </w:t>
      </w:r>
      <w:r w:rsidRPr="0051560D">
        <w:rPr>
          <w:rStyle w:val="FontStyle30"/>
          <w:sz w:val="24"/>
          <w:szCs w:val="24"/>
        </w:rPr>
        <w:t xml:space="preserve">zapewnieniem kontroli fizycznej; </w:t>
      </w:r>
    </w:p>
    <w:p w14:paraId="292B8E14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  <w:rPr>
          <w:rStyle w:val="FontStyle30"/>
          <w:sz w:val="24"/>
          <w:szCs w:val="24"/>
        </w:rPr>
      </w:pPr>
      <w:r w:rsidRPr="0051560D">
        <w:rPr>
          <w:rStyle w:val="FontStyle30"/>
          <w:sz w:val="24"/>
          <w:szCs w:val="24"/>
        </w:rPr>
        <w:t>zapewnienie okresowego audytu wewnętrznego w zakresie bezpieczeństwa informacji, nie rzadziej niż raz na rok;</w:t>
      </w:r>
    </w:p>
    <w:p w14:paraId="06F65136" w14:textId="77777777" w:rsidR="00162EB7" w:rsidRPr="0051560D" w:rsidRDefault="00162EB7" w:rsidP="0051560D">
      <w:pPr>
        <w:pStyle w:val="Akapitzlist1"/>
        <w:numPr>
          <w:ilvl w:val="0"/>
          <w:numId w:val="18"/>
        </w:numPr>
        <w:jc w:val="both"/>
      </w:pPr>
      <w:r w:rsidRPr="0051560D">
        <w:rPr>
          <w:rStyle w:val="FontStyle30"/>
          <w:sz w:val="24"/>
          <w:szCs w:val="24"/>
        </w:rPr>
        <w:t xml:space="preserve">aktualizację </w:t>
      </w:r>
      <w:r w:rsidR="001F18BC" w:rsidRPr="0051560D">
        <w:rPr>
          <w:rStyle w:val="FontStyle30"/>
          <w:sz w:val="24"/>
          <w:szCs w:val="24"/>
        </w:rPr>
        <w:t>Systemu</w:t>
      </w:r>
      <w:r w:rsidRPr="0051560D">
        <w:rPr>
          <w:rStyle w:val="FontStyle30"/>
          <w:sz w:val="24"/>
          <w:szCs w:val="24"/>
        </w:rPr>
        <w:t>, poprzedzoną testami w środowisku testowym</w:t>
      </w:r>
      <w:r w:rsidRPr="0051560D">
        <w:t>.</w:t>
      </w:r>
    </w:p>
    <w:p w14:paraId="32964415" w14:textId="77777777" w:rsidR="00162EB7" w:rsidRPr="0051560D" w:rsidRDefault="00162EB7" w:rsidP="0051560D">
      <w:pPr>
        <w:numPr>
          <w:ilvl w:val="0"/>
          <w:numId w:val="12"/>
        </w:numPr>
        <w:tabs>
          <w:tab w:val="num" w:pos="360"/>
        </w:tabs>
        <w:spacing w:before="0"/>
        <w:ind w:left="360" w:hanging="36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>Wykonawca zobowiązany jest do:</w:t>
      </w:r>
    </w:p>
    <w:p w14:paraId="49BEADB3" w14:textId="77777777" w:rsidR="00162EB7" w:rsidRPr="0051560D" w:rsidRDefault="00162EB7" w:rsidP="0051560D">
      <w:pPr>
        <w:numPr>
          <w:ilvl w:val="0"/>
          <w:numId w:val="17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zapewnienia integralności systemów wykorzystywanych do realizacji </w:t>
      </w:r>
      <w:r w:rsidR="00C471A7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poprzez weryfikację sum kontrolnych plików konfiguracyjnych komponentów systemu oraz baz danych, wykonywaną codziennie;</w:t>
      </w:r>
    </w:p>
    <w:p w14:paraId="331A7E3A" w14:textId="77777777" w:rsidR="00162EB7" w:rsidRPr="0051560D" w:rsidRDefault="00162EB7" w:rsidP="0051560D">
      <w:pPr>
        <w:numPr>
          <w:ilvl w:val="0"/>
          <w:numId w:val="17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w przypadku wykazania błędów podczas weryfikacji sum kontrolnych – natychmiastowego zawiadomienia Zamawiającego, zabezpieczenia plików konfiguracyjnych komponentów systemu oraz baz danych, dokonanie kontroli plików konfiguracyjnych komponentów systemu oraz baz danych oraz opracowanie i</w:t>
      </w:r>
      <w:r w:rsidR="00230F5D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>przekazanie raportu Zamawiającemu z podjętych przez Wykonawcę działań;</w:t>
      </w:r>
    </w:p>
    <w:p w14:paraId="1A693484" w14:textId="77777777" w:rsidR="00162EB7" w:rsidRPr="0051560D" w:rsidRDefault="00162EB7" w:rsidP="0051560D">
      <w:pPr>
        <w:numPr>
          <w:ilvl w:val="0"/>
          <w:numId w:val="17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zapewnienia zapisów w rejestrze zdarzeń (logów) i przechowywania ich przez okres obowiązywania Umowy oraz weryfikacji zdarzeń systemowych i ruchu sieciowego;</w:t>
      </w:r>
    </w:p>
    <w:p w14:paraId="51105D55" w14:textId="77777777" w:rsidR="00162EB7" w:rsidRPr="0051560D" w:rsidRDefault="00162EB7" w:rsidP="0051560D">
      <w:pPr>
        <w:numPr>
          <w:ilvl w:val="0"/>
          <w:numId w:val="17"/>
        </w:numPr>
        <w:spacing w:before="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dokonywanie okresowego, nie rzadziej niż raz na tydzień przeglądu </w:t>
      </w:r>
      <w:r w:rsidR="001F18BC" w:rsidRPr="0051560D">
        <w:rPr>
          <w:rFonts w:cs="Times New Roman"/>
          <w:szCs w:val="24"/>
        </w:rPr>
        <w:t>Systemu</w:t>
      </w:r>
      <w:r w:rsidRPr="0051560D">
        <w:rPr>
          <w:rFonts w:cs="Times New Roman"/>
          <w:szCs w:val="24"/>
        </w:rPr>
        <w:t>.</w:t>
      </w:r>
    </w:p>
    <w:p w14:paraId="7BD95440" w14:textId="77777777" w:rsidR="00EC00B0" w:rsidRPr="0051560D" w:rsidRDefault="00EC00B0" w:rsidP="0051560D">
      <w:pPr>
        <w:pStyle w:val="Tekstkomentarza"/>
        <w:spacing w:before="0"/>
        <w:rPr>
          <w:rFonts w:cs="Times New Roman"/>
          <w:b/>
          <w:sz w:val="24"/>
          <w:szCs w:val="24"/>
        </w:rPr>
      </w:pPr>
    </w:p>
    <w:p w14:paraId="5B821B4D" w14:textId="77777777" w:rsidR="0080369A" w:rsidRPr="0051560D" w:rsidRDefault="0080369A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§ </w:t>
      </w:r>
      <w:r w:rsidR="007A31DB">
        <w:rPr>
          <w:rFonts w:cs="Times New Roman"/>
          <w:b/>
          <w:szCs w:val="24"/>
        </w:rPr>
        <w:t>9</w:t>
      </w:r>
    </w:p>
    <w:p w14:paraId="295E4326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Zmiany </w:t>
      </w:r>
      <w:r w:rsidR="00C471A7" w:rsidRPr="0051560D">
        <w:rPr>
          <w:rFonts w:cs="Times New Roman"/>
          <w:b/>
          <w:szCs w:val="24"/>
        </w:rPr>
        <w:t>Umowy</w:t>
      </w:r>
    </w:p>
    <w:p w14:paraId="2042CB0B" w14:textId="77777777" w:rsidR="008A2E8D" w:rsidRPr="0051560D" w:rsidRDefault="008A2E8D" w:rsidP="00BE5C97">
      <w:pPr>
        <w:pStyle w:val="NormalN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51560D">
        <w:rPr>
          <w:rFonts w:ascii="Times New Roman" w:hAnsi="Times New Roman"/>
          <w:sz w:val="24"/>
          <w:szCs w:val="24"/>
        </w:rPr>
        <w:t xml:space="preserve">Wszelkie zmiany </w:t>
      </w:r>
      <w:r w:rsidR="00C471A7" w:rsidRPr="0051560D">
        <w:rPr>
          <w:rFonts w:ascii="Times New Roman" w:hAnsi="Times New Roman"/>
          <w:sz w:val="24"/>
          <w:szCs w:val="24"/>
        </w:rPr>
        <w:t xml:space="preserve">Umowy </w:t>
      </w:r>
      <w:r w:rsidRPr="0051560D">
        <w:rPr>
          <w:rFonts w:ascii="Times New Roman" w:hAnsi="Times New Roman"/>
          <w:sz w:val="24"/>
          <w:szCs w:val="24"/>
        </w:rPr>
        <w:t>wymagają formy pisemnej pod rygorem nieważności – za zgodą obu Stron.</w:t>
      </w:r>
    </w:p>
    <w:p w14:paraId="3D742E5A" w14:textId="77777777" w:rsidR="006D3365" w:rsidRPr="0051560D" w:rsidRDefault="006D3365" w:rsidP="0051560D">
      <w:pPr>
        <w:spacing w:before="0"/>
        <w:jc w:val="center"/>
        <w:rPr>
          <w:rFonts w:cs="Times New Roman"/>
          <w:b/>
          <w:szCs w:val="24"/>
        </w:rPr>
      </w:pPr>
    </w:p>
    <w:p w14:paraId="2D2305DE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§ </w:t>
      </w:r>
      <w:r w:rsidR="007A31DB">
        <w:rPr>
          <w:rFonts w:cs="Times New Roman"/>
          <w:b/>
          <w:szCs w:val="24"/>
        </w:rPr>
        <w:t>10</w:t>
      </w:r>
    </w:p>
    <w:p w14:paraId="33A4E0F4" w14:textId="44B7AFAF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Odstąpienie od </w:t>
      </w:r>
      <w:r w:rsidR="003D63FD" w:rsidRPr="0051560D">
        <w:rPr>
          <w:rFonts w:cs="Times New Roman"/>
          <w:b/>
          <w:szCs w:val="24"/>
        </w:rPr>
        <w:t>Umowy</w:t>
      </w:r>
      <w:r w:rsidR="00200739">
        <w:rPr>
          <w:rFonts w:cs="Times New Roman"/>
          <w:b/>
          <w:szCs w:val="24"/>
        </w:rPr>
        <w:t xml:space="preserve">/wypowiedzenie Umowy </w:t>
      </w:r>
    </w:p>
    <w:p w14:paraId="5756B92C" w14:textId="77777777" w:rsidR="00BD57F3" w:rsidRPr="0051560D" w:rsidRDefault="00BD57F3" w:rsidP="0051560D">
      <w:pPr>
        <w:pStyle w:val="Akapitzlist"/>
        <w:numPr>
          <w:ilvl w:val="0"/>
          <w:numId w:val="14"/>
        </w:numPr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 xml:space="preserve">Zamawiający może odstąpić od </w:t>
      </w:r>
      <w:r w:rsidR="003D63FD" w:rsidRPr="0051560D">
        <w:rPr>
          <w:rFonts w:ascii="Times New Roman" w:hAnsi="Times New Roman" w:cs="Times New Roman"/>
          <w:szCs w:val="24"/>
        </w:rPr>
        <w:t>Umowy</w:t>
      </w:r>
      <w:r w:rsidRPr="0051560D">
        <w:rPr>
          <w:rFonts w:ascii="Times New Roman" w:hAnsi="Times New Roman" w:cs="Times New Roman"/>
          <w:szCs w:val="24"/>
        </w:rPr>
        <w:t>, bez konieczności kierowania do Wykonawcy dodatkowego wezwania, w przypadku, gdy:</w:t>
      </w:r>
    </w:p>
    <w:p w14:paraId="350AA03B" w14:textId="77777777" w:rsidR="00BD57F3" w:rsidRPr="0051560D" w:rsidRDefault="00BD57F3" w:rsidP="0051560D">
      <w:pPr>
        <w:numPr>
          <w:ilvl w:val="1"/>
          <w:numId w:val="14"/>
        </w:numPr>
        <w:tabs>
          <w:tab w:val="num" w:pos="840"/>
        </w:tabs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Wykonawca opóźnia się co najmniej </w:t>
      </w:r>
      <w:r w:rsidR="0080369A" w:rsidRPr="0051560D">
        <w:rPr>
          <w:rFonts w:cs="Times New Roman"/>
          <w:szCs w:val="24"/>
        </w:rPr>
        <w:t>14</w:t>
      </w:r>
      <w:r w:rsidR="00395B4D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dni z realizacją Przedmiotu Umowy</w:t>
      </w:r>
      <w:r w:rsidR="00B25378" w:rsidRPr="0051560D">
        <w:rPr>
          <w:rFonts w:cs="Times New Roman"/>
          <w:szCs w:val="24"/>
        </w:rPr>
        <w:t>,</w:t>
      </w:r>
      <w:r w:rsidR="00387D43" w:rsidRPr="0051560D">
        <w:rPr>
          <w:rFonts w:cs="Times New Roman"/>
          <w:szCs w:val="24"/>
        </w:rPr>
        <w:t xml:space="preserve"> o którym mowa w </w:t>
      </w:r>
      <w:r w:rsidR="00B25378" w:rsidRPr="0051560D">
        <w:rPr>
          <w:rFonts w:cs="Times New Roman"/>
          <w:szCs w:val="24"/>
        </w:rPr>
        <w:t xml:space="preserve">§ 1 </w:t>
      </w:r>
      <w:r w:rsidR="00A6723B" w:rsidRPr="0051560D">
        <w:rPr>
          <w:rFonts w:cs="Times New Roman"/>
          <w:szCs w:val="24"/>
        </w:rPr>
        <w:t>ust</w:t>
      </w:r>
      <w:r w:rsidR="00B25378" w:rsidRPr="0051560D">
        <w:rPr>
          <w:rFonts w:cs="Times New Roman"/>
          <w:szCs w:val="24"/>
        </w:rPr>
        <w:t>.</w:t>
      </w:r>
      <w:r w:rsidR="00A6723B" w:rsidRPr="0051560D">
        <w:rPr>
          <w:rFonts w:cs="Times New Roman"/>
          <w:szCs w:val="24"/>
        </w:rPr>
        <w:t xml:space="preserve"> </w:t>
      </w:r>
      <w:r w:rsidR="000150BB" w:rsidRPr="0051560D">
        <w:rPr>
          <w:rFonts w:cs="Times New Roman"/>
          <w:szCs w:val="24"/>
        </w:rPr>
        <w:t>2 pkt 1 i 2</w:t>
      </w:r>
      <w:r w:rsidR="00387D43" w:rsidRPr="0051560D">
        <w:rPr>
          <w:rFonts w:cs="Times New Roman"/>
          <w:szCs w:val="24"/>
        </w:rPr>
        <w:t xml:space="preserve"> </w:t>
      </w:r>
      <w:r w:rsidRPr="0051560D">
        <w:rPr>
          <w:rFonts w:cs="Times New Roman"/>
          <w:szCs w:val="24"/>
        </w:rPr>
        <w:t>, ponad termin określony w § 2 ust. 1</w:t>
      </w:r>
      <w:r w:rsidR="00B25378" w:rsidRPr="0051560D">
        <w:rPr>
          <w:rFonts w:cs="Times New Roman"/>
          <w:szCs w:val="24"/>
        </w:rPr>
        <w:t xml:space="preserve"> pkt 1</w:t>
      </w:r>
      <w:r w:rsidR="004262B3" w:rsidRPr="0051560D">
        <w:rPr>
          <w:rFonts w:cs="Times New Roman"/>
          <w:szCs w:val="24"/>
        </w:rPr>
        <w:t xml:space="preserve"> i 2</w:t>
      </w:r>
      <w:r w:rsidRPr="0051560D">
        <w:rPr>
          <w:rFonts w:cs="Times New Roman"/>
          <w:szCs w:val="24"/>
        </w:rPr>
        <w:t>,</w:t>
      </w:r>
    </w:p>
    <w:p w14:paraId="73B1C9B4" w14:textId="77777777" w:rsidR="00BD57F3" w:rsidRPr="0051560D" w:rsidRDefault="00BD57F3" w:rsidP="0051560D">
      <w:pPr>
        <w:numPr>
          <w:ilvl w:val="1"/>
          <w:numId w:val="14"/>
        </w:numPr>
        <w:tabs>
          <w:tab w:val="num" w:pos="840"/>
        </w:tabs>
        <w:spacing w:before="0"/>
        <w:ind w:left="714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zgłoszono wniosek o likwidację Wykonawcy. </w:t>
      </w:r>
    </w:p>
    <w:p w14:paraId="0693E92B" w14:textId="55DB9EFF" w:rsidR="00BD57F3" w:rsidRDefault="00BD57F3" w:rsidP="0051560D">
      <w:pPr>
        <w:pStyle w:val="Akapitzlist"/>
        <w:numPr>
          <w:ilvl w:val="0"/>
          <w:numId w:val="14"/>
        </w:numPr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 w:rsidRPr="0051560D">
        <w:rPr>
          <w:rFonts w:ascii="Times New Roman" w:hAnsi="Times New Roman" w:cs="Times New Roman"/>
          <w:szCs w:val="24"/>
        </w:rPr>
        <w:t xml:space="preserve">Zamawiający może odstąpić od </w:t>
      </w:r>
      <w:r w:rsidR="003D63FD" w:rsidRPr="0051560D">
        <w:rPr>
          <w:rFonts w:ascii="Times New Roman" w:hAnsi="Times New Roman" w:cs="Times New Roman"/>
          <w:szCs w:val="24"/>
        </w:rPr>
        <w:t xml:space="preserve">Umowy </w:t>
      </w:r>
      <w:r w:rsidRPr="0051560D">
        <w:rPr>
          <w:rFonts w:ascii="Times New Roman" w:hAnsi="Times New Roman" w:cs="Times New Roman"/>
          <w:szCs w:val="24"/>
        </w:rPr>
        <w:t>w terminie 30 dni od powzięcia informacji o</w:t>
      </w:r>
      <w:r w:rsidR="00230F5D" w:rsidRPr="0051560D">
        <w:rPr>
          <w:rFonts w:ascii="Times New Roman" w:hAnsi="Times New Roman" w:cs="Times New Roman"/>
          <w:szCs w:val="24"/>
        </w:rPr>
        <w:t> </w:t>
      </w:r>
      <w:r w:rsidRPr="0051560D">
        <w:rPr>
          <w:rFonts w:ascii="Times New Roman" w:hAnsi="Times New Roman" w:cs="Times New Roman"/>
          <w:szCs w:val="24"/>
        </w:rPr>
        <w:t>wystąpieniu okoliczności będących podstawą do odstąpienia.</w:t>
      </w:r>
    </w:p>
    <w:p w14:paraId="656F6EFB" w14:textId="5D8FA7E3" w:rsidR="00200739" w:rsidRDefault="00200739" w:rsidP="0051560D">
      <w:pPr>
        <w:pStyle w:val="Akapitzlist"/>
        <w:numPr>
          <w:ilvl w:val="0"/>
          <w:numId w:val="14"/>
        </w:numPr>
        <w:spacing w:before="0"/>
        <w:ind w:left="357" w:hanging="35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może wypowiedzieć Umowę w przypadku:</w:t>
      </w:r>
    </w:p>
    <w:p w14:paraId="6B2890CB" w14:textId="558B7220" w:rsidR="00200739" w:rsidRDefault="00200739" w:rsidP="00200739">
      <w:pPr>
        <w:pStyle w:val="Akapitzlist"/>
        <w:spacing w:before="0"/>
        <w:ind w:left="357" w:firstLin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gdy SLA w danym miesiącu będzie niższy niż 98%,</w:t>
      </w:r>
    </w:p>
    <w:p w14:paraId="4109B353" w14:textId="07C04D21" w:rsidR="00200739" w:rsidRDefault="00200739" w:rsidP="00200739">
      <w:pPr>
        <w:pStyle w:val="Akapitzlist"/>
        <w:spacing w:before="0"/>
        <w:ind w:left="357" w:firstLin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w przypadku zwłoki w usunięciu co najmniej 3 błędów krytycznych przekraczającej 7</w:t>
      </w:r>
      <w:r w:rsidR="00BE5C97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dni dla każdego z błędu,</w:t>
      </w:r>
    </w:p>
    <w:p w14:paraId="61A61754" w14:textId="3BF7F8D5" w:rsidR="00200739" w:rsidRPr="0051560D" w:rsidRDefault="00200739" w:rsidP="00BE5C97">
      <w:pPr>
        <w:pStyle w:val="Akapitzlist"/>
        <w:spacing w:before="0"/>
        <w:ind w:left="357" w:firstLine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w przypadku zwłoki w usunięciu co najmniej 3 błędów poważnych przekraczającej 10</w:t>
      </w:r>
      <w:r w:rsidR="00BE5C97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dni dla każdego z błędu. </w:t>
      </w:r>
    </w:p>
    <w:p w14:paraId="7364C3F3" w14:textId="77777777" w:rsidR="00EC7B49" w:rsidRPr="0051560D" w:rsidRDefault="00EC7B49" w:rsidP="0051560D">
      <w:pPr>
        <w:spacing w:before="0"/>
        <w:jc w:val="center"/>
        <w:rPr>
          <w:rFonts w:cs="Times New Roman"/>
          <w:b/>
          <w:szCs w:val="24"/>
        </w:rPr>
      </w:pPr>
    </w:p>
    <w:p w14:paraId="7BBE3D5B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§ 1</w:t>
      </w:r>
      <w:r w:rsidR="007A31DB">
        <w:rPr>
          <w:rFonts w:cs="Times New Roman"/>
          <w:b/>
          <w:szCs w:val="24"/>
        </w:rPr>
        <w:t>1</w:t>
      </w:r>
    </w:p>
    <w:p w14:paraId="4C44C478" w14:textId="77777777" w:rsidR="00BD57F3" w:rsidRPr="0051560D" w:rsidRDefault="00BD57F3" w:rsidP="0051560D">
      <w:pPr>
        <w:spacing w:before="0"/>
        <w:jc w:val="center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>Postanowienia końcowe</w:t>
      </w:r>
    </w:p>
    <w:p w14:paraId="0532058A" w14:textId="77777777" w:rsidR="00BD57F3" w:rsidRPr="0051560D" w:rsidRDefault="00BD57F3" w:rsidP="0051560D">
      <w:pPr>
        <w:numPr>
          <w:ilvl w:val="0"/>
          <w:numId w:val="15"/>
        </w:numPr>
        <w:tabs>
          <w:tab w:val="num" w:pos="480"/>
        </w:tabs>
        <w:autoSpaceDN w:val="0"/>
        <w:adjustRightInd w:val="0"/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Prawem właściwym dla </w:t>
      </w:r>
      <w:r w:rsidR="003D63FD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jest prawo polskie.</w:t>
      </w:r>
    </w:p>
    <w:p w14:paraId="6B0B3FB8" w14:textId="77777777" w:rsidR="00BD57F3" w:rsidRPr="0051560D" w:rsidRDefault="00BD57F3" w:rsidP="0051560D">
      <w:pPr>
        <w:numPr>
          <w:ilvl w:val="0"/>
          <w:numId w:val="15"/>
        </w:numPr>
        <w:tabs>
          <w:tab w:val="num" w:pos="48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Żadna ze Stron </w:t>
      </w:r>
      <w:r w:rsidR="00DC0BBE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 xml:space="preserve">nie może przenieść praw i obowiązków wynikających z </w:t>
      </w:r>
      <w:r w:rsidR="003D63FD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na osobę trzecią bez uprzedniego uzyskania zgody drugiej Strony, wyrażonej w formie pisemnej pod rygorem nieważności.</w:t>
      </w:r>
    </w:p>
    <w:p w14:paraId="299865B7" w14:textId="77777777" w:rsidR="00BD57F3" w:rsidRPr="0051560D" w:rsidRDefault="00BD57F3" w:rsidP="0051560D">
      <w:pPr>
        <w:numPr>
          <w:ilvl w:val="0"/>
          <w:numId w:val="15"/>
        </w:numPr>
        <w:tabs>
          <w:tab w:val="num" w:pos="480"/>
        </w:tabs>
        <w:spacing w:before="0"/>
        <w:ind w:left="480" w:hanging="480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Sądem właściwym do rozstrzygnięcia sporów wynikłych z realizacji postanowień niniejszej </w:t>
      </w:r>
      <w:r w:rsidR="003D63FD" w:rsidRPr="0051560D">
        <w:rPr>
          <w:rFonts w:cs="Times New Roman"/>
          <w:szCs w:val="24"/>
        </w:rPr>
        <w:t xml:space="preserve">Umowy </w:t>
      </w:r>
      <w:r w:rsidRPr="0051560D">
        <w:rPr>
          <w:rFonts w:cs="Times New Roman"/>
          <w:szCs w:val="24"/>
        </w:rPr>
        <w:t>będzie sąd miejscowo właściwy dla siedziby Zamawiającego.</w:t>
      </w:r>
    </w:p>
    <w:p w14:paraId="5682D84C" w14:textId="77777777" w:rsidR="00BD57F3" w:rsidRPr="0051560D" w:rsidRDefault="00BD57F3" w:rsidP="0051560D">
      <w:pPr>
        <w:numPr>
          <w:ilvl w:val="0"/>
          <w:numId w:val="15"/>
        </w:numPr>
        <w:tabs>
          <w:tab w:val="num" w:pos="48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Umowę sporządzono w </w:t>
      </w:r>
      <w:r w:rsidR="00476935" w:rsidRPr="0051560D">
        <w:rPr>
          <w:rFonts w:cs="Times New Roman"/>
          <w:szCs w:val="24"/>
        </w:rPr>
        <w:t>formie elektronicznej i podpisano przy wykorzystaniu kwalifikowanych podpisów elektronicznych</w:t>
      </w:r>
      <w:r w:rsidRPr="0051560D">
        <w:rPr>
          <w:rFonts w:cs="Times New Roman"/>
          <w:szCs w:val="24"/>
        </w:rPr>
        <w:t>.</w:t>
      </w:r>
    </w:p>
    <w:p w14:paraId="74B0CC00" w14:textId="77777777" w:rsidR="00476935" w:rsidRPr="0051560D" w:rsidRDefault="00476935" w:rsidP="0051560D">
      <w:pPr>
        <w:numPr>
          <w:ilvl w:val="0"/>
          <w:numId w:val="15"/>
        </w:numPr>
        <w:tabs>
          <w:tab w:val="num" w:pos="48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Za datę zawarcia Umowy przyjmuje się datę złożenia podpisu prze</w:t>
      </w:r>
      <w:r w:rsidR="004262B3" w:rsidRPr="0051560D">
        <w:rPr>
          <w:rFonts w:cs="Times New Roman"/>
          <w:szCs w:val="24"/>
        </w:rPr>
        <w:t>z</w:t>
      </w:r>
      <w:r w:rsidRPr="0051560D">
        <w:rPr>
          <w:rFonts w:cs="Times New Roman"/>
          <w:szCs w:val="24"/>
        </w:rPr>
        <w:t xml:space="preserve"> ostatnią ze Stron.</w:t>
      </w:r>
    </w:p>
    <w:p w14:paraId="3D8F0786" w14:textId="77777777" w:rsidR="00603CF2" w:rsidRPr="0051560D" w:rsidRDefault="00603CF2" w:rsidP="0051560D">
      <w:pPr>
        <w:numPr>
          <w:ilvl w:val="0"/>
          <w:numId w:val="15"/>
        </w:numPr>
        <w:tabs>
          <w:tab w:val="num" w:pos="48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 xml:space="preserve">W odniesieniu do danych osobowych udostępnionych w związku z zawarciem i realizacją </w:t>
      </w:r>
      <w:r w:rsidR="003D63FD" w:rsidRPr="0051560D">
        <w:rPr>
          <w:rFonts w:cs="Times New Roman"/>
          <w:szCs w:val="24"/>
        </w:rPr>
        <w:t>Umowy</w:t>
      </w:r>
      <w:r w:rsidRPr="0051560D">
        <w:rPr>
          <w:rFonts w:cs="Times New Roman"/>
          <w:szCs w:val="24"/>
        </w:rPr>
        <w:t>, Strony są zobowiązane uwzględnić wymogi określone w obowiązujących przepisach, w szczególności w rozporządzeniu Parlamentu Europejskiego i Rady (UE) 2016/679 z dnia 27 kwietnia 2016 r. w sprawie ochrony osób fizycznych w związku z</w:t>
      </w:r>
      <w:r w:rsidR="00BA74FA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przetwarzaniem danych osobowych i w sprawie swobodnego przepływu takich danych </w:t>
      </w:r>
      <w:r w:rsidRPr="0051560D">
        <w:rPr>
          <w:rFonts w:cs="Times New Roman"/>
          <w:szCs w:val="24"/>
        </w:rPr>
        <w:lastRenderedPageBreak/>
        <w:t xml:space="preserve">oraz uchylenia dyrektywy 95/46/WE (ogólne rozporządzenie o ochronie danych) zwanym dalej RODO i w ustawie z dnia 10 maja 2018 r. o ochronie danych osobowych. </w:t>
      </w:r>
      <w:r w:rsidR="00777CAF" w:rsidRPr="0051560D">
        <w:rPr>
          <w:rFonts w:cs="Times New Roman"/>
          <w:szCs w:val="24"/>
        </w:rPr>
        <w:t xml:space="preserve">Wykonawca </w:t>
      </w:r>
      <w:r w:rsidRPr="0051560D">
        <w:rPr>
          <w:rFonts w:cs="Times New Roman"/>
          <w:szCs w:val="24"/>
        </w:rPr>
        <w:t xml:space="preserve">zobowiązuje się do spełnienia obowiązku informacyjnego w imieniu </w:t>
      </w:r>
      <w:r w:rsidR="00CC1BDD">
        <w:rPr>
          <w:rFonts w:cs="Times New Roman"/>
          <w:szCs w:val="24"/>
        </w:rPr>
        <w:t>Zamawiającego</w:t>
      </w:r>
      <w:r w:rsidRPr="0051560D">
        <w:rPr>
          <w:rFonts w:cs="Times New Roman"/>
          <w:szCs w:val="24"/>
        </w:rPr>
        <w:t>, o</w:t>
      </w:r>
      <w:r w:rsidR="00BA74FA" w:rsidRPr="0051560D">
        <w:rPr>
          <w:rFonts w:cs="Times New Roman"/>
          <w:szCs w:val="24"/>
        </w:rPr>
        <w:t> </w:t>
      </w:r>
      <w:r w:rsidRPr="0051560D">
        <w:rPr>
          <w:rFonts w:cs="Times New Roman"/>
          <w:szCs w:val="24"/>
        </w:rPr>
        <w:t xml:space="preserve">którym mowa w art. 14 RODO (tj. podanie informacji w przypadku pozyskiwania danych osobowych w sposób inny niż od osoby, której dane dotyczą) w stosunku do swoich pracowników. Treść klauzuli informacyjnej </w:t>
      </w:r>
      <w:r w:rsidR="00603E08">
        <w:rPr>
          <w:rFonts w:cs="Times New Roman"/>
          <w:szCs w:val="24"/>
        </w:rPr>
        <w:t xml:space="preserve">Zamawiającego </w:t>
      </w:r>
      <w:r w:rsidR="00112471" w:rsidRPr="0051560D">
        <w:rPr>
          <w:rFonts w:cs="Times New Roman"/>
          <w:szCs w:val="24"/>
        </w:rPr>
        <w:t xml:space="preserve">stanowi </w:t>
      </w:r>
      <w:r w:rsidRPr="0051560D">
        <w:rPr>
          <w:rFonts w:cs="Times New Roman"/>
          <w:szCs w:val="24"/>
        </w:rPr>
        <w:t xml:space="preserve">załącznik nr </w:t>
      </w:r>
      <w:r w:rsidR="008426A6">
        <w:rPr>
          <w:rFonts w:cs="Times New Roman"/>
          <w:szCs w:val="24"/>
        </w:rPr>
        <w:t>6</w:t>
      </w:r>
      <w:r w:rsidRPr="0051560D">
        <w:rPr>
          <w:rFonts w:cs="Times New Roman"/>
          <w:szCs w:val="24"/>
        </w:rPr>
        <w:t xml:space="preserve"> do</w:t>
      </w:r>
      <w:r w:rsidR="00BA74FA" w:rsidRPr="0051560D">
        <w:rPr>
          <w:rFonts w:cs="Times New Roman"/>
          <w:szCs w:val="24"/>
        </w:rPr>
        <w:t> </w:t>
      </w:r>
      <w:r w:rsidR="00476935" w:rsidRPr="0051560D">
        <w:rPr>
          <w:rFonts w:cs="Times New Roman"/>
          <w:szCs w:val="24"/>
        </w:rPr>
        <w:t>U</w:t>
      </w:r>
      <w:r w:rsidRPr="0051560D">
        <w:rPr>
          <w:rFonts w:cs="Times New Roman"/>
          <w:szCs w:val="24"/>
        </w:rPr>
        <w:t>mowy</w:t>
      </w:r>
      <w:r w:rsidR="005B0F2C" w:rsidRPr="0051560D">
        <w:rPr>
          <w:rFonts w:cs="Times New Roman"/>
          <w:szCs w:val="24"/>
        </w:rPr>
        <w:t>.</w:t>
      </w:r>
    </w:p>
    <w:p w14:paraId="33206C55" w14:textId="77777777" w:rsidR="00D65284" w:rsidRPr="0051560D" w:rsidRDefault="00D65284" w:rsidP="0051560D">
      <w:pPr>
        <w:numPr>
          <w:ilvl w:val="0"/>
          <w:numId w:val="15"/>
        </w:numPr>
        <w:tabs>
          <w:tab w:val="num" w:pos="480"/>
        </w:tabs>
        <w:spacing w:before="0"/>
        <w:ind w:left="357" w:hanging="357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t>Załączniki do Umowy stanowią jej integralną część.</w:t>
      </w:r>
    </w:p>
    <w:p w14:paraId="7DE8CBBF" w14:textId="77777777" w:rsidR="00BD57F3" w:rsidRPr="0051560D" w:rsidRDefault="00BD57F3" w:rsidP="0051560D">
      <w:pPr>
        <w:spacing w:before="0"/>
        <w:rPr>
          <w:rFonts w:cs="Times New Roman"/>
          <w:szCs w:val="24"/>
        </w:rPr>
      </w:pPr>
    </w:p>
    <w:p w14:paraId="66DD5A8A" w14:textId="77777777" w:rsidR="00BD57F3" w:rsidRPr="00AE44BE" w:rsidRDefault="00BD57F3" w:rsidP="0051560D">
      <w:pPr>
        <w:spacing w:before="0"/>
        <w:ind w:left="0" w:firstLine="0"/>
        <w:rPr>
          <w:rFonts w:cs="Times New Roman"/>
          <w:sz w:val="20"/>
          <w:szCs w:val="20"/>
        </w:rPr>
      </w:pPr>
      <w:r w:rsidRPr="00AE44BE">
        <w:rPr>
          <w:rFonts w:cs="Times New Roman"/>
          <w:sz w:val="20"/>
          <w:szCs w:val="20"/>
        </w:rPr>
        <w:t>Załączniki:</w:t>
      </w:r>
    </w:p>
    <w:p w14:paraId="54E75F96" w14:textId="77777777" w:rsidR="00BD57F3" w:rsidRPr="00AE44BE" w:rsidRDefault="00BD57F3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>Załączn</w:t>
      </w:r>
      <w:r w:rsidR="006537E0" w:rsidRPr="00AE44BE">
        <w:rPr>
          <w:rFonts w:cs="Times New Roman"/>
          <w:bCs/>
          <w:sz w:val="20"/>
          <w:szCs w:val="20"/>
        </w:rPr>
        <w:t xml:space="preserve">ik </w:t>
      </w:r>
      <w:r w:rsidR="000F1671">
        <w:rPr>
          <w:rFonts w:cs="Times New Roman"/>
          <w:bCs/>
          <w:sz w:val="20"/>
          <w:szCs w:val="20"/>
        </w:rPr>
        <w:t xml:space="preserve">nr </w:t>
      </w:r>
      <w:r w:rsidR="006537E0" w:rsidRPr="00AE44BE">
        <w:rPr>
          <w:rFonts w:cs="Times New Roman"/>
          <w:bCs/>
          <w:sz w:val="20"/>
          <w:szCs w:val="20"/>
        </w:rPr>
        <w:t>1</w:t>
      </w:r>
      <w:r w:rsidR="00B30C1C" w:rsidRPr="00AE44BE">
        <w:rPr>
          <w:rFonts w:cs="Times New Roman"/>
          <w:bCs/>
          <w:sz w:val="20"/>
          <w:szCs w:val="20"/>
        </w:rPr>
        <w:t xml:space="preserve"> - </w:t>
      </w:r>
      <w:r w:rsidR="00AE44BE">
        <w:rPr>
          <w:rFonts w:cs="Times New Roman"/>
          <w:bCs/>
          <w:sz w:val="20"/>
          <w:szCs w:val="20"/>
        </w:rPr>
        <w:t>K</w:t>
      </w:r>
      <w:r w:rsidR="002D32EE" w:rsidRPr="00AE44BE">
        <w:rPr>
          <w:rFonts w:cs="Times New Roman"/>
          <w:bCs/>
          <w:sz w:val="20"/>
          <w:szCs w:val="20"/>
        </w:rPr>
        <w:t>opia pełnomocnictwa</w:t>
      </w:r>
      <w:r w:rsidR="00862CF9" w:rsidRPr="00AE44BE">
        <w:rPr>
          <w:rFonts w:cs="Times New Roman"/>
          <w:bCs/>
          <w:sz w:val="20"/>
          <w:szCs w:val="20"/>
        </w:rPr>
        <w:t xml:space="preserve"> </w:t>
      </w:r>
      <w:r w:rsidR="00387D43" w:rsidRPr="00AE44BE">
        <w:rPr>
          <w:rFonts w:cs="Times New Roman"/>
          <w:bCs/>
          <w:sz w:val="20"/>
          <w:szCs w:val="20"/>
        </w:rPr>
        <w:t xml:space="preserve"> ……………………</w:t>
      </w:r>
    </w:p>
    <w:p w14:paraId="4B4AD635" w14:textId="77777777" w:rsidR="00BD57F3" w:rsidRPr="00AE44BE" w:rsidRDefault="00AE44BE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 xml:space="preserve">nr </w:t>
      </w:r>
      <w:r>
        <w:rPr>
          <w:rFonts w:cs="Times New Roman"/>
          <w:bCs/>
          <w:sz w:val="20"/>
          <w:szCs w:val="20"/>
        </w:rPr>
        <w:t>2 - W</w:t>
      </w:r>
      <w:r w:rsidR="001862EE" w:rsidRPr="00AE44BE">
        <w:rPr>
          <w:rFonts w:cs="Times New Roman"/>
          <w:bCs/>
          <w:sz w:val="20"/>
          <w:szCs w:val="20"/>
        </w:rPr>
        <w:t>ydruk z Centralnej Informacji Krajowego Rejestru Sądowego</w:t>
      </w:r>
      <w:r w:rsidR="00B65213" w:rsidRPr="00AE44BE">
        <w:rPr>
          <w:rFonts w:cs="Times New Roman"/>
          <w:bCs/>
          <w:sz w:val="20"/>
          <w:szCs w:val="20"/>
        </w:rPr>
        <w:t>/CEIDG</w:t>
      </w:r>
    </w:p>
    <w:p w14:paraId="11088B7E" w14:textId="77777777" w:rsidR="00BD57F3" w:rsidRPr="00AE44BE" w:rsidRDefault="00B30C1C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>nr 3</w:t>
      </w:r>
      <w:r w:rsidRPr="00AE44BE">
        <w:rPr>
          <w:rFonts w:cs="Times New Roman"/>
          <w:bCs/>
          <w:color w:val="FF0000"/>
          <w:sz w:val="20"/>
          <w:szCs w:val="20"/>
        </w:rPr>
        <w:t xml:space="preserve"> </w:t>
      </w:r>
      <w:r w:rsidR="00AE3CB1" w:rsidRPr="00AE44BE">
        <w:rPr>
          <w:rFonts w:cs="Times New Roman"/>
          <w:bCs/>
          <w:sz w:val="20"/>
          <w:szCs w:val="20"/>
        </w:rPr>
        <w:t>-</w:t>
      </w:r>
      <w:r w:rsidRPr="00AE44BE">
        <w:rPr>
          <w:rFonts w:cs="Times New Roman"/>
          <w:bCs/>
          <w:sz w:val="20"/>
          <w:szCs w:val="20"/>
        </w:rPr>
        <w:t xml:space="preserve"> </w:t>
      </w:r>
      <w:r w:rsidR="00B41F1F" w:rsidRPr="00AE44BE">
        <w:rPr>
          <w:rFonts w:cs="Times New Roman"/>
          <w:bCs/>
          <w:sz w:val="20"/>
          <w:szCs w:val="20"/>
        </w:rPr>
        <w:t>O</w:t>
      </w:r>
      <w:r w:rsidR="00BD57F3" w:rsidRPr="00AE44BE">
        <w:rPr>
          <w:rFonts w:cs="Times New Roman"/>
          <w:bCs/>
          <w:sz w:val="20"/>
          <w:szCs w:val="20"/>
        </w:rPr>
        <w:t xml:space="preserve">pis </w:t>
      </w:r>
      <w:r w:rsidR="00B41F1F" w:rsidRPr="00AE44BE">
        <w:rPr>
          <w:rFonts w:cs="Times New Roman"/>
          <w:bCs/>
          <w:sz w:val="20"/>
          <w:szCs w:val="20"/>
        </w:rPr>
        <w:t>P</w:t>
      </w:r>
      <w:r w:rsidR="00BD57F3" w:rsidRPr="00AE44BE">
        <w:rPr>
          <w:rFonts w:cs="Times New Roman"/>
          <w:bCs/>
          <w:sz w:val="20"/>
          <w:szCs w:val="20"/>
        </w:rPr>
        <w:t xml:space="preserve">rzedmiotu </w:t>
      </w:r>
      <w:r w:rsidR="00B41F1F" w:rsidRPr="00AE44BE">
        <w:rPr>
          <w:rFonts w:cs="Times New Roman"/>
          <w:bCs/>
          <w:sz w:val="20"/>
          <w:szCs w:val="20"/>
        </w:rPr>
        <w:t>Z</w:t>
      </w:r>
      <w:r w:rsidR="00BD57F3" w:rsidRPr="00AE44BE">
        <w:rPr>
          <w:rFonts w:cs="Times New Roman"/>
          <w:bCs/>
          <w:sz w:val="20"/>
          <w:szCs w:val="20"/>
        </w:rPr>
        <w:t>amówienia</w:t>
      </w:r>
    </w:p>
    <w:p w14:paraId="0FDC2B41" w14:textId="77777777" w:rsidR="00BD57F3" w:rsidRPr="00AE44BE" w:rsidRDefault="00BD57F3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>nr 4</w:t>
      </w:r>
      <w:r w:rsidR="00AE44BE">
        <w:rPr>
          <w:rFonts w:cs="Times New Roman"/>
          <w:bCs/>
          <w:sz w:val="20"/>
          <w:szCs w:val="20"/>
        </w:rPr>
        <w:t xml:space="preserve"> - W</w:t>
      </w:r>
      <w:r w:rsidR="00B30C1C" w:rsidRPr="00AE44BE">
        <w:rPr>
          <w:rFonts w:cs="Times New Roman"/>
          <w:bCs/>
          <w:sz w:val="20"/>
          <w:szCs w:val="20"/>
        </w:rPr>
        <w:t>zór oświadczenia</w:t>
      </w:r>
      <w:r w:rsidRPr="00AE44BE">
        <w:rPr>
          <w:rFonts w:cs="Times New Roman"/>
          <w:bCs/>
          <w:sz w:val="20"/>
          <w:szCs w:val="20"/>
        </w:rPr>
        <w:t xml:space="preserve"> </w:t>
      </w:r>
      <w:r w:rsidR="00B30C1C" w:rsidRPr="00AE44BE">
        <w:rPr>
          <w:rFonts w:cs="Times New Roman"/>
          <w:bCs/>
          <w:sz w:val="20"/>
          <w:szCs w:val="20"/>
        </w:rPr>
        <w:t>o zachowaniu poufności</w:t>
      </w:r>
    </w:p>
    <w:p w14:paraId="0C742539" w14:textId="77777777" w:rsidR="00BD57F3" w:rsidRPr="00AE44BE" w:rsidRDefault="00BD57F3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>nr 5</w:t>
      </w:r>
      <w:r w:rsidR="00B30C1C" w:rsidRPr="00AE44BE">
        <w:rPr>
          <w:rFonts w:cs="Times New Roman"/>
          <w:bCs/>
          <w:sz w:val="20"/>
          <w:szCs w:val="20"/>
        </w:rPr>
        <w:t xml:space="preserve"> - </w:t>
      </w:r>
      <w:r w:rsidR="00AE44BE">
        <w:rPr>
          <w:rFonts w:cs="Times New Roman"/>
          <w:bCs/>
          <w:sz w:val="20"/>
          <w:szCs w:val="20"/>
        </w:rPr>
        <w:t>W</w:t>
      </w:r>
      <w:r w:rsidR="002A3808" w:rsidRPr="00AE44BE">
        <w:rPr>
          <w:rFonts w:cs="Times New Roman"/>
          <w:bCs/>
          <w:sz w:val="20"/>
          <w:szCs w:val="20"/>
        </w:rPr>
        <w:t>zór protokołu odbioru</w:t>
      </w:r>
    </w:p>
    <w:p w14:paraId="5EC4AF8E" w14:textId="77777777" w:rsidR="00726832" w:rsidRPr="00AE44BE" w:rsidRDefault="00726832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>nr 6</w:t>
      </w:r>
      <w:r w:rsidR="00B30C1C" w:rsidRPr="00AE44BE">
        <w:rPr>
          <w:rFonts w:cs="Times New Roman"/>
          <w:bCs/>
          <w:sz w:val="20"/>
          <w:szCs w:val="20"/>
        </w:rPr>
        <w:t xml:space="preserve"> - </w:t>
      </w:r>
      <w:r w:rsidR="00AE44BE">
        <w:rPr>
          <w:rFonts w:cs="Times New Roman"/>
          <w:bCs/>
          <w:sz w:val="20"/>
          <w:szCs w:val="20"/>
        </w:rPr>
        <w:t>K</w:t>
      </w:r>
      <w:r w:rsidR="002A3808" w:rsidRPr="00AE44BE">
        <w:rPr>
          <w:rFonts w:cs="Times New Roman"/>
          <w:bCs/>
          <w:sz w:val="20"/>
          <w:szCs w:val="20"/>
        </w:rPr>
        <w:t>lauzula informacyjna</w:t>
      </w:r>
    </w:p>
    <w:p w14:paraId="3A8FCF1A" w14:textId="77777777" w:rsidR="00BD57F3" w:rsidRPr="00AE44BE" w:rsidRDefault="00BD57F3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</w:t>
      </w:r>
      <w:r w:rsidR="000F1671">
        <w:rPr>
          <w:rFonts w:cs="Times New Roman"/>
          <w:bCs/>
          <w:sz w:val="20"/>
          <w:szCs w:val="20"/>
        </w:rPr>
        <w:t>nr 7</w:t>
      </w:r>
      <w:r w:rsidR="00B30C1C" w:rsidRPr="00AE44BE">
        <w:rPr>
          <w:rFonts w:cs="Times New Roman"/>
          <w:bCs/>
          <w:sz w:val="20"/>
          <w:szCs w:val="20"/>
        </w:rPr>
        <w:t xml:space="preserve"> </w:t>
      </w:r>
      <w:r w:rsidR="00603E08">
        <w:rPr>
          <w:rFonts w:cs="Times New Roman"/>
          <w:bCs/>
          <w:sz w:val="20"/>
          <w:szCs w:val="20"/>
        </w:rPr>
        <w:t>–</w:t>
      </w:r>
      <w:r w:rsidR="00B30C1C" w:rsidRPr="00AE44BE">
        <w:rPr>
          <w:rFonts w:cs="Times New Roman"/>
          <w:bCs/>
          <w:sz w:val="20"/>
          <w:szCs w:val="20"/>
        </w:rPr>
        <w:t xml:space="preserve"> </w:t>
      </w:r>
      <w:r w:rsidR="00603E08">
        <w:rPr>
          <w:rFonts w:cs="Times New Roman"/>
          <w:bCs/>
          <w:sz w:val="20"/>
          <w:szCs w:val="20"/>
        </w:rPr>
        <w:t>Wzór u</w:t>
      </w:r>
      <w:r w:rsidR="0062271B" w:rsidRPr="00AE44BE">
        <w:rPr>
          <w:rFonts w:cs="Times New Roman"/>
          <w:bCs/>
          <w:sz w:val="20"/>
          <w:szCs w:val="20"/>
        </w:rPr>
        <w:t>mow</w:t>
      </w:r>
      <w:r w:rsidR="00603E08">
        <w:rPr>
          <w:rFonts w:cs="Times New Roman"/>
          <w:bCs/>
          <w:sz w:val="20"/>
          <w:szCs w:val="20"/>
        </w:rPr>
        <w:t>y</w:t>
      </w:r>
      <w:r w:rsidR="0062271B" w:rsidRPr="00AE44BE">
        <w:rPr>
          <w:rFonts w:cs="Times New Roman"/>
          <w:bCs/>
          <w:sz w:val="20"/>
          <w:szCs w:val="20"/>
        </w:rPr>
        <w:t xml:space="preserve"> powierzenia przetwarzania danych os</w:t>
      </w:r>
      <w:r w:rsidR="00AE44BE">
        <w:rPr>
          <w:rFonts w:cs="Times New Roman"/>
          <w:bCs/>
          <w:sz w:val="20"/>
          <w:szCs w:val="20"/>
        </w:rPr>
        <w:t>obowych</w:t>
      </w:r>
    </w:p>
    <w:p w14:paraId="3A08DD3B" w14:textId="77777777" w:rsidR="00F95142" w:rsidRPr="00AE44BE" w:rsidRDefault="00F95142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nr </w:t>
      </w:r>
      <w:r w:rsidR="000F1671">
        <w:rPr>
          <w:rFonts w:cs="Times New Roman"/>
          <w:bCs/>
          <w:sz w:val="20"/>
          <w:szCs w:val="20"/>
        </w:rPr>
        <w:t>8</w:t>
      </w:r>
      <w:r w:rsidRPr="00AE44BE">
        <w:rPr>
          <w:rFonts w:cs="Times New Roman"/>
          <w:bCs/>
          <w:sz w:val="20"/>
          <w:szCs w:val="20"/>
        </w:rPr>
        <w:t xml:space="preserve"> - </w:t>
      </w:r>
      <w:r w:rsidR="00AE44BE">
        <w:rPr>
          <w:rFonts w:cs="Times New Roman"/>
          <w:bCs/>
          <w:sz w:val="20"/>
          <w:szCs w:val="20"/>
        </w:rPr>
        <w:t>O</w:t>
      </w:r>
      <w:r w:rsidRPr="00AE44BE">
        <w:rPr>
          <w:rFonts w:cs="Times New Roman"/>
          <w:bCs/>
          <w:sz w:val="20"/>
          <w:szCs w:val="20"/>
        </w:rPr>
        <w:t>ferta Wykonawcy</w:t>
      </w:r>
    </w:p>
    <w:p w14:paraId="011BF089" w14:textId="296F0E28" w:rsidR="0062271B" w:rsidRPr="00AE44BE" w:rsidRDefault="0062271B" w:rsidP="0051560D">
      <w:pPr>
        <w:pStyle w:val="Tekstpodstawowywcity3"/>
        <w:spacing w:before="0" w:after="0"/>
        <w:rPr>
          <w:rFonts w:cs="Times New Roman"/>
          <w:bCs/>
          <w:sz w:val="20"/>
          <w:szCs w:val="20"/>
        </w:rPr>
      </w:pPr>
      <w:r w:rsidRPr="00AE44BE">
        <w:rPr>
          <w:rFonts w:cs="Times New Roman"/>
          <w:bCs/>
          <w:sz w:val="20"/>
          <w:szCs w:val="20"/>
        </w:rPr>
        <w:t xml:space="preserve">Załącznik nr </w:t>
      </w:r>
      <w:r w:rsidR="000F1671">
        <w:rPr>
          <w:rFonts w:cs="Times New Roman"/>
          <w:bCs/>
          <w:sz w:val="20"/>
          <w:szCs w:val="20"/>
        </w:rPr>
        <w:t>9</w:t>
      </w:r>
      <w:r w:rsidRPr="00AE44BE">
        <w:rPr>
          <w:rFonts w:cs="Times New Roman"/>
          <w:bCs/>
          <w:sz w:val="20"/>
          <w:szCs w:val="20"/>
        </w:rPr>
        <w:t xml:space="preserve"> – </w:t>
      </w:r>
      <w:r w:rsidR="00F95142" w:rsidRPr="00AE44BE">
        <w:rPr>
          <w:rFonts w:cs="Times New Roman"/>
          <w:bCs/>
          <w:sz w:val="20"/>
          <w:szCs w:val="20"/>
        </w:rPr>
        <w:t>Regulamin świadczenia usługi</w:t>
      </w:r>
    </w:p>
    <w:p w14:paraId="27E771EA" w14:textId="77777777" w:rsidR="00BD57F3" w:rsidRPr="0051560D" w:rsidRDefault="00BD57F3" w:rsidP="0051560D">
      <w:pPr>
        <w:spacing w:before="0"/>
        <w:rPr>
          <w:rFonts w:cs="Times New Roman"/>
          <w:szCs w:val="24"/>
        </w:rPr>
      </w:pPr>
    </w:p>
    <w:p w14:paraId="7509F60C" w14:textId="77777777" w:rsidR="00BD57F3" w:rsidRPr="0051560D" w:rsidRDefault="00B30C1C" w:rsidP="0051560D">
      <w:pPr>
        <w:spacing w:before="0"/>
        <w:rPr>
          <w:rFonts w:cs="Times New Roman"/>
          <w:b/>
          <w:szCs w:val="24"/>
        </w:rPr>
      </w:pPr>
      <w:r w:rsidRPr="0051560D">
        <w:rPr>
          <w:rFonts w:cs="Times New Roman"/>
          <w:b/>
          <w:szCs w:val="24"/>
        </w:rPr>
        <w:t xml:space="preserve">                ZAMAWIAJĄCY</w:t>
      </w:r>
      <w:r w:rsidRPr="0051560D">
        <w:rPr>
          <w:rFonts w:cs="Times New Roman"/>
          <w:b/>
          <w:szCs w:val="24"/>
        </w:rPr>
        <w:tab/>
      </w:r>
      <w:r w:rsidRPr="0051560D">
        <w:rPr>
          <w:rFonts w:cs="Times New Roman"/>
          <w:b/>
          <w:szCs w:val="24"/>
        </w:rPr>
        <w:tab/>
      </w:r>
      <w:r w:rsidRPr="0051560D">
        <w:rPr>
          <w:rFonts w:cs="Times New Roman"/>
          <w:b/>
          <w:szCs w:val="24"/>
        </w:rPr>
        <w:tab/>
      </w:r>
      <w:r w:rsidRPr="0051560D">
        <w:rPr>
          <w:rFonts w:cs="Times New Roman"/>
          <w:b/>
          <w:szCs w:val="24"/>
        </w:rPr>
        <w:tab/>
      </w:r>
      <w:r w:rsidRPr="0051560D">
        <w:rPr>
          <w:rFonts w:cs="Times New Roman"/>
          <w:b/>
          <w:szCs w:val="24"/>
        </w:rPr>
        <w:tab/>
      </w:r>
      <w:r w:rsidR="00BD57F3" w:rsidRPr="0051560D">
        <w:rPr>
          <w:rFonts w:cs="Times New Roman"/>
          <w:b/>
          <w:szCs w:val="24"/>
        </w:rPr>
        <w:t>WYKONAWCA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111"/>
      </w:tblGrid>
      <w:tr w:rsidR="00B30C1C" w:rsidRPr="0051560D" w14:paraId="69A9AA0F" w14:textId="77777777" w:rsidTr="00481739">
        <w:tc>
          <w:tcPr>
            <w:tcW w:w="4111" w:type="dxa"/>
          </w:tcPr>
          <w:p w14:paraId="1A31201D" w14:textId="77777777" w:rsidR="00B30C1C" w:rsidRPr="0051560D" w:rsidRDefault="00B30C1C" w:rsidP="0051560D">
            <w:pPr>
              <w:pStyle w:val="trescpisma"/>
              <w:tabs>
                <w:tab w:val="center" w:pos="6237"/>
              </w:tabs>
              <w:spacing w:after="0" w:line="240" w:lineRule="auto"/>
              <w:ind w:firstLine="0"/>
              <w:jc w:val="center"/>
              <w:rPr>
                <w:b/>
              </w:rPr>
            </w:pPr>
          </w:p>
        </w:tc>
      </w:tr>
      <w:tr w:rsidR="00B30C1C" w:rsidRPr="0051560D" w14:paraId="42211112" w14:textId="77777777" w:rsidTr="00481739">
        <w:tc>
          <w:tcPr>
            <w:tcW w:w="4111" w:type="dxa"/>
          </w:tcPr>
          <w:p w14:paraId="2CEE0420" w14:textId="77777777" w:rsidR="00B30C1C" w:rsidRPr="0051560D" w:rsidRDefault="00B30C1C" w:rsidP="0051560D">
            <w:pPr>
              <w:pStyle w:val="trescpisma"/>
              <w:tabs>
                <w:tab w:val="center" w:pos="6237"/>
              </w:tabs>
              <w:spacing w:after="0" w:line="240" w:lineRule="auto"/>
              <w:ind w:firstLine="0"/>
              <w:jc w:val="center"/>
              <w:rPr>
                <w:b/>
              </w:rPr>
            </w:pPr>
            <w:bookmarkStart w:id="3" w:name="ezdPracownikNazwa"/>
            <w:bookmarkEnd w:id="3"/>
          </w:p>
        </w:tc>
      </w:tr>
      <w:tr w:rsidR="00B30C1C" w:rsidRPr="0051560D" w14:paraId="4599128E" w14:textId="77777777" w:rsidTr="00481739">
        <w:tc>
          <w:tcPr>
            <w:tcW w:w="4111" w:type="dxa"/>
          </w:tcPr>
          <w:p w14:paraId="0998CA64" w14:textId="77777777" w:rsidR="00B30C1C" w:rsidRPr="0051560D" w:rsidRDefault="00B30C1C" w:rsidP="0051560D">
            <w:pPr>
              <w:pStyle w:val="trescpisma"/>
              <w:tabs>
                <w:tab w:val="center" w:pos="6237"/>
              </w:tabs>
              <w:spacing w:after="0" w:line="240" w:lineRule="auto"/>
              <w:ind w:firstLine="0"/>
              <w:jc w:val="center"/>
            </w:pPr>
            <w:bookmarkStart w:id="4" w:name="ezdPracownikStanowisko"/>
            <w:bookmarkEnd w:id="4"/>
          </w:p>
        </w:tc>
      </w:tr>
      <w:tr w:rsidR="00B30C1C" w:rsidRPr="0051560D" w14:paraId="1A9AC086" w14:textId="77777777" w:rsidTr="00481739">
        <w:tc>
          <w:tcPr>
            <w:tcW w:w="4111" w:type="dxa"/>
          </w:tcPr>
          <w:p w14:paraId="1C699C38" w14:textId="77777777" w:rsidR="00B30C1C" w:rsidRPr="0051560D" w:rsidRDefault="00B30C1C" w:rsidP="0051560D">
            <w:pPr>
              <w:pStyle w:val="trescpisma"/>
              <w:tabs>
                <w:tab w:val="center" w:pos="6237"/>
              </w:tabs>
              <w:spacing w:after="0" w:line="240" w:lineRule="auto"/>
              <w:ind w:firstLine="0"/>
              <w:jc w:val="center"/>
              <w:rPr>
                <w:i/>
              </w:rPr>
            </w:pPr>
            <w:bookmarkStart w:id="5" w:name="ezdPracownikWydzialAtrybut1"/>
            <w:bookmarkEnd w:id="5"/>
          </w:p>
        </w:tc>
      </w:tr>
      <w:tr w:rsidR="00B30C1C" w:rsidRPr="0051560D" w14:paraId="3B7E2391" w14:textId="77777777" w:rsidTr="00481739">
        <w:tc>
          <w:tcPr>
            <w:tcW w:w="4111" w:type="dxa"/>
          </w:tcPr>
          <w:p w14:paraId="3DD8A6A7" w14:textId="77777777" w:rsidR="00B30C1C" w:rsidRPr="0051560D" w:rsidRDefault="00B30C1C" w:rsidP="0051560D">
            <w:pPr>
              <w:pStyle w:val="trescpisma"/>
              <w:tabs>
                <w:tab w:val="center" w:pos="6237"/>
              </w:tabs>
              <w:spacing w:after="0" w:line="240" w:lineRule="auto"/>
              <w:ind w:firstLine="0"/>
              <w:jc w:val="center"/>
            </w:pPr>
            <w:bookmarkStart w:id="6" w:name="ezdIdentyfikatorDokumentuPDF"/>
            <w:bookmarkEnd w:id="6"/>
          </w:p>
        </w:tc>
      </w:tr>
    </w:tbl>
    <w:p w14:paraId="712755C7" w14:textId="77777777" w:rsidR="00BD57F3" w:rsidRPr="0051560D" w:rsidRDefault="00BD57F3" w:rsidP="0051560D">
      <w:pPr>
        <w:spacing w:before="0"/>
        <w:rPr>
          <w:rFonts w:cs="Times New Roman"/>
          <w:szCs w:val="24"/>
        </w:rPr>
      </w:pPr>
    </w:p>
    <w:p w14:paraId="0D12A6E9" w14:textId="77777777" w:rsidR="00F86875" w:rsidRPr="0051560D" w:rsidRDefault="00F86875" w:rsidP="0051560D">
      <w:pPr>
        <w:spacing w:before="0"/>
        <w:jc w:val="lef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br w:type="page"/>
      </w:r>
    </w:p>
    <w:p w14:paraId="1F99F69D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 xml:space="preserve">Załącznik nr </w:t>
      </w:r>
      <w:r w:rsidR="000F1671">
        <w:rPr>
          <w:rFonts w:cs="Times New Roman"/>
          <w:szCs w:val="24"/>
        </w:rPr>
        <w:t>4</w:t>
      </w:r>
    </w:p>
    <w:p w14:paraId="7096A0D3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5DA4BCE8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13EFECAC" w14:textId="77777777" w:rsidR="00F86875" w:rsidRPr="0051560D" w:rsidRDefault="00F86875" w:rsidP="0051560D">
      <w:pPr>
        <w:spacing w:before="0"/>
        <w:jc w:val="left"/>
        <w:rPr>
          <w:rFonts w:cs="Times New Roman"/>
          <w:szCs w:val="24"/>
        </w:rPr>
      </w:pPr>
      <w:r w:rsidRPr="0051560D">
        <w:rPr>
          <w:rFonts w:cs="Times New Roman"/>
          <w:noProof/>
          <w:szCs w:val="24"/>
          <w:lang w:eastAsia="pl-PL"/>
        </w:rPr>
        <w:drawing>
          <wp:inline distT="0" distB="0" distL="0" distR="0" wp14:anchorId="56EDE2A8" wp14:editId="7F1D2C55">
            <wp:extent cx="5760720" cy="5124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73489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A875280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474AD2E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B24656D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E53C46B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3EA2EABA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B13C1B5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0FFAF1F5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2920F622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708F3DAE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423E396B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682D856D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35649258" w14:textId="77777777" w:rsidR="000F1671" w:rsidRDefault="000F167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4F1B73" w14:textId="77777777" w:rsidR="006402C3" w:rsidRPr="0051560D" w:rsidRDefault="00F86875" w:rsidP="0051560D">
      <w:pPr>
        <w:spacing w:before="0"/>
        <w:jc w:val="righ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>Załącznik nr</w:t>
      </w:r>
      <w:r w:rsidR="000F1671">
        <w:rPr>
          <w:rFonts w:cs="Times New Roman"/>
          <w:szCs w:val="24"/>
        </w:rPr>
        <w:t>5</w:t>
      </w:r>
    </w:p>
    <w:p w14:paraId="6BDCF0AD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160A1E40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</w:p>
    <w:p w14:paraId="1D374B67" w14:textId="77777777" w:rsidR="00F86875" w:rsidRPr="0051560D" w:rsidRDefault="00F86875" w:rsidP="0051560D">
      <w:pPr>
        <w:spacing w:before="0"/>
        <w:jc w:val="center"/>
        <w:rPr>
          <w:rFonts w:cs="Times New Roman"/>
          <w:szCs w:val="24"/>
        </w:rPr>
      </w:pPr>
      <w:r w:rsidRPr="0051560D">
        <w:rPr>
          <w:rFonts w:cs="Times New Roman"/>
          <w:noProof/>
          <w:szCs w:val="24"/>
          <w:lang w:eastAsia="pl-PL"/>
        </w:rPr>
        <w:drawing>
          <wp:inline distT="0" distB="0" distL="0" distR="0" wp14:anchorId="1D3AA8E6" wp14:editId="6E6E484F">
            <wp:extent cx="5760720" cy="67233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47333" w14:textId="77777777" w:rsidR="00F86875" w:rsidRPr="0051560D" w:rsidRDefault="00F86875" w:rsidP="0051560D">
      <w:pPr>
        <w:spacing w:before="0"/>
        <w:jc w:val="center"/>
        <w:rPr>
          <w:rFonts w:cs="Times New Roman"/>
          <w:szCs w:val="24"/>
        </w:rPr>
      </w:pPr>
    </w:p>
    <w:p w14:paraId="5BD461FD" w14:textId="77777777" w:rsidR="00F86875" w:rsidRPr="0051560D" w:rsidRDefault="00F86875" w:rsidP="0051560D">
      <w:pPr>
        <w:spacing w:before="0"/>
        <w:jc w:val="lef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br w:type="page"/>
      </w:r>
    </w:p>
    <w:p w14:paraId="7DC0077D" w14:textId="77777777" w:rsidR="00F86875" w:rsidRPr="0051560D" w:rsidRDefault="00F86875" w:rsidP="0051560D">
      <w:pPr>
        <w:spacing w:before="0"/>
        <w:jc w:val="right"/>
        <w:rPr>
          <w:rFonts w:cs="Times New Roman"/>
          <w:szCs w:val="24"/>
        </w:rPr>
      </w:pPr>
      <w:r w:rsidRPr="0051560D">
        <w:rPr>
          <w:rFonts w:cs="Times New Roman"/>
          <w:szCs w:val="24"/>
        </w:rPr>
        <w:lastRenderedPageBreak/>
        <w:t xml:space="preserve">Załącznik nr </w:t>
      </w:r>
      <w:r w:rsidR="008426A6">
        <w:rPr>
          <w:rFonts w:cs="Times New Roman"/>
          <w:szCs w:val="24"/>
        </w:rPr>
        <w:t>6</w:t>
      </w:r>
    </w:p>
    <w:p w14:paraId="4AEC4BC8" w14:textId="77777777" w:rsidR="00B97368" w:rsidRPr="0051560D" w:rsidRDefault="00B97368" w:rsidP="0051560D">
      <w:pPr>
        <w:spacing w:before="0"/>
        <w:jc w:val="center"/>
        <w:rPr>
          <w:rFonts w:cs="Times New Roman"/>
          <w:szCs w:val="24"/>
        </w:rPr>
      </w:pPr>
    </w:p>
    <w:p w14:paraId="66241DC8" w14:textId="77777777" w:rsidR="00C84E13" w:rsidRPr="0051560D" w:rsidRDefault="00C84E13" w:rsidP="0051560D">
      <w:pPr>
        <w:spacing w:before="0"/>
        <w:jc w:val="center"/>
        <w:rPr>
          <w:rFonts w:cs="Times New Roman"/>
          <w:szCs w:val="24"/>
        </w:rPr>
      </w:pPr>
      <w:r w:rsidRPr="0051560D">
        <w:rPr>
          <w:rFonts w:cs="Times New Roman"/>
          <w:noProof/>
          <w:szCs w:val="24"/>
          <w:lang w:eastAsia="pl-PL"/>
        </w:rPr>
        <w:drawing>
          <wp:inline distT="0" distB="0" distL="0" distR="0" wp14:anchorId="17D8E6DA" wp14:editId="771CFF40">
            <wp:extent cx="5760720" cy="7284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719A" w14:textId="77777777" w:rsidR="00F86875" w:rsidRPr="0051560D" w:rsidRDefault="00F86875" w:rsidP="0051560D">
      <w:pPr>
        <w:spacing w:before="0"/>
        <w:jc w:val="center"/>
        <w:rPr>
          <w:rFonts w:cs="Times New Roman"/>
          <w:szCs w:val="24"/>
        </w:rPr>
      </w:pPr>
    </w:p>
    <w:sectPr w:rsidR="00F86875" w:rsidRPr="0051560D" w:rsidSect="002E66B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022C" w14:textId="77777777" w:rsidR="00347246" w:rsidRDefault="00347246" w:rsidP="006270D7">
      <w:pPr>
        <w:spacing w:before="0"/>
      </w:pPr>
      <w:r>
        <w:separator/>
      </w:r>
    </w:p>
  </w:endnote>
  <w:endnote w:type="continuationSeparator" w:id="0">
    <w:p w14:paraId="7E4AEC25" w14:textId="77777777" w:rsidR="00347246" w:rsidRDefault="00347246" w:rsidP="006270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988160"/>
      <w:docPartObj>
        <w:docPartGallery w:val="Page Numbers (Bottom of Page)"/>
        <w:docPartUnique/>
      </w:docPartObj>
    </w:sdtPr>
    <w:sdtEndPr/>
    <w:sdtContent>
      <w:p w14:paraId="3977907B" w14:textId="26A423D7" w:rsidR="00CF77A7" w:rsidRDefault="00CF7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E7">
          <w:rPr>
            <w:noProof/>
          </w:rPr>
          <w:t>14</w:t>
        </w:r>
        <w:r>
          <w:fldChar w:fldCharType="end"/>
        </w:r>
      </w:p>
    </w:sdtContent>
  </w:sdt>
  <w:p w14:paraId="3AEE84F8" w14:textId="77777777" w:rsidR="00CF77A7" w:rsidRDefault="00CF7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1921" w14:textId="77777777" w:rsidR="00347246" w:rsidRDefault="00347246" w:rsidP="006270D7">
      <w:pPr>
        <w:spacing w:before="0"/>
      </w:pPr>
      <w:r>
        <w:separator/>
      </w:r>
    </w:p>
  </w:footnote>
  <w:footnote w:type="continuationSeparator" w:id="0">
    <w:p w14:paraId="35007523" w14:textId="77777777" w:rsidR="00347246" w:rsidRDefault="00347246" w:rsidP="006270D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40E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EF6246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E86F58"/>
    <w:multiLevelType w:val="hybridMultilevel"/>
    <w:tmpl w:val="C0286212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E032E"/>
    <w:multiLevelType w:val="multilevel"/>
    <w:tmpl w:val="56B4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D605716"/>
    <w:multiLevelType w:val="hybridMultilevel"/>
    <w:tmpl w:val="387E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752C1"/>
    <w:multiLevelType w:val="hybridMultilevel"/>
    <w:tmpl w:val="BC3CE336"/>
    <w:lvl w:ilvl="0" w:tplc="391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A311AB"/>
    <w:multiLevelType w:val="hybridMultilevel"/>
    <w:tmpl w:val="F5F8DA48"/>
    <w:lvl w:ilvl="0" w:tplc="15A4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5141"/>
    <w:multiLevelType w:val="hybridMultilevel"/>
    <w:tmpl w:val="CFE41878"/>
    <w:lvl w:ilvl="0" w:tplc="FD707A2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16C8"/>
    <w:multiLevelType w:val="hybridMultilevel"/>
    <w:tmpl w:val="8B76B442"/>
    <w:lvl w:ilvl="0" w:tplc="F280E3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540CD"/>
    <w:multiLevelType w:val="hybridMultilevel"/>
    <w:tmpl w:val="E1E8FCF6"/>
    <w:lvl w:ilvl="0" w:tplc="CB760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D379B"/>
    <w:multiLevelType w:val="multilevel"/>
    <w:tmpl w:val="4BCEA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3338C"/>
    <w:multiLevelType w:val="multilevel"/>
    <w:tmpl w:val="602E4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A7316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5649F"/>
    <w:multiLevelType w:val="hybridMultilevel"/>
    <w:tmpl w:val="9CD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90E93"/>
    <w:multiLevelType w:val="hybridMultilevel"/>
    <w:tmpl w:val="B324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F557E8"/>
    <w:multiLevelType w:val="hybridMultilevel"/>
    <w:tmpl w:val="682018EE"/>
    <w:lvl w:ilvl="0" w:tplc="874283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66489"/>
    <w:multiLevelType w:val="hybridMultilevel"/>
    <w:tmpl w:val="45564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C095F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45B67"/>
    <w:multiLevelType w:val="hybridMultilevel"/>
    <w:tmpl w:val="FFC00CEA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C4393"/>
    <w:multiLevelType w:val="hybridMultilevel"/>
    <w:tmpl w:val="435237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D2D2E"/>
    <w:multiLevelType w:val="hybridMultilevel"/>
    <w:tmpl w:val="9CD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368E8"/>
    <w:multiLevelType w:val="hybridMultilevel"/>
    <w:tmpl w:val="95B6E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65E4B"/>
    <w:multiLevelType w:val="hybridMultilevel"/>
    <w:tmpl w:val="684815A6"/>
    <w:lvl w:ilvl="0" w:tplc="329E1FD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36D244B"/>
    <w:multiLevelType w:val="hybridMultilevel"/>
    <w:tmpl w:val="05027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A034D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96C72"/>
    <w:multiLevelType w:val="hybridMultilevel"/>
    <w:tmpl w:val="8332862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bCs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F0894"/>
    <w:multiLevelType w:val="hybridMultilevel"/>
    <w:tmpl w:val="9B16095C"/>
    <w:lvl w:ilvl="0" w:tplc="3B6C2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92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568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E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43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46E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36EF"/>
    <w:multiLevelType w:val="hybridMultilevel"/>
    <w:tmpl w:val="3C0631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CA3334"/>
    <w:multiLevelType w:val="hybridMultilevel"/>
    <w:tmpl w:val="FFD2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028CC"/>
    <w:multiLevelType w:val="hybridMultilevel"/>
    <w:tmpl w:val="CDA828DE"/>
    <w:lvl w:ilvl="0" w:tplc="15A4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8"/>
  </w:num>
  <w:num w:numId="18">
    <w:abstractNumId w:val="19"/>
  </w:num>
  <w:num w:numId="19">
    <w:abstractNumId w:val="25"/>
  </w:num>
  <w:num w:numId="20">
    <w:abstractNumId w:val="27"/>
    <w:lvlOverride w:ilvl="0">
      <w:startOverride w:val="1"/>
    </w:lvlOverride>
  </w:num>
  <w:num w:numId="21">
    <w:abstractNumId w:val="17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12"/>
  </w:num>
  <w:num w:numId="27">
    <w:abstractNumId w:val="26"/>
  </w:num>
  <w:num w:numId="28">
    <w:abstractNumId w:val="28"/>
  </w:num>
  <w:num w:numId="29">
    <w:abstractNumId w:val="11"/>
  </w:num>
  <w:num w:numId="30">
    <w:abstractNumId w:val="35"/>
  </w:num>
  <w:num w:numId="31">
    <w:abstractNumId w:val="10"/>
  </w:num>
  <w:num w:numId="32">
    <w:abstractNumId w:val="14"/>
  </w:num>
  <w:num w:numId="33">
    <w:abstractNumId w:val="38"/>
  </w:num>
  <w:num w:numId="34">
    <w:abstractNumId w:val="30"/>
  </w:num>
  <w:num w:numId="35">
    <w:abstractNumId w:val="9"/>
  </w:num>
  <w:num w:numId="36">
    <w:abstractNumId w:val="33"/>
  </w:num>
  <w:num w:numId="37">
    <w:abstractNumId w:val="20"/>
  </w:num>
  <w:num w:numId="38">
    <w:abstractNumId w:val="18"/>
  </w:num>
  <w:num w:numId="39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F3"/>
    <w:rsid w:val="00001512"/>
    <w:rsid w:val="000026F8"/>
    <w:rsid w:val="0000700A"/>
    <w:rsid w:val="00007F02"/>
    <w:rsid w:val="00010F30"/>
    <w:rsid w:val="00011BDF"/>
    <w:rsid w:val="00011CB3"/>
    <w:rsid w:val="000150BB"/>
    <w:rsid w:val="000224E0"/>
    <w:rsid w:val="0003041E"/>
    <w:rsid w:val="00030740"/>
    <w:rsid w:val="0004498E"/>
    <w:rsid w:val="00070886"/>
    <w:rsid w:val="00073B15"/>
    <w:rsid w:val="00082D79"/>
    <w:rsid w:val="000848C9"/>
    <w:rsid w:val="00086B34"/>
    <w:rsid w:val="000A1436"/>
    <w:rsid w:val="000A25DA"/>
    <w:rsid w:val="000A3773"/>
    <w:rsid w:val="000A4E6D"/>
    <w:rsid w:val="000A594E"/>
    <w:rsid w:val="000B0F0D"/>
    <w:rsid w:val="000B3760"/>
    <w:rsid w:val="000B7382"/>
    <w:rsid w:val="000B7FDD"/>
    <w:rsid w:val="000C01CD"/>
    <w:rsid w:val="000D11E1"/>
    <w:rsid w:val="000D23B3"/>
    <w:rsid w:val="000D6903"/>
    <w:rsid w:val="000D6BA1"/>
    <w:rsid w:val="000D6FED"/>
    <w:rsid w:val="000D725F"/>
    <w:rsid w:val="000E48B8"/>
    <w:rsid w:val="000E51D0"/>
    <w:rsid w:val="000E7B22"/>
    <w:rsid w:val="000F140F"/>
    <w:rsid w:val="000F1671"/>
    <w:rsid w:val="000F278B"/>
    <w:rsid w:val="000F2E54"/>
    <w:rsid w:val="000F3C8D"/>
    <w:rsid w:val="00112471"/>
    <w:rsid w:val="00116750"/>
    <w:rsid w:val="001272AD"/>
    <w:rsid w:val="00132032"/>
    <w:rsid w:val="00136F5D"/>
    <w:rsid w:val="00142CB7"/>
    <w:rsid w:val="00155B5A"/>
    <w:rsid w:val="00155BAD"/>
    <w:rsid w:val="00162EB7"/>
    <w:rsid w:val="00165D9C"/>
    <w:rsid w:val="00167750"/>
    <w:rsid w:val="00170D0F"/>
    <w:rsid w:val="00182F58"/>
    <w:rsid w:val="0018413F"/>
    <w:rsid w:val="001856D7"/>
    <w:rsid w:val="0018581C"/>
    <w:rsid w:val="00185F6E"/>
    <w:rsid w:val="001862EE"/>
    <w:rsid w:val="00187041"/>
    <w:rsid w:val="00187D51"/>
    <w:rsid w:val="00193999"/>
    <w:rsid w:val="001A0A3A"/>
    <w:rsid w:val="001A3F63"/>
    <w:rsid w:val="001A6717"/>
    <w:rsid w:val="001A6D91"/>
    <w:rsid w:val="001A7451"/>
    <w:rsid w:val="001B2F4C"/>
    <w:rsid w:val="001C16B2"/>
    <w:rsid w:val="001C2B2C"/>
    <w:rsid w:val="001C52F2"/>
    <w:rsid w:val="001C5F83"/>
    <w:rsid w:val="001C6F90"/>
    <w:rsid w:val="001D01BF"/>
    <w:rsid w:val="001D63B3"/>
    <w:rsid w:val="001D7DE1"/>
    <w:rsid w:val="001E560F"/>
    <w:rsid w:val="001E5F41"/>
    <w:rsid w:val="001E623E"/>
    <w:rsid w:val="001E6658"/>
    <w:rsid w:val="001F04C1"/>
    <w:rsid w:val="001F18BC"/>
    <w:rsid w:val="001F5374"/>
    <w:rsid w:val="001F7B54"/>
    <w:rsid w:val="00200739"/>
    <w:rsid w:val="002143E7"/>
    <w:rsid w:val="00214B74"/>
    <w:rsid w:val="00215EAB"/>
    <w:rsid w:val="0021601E"/>
    <w:rsid w:val="00216625"/>
    <w:rsid w:val="00217430"/>
    <w:rsid w:val="00221086"/>
    <w:rsid w:val="00222BF1"/>
    <w:rsid w:val="00230F5D"/>
    <w:rsid w:val="00243A04"/>
    <w:rsid w:val="0024414C"/>
    <w:rsid w:val="00246438"/>
    <w:rsid w:val="002471EF"/>
    <w:rsid w:val="00260E99"/>
    <w:rsid w:val="00262811"/>
    <w:rsid w:val="002660FC"/>
    <w:rsid w:val="00271201"/>
    <w:rsid w:val="00275FEB"/>
    <w:rsid w:val="00283F5B"/>
    <w:rsid w:val="002851EC"/>
    <w:rsid w:val="00287553"/>
    <w:rsid w:val="00291A3A"/>
    <w:rsid w:val="00296C27"/>
    <w:rsid w:val="00297720"/>
    <w:rsid w:val="002978D3"/>
    <w:rsid w:val="002A21FD"/>
    <w:rsid w:val="002A3808"/>
    <w:rsid w:val="002A3C93"/>
    <w:rsid w:val="002A62CF"/>
    <w:rsid w:val="002A7891"/>
    <w:rsid w:val="002B4E99"/>
    <w:rsid w:val="002B6C28"/>
    <w:rsid w:val="002D0830"/>
    <w:rsid w:val="002D0DCA"/>
    <w:rsid w:val="002D193F"/>
    <w:rsid w:val="002D32EE"/>
    <w:rsid w:val="002D33D9"/>
    <w:rsid w:val="002E3068"/>
    <w:rsid w:val="002E66BB"/>
    <w:rsid w:val="002F02FB"/>
    <w:rsid w:val="002F0A89"/>
    <w:rsid w:val="002F1274"/>
    <w:rsid w:val="002F3D24"/>
    <w:rsid w:val="002F3EE1"/>
    <w:rsid w:val="002F59C7"/>
    <w:rsid w:val="002F64DA"/>
    <w:rsid w:val="00303138"/>
    <w:rsid w:val="00306536"/>
    <w:rsid w:val="003127C9"/>
    <w:rsid w:val="003237A1"/>
    <w:rsid w:val="003258F9"/>
    <w:rsid w:val="003273B8"/>
    <w:rsid w:val="00333099"/>
    <w:rsid w:val="00346AB5"/>
    <w:rsid w:val="00347246"/>
    <w:rsid w:val="003540B3"/>
    <w:rsid w:val="003570F3"/>
    <w:rsid w:val="00363D8D"/>
    <w:rsid w:val="003659A5"/>
    <w:rsid w:val="003702A4"/>
    <w:rsid w:val="00372711"/>
    <w:rsid w:val="003733E5"/>
    <w:rsid w:val="003738D4"/>
    <w:rsid w:val="00373E91"/>
    <w:rsid w:val="003761D5"/>
    <w:rsid w:val="00377389"/>
    <w:rsid w:val="00377842"/>
    <w:rsid w:val="00383B30"/>
    <w:rsid w:val="003845B3"/>
    <w:rsid w:val="003852D0"/>
    <w:rsid w:val="00386685"/>
    <w:rsid w:val="00387672"/>
    <w:rsid w:val="00387D43"/>
    <w:rsid w:val="0039178C"/>
    <w:rsid w:val="0039419D"/>
    <w:rsid w:val="00394572"/>
    <w:rsid w:val="00395934"/>
    <w:rsid w:val="00395A57"/>
    <w:rsid w:val="00395B4D"/>
    <w:rsid w:val="003A1F14"/>
    <w:rsid w:val="003A6E03"/>
    <w:rsid w:val="003A7526"/>
    <w:rsid w:val="003A7B94"/>
    <w:rsid w:val="003B006A"/>
    <w:rsid w:val="003B0E66"/>
    <w:rsid w:val="003B1111"/>
    <w:rsid w:val="003B282C"/>
    <w:rsid w:val="003B7465"/>
    <w:rsid w:val="003C1D7F"/>
    <w:rsid w:val="003C4722"/>
    <w:rsid w:val="003C5BB8"/>
    <w:rsid w:val="003C75D5"/>
    <w:rsid w:val="003D0379"/>
    <w:rsid w:val="003D3C1A"/>
    <w:rsid w:val="003D63FD"/>
    <w:rsid w:val="003D6656"/>
    <w:rsid w:val="003D7C3B"/>
    <w:rsid w:val="003E67EF"/>
    <w:rsid w:val="003F0E80"/>
    <w:rsid w:val="003F1C59"/>
    <w:rsid w:val="003F3A46"/>
    <w:rsid w:val="003F48EA"/>
    <w:rsid w:val="003F5C85"/>
    <w:rsid w:val="00400710"/>
    <w:rsid w:val="00401B17"/>
    <w:rsid w:val="00403748"/>
    <w:rsid w:val="00405525"/>
    <w:rsid w:val="00413C12"/>
    <w:rsid w:val="00413D19"/>
    <w:rsid w:val="004161CE"/>
    <w:rsid w:val="0041626E"/>
    <w:rsid w:val="00421621"/>
    <w:rsid w:val="00421BD4"/>
    <w:rsid w:val="004242FB"/>
    <w:rsid w:val="004262B3"/>
    <w:rsid w:val="00430861"/>
    <w:rsid w:val="00430BC8"/>
    <w:rsid w:val="0043485F"/>
    <w:rsid w:val="004421F3"/>
    <w:rsid w:val="004426C7"/>
    <w:rsid w:val="0044288D"/>
    <w:rsid w:val="00444BC2"/>
    <w:rsid w:val="00446685"/>
    <w:rsid w:val="00446A80"/>
    <w:rsid w:val="00451713"/>
    <w:rsid w:val="004553C2"/>
    <w:rsid w:val="00457CE3"/>
    <w:rsid w:val="00463B47"/>
    <w:rsid w:val="00467189"/>
    <w:rsid w:val="004744AF"/>
    <w:rsid w:val="00474988"/>
    <w:rsid w:val="00476935"/>
    <w:rsid w:val="00481739"/>
    <w:rsid w:val="0048358E"/>
    <w:rsid w:val="0048681E"/>
    <w:rsid w:val="004869D9"/>
    <w:rsid w:val="004928BD"/>
    <w:rsid w:val="00493245"/>
    <w:rsid w:val="0049428D"/>
    <w:rsid w:val="004957FC"/>
    <w:rsid w:val="004962ED"/>
    <w:rsid w:val="004B0C75"/>
    <w:rsid w:val="004C0574"/>
    <w:rsid w:val="004C6483"/>
    <w:rsid w:val="004D103E"/>
    <w:rsid w:val="004D4491"/>
    <w:rsid w:val="004D6D1B"/>
    <w:rsid w:val="004D7F79"/>
    <w:rsid w:val="004E18F4"/>
    <w:rsid w:val="004E5280"/>
    <w:rsid w:val="004E5B82"/>
    <w:rsid w:val="004E5BEC"/>
    <w:rsid w:val="004F0B09"/>
    <w:rsid w:val="004F7DA3"/>
    <w:rsid w:val="00504332"/>
    <w:rsid w:val="00504ECE"/>
    <w:rsid w:val="00515293"/>
    <w:rsid w:val="0051560D"/>
    <w:rsid w:val="00522661"/>
    <w:rsid w:val="00535A42"/>
    <w:rsid w:val="0054124E"/>
    <w:rsid w:val="00543D5A"/>
    <w:rsid w:val="00553969"/>
    <w:rsid w:val="00555047"/>
    <w:rsid w:val="00556F23"/>
    <w:rsid w:val="005642EC"/>
    <w:rsid w:val="00565F26"/>
    <w:rsid w:val="005672B3"/>
    <w:rsid w:val="00567BCB"/>
    <w:rsid w:val="005702AA"/>
    <w:rsid w:val="00572D65"/>
    <w:rsid w:val="00576199"/>
    <w:rsid w:val="00585DB5"/>
    <w:rsid w:val="0058675B"/>
    <w:rsid w:val="0058750F"/>
    <w:rsid w:val="0059027F"/>
    <w:rsid w:val="0059075B"/>
    <w:rsid w:val="005936FC"/>
    <w:rsid w:val="00593C42"/>
    <w:rsid w:val="005A6B11"/>
    <w:rsid w:val="005B0F2C"/>
    <w:rsid w:val="005B6A44"/>
    <w:rsid w:val="005C22F8"/>
    <w:rsid w:val="005C346F"/>
    <w:rsid w:val="005C4A23"/>
    <w:rsid w:val="005C7DB0"/>
    <w:rsid w:val="005E0DC6"/>
    <w:rsid w:val="005E3FAB"/>
    <w:rsid w:val="005E6BBC"/>
    <w:rsid w:val="005F0598"/>
    <w:rsid w:val="005F20CD"/>
    <w:rsid w:val="005F45AC"/>
    <w:rsid w:val="005F695D"/>
    <w:rsid w:val="005F742B"/>
    <w:rsid w:val="00603CF2"/>
    <w:rsid w:val="00603E08"/>
    <w:rsid w:val="00603F02"/>
    <w:rsid w:val="0060409A"/>
    <w:rsid w:val="006045BC"/>
    <w:rsid w:val="00606A08"/>
    <w:rsid w:val="00614011"/>
    <w:rsid w:val="0061571C"/>
    <w:rsid w:val="00617533"/>
    <w:rsid w:val="0062271B"/>
    <w:rsid w:val="006243AE"/>
    <w:rsid w:val="006270D7"/>
    <w:rsid w:val="00627F4B"/>
    <w:rsid w:val="00632B28"/>
    <w:rsid w:val="006402C3"/>
    <w:rsid w:val="00643411"/>
    <w:rsid w:val="00643B74"/>
    <w:rsid w:val="006441D2"/>
    <w:rsid w:val="00650E2F"/>
    <w:rsid w:val="00651590"/>
    <w:rsid w:val="006537E0"/>
    <w:rsid w:val="00662E88"/>
    <w:rsid w:val="00665A50"/>
    <w:rsid w:val="00672BD0"/>
    <w:rsid w:val="006750D9"/>
    <w:rsid w:val="00677638"/>
    <w:rsid w:val="0068187F"/>
    <w:rsid w:val="006925A7"/>
    <w:rsid w:val="006948BE"/>
    <w:rsid w:val="006A0872"/>
    <w:rsid w:val="006A6F01"/>
    <w:rsid w:val="006B50EE"/>
    <w:rsid w:val="006C3E89"/>
    <w:rsid w:val="006C7024"/>
    <w:rsid w:val="006C72DC"/>
    <w:rsid w:val="006C7E19"/>
    <w:rsid w:val="006D19F7"/>
    <w:rsid w:val="006D3365"/>
    <w:rsid w:val="006D609A"/>
    <w:rsid w:val="006E3A1A"/>
    <w:rsid w:val="006E7FE8"/>
    <w:rsid w:val="006F1564"/>
    <w:rsid w:val="007010A3"/>
    <w:rsid w:val="00704E24"/>
    <w:rsid w:val="0071165E"/>
    <w:rsid w:val="00711E5D"/>
    <w:rsid w:val="00712027"/>
    <w:rsid w:val="0071577F"/>
    <w:rsid w:val="007209A8"/>
    <w:rsid w:val="00721268"/>
    <w:rsid w:val="007221B7"/>
    <w:rsid w:val="00723BF6"/>
    <w:rsid w:val="0072584D"/>
    <w:rsid w:val="00726832"/>
    <w:rsid w:val="007306FD"/>
    <w:rsid w:val="00732EE6"/>
    <w:rsid w:val="00747BC2"/>
    <w:rsid w:val="00753CF0"/>
    <w:rsid w:val="00755D36"/>
    <w:rsid w:val="00767779"/>
    <w:rsid w:val="00767AB7"/>
    <w:rsid w:val="00772D82"/>
    <w:rsid w:val="00774F49"/>
    <w:rsid w:val="00775D07"/>
    <w:rsid w:val="00777CAF"/>
    <w:rsid w:val="007877A5"/>
    <w:rsid w:val="00792D4F"/>
    <w:rsid w:val="007A31DB"/>
    <w:rsid w:val="007A4104"/>
    <w:rsid w:val="007B1561"/>
    <w:rsid w:val="007D6C65"/>
    <w:rsid w:val="007E0B38"/>
    <w:rsid w:val="007E188B"/>
    <w:rsid w:val="007E3CE0"/>
    <w:rsid w:val="007E6DA0"/>
    <w:rsid w:val="007E7473"/>
    <w:rsid w:val="007E79DC"/>
    <w:rsid w:val="007F12A5"/>
    <w:rsid w:val="007F25C7"/>
    <w:rsid w:val="007F2F2F"/>
    <w:rsid w:val="007F3C2C"/>
    <w:rsid w:val="007F4CA3"/>
    <w:rsid w:val="00801430"/>
    <w:rsid w:val="00802BA1"/>
    <w:rsid w:val="0080369A"/>
    <w:rsid w:val="0080579C"/>
    <w:rsid w:val="00807886"/>
    <w:rsid w:val="00807C6F"/>
    <w:rsid w:val="00810B5F"/>
    <w:rsid w:val="00812462"/>
    <w:rsid w:val="008150E8"/>
    <w:rsid w:val="0082344B"/>
    <w:rsid w:val="00823E21"/>
    <w:rsid w:val="008262AE"/>
    <w:rsid w:val="00827C62"/>
    <w:rsid w:val="008309FF"/>
    <w:rsid w:val="00834182"/>
    <w:rsid w:val="00835B65"/>
    <w:rsid w:val="008426A6"/>
    <w:rsid w:val="00844BC0"/>
    <w:rsid w:val="0084676C"/>
    <w:rsid w:val="00846D0F"/>
    <w:rsid w:val="00847D49"/>
    <w:rsid w:val="0085028C"/>
    <w:rsid w:val="00851517"/>
    <w:rsid w:val="00852946"/>
    <w:rsid w:val="008543C0"/>
    <w:rsid w:val="00854D04"/>
    <w:rsid w:val="00862CF9"/>
    <w:rsid w:val="00866A4F"/>
    <w:rsid w:val="008679BB"/>
    <w:rsid w:val="00870F32"/>
    <w:rsid w:val="00872C01"/>
    <w:rsid w:val="00872D72"/>
    <w:rsid w:val="0087585E"/>
    <w:rsid w:val="00882854"/>
    <w:rsid w:val="008829DA"/>
    <w:rsid w:val="008844C7"/>
    <w:rsid w:val="00886C5E"/>
    <w:rsid w:val="00894588"/>
    <w:rsid w:val="0089571D"/>
    <w:rsid w:val="00896428"/>
    <w:rsid w:val="008A1AC0"/>
    <w:rsid w:val="008A2E8D"/>
    <w:rsid w:val="008A3BC9"/>
    <w:rsid w:val="008A6E45"/>
    <w:rsid w:val="008B5D33"/>
    <w:rsid w:val="008B69A5"/>
    <w:rsid w:val="008B6B8C"/>
    <w:rsid w:val="008C1A99"/>
    <w:rsid w:val="008C44E2"/>
    <w:rsid w:val="008D2D5C"/>
    <w:rsid w:val="008D3B43"/>
    <w:rsid w:val="008E311A"/>
    <w:rsid w:val="008E6097"/>
    <w:rsid w:val="008E771A"/>
    <w:rsid w:val="008F31E7"/>
    <w:rsid w:val="008F3BDD"/>
    <w:rsid w:val="008F4198"/>
    <w:rsid w:val="008F4A83"/>
    <w:rsid w:val="008F54DB"/>
    <w:rsid w:val="008F5F05"/>
    <w:rsid w:val="00904134"/>
    <w:rsid w:val="00907449"/>
    <w:rsid w:val="009218C0"/>
    <w:rsid w:val="009275C3"/>
    <w:rsid w:val="0093033B"/>
    <w:rsid w:val="00931824"/>
    <w:rsid w:val="00932432"/>
    <w:rsid w:val="009335C3"/>
    <w:rsid w:val="0093509A"/>
    <w:rsid w:val="0093630C"/>
    <w:rsid w:val="00942D87"/>
    <w:rsid w:val="00945E74"/>
    <w:rsid w:val="00946876"/>
    <w:rsid w:val="00952318"/>
    <w:rsid w:val="00954491"/>
    <w:rsid w:val="009607A7"/>
    <w:rsid w:val="00961D86"/>
    <w:rsid w:val="00964983"/>
    <w:rsid w:val="00965D02"/>
    <w:rsid w:val="00966A16"/>
    <w:rsid w:val="0097113A"/>
    <w:rsid w:val="00971712"/>
    <w:rsid w:val="0097279D"/>
    <w:rsid w:val="00972B2B"/>
    <w:rsid w:val="00976E0C"/>
    <w:rsid w:val="00977DD2"/>
    <w:rsid w:val="00984AC3"/>
    <w:rsid w:val="00987BAE"/>
    <w:rsid w:val="00990E85"/>
    <w:rsid w:val="0099218A"/>
    <w:rsid w:val="00993A55"/>
    <w:rsid w:val="00995120"/>
    <w:rsid w:val="00995798"/>
    <w:rsid w:val="009B16AC"/>
    <w:rsid w:val="009B59E7"/>
    <w:rsid w:val="009D2875"/>
    <w:rsid w:val="009D348E"/>
    <w:rsid w:val="009D4C38"/>
    <w:rsid w:val="009E5E6D"/>
    <w:rsid w:val="009E74DC"/>
    <w:rsid w:val="009F0905"/>
    <w:rsid w:val="009F49BF"/>
    <w:rsid w:val="009F7D2F"/>
    <w:rsid w:val="00A00207"/>
    <w:rsid w:val="00A016F7"/>
    <w:rsid w:val="00A071B4"/>
    <w:rsid w:val="00A108BC"/>
    <w:rsid w:val="00A14CDC"/>
    <w:rsid w:val="00A268BB"/>
    <w:rsid w:val="00A321F8"/>
    <w:rsid w:val="00A32747"/>
    <w:rsid w:val="00A3439E"/>
    <w:rsid w:val="00A412A1"/>
    <w:rsid w:val="00A41623"/>
    <w:rsid w:val="00A46D65"/>
    <w:rsid w:val="00A47131"/>
    <w:rsid w:val="00A56591"/>
    <w:rsid w:val="00A6723B"/>
    <w:rsid w:val="00A67F21"/>
    <w:rsid w:val="00A71718"/>
    <w:rsid w:val="00A7354E"/>
    <w:rsid w:val="00A8003B"/>
    <w:rsid w:val="00A934B9"/>
    <w:rsid w:val="00A93DE1"/>
    <w:rsid w:val="00A9762F"/>
    <w:rsid w:val="00AA1B16"/>
    <w:rsid w:val="00AB4220"/>
    <w:rsid w:val="00AB4E2D"/>
    <w:rsid w:val="00AB70CD"/>
    <w:rsid w:val="00AB7D79"/>
    <w:rsid w:val="00AC2053"/>
    <w:rsid w:val="00AC566C"/>
    <w:rsid w:val="00AD0F72"/>
    <w:rsid w:val="00AD340E"/>
    <w:rsid w:val="00AD7CAC"/>
    <w:rsid w:val="00AE045C"/>
    <w:rsid w:val="00AE186F"/>
    <w:rsid w:val="00AE3CB1"/>
    <w:rsid w:val="00AE44BE"/>
    <w:rsid w:val="00AF293E"/>
    <w:rsid w:val="00AF6C92"/>
    <w:rsid w:val="00B01B6F"/>
    <w:rsid w:val="00B0408C"/>
    <w:rsid w:val="00B048FC"/>
    <w:rsid w:val="00B07B47"/>
    <w:rsid w:val="00B07DC5"/>
    <w:rsid w:val="00B13D48"/>
    <w:rsid w:val="00B1611C"/>
    <w:rsid w:val="00B17470"/>
    <w:rsid w:val="00B20395"/>
    <w:rsid w:val="00B25378"/>
    <w:rsid w:val="00B263D4"/>
    <w:rsid w:val="00B30C1C"/>
    <w:rsid w:val="00B33C89"/>
    <w:rsid w:val="00B3477B"/>
    <w:rsid w:val="00B35350"/>
    <w:rsid w:val="00B35712"/>
    <w:rsid w:val="00B403BB"/>
    <w:rsid w:val="00B41F1F"/>
    <w:rsid w:val="00B43CD8"/>
    <w:rsid w:val="00B44622"/>
    <w:rsid w:val="00B464E9"/>
    <w:rsid w:val="00B56302"/>
    <w:rsid w:val="00B56D7E"/>
    <w:rsid w:val="00B57DF7"/>
    <w:rsid w:val="00B6091D"/>
    <w:rsid w:val="00B60DAE"/>
    <w:rsid w:val="00B61105"/>
    <w:rsid w:val="00B622B6"/>
    <w:rsid w:val="00B64463"/>
    <w:rsid w:val="00B65213"/>
    <w:rsid w:val="00B80658"/>
    <w:rsid w:val="00B836B7"/>
    <w:rsid w:val="00B85A38"/>
    <w:rsid w:val="00B91C00"/>
    <w:rsid w:val="00B95FA1"/>
    <w:rsid w:val="00B97368"/>
    <w:rsid w:val="00BA0944"/>
    <w:rsid w:val="00BA1E98"/>
    <w:rsid w:val="00BA3064"/>
    <w:rsid w:val="00BA3501"/>
    <w:rsid w:val="00BA74FA"/>
    <w:rsid w:val="00BB2B3C"/>
    <w:rsid w:val="00BB5694"/>
    <w:rsid w:val="00BC103F"/>
    <w:rsid w:val="00BC74B8"/>
    <w:rsid w:val="00BC78A3"/>
    <w:rsid w:val="00BD0671"/>
    <w:rsid w:val="00BD483C"/>
    <w:rsid w:val="00BD57F3"/>
    <w:rsid w:val="00BE5C97"/>
    <w:rsid w:val="00BF23F7"/>
    <w:rsid w:val="00BF60C8"/>
    <w:rsid w:val="00BF7D90"/>
    <w:rsid w:val="00C103C5"/>
    <w:rsid w:val="00C122B4"/>
    <w:rsid w:val="00C123F6"/>
    <w:rsid w:val="00C21573"/>
    <w:rsid w:val="00C23487"/>
    <w:rsid w:val="00C234C2"/>
    <w:rsid w:val="00C23F87"/>
    <w:rsid w:val="00C25111"/>
    <w:rsid w:val="00C25D5A"/>
    <w:rsid w:val="00C33569"/>
    <w:rsid w:val="00C471A7"/>
    <w:rsid w:val="00C478EF"/>
    <w:rsid w:val="00C57073"/>
    <w:rsid w:val="00C57DCB"/>
    <w:rsid w:val="00C72211"/>
    <w:rsid w:val="00C734BE"/>
    <w:rsid w:val="00C765E1"/>
    <w:rsid w:val="00C817EF"/>
    <w:rsid w:val="00C84E13"/>
    <w:rsid w:val="00C858DB"/>
    <w:rsid w:val="00C85991"/>
    <w:rsid w:val="00C905FD"/>
    <w:rsid w:val="00CA0503"/>
    <w:rsid w:val="00CA214F"/>
    <w:rsid w:val="00CA43B9"/>
    <w:rsid w:val="00CA4A1A"/>
    <w:rsid w:val="00CA6993"/>
    <w:rsid w:val="00CB0453"/>
    <w:rsid w:val="00CB08B1"/>
    <w:rsid w:val="00CB245B"/>
    <w:rsid w:val="00CB4E57"/>
    <w:rsid w:val="00CB7B32"/>
    <w:rsid w:val="00CB7F94"/>
    <w:rsid w:val="00CC1A2F"/>
    <w:rsid w:val="00CC1BDD"/>
    <w:rsid w:val="00CC35C4"/>
    <w:rsid w:val="00CC3D9F"/>
    <w:rsid w:val="00CC746E"/>
    <w:rsid w:val="00CD647B"/>
    <w:rsid w:val="00CE0202"/>
    <w:rsid w:val="00CE0D11"/>
    <w:rsid w:val="00CE1D18"/>
    <w:rsid w:val="00CE33B7"/>
    <w:rsid w:val="00CF0174"/>
    <w:rsid w:val="00CF4F5C"/>
    <w:rsid w:val="00CF77A7"/>
    <w:rsid w:val="00D00E3E"/>
    <w:rsid w:val="00D01CD4"/>
    <w:rsid w:val="00D020A5"/>
    <w:rsid w:val="00D03D43"/>
    <w:rsid w:val="00D04F68"/>
    <w:rsid w:val="00D0745F"/>
    <w:rsid w:val="00D07F19"/>
    <w:rsid w:val="00D11A4E"/>
    <w:rsid w:val="00D13682"/>
    <w:rsid w:val="00D13895"/>
    <w:rsid w:val="00D13ACD"/>
    <w:rsid w:val="00D15763"/>
    <w:rsid w:val="00D165EE"/>
    <w:rsid w:val="00D203ED"/>
    <w:rsid w:val="00D24402"/>
    <w:rsid w:val="00D27799"/>
    <w:rsid w:val="00D326F9"/>
    <w:rsid w:val="00D32E1A"/>
    <w:rsid w:val="00D34BF9"/>
    <w:rsid w:val="00D34EC7"/>
    <w:rsid w:val="00D35452"/>
    <w:rsid w:val="00D40571"/>
    <w:rsid w:val="00D40ADD"/>
    <w:rsid w:val="00D42C7B"/>
    <w:rsid w:val="00D46969"/>
    <w:rsid w:val="00D52F8C"/>
    <w:rsid w:val="00D60542"/>
    <w:rsid w:val="00D6385B"/>
    <w:rsid w:val="00D65284"/>
    <w:rsid w:val="00D65E37"/>
    <w:rsid w:val="00D7632F"/>
    <w:rsid w:val="00D77F3B"/>
    <w:rsid w:val="00D80403"/>
    <w:rsid w:val="00D933D2"/>
    <w:rsid w:val="00D96611"/>
    <w:rsid w:val="00D977F7"/>
    <w:rsid w:val="00DB151D"/>
    <w:rsid w:val="00DB30E8"/>
    <w:rsid w:val="00DB4452"/>
    <w:rsid w:val="00DC0BBE"/>
    <w:rsid w:val="00DC1E91"/>
    <w:rsid w:val="00DC2B04"/>
    <w:rsid w:val="00DC2C5C"/>
    <w:rsid w:val="00DC4A31"/>
    <w:rsid w:val="00DC4B45"/>
    <w:rsid w:val="00DC57B8"/>
    <w:rsid w:val="00DC7B64"/>
    <w:rsid w:val="00DD43C9"/>
    <w:rsid w:val="00DE05CC"/>
    <w:rsid w:val="00DE3619"/>
    <w:rsid w:val="00DE58E6"/>
    <w:rsid w:val="00DF6B10"/>
    <w:rsid w:val="00DF7FB3"/>
    <w:rsid w:val="00E04115"/>
    <w:rsid w:val="00E052EB"/>
    <w:rsid w:val="00E126E9"/>
    <w:rsid w:val="00E13613"/>
    <w:rsid w:val="00E14E6A"/>
    <w:rsid w:val="00E16DC6"/>
    <w:rsid w:val="00E208AB"/>
    <w:rsid w:val="00E325BE"/>
    <w:rsid w:val="00E353C7"/>
    <w:rsid w:val="00E36E44"/>
    <w:rsid w:val="00E40108"/>
    <w:rsid w:val="00E4022D"/>
    <w:rsid w:val="00E4393E"/>
    <w:rsid w:val="00E63837"/>
    <w:rsid w:val="00E7050B"/>
    <w:rsid w:val="00E75B4F"/>
    <w:rsid w:val="00E76863"/>
    <w:rsid w:val="00E77E65"/>
    <w:rsid w:val="00E80E8C"/>
    <w:rsid w:val="00E82437"/>
    <w:rsid w:val="00E85B44"/>
    <w:rsid w:val="00E91BE5"/>
    <w:rsid w:val="00E94012"/>
    <w:rsid w:val="00E9567B"/>
    <w:rsid w:val="00E95FBB"/>
    <w:rsid w:val="00EA1355"/>
    <w:rsid w:val="00EB0A8C"/>
    <w:rsid w:val="00EB2D33"/>
    <w:rsid w:val="00EB4356"/>
    <w:rsid w:val="00EB4ECD"/>
    <w:rsid w:val="00EC00B0"/>
    <w:rsid w:val="00EC0BF8"/>
    <w:rsid w:val="00EC2B52"/>
    <w:rsid w:val="00EC3666"/>
    <w:rsid w:val="00EC7B49"/>
    <w:rsid w:val="00ED01CC"/>
    <w:rsid w:val="00ED1D24"/>
    <w:rsid w:val="00ED2449"/>
    <w:rsid w:val="00ED4708"/>
    <w:rsid w:val="00ED7B9D"/>
    <w:rsid w:val="00EE4E41"/>
    <w:rsid w:val="00EF65D2"/>
    <w:rsid w:val="00EF7A00"/>
    <w:rsid w:val="00EF7BF6"/>
    <w:rsid w:val="00F00431"/>
    <w:rsid w:val="00F04494"/>
    <w:rsid w:val="00F35B79"/>
    <w:rsid w:val="00F40843"/>
    <w:rsid w:val="00F416B8"/>
    <w:rsid w:val="00F44E68"/>
    <w:rsid w:val="00F47725"/>
    <w:rsid w:val="00F60E86"/>
    <w:rsid w:val="00F6182B"/>
    <w:rsid w:val="00F63F7B"/>
    <w:rsid w:val="00F65C7D"/>
    <w:rsid w:val="00F67918"/>
    <w:rsid w:val="00F7231C"/>
    <w:rsid w:val="00F7523B"/>
    <w:rsid w:val="00F77416"/>
    <w:rsid w:val="00F8439A"/>
    <w:rsid w:val="00F86875"/>
    <w:rsid w:val="00F8733C"/>
    <w:rsid w:val="00F91625"/>
    <w:rsid w:val="00F95011"/>
    <w:rsid w:val="00F95142"/>
    <w:rsid w:val="00FA28FC"/>
    <w:rsid w:val="00FA3C25"/>
    <w:rsid w:val="00FA56F1"/>
    <w:rsid w:val="00FB2BB7"/>
    <w:rsid w:val="00FB3082"/>
    <w:rsid w:val="00FB4C3D"/>
    <w:rsid w:val="00FB5211"/>
    <w:rsid w:val="00FB5843"/>
    <w:rsid w:val="00FB5A91"/>
    <w:rsid w:val="00FC1145"/>
    <w:rsid w:val="00FD4637"/>
    <w:rsid w:val="00FD497E"/>
    <w:rsid w:val="00FD57ED"/>
    <w:rsid w:val="00FE10AA"/>
    <w:rsid w:val="00FE5D66"/>
    <w:rsid w:val="00FE7364"/>
    <w:rsid w:val="00FF1546"/>
    <w:rsid w:val="00FF4923"/>
    <w:rsid w:val="00FF4A6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8BD79"/>
  <w15:docId w15:val="{D528F7BE-60E8-45D6-9318-F08F853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7F3"/>
    <w:rPr>
      <w:rFonts w:ascii="Times New Roman" w:eastAsia="Times New Roman" w:hAnsi="Times New Roman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57F3"/>
    <w:pPr>
      <w:spacing w:before="0"/>
      <w:ind w:firstLine="284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BD57F3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7F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BD57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57F3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AkapitzlistZnak">
    <w:name w:val="Akapit z listą Znak"/>
    <w:aliases w:val="Preambuła Znak,List Paragraph Znak,Numerowanie Znak,BulletC Znak,Wyliczanie Znak,Obiekt Znak,normalny tekst Znak,Akapit z listą31 Znak,Bullets Znak,List Paragraph1 Znak,Wypunktowanie Znak,L1 Znak,lp1 Znak,Lista - poziom 1 Znak"/>
    <w:link w:val="Akapitzlist"/>
    <w:uiPriority w:val="34"/>
    <w:qFormat/>
    <w:locked/>
    <w:rsid w:val="00BD57F3"/>
    <w:rPr>
      <w:rFonts w:ascii="Calibri" w:hAnsi="Calibri" w:cs="Calibri"/>
      <w:sz w:val="24"/>
      <w:lang w:eastAsia="ar-SA"/>
    </w:rPr>
  </w:style>
  <w:style w:type="paragraph" w:styleId="Akapitzlist">
    <w:name w:val="List Paragraph"/>
    <w:aliases w:val="Preambuła,List Paragraph,Numerowanie,BulletC,Wyliczanie,Obiekt,normalny tekst,Akapit z listą31,Bullets,List Paragraph1,Wypunktowanie,L1,lp1,Lista - poziom 1,Tabela - naglowek,SM-nagłówek2,CP-UC,Akapit z listą BS,Podsis rysunku,K-P_odwolan"/>
    <w:basedOn w:val="Normalny"/>
    <w:link w:val="AkapitzlistZnak"/>
    <w:uiPriority w:val="34"/>
    <w:qFormat/>
    <w:rsid w:val="00BD57F3"/>
    <w:pPr>
      <w:ind w:left="720"/>
      <w:contextualSpacing/>
    </w:pPr>
    <w:rPr>
      <w:rFonts w:ascii="Calibri" w:eastAsiaTheme="minorHAnsi" w:hAnsi="Calibri"/>
    </w:rPr>
  </w:style>
  <w:style w:type="character" w:customStyle="1" w:styleId="FontStyle18">
    <w:name w:val="Font Style18"/>
    <w:rsid w:val="00BD57F3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5902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02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027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27F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7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0D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6270D7"/>
    <w:rPr>
      <w:rFonts w:ascii="Times New Roman" w:eastAsia="Times New Roman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70D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270D7"/>
    <w:rPr>
      <w:rFonts w:ascii="Times New Roman" w:eastAsia="Times New Roman" w:hAnsi="Times New Roman" w:cs="Calibri"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D32EE"/>
    <w:rPr>
      <w:color w:val="0563C1" w:themeColor="hyperlink"/>
      <w:u w:val="single"/>
    </w:rPr>
  </w:style>
  <w:style w:type="paragraph" w:customStyle="1" w:styleId="trescpisma">
    <w:name w:val="tresc.pisma"/>
    <w:basedOn w:val="Normalny"/>
    <w:qFormat/>
    <w:rsid w:val="00B30C1C"/>
    <w:pPr>
      <w:spacing w:before="0" w:after="60" w:line="360" w:lineRule="auto"/>
      <w:ind w:firstLine="709"/>
    </w:pPr>
    <w:rPr>
      <w:rFonts w:eastAsia="Calibri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0D6FED"/>
    <w:rPr>
      <w:rFonts w:ascii="Times New Roman" w:eastAsia="Times New Roman" w:hAnsi="Times New Roman" w:cs="Calibri"/>
      <w:sz w:val="24"/>
      <w:lang w:eastAsia="ar-SA"/>
    </w:rPr>
  </w:style>
  <w:style w:type="paragraph" w:customStyle="1" w:styleId="Default">
    <w:name w:val="Default"/>
    <w:rsid w:val="00C8599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2D65"/>
    <w:rPr>
      <w:color w:val="605E5C"/>
      <w:shd w:val="clear" w:color="auto" w:fill="E1DFDD"/>
    </w:rPr>
  </w:style>
  <w:style w:type="character" w:customStyle="1" w:styleId="FontStyle30">
    <w:name w:val="Font Style30"/>
    <w:rsid w:val="006A0872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6A0872"/>
    <w:pPr>
      <w:spacing w:before="0"/>
      <w:ind w:left="720"/>
      <w:jc w:val="left"/>
    </w:pPr>
    <w:rPr>
      <w:rFonts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4671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3CD8"/>
    <w:pPr>
      <w:spacing w:before="100" w:beforeAutospacing="1" w:after="100" w:afterAutospacing="1"/>
      <w:jc w:val="left"/>
    </w:pPr>
    <w:rPr>
      <w:rFonts w:cs="Times New Roman"/>
      <w:szCs w:val="24"/>
      <w:lang w:eastAsia="pl-PL"/>
    </w:rPr>
  </w:style>
  <w:style w:type="paragraph" w:customStyle="1" w:styleId="NormalN">
    <w:name w:val="Normal N"/>
    <w:basedOn w:val="Normalny"/>
    <w:link w:val="NormalNChar"/>
    <w:qFormat/>
    <w:rsid w:val="008A2E8D"/>
    <w:pPr>
      <w:numPr>
        <w:numId w:val="20"/>
      </w:numPr>
      <w:spacing w:before="60" w:after="40"/>
    </w:pPr>
    <w:rPr>
      <w:rFonts w:ascii="Calibri" w:eastAsia="Calibri" w:hAnsi="Calibri" w:cs="Times New Roman"/>
      <w:kern w:val="8"/>
      <w:sz w:val="22"/>
      <w:lang w:eastAsia="en-US"/>
    </w:rPr>
  </w:style>
  <w:style w:type="character" w:customStyle="1" w:styleId="NormalNChar">
    <w:name w:val="Normal N Char"/>
    <w:link w:val="NormalN"/>
    <w:rsid w:val="008A2E8D"/>
    <w:rPr>
      <w:rFonts w:ascii="Calibri" w:eastAsia="Calibri" w:hAnsi="Calibri" w:cs="Times New Roman"/>
      <w:kern w:val="8"/>
    </w:rPr>
  </w:style>
  <w:style w:type="character" w:styleId="Numerstrony">
    <w:name w:val="page number"/>
    <w:basedOn w:val="Domylnaczcionkaakapitu"/>
    <w:uiPriority w:val="99"/>
    <w:semiHidden/>
    <w:unhideWhenUsed/>
    <w:rsid w:val="00E77E65"/>
  </w:style>
  <w:style w:type="character" w:customStyle="1" w:styleId="ui-provider">
    <w:name w:val="ui-provider"/>
    <w:basedOn w:val="Domylnaczcionkaakapitu"/>
    <w:rsid w:val="008E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wyIT@ma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78D6-B0F9-417C-9553-AC06D703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4720</Words>
  <Characters>28324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Kozdruj Bartosz</dc:creator>
  <cp:lastModifiedBy>Bylinska Justyna</cp:lastModifiedBy>
  <cp:revision>2</cp:revision>
  <cp:lastPrinted>2024-10-11T10:03:00Z</cp:lastPrinted>
  <dcterms:created xsi:type="dcterms:W3CDTF">2024-10-23T12:48:00Z</dcterms:created>
  <dcterms:modified xsi:type="dcterms:W3CDTF">2024-10-23T12:48:00Z</dcterms:modified>
</cp:coreProperties>
</file>