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350619" w14:textId="1CD47878" w:rsidR="006E477F" w:rsidRPr="00A206A2" w:rsidRDefault="006E477F" w:rsidP="006E477F">
      <w:pPr>
        <w:spacing w:line="360" w:lineRule="auto"/>
        <w:jc w:val="right"/>
        <w:rPr>
          <w:rFonts w:cs="Arial"/>
          <w:b/>
          <w:color w:val="222A35" w:themeColor="text2" w:themeShade="80"/>
          <w:sz w:val="22"/>
        </w:rPr>
      </w:pPr>
      <w:bookmarkStart w:id="0" w:name="_GoBack"/>
      <w:bookmarkEnd w:id="0"/>
      <w:r>
        <w:rPr>
          <w:rFonts w:cs="Arial"/>
          <w:b/>
          <w:color w:val="2F5496" w:themeColor="accent1" w:themeShade="BF"/>
          <w:sz w:val="22"/>
        </w:rPr>
        <w:t>SA</w:t>
      </w:r>
      <w:r w:rsidR="005C3A06">
        <w:rPr>
          <w:rFonts w:cs="Arial"/>
          <w:b/>
          <w:color w:val="2F5496" w:themeColor="accent1" w:themeShade="BF"/>
          <w:sz w:val="22"/>
        </w:rPr>
        <w:t>.</w:t>
      </w:r>
      <w:r>
        <w:rPr>
          <w:rFonts w:cs="Arial"/>
          <w:b/>
          <w:color w:val="2F5496" w:themeColor="accent1" w:themeShade="BF"/>
          <w:sz w:val="22"/>
        </w:rPr>
        <w:t>II</w:t>
      </w:r>
      <w:r w:rsidR="005C3A06">
        <w:rPr>
          <w:rFonts w:cs="Arial"/>
          <w:b/>
          <w:color w:val="2F5496" w:themeColor="accent1" w:themeShade="BF"/>
          <w:sz w:val="22"/>
        </w:rPr>
        <w:t>I.261.</w:t>
      </w:r>
      <w:r>
        <w:rPr>
          <w:rFonts w:cs="Arial"/>
          <w:b/>
          <w:color w:val="2F5496" w:themeColor="accent1" w:themeShade="BF"/>
          <w:sz w:val="22"/>
        </w:rPr>
        <w:t>2</w:t>
      </w:r>
      <w:r w:rsidR="00FD296A">
        <w:rPr>
          <w:rFonts w:cs="Arial"/>
          <w:b/>
          <w:color w:val="2F5496" w:themeColor="accent1" w:themeShade="BF"/>
          <w:sz w:val="22"/>
        </w:rPr>
        <w:t>.</w:t>
      </w:r>
      <w:r w:rsidR="00BA6531">
        <w:rPr>
          <w:rFonts w:cs="Arial"/>
          <w:b/>
          <w:color w:val="2F5496" w:themeColor="accent1" w:themeShade="BF"/>
          <w:sz w:val="22"/>
        </w:rPr>
        <w:t>65</w:t>
      </w:r>
      <w:r w:rsidR="00CF0D65" w:rsidRPr="001063CD">
        <w:rPr>
          <w:rFonts w:cs="Arial"/>
          <w:b/>
          <w:color w:val="2F5496" w:themeColor="accent1" w:themeShade="BF"/>
          <w:sz w:val="22"/>
        </w:rPr>
        <w:t>.20</w:t>
      </w:r>
      <w:r w:rsidR="00A81622" w:rsidRPr="001063CD">
        <w:rPr>
          <w:rFonts w:cs="Arial"/>
          <w:b/>
          <w:color w:val="2F5496" w:themeColor="accent1" w:themeShade="BF"/>
          <w:sz w:val="22"/>
        </w:rPr>
        <w:t>2</w:t>
      </w:r>
      <w:r>
        <w:rPr>
          <w:rFonts w:cs="Arial"/>
          <w:b/>
          <w:color w:val="2F5496" w:themeColor="accent1" w:themeShade="BF"/>
          <w:sz w:val="22"/>
        </w:rPr>
        <w:t>4</w:t>
      </w:r>
      <w:r w:rsidR="00F54EDC" w:rsidRPr="001063CD">
        <w:rPr>
          <w:rFonts w:cs="Arial"/>
          <w:b/>
          <w:color w:val="2F5496" w:themeColor="accent1" w:themeShade="BF"/>
          <w:sz w:val="22"/>
        </w:rPr>
        <w:t>.</w:t>
      </w:r>
      <w:proofErr w:type="gramStart"/>
      <w:r>
        <w:rPr>
          <w:rFonts w:cs="Arial"/>
          <w:b/>
          <w:color w:val="2F5496" w:themeColor="accent1" w:themeShade="BF"/>
          <w:sz w:val="22"/>
        </w:rPr>
        <w:t xml:space="preserve">IW                                                  </w:t>
      </w:r>
      <w:proofErr w:type="gramEnd"/>
      <w:r>
        <w:rPr>
          <w:rFonts w:cs="Arial"/>
          <w:b/>
          <w:color w:val="2F5496" w:themeColor="accent1" w:themeShade="BF"/>
          <w:sz w:val="22"/>
        </w:rPr>
        <w:t xml:space="preserve">                                  </w:t>
      </w:r>
      <w:r w:rsidRPr="006E477F">
        <w:rPr>
          <w:rFonts w:cs="Arial"/>
          <w:b/>
          <w:color w:val="222A35" w:themeColor="text2" w:themeShade="80"/>
          <w:sz w:val="22"/>
        </w:rPr>
        <w:t xml:space="preserve"> </w:t>
      </w:r>
      <w:r w:rsidRPr="00085CE7">
        <w:rPr>
          <w:rFonts w:cs="Arial"/>
          <w:b/>
          <w:color w:val="222A35" w:themeColor="text2" w:themeShade="80"/>
          <w:sz w:val="22"/>
        </w:rPr>
        <w:t xml:space="preserve">Załącznik nr </w:t>
      </w:r>
      <w:r>
        <w:rPr>
          <w:rFonts w:cs="Arial"/>
          <w:b/>
          <w:color w:val="222A35" w:themeColor="text2" w:themeShade="80"/>
          <w:sz w:val="22"/>
        </w:rPr>
        <w:t>4</w:t>
      </w:r>
    </w:p>
    <w:p w14:paraId="4E2C335F" w14:textId="2F66F143" w:rsidR="00D62024" w:rsidRPr="001063CD" w:rsidRDefault="00D62024" w:rsidP="00CF0D65">
      <w:pPr>
        <w:spacing w:line="360" w:lineRule="auto"/>
        <w:jc w:val="left"/>
        <w:rPr>
          <w:rFonts w:cs="Arial"/>
          <w:b/>
          <w:color w:val="2F5496" w:themeColor="accent1" w:themeShade="BF"/>
          <w:sz w:val="22"/>
        </w:rPr>
      </w:pP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085CE7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nazwa</w:t>
      </w:r>
      <w:proofErr w:type="gramEnd"/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 xml:space="preserve"> (firma) i adres Wykonawcy</w:t>
      </w:r>
    </w:p>
    <w:p w14:paraId="12FFA30D" w14:textId="49A1FFFF" w:rsidR="00A206A2" w:rsidRPr="00EC57DA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lub</w:t>
      </w:r>
      <w:proofErr w:type="gramEnd"/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 xml:space="preserve"> pieczątka nagłówkowa</w:t>
      </w:r>
    </w:p>
    <w:p w14:paraId="1599C073" w14:textId="70EF61FA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  <w:r w:rsidR="006E477F">
        <w:rPr>
          <w:rFonts w:cs="Arial"/>
          <w:b/>
          <w:bCs/>
          <w:color w:val="2F5496" w:themeColor="accent1" w:themeShade="BF"/>
          <w:sz w:val="22"/>
          <w:szCs w:val="22"/>
        </w:rPr>
        <w:t xml:space="preserve"> </w:t>
      </w:r>
    </w:p>
    <w:p w14:paraId="2C73AF79" w14:textId="2B00C197" w:rsidR="00C5679A" w:rsidRPr="006E477F" w:rsidRDefault="00C25E46" w:rsidP="005F7D85">
      <w:pPr>
        <w:tabs>
          <w:tab w:val="left" w:pos="720"/>
        </w:tabs>
        <w:spacing w:before="0" w:after="0" w:line="276" w:lineRule="auto"/>
        <w:ind w:left="142"/>
        <w:jc w:val="both"/>
        <w:rPr>
          <w:rFonts w:eastAsia="Arial Unicode MS" w:cs="Arial"/>
          <w:bCs/>
          <w:color w:val="222A35" w:themeColor="text2" w:themeShade="80"/>
          <w:sz w:val="22"/>
          <w:szCs w:val="22"/>
          <w:shd w:val="clear" w:color="auto" w:fill="FFFFFF"/>
        </w:rPr>
      </w:pPr>
      <w:r w:rsidRPr="006E477F">
        <w:rPr>
          <w:rFonts w:cs="Arial"/>
          <w:color w:val="222A35" w:themeColor="text2" w:themeShade="80"/>
          <w:sz w:val="22"/>
          <w:szCs w:val="22"/>
        </w:rPr>
        <w:t>Z</w:t>
      </w:r>
      <w:r w:rsidR="00D951BC" w:rsidRPr="006E477F">
        <w:rPr>
          <w:rFonts w:cs="Arial"/>
          <w:color w:val="222A35" w:themeColor="text2" w:themeShade="80"/>
          <w:sz w:val="22"/>
          <w:szCs w:val="22"/>
        </w:rPr>
        <w:t xml:space="preserve">amawiający uzna warunek za </w:t>
      </w:r>
      <w:proofErr w:type="gramStart"/>
      <w:r w:rsidR="00D951BC" w:rsidRPr="006E477F">
        <w:rPr>
          <w:rFonts w:cs="Arial"/>
          <w:color w:val="222A35" w:themeColor="text2" w:themeShade="80"/>
          <w:sz w:val="22"/>
          <w:szCs w:val="22"/>
        </w:rPr>
        <w:t>spełniony jeśli</w:t>
      </w:r>
      <w:proofErr w:type="gramEnd"/>
      <w:r w:rsidR="00D951BC" w:rsidRPr="006E477F">
        <w:rPr>
          <w:rFonts w:cs="Arial"/>
          <w:color w:val="222A35" w:themeColor="text2" w:themeShade="80"/>
          <w:sz w:val="22"/>
          <w:szCs w:val="22"/>
        </w:rPr>
        <w:t xml:space="preserve"> </w:t>
      </w:r>
      <w:r w:rsidR="005C3A06" w:rsidRPr="006E477F">
        <w:rPr>
          <w:rFonts w:cs="Arial"/>
          <w:bCs/>
          <w:color w:val="222A35" w:themeColor="text2" w:themeShade="80"/>
          <w:sz w:val="22"/>
          <w:szCs w:val="22"/>
        </w:rPr>
        <w:t xml:space="preserve">Wykonawca wykaże, </w:t>
      </w:r>
      <w:r w:rsidR="006E477F" w:rsidRPr="006E477F">
        <w:rPr>
          <w:rFonts w:cs="Arial"/>
          <w:bCs/>
          <w:color w:val="222A35" w:themeColor="text2" w:themeShade="80"/>
          <w:sz w:val="22"/>
          <w:szCs w:val="22"/>
        </w:rPr>
        <w:t>iż</w:t>
      </w:r>
      <w:r w:rsidR="006E477F" w:rsidRPr="006E477F">
        <w:rPr>
          <w:rFonts w:cs="Arial"/>
          <w:b/>
          <w:sz w:val="22"/>
          <w:szCs w:val="22"/>
        </w:rPr>
        <w:t xml:space="preserve"> </w:t>
      </w:r>
      <w:r w:rsidR="006E477F" w:rsidRPr="006E477F">
        <w:rPr>
          <w:rFonts w:cs="Arial"/>
          <w:sz w:val="22"/>
          <w:szCs w:val="22"/>
        </w:rPr>
        <w:t>wykonał przynajmniej jedno zadanie polegające na regulacji przepływu wody przez tamy bo</w:t>
      </w:r>
      <w:r w:rsidR="006E477F">
        <w:rPr>
          <w:rFonts w:cs="Arial"/>
          <w:sz w:val="22"/>
          <w:szCs w:val="22"/>
        </w:rPr>
        <w:t>browe (montaż rury przelewowej</w:t>
      </w:r>
      <w:r w:rsidR="00BA6531">
        <w:rPr>
          <w:rFonts w:cs="Arial"/>
          <w:sz w:val="22"/>
          <w:szCs w:val="22"/>
        </w:rPr>
        <w:t>, rozbiórka tamy bobrowej</w:t>
      </w:r>
      <w:r w:rsidR="006E477F">
        <w:rPr>
          <w:rFonts w:cs="Arial"/>
          <w:sz w:val="22"/>
          <w:szCs w:val="22"/>
        </w:rPr>
        <w:t>)</w:t>
      </w:r>
    </w:p>
    <w:p w14:paraId="1D4DA127" w14:textId="77777777" w:rsidR="006E477F" w:rsidRDefault="006E477F" w:rsidP="00C5679A">
      <w:pPr>
        <w:tabs>
          <w:tab w:val="left" w:pos="284"/>
          <w:tab w:val="left" w:pos="567"/>
        </w:tabs>
        <w:suppressAutoHyphens/>
        <w:jc w:val="both"/>
        <w:outlineLvl w:val="0"/>
        <w:rPr>
          <w:rFonts w:cs="Arial"/>
          <w:color w:val="222A35" w:themeColor="text2" w:themeShade="80"/>
        </w:rPr>
      </w:pPr>
    </w:p>
    <w:tbl>
      <w:tblPr>
        <w:tblpPr w:leftFromText="141" w:rightFromText="141" w:vertAnchor="text" w:tblpX="-979" w:tblpY="-719"/>
        <w:tblW w:w="0" w:type="auto"/>
        <w:tblBorders>
          <w:top w:val="single" w:sz="4" w:space="0" w:color="8496B0" w:themeColor="text2" w:themeTint="99"/>
          <w:left w:val="single" w:sz="4" w:space="0" w:color="8496B0" w:themeColor="text2" w:themeTint="99"/>
          <w:bottom w:val="single" w:sz="4" w:space="0" w:color="8496B0" w:themeColor="text2" w:themeTint="99"/>
          <w:right w:val="single" w:sz="4" w:space="0" w:color="8496B0" w:themeColor="text2" w:themeTint="99"/>
          <w:insideH w:val="single" w:sz="4" w:space="0" w:color="8496B0" w:themeColor="text2" w:themeTint="99"/>
          <w:insideV w:val="single" w:sz="4" w:space="0" w:color="8496B0" w:themeColor="text2" w:themeTint="9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"/>
      </w:tblGrid>
      <w:tr w:rsidR="006E477F" w14:paraId="249ED4CA" w14:textId="77777777" w:rsidTr="006E477F">
        <w:trPr>
          <w:trHeight w:val="270"/>
        </w:trPr>
        <w:tc>
          <w:tcPr>
            <w:tcW w:w="345" w:type="dxa"/>
          </w:tcPr>
          <w:p w14:paraId="23378966" w14:textId="77777777" w:rsidR="006E477F" w:rsidRDefault="006E477F" w:rsidP="006E477F">
            <w:pPr>
              <w:tabs>
                <w:tab w:val="left" w:pos="284"/>
                <w:tab w:val="left" w:pos="567"/>
              </w:tabs>
              <w:suppressAutoHyphens/>
              <w:jc w:val="both"/>
              <w:outlineLvl w:val="0"/>
              <w:rPr>
                <w:rFonts w:cs="Arial"/>
                <w:color w:val="222A35" w:themeColor="text2" w:themeShade="80"/>
              </w:rPr>
            </w:pPr>
          </w:p>
        </w:tc>
      </w:tr>
    </w:tbl>
    <w:tbl>
      <w:tblPr>
        <w:tblW w:w="9000" w:type="dxa"/>
        <w:tblInd w:w="258" w:type="dxa"/>
        <w:tblBorders>
          <w:top w:val="single" w:sz="4" w:space="0" w:color="8496B0" w:themeColor="text2" w:themeTint="99"/>
          <w:left w:val="single" w:sz="4" w:space="0" w:color="8496B0" w:themeColor="text2" w:themeTint="99"/>
          <w:bottom w:val="single" w:sz="4" w:space="0" w:color="8496B0" w:themeColor="text2" w:themeTint="99"/>
          <w:right w:val="single" w:sz="4" w:space="0" w:color="8496B0" w:themeColor="text2" w:themeTint="99"/>
          <w:insideH w:val="single" w:sz="4" w:space="0" w:color="8496B0" w:themeColor="text2" w:themeTint="99"/>
          <w:insideV w:val="single" w:sz="4" w:space="0" w:color="8496B0" w:themeColor="text2" w:themeTint="9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2"/>
        <w:gridCol w:w="1724"/>
        <w:gridCol w:w="1285"/>
        <w:gridCol w:w="1319"/>
        <w:gridCol w:w="2019"/>
        <w:gridCol w:w="1391"/>
      </w:tblGrid>
      <w:tr w:rsidR="006E477F" w14:paraId="523149D9" w14:textId="77777777" w:rsidTr="00F9566B">
        <w:trPr>
          <w:trHeight w:val="595"/>
        </w:trPr>
        <w:tc>
          <w:tcPr>
            <w:tcW w:w="1262" w:type="dxa"/>
            <w:vMerge w:val="restart"/>
            <w:shd w:val="clear" w:color="auto" w:fill="F2F7FC"/>
          </w:tcPr>
          <w:p w14:paraId="4808E446" w14:textId="77777777" w:rsidR="00F9566B" w:rsidRDefault="00F9566B" w:rsidP="00F9566B">
            <w:pPr>
              <w:tabs>
                <w:tab w:val="left" w:pos="284"/>
                <w:tab w:val="left" w:pos="567"/>
              </w:tabs>
              <w:suppressAutoHyphens/>
              <w:spacing w:before="0" w:after="0"/>
              <w:outlineLvl w:val="0"/>
              <w:rPr>
                <w:rFonts w:cs="Arial"/>
                <w:b/>
                <w:color w:val="1F4E79" w:themeColor="accent5" w:themeShade="80"/>
                <w:sz w:val="18"/>
                <w:szCs w:val="18"/>
              </w:rPr>
            </w:pPr>
          </w:p>
          <w:p w14:paraId="182A2162" w14:textId="77777777" w:rsidR="00F9566B" w:rsidRDefault="006E477F" w:rsidP="00F9566B">
            <w:pPr>
              <w:tabs>
                <w:tab w:val="left" w:pos="284"/>
                <w:tab w:val="left" w:pos="567"/>
              </w:tabs>
              <w:suppressAutoHyphens/>
              <w:spacing w:before="0" w:after="0"/>
              <w:outlineLvl w:val="0"/>
              <w:rPr>
                <w:rFonts w:cs="Arial"/>
                <w:b/>
                <w:color w:val="1F4E79" w:themeColor="accent5" w:themeShade="80"/>
                <w:sz w:val="18"/>
                <w:szCs w:val="18"/>
              </w:rPr>
            </w:pPr>
            <w:r w:rsidRPr="00F9566B">
              <w:rPr>
                <w:rFonts w:cs="Arial"/>
                <w:b/>
                <w:color w:val="1F4E79" w:themeColor="accent5" w:themeShade="80"/>
                <w:sz w:val="18"/>
                <w:szCs w:val="18"/>
              </w:rPr>
              <w:t xml:space="preserve">Imię </w:t>
            </w:r>
          </w:p>
          <w:p w14:paraId="5AAA388E" w14:textId="234F58D0" w:rsidR="006E477F" w:rsidRPr="00F9566B" w:rsidRDefault="006E477F" w:rsidP="00F9566B">
            <w:pPr>
              <w:tabs>
                <w:tab w:val="left" w:pos="284"/>
                <w:tab w:val="left" w:pos="567"/>
              </w:tabs>
              <w:suppressAutoHyphens/>
              <w:spacing w:before="0" w:after="0"/>
              <w:outlineLvl w:val="0"/>
              <w:rPr>
                <w:rFonts w:cs="Arial"/>
                <w:b/>
                <w:color w:val="1F4E79" w:themeColor="accent5" w:themeShade="80"/>
                <w:sz w:val="18"/>
                <w:szCs w:val="18"/>
              </w:rPr>
            </w:pPr>
            <w:proofErr w:type="gramStart"/>
            <w:r w:rsidRPr="00F9566B">
              <w:rPr>
                <w:rFonts w:cs="Arial"/>
                <w:b/>
                <w:color w:val="1F4E79" w:themeColor="accent5" w:themeShade="80"/>
                <w:sz w:val="18"/>
                <w:szCs w:val="18"/>
              </w:rPr>
              <w:t>i</w:t>
            </w:r>
            <w:proofErr w:type="gramEnd"/>
            <w:r w:rsidRPr="00F9566B">
              <w:rPr>
                <w:rFonts w:cs="Arial"/>
                <w:b/>
                <w:color w:val="1F4E79" w:themeColor="accent5" w:themeShade="80"/>
                <w:sz w:val="18"/>
                <w:szCs w:val="18"/>
              </w:rPr>
              <w:t xml:space="preserve"> nazwisko</w:t>
            </w:r>
          </w:p>
          <w:p w14:paraId="2351BCA6" w14:textId="77777777" w:rsidR="006E477F" w:rsidRPr="00F9566B" w:rsidRDefault="006E477F" w:rsidP="00F9566B">
            <w:pPr>
              <w:tabs>
                <w:tab w:val="left" w:pos="284"/>
                <w:tab w:val="left" w:pos="567"/>
              </w:tabs>
              <w:suppressAutoHyphens/>
              <w:spacing w:before="0" w:after="0"/>
              <w:outlineLvl w:val="0"/>
              <w:rPr>
                <w:rFonts w:cs="Arial"/>
                <w:b/>
                <w:color w:val="1F4E79" w:themeColor="accent5" w:themeShade="80"/>
                <w:sz w:val="18"/>
                <w:szCs w:val="18"/>
              </w:rPr>
            </w:pPr>
          </w:p>
        </w:tc>
        <w:tc>
          <w:tcPr>
            <w:tcW w:w="1724" w:type="dxa"/>
            <w:vMerge w:val="restart"/>
            <w:shd w:val="clear" w:color="auto" w:fill="F2F7FC"/>
          </w:tcPr>
          <w:p w14:paraId="7ED838D3" w14:textId="77777777" w:rsidR="00F9566B" w:rsidRDefault="00F9566B" w:rsidP="00F9566B">
            <w:pPr>
              <w:spacing w:before="0" w:after="0"/>
              <w:rPr>
                <w:rFonts w:cs="Arial"/>
                <w:b/>
                <w:color w:val="1F4E79" w:themeColor="accent5" w:themeShade="80"/>
                <w:sz w:val="18"/>
                <w:szCs w:val="18"/>
              </w:rPr>
            </w:pPr>
          </w:p>
          <w:p w14:paraId="312F0B2D" w14:textId="709E475A" w:rsidR="006E477F" w:rsidRPr="00F9566B" w:rsidRDefault="006E477F" w:rsidP="00F9566B">
            <w:pPr>
              <w:spacing w:before="0" w:after="0"/>
              <w:rPr>
                <w:rFonts w:cs="Arial"/>
                <w:b/>
                <w:color w:val="1F4E79" w:themeColor="accent5" w:themeShade="80"/>
                <w:sz w:val="18"/>
                <w:szCs w:val="18"/>
              </w:rPr>
            </w:pPr>
            <w:r w:rsidRPr="00F9566B">
              <w:rPr>
                <w:rFonts w:cs="Arial"/>
                <w:b/>
                <w:color w:val="1F4E79" w:themeColor="accent5" w:themeShade="80"/>
                <w:sz w:val="18"/>
                <w:szCs w:val="18"/>
              </w:rPr>
              <w:t>Opis prowadzonej usługi</w:t>
            </w:r>
          </w:p>
          <w:p w14:paraId="11BEFF07" w14:textId="77777777" w:rsidR="006E477F" w:rsidRPr="00F9566B" w:rsidRDefault="006E477F" w:rsidP="00F9566B">
            <w:pPr>
              <w:tabs>
                <w:tab w:val="left" w:pos="284"/>
                <w:tab w:val="left" w:pos="567"/>
              </w:tabs>
              <w:suppressAutoHyphens/>
              <w:spacing w:before="0" w:after="0"/>
              <w:outlineLvl w:val="0"/>
              <w:rPr>
                <w:rFonts w:cs="Arial"/>
                <w:b/>
                <w:color w:val="1F4E79" w:themeColor="accent5" w:themeShade="80"/>
                <w:sz w:val="18"/>
                <w:szCs w:val="18"/>
              </w:rPr>
            </w:pPr>
          </w:p>
        </w:tc>
        <w:tc>
          <w:tcPr>
            <w:tcW w:w="2604" w:type="dxa"/>
            <w:gridSpan w:val="2"/>
            <w:shd w:val="clear" w:color="auto" w:fill="F2F7FC"/>
          </w:tcPr>
          <w:p w14:paraId="2FD1FE91" w14:textId="77777777" w:rsidR="006E477F" w:rsidRPr="00F9566B" w:rsidRDefault="006E477F" w:rsidP="00F9566B">
            <w:pPr>
              <w:spacing w:before="0" w:after="0"/>
              <w:rPr>
                <w:rFonts w:cs="Arial"/>
                <w:b/>
                <w:color w:val="1F4E79" w:themeColor="accent5" w:themeShade="80"/>
                <w:sz w:val="18"/>
                <w:szCs w:val="18"/>
              </w:rPr>
            </w:pPr>
          </w:p>
          <w:p w14:paraId="5641E3A7" w14:textId="261FBE58" w:rsidR="006E477F" w:rsidRPr="00F9566B" w:rsidRDefault="006E477F" w:rsidP="00F9566B">
            <w:pPr>
              <w:spacing w:before="0" w:after="0"/>
              <w:rPr>
                <w:rFonts w:cs="Arial"/>
                <w:b/>
                <w:color w:val="1F4E79" w:themeColor="accent5" w:themeShade="80"/>
                <w:sz w:val="18"/>
                <w:szCs w:val="18"/>
              </w:rPr>
            </w:pPr>
            <w:r w:rsidRPr="00F9566B">
              <w:rPr>
                <w:rFonts w:cs="Arial"/>
                <w:b/>
                <w:color w:val="1F4E79" w:themeColor="accent5" w:themeShade="80"/>
                <w:sz w:val="18"/>
                <w:szCs w:val="18"/>
              </w:rPr>
              <w:t>Termin realizacji usługi</w:t>
            </w:r>
          </w:p>
          <w:p w14:paraId="28BC2E1D" w14:textId="77777777" w:rsidR="006E477F" w:rsidRPr="00F9566B" w:rsidRDefault="006E477F" w:rsidP="00F9566B">
            <w:pPr>
              <w:tabs>
                <w:tab w:val="left" w:pos="284"/>
                <w:tab w:val="left" w:pos="567"/>
              </w:tabs>
              <w:suppressAutoHyphens/>
              <w:spacing w:before="0" w:after="0"/>
              <w:outlineLvl w:val="0"/>
              <w:rPr>
                <w:rFonts w:cs="Arial"/>
                <w:b/>
                <w:color w:val="1F4E79" w:themeColor="accent5" w:themeShade="80"/>
                <w:sz w:val="18"/>
                <w:szCs w:val="18"/>
              </w:rPr>
            </w:pPr>
          </w:p>
        </w:tc>
        <w:tc>
          <w:tcPr>
            <w:tcW w:w="2019" w:type="dxa"/>
            <w:vMerge w:val="restart"/>
            <w:shd w:val="clear" w:color="auto" w:fill="F2F7FC"/>
          </w:tcPr>
          <w:p w14:paraId="0F1BC1EA" w14:textId="099B5FF0" w:rsidR="006E477F" w:rsidRPr="00F9566B" w:rsidRDefault="006E477F" w:rsidP="00F9566B">
            <w:pPr>
              <w:spacing w:before="0" w:after="0"/>
              <w:rPr>
                <w:rFonts w:cs="Arial"/>
                <w:b/>
                <w:color w:val="1F4E79" w:themeColor="accent5" w:themeShade="80"/>
                <w:sz w:val="18"/>
                <w:szCs w:val="18"/>
              </w:rPr>
            </w:pPr>
          </w:p>
          <w:p w14:paraId="2ED36550" w14:textId="62E5E73B" w:rsidR="006E477F" w:rsidRPr="00F9566B" w:rsidRDefault="006E477F" w:rsidP="00F9566B">
            <w:pPr>
              <w:tabs>
                <w:tab w:val="left" w:pos="284"/>
                <w:tab w:val="left" w:pos="567"/>
              </w:tabs>
              <w:suppressAutoHyphens/>
              <w:spacing w:before="0" w:after="0"/>
              <w:outlineLvl w:val="0"/>
              <w:rPr>
                <w:rFonts w:cs="Arial"/>
                <w:b/>
                <w:color w:val="1F4E79" w:themeColor="accent5" w:themeShade="80"/>
                <w:sz w:val="18"/>
                <w:szCs w:val="18"/>
              </w:rPr>
            </w:pPr>
            <w:r w:rsidRPr="00F9566B">
              <w:rPr>
                <w:rFonts w:cs="Arial"/>
                <w:b/>
                <w:color w:val="1F4E79" w:themeColor="accent5" w:themeShade="80"/>
                <w:sz w:val="18"/>
                <w:szCs w:val="18"/>
              </w:rPr>
              <w:t>Nazwa zamawiającego na rzecz którego świadczona była u</w:t>
            </w:r>
            <w:r w:rsidR="00F9566B">
              <w:rPr>
                <w:rFonts w:cs="Arial"/>
                <w:b/>
                <w:color w:val="1F4E79" w:themeColor="accent5" w:themeShade="80"/>
                <w:sz w:val="18"/>
                <w:szCs w:val="18"/>
              </w:rPr>
              <w:t>s</w:t>
            </w:r>
            <w:r w:rsidRPr="00F9566B">
              <w:rPr>
                <w:rFonts w:cs="Arial"/>
                <w:b/>
                <w:color w:val="1F4E79" w:themeColor="accent5" w:themeShade="80"/>
                <w:sz w:val="18"/>
                <w:szCs w:val="18"/>
              </w:rPr>
              <w:t>ługa</w:t>
            </w:r>
          </w:p>
        </w:tc>
        <w:tc>
          <w:tcPr>
            <w:tcW w:w="1391" w:type="dxa"/>
            <w:vMerge w:val="restart"/>
            <w:shd w:val="clear" w:color="auto" w:fill="F2F7FC"/>
          </w:tcPr>
          <w:p w14:paraId="40E6448A" w14:textId="77777777" w:rsidR="006E477F" w:rsidRPr="00F9566B" w:rsidRDefault="006E477F" w:rsidP="00F9566B">
            <w:pPr>
              <w:spacing w:before="0" w:after="0"/>
              <w:rPr>
                <w:rFonts w:cs="Arial"/>
                <w:b/>
                <w:color w:val="1F4E79" w:themeColor="accent5" w:themeShade="80"/>
                <w:sz w:val="18"/>
                <w:szCs w:val="18"/>
              </w:rPr>
            </w:pPr>
          </w:p>
          <w:p w14:paraId="7EE27F0E" w14:textId="0DB60036" w:rsidR="006E477F" w:rsidRPr="00F9566B" w:rsidRDefault="006E477F" w:rsidP="00F9566B">
            <w:pPr>
              <w:tabs>
                <w:tab w:val="left" w:pos="284"/>
                <w:tab w:val="left" w:pos="567"/>
              </w:tabs>
              <w:suppressAutoHyphens/>
              <w:spacing w:before="0" w:after="0"/>
              <w:outlineLvl w:val="0"/>
              <w:rPr>
                <w:rFonts w:cs="Arial"/>
                <w:b/>
                <w:color w:val="1F4E79" w:themeColor="accent5" w:themeShade="80"/>
                <w:sz w:val="18"/>
                <w:szCs w:val="18"/>
              </w:rPr>
            </w:pPr>
            <w:r w:rsidRPr="00F9566B">
              <w:rPr>
                <w:rFonts w:cs="Arial"/>
                <w:b/>
                <w:color w:val="1F4E79" w:themeColor="accent5" w:themeShade="80"/>
                <w:sz w:val="18"/>
                <w:szCs w:val="18"/>
              </w:rPr>
              <w:t xml:space="preserve">Informacja </w:t>
            </w:r>
            <w:r w:rsidR="00F9566B">
              <w:rPr>
                <w:rFonts w:cs="Arial"/>
                <w:b/>
                <w:color w:val="1F4E79" w:themeColor="accent5" w:themeShade="80"/>
                <w:sz w:val="18"/>
                <w:szCs w:val="18"/>
              </w:rPr>
              <w:br/>
            </w:r>
            <w:r w:rsidRPr="00F9566B">
              <w:rPr>
                <w:rFonts w:cs="Arial"/>
                <w:b/>
                <w:color w:val="1F4E79" w:themeColor="accent5" w:themeShade="80"/>
                <w:sz w:val="18"/>
                <w:szCs w:val="18"/>
              </w:rPr>
              <w:t>o podstawie do dysponowania osobą</w:t>
            </w:r>
          </w:p>
        </w:tc>
      </w:tr>
      <w:tr w:rsidR="00F9566B" w14:paraId="63AC993F" w14:textId="77777777" w:rsidTr="00F9566B">
        <w:trPr>
          <w:trHeight w:val="570"/>
        </w:trPr>
        <w:tc>
          <w:tcPr>
            <w:tcW w:w="1262" w:type="dxa"/>
            <w:vMerge/>
            <w:shd w:val="clear" w:color="auto" w:fill="F2F7FC"/>
          </w:tcPr>
          <w:p w14:paraId="1FD14E7C" w14:textId="77777777" w:rsidR="006E477F" w:rsidRDefault="006E477F" w:rsidP="006E477F">
            <w:pPr>
              <w:tabs>
                <w:tab w:val="left" w:pos="284"/>
                <w:tab w:val="left" w:pos="567"/>
              </w:tabs>
              <w:suppressAutoHyphens/>
              <w:jc w:val="both"/>
              <w:outlineLvl w:val="0"/>
              <w:rPr>
                <w:rFonts w:cs="Arial"/>
                <w:color w:val="222A35" w:themeColor="text2" w:themeShade="80"/>
              </w:rPr>
            </w:pPr>
          </w:p>
        </w:tc>
        <w:tc>
          <w:tcPr>
            <w:tcW w:w="1724" w:type="dxa"/>
            <w:vMerge/>
            <w:shd w:val="clear" w:color="auto" w:fill="F2F7FC"/>
          </w:tcPr>
          <w:p w14:paraId="3BBC9E60" w14:textId="77777777" w:rsidR="006E477F" w:rsidRDefault="006E477F">
            <w:pPr>
              <w:spacing w:before="0" w:after="160" w:line="259" w:lineRule="auto"/>
              <w:jc w:val="left"/>
              <w:rPr>
                <w:rFonts w:cs="Arial"/>
                <w:color w:val="222A35" w:themeColor="text2" w:themeShade="80"/>
              </w:rPr>
            </w:pPr>
          </w:p>
        </w:tc>
        <w:tc>
          <w:tcPr>
            <w:tcW w:w="1285" w:type="dxa"/>
            <w:shd w:val="clear" w:color="auto" w:fill="F2F7FC"/>
          </w:tcPr>
          <w:p w14:paraId="4E148C9C" w14:textId="2AD5FC41" w:rsidR="006E477F" w:rsidRPr="00F9566B" w:rsidRDefault="006E477F" w:rsidP="00F9566B">
            <w:pPr>
              <w:spacing w:before="0" w:after="160" w:line="259" w:lineRule="auto"/>
              <w:rPr>
                <w:rFonts w:cs="Arial"/>
                <w:b/>
                <w:color w:val="1F4E79" w:themeColor="accent5" w:themeShade="80"/>
                <w:sz w:val="18"/>
                <w:szCs w:val="18"/>
              </w:rPr>
            </w:pPr>
            <w:proofErr w:type="gramStart"/>
            <w:r w:rsidRPr="00F9566B">
              <w:rPr>
                <w:rFonts w:cs="Arial"/>
                <w:b/>
                <w:color w:val="1F4E79" w:themeColor="accent5" w:themeShade="80"/>
                <w:sz w:val="18"/>
                <w:szCs w:val="18"/>
              </w:rPr>
              <w:t>rozpoczęcie</w:t>
            </w:r>
            <w:proofErr w:type="gramEnd"/>
          </w:p>
        </w:tc>
        <w:tc>
          <w:tcPr>
            <w:tcW w:w="1319" w:type="dxa"/>
            <w:shd w:val="clear" w:color="auto" w:fill="F2F7FC"/>
          </w:tcPr>
          <w:p w14:paraId="05631E4F" w14:textId="6E3B0B9F" w:rsidR="006E477F" w:rsidRPr="00F9566B" w:rsidRDefault="006E477F" w:rsidP="00F9566B">
            <w:pPr>
              <w:spacing w:before="0" w:after="160" w:line="259" w:lineRule="auto"/>
              <w:rPr>
                <w:rFonts w:cs="Arial"/>
                <w:b/>
                <w:color w:val="1F4E79" w:themeColor="accent5" w:themeShade="80"/>
                <w:sz w:val="18"/>
                <w:szCs w:val="18"/>
              </w:rPr>
            </w:pPr>
            <w:proofErr w:type="gramStart"/>
            <w:r w:rsidRPr="00F9566B">
              <w:rPr>
                <w:rFonts w:cs="Arial"/>
                <w:b/>
                <w:color w:val="1F4E79" w:themeColor="accent5" w:themeShade="80"/>
                <w:sz w:val="18"/>
                <w:szCs w:val="18"/>
              </w:rPr>
              <w:t>zakończenie</w:t>
            </w:r>
            <w:proofErr w:type="gramEnd"/>
          </w:p>
        </w:tc>
        <w:tc>
          <w:tcPr>
            <w:tcW w:w="2019" w:type="dxa"/>
            <w:vMerge/>
            <w:shd w:val="clear" w:color="auto" w:fill="F2F7FC"/>
          </w:tcPr>
          <w:p w14:paraId="468E63D0" w14:textId="77777777" w:rsidR="006E477F" w:rsidRDefault="006E477F">
            <w:pPr>
              <w:spacing w:before="0" w:after="160" w:line="259" w:lineRule="auto"/>
              <w:jc w:val="left"/>
              <w:rPr>
                <w:rFonts w:cs="Arial"/>
                <w:color w:val="222A35" w:themeColor="text2" w:themeShade="80"/>
              </w:rPr>
            </w:pPr>
          </w:p>
        </w:tc>
        <w:tc>
          <w:tcPr>
            <w:tcW w:w="1391" w:type="dxa"/>
            <w:vMerge/>
            <w:shd w:val="clear" w:color="auto" w:fill="F2F7FC"/>
          </w:tcPr>
          <w:p w14:paraId="5F97F55B" w14:textId="77777777" w:rsidR="006E477F" w:rsidRDefault="006E477F">
            <w:pPr>
              <w:spacing w:before="0" w:after="160" w:line="259" w:lineRule="auto"/>
              <w:jc w:val="left"/>
              <w:rPr>
                <w:rFonts w:cs="Arial"/>
                <w:color w:val="222A35" w:themeColor="text2" w:themeShade="80"/>
              </w:rPr>
            </w:pPr>
          </w:p>
        </w:tc>
      </w:tr>
      <w:tr w:rsidR="00F9566B" w14:paraId="397E5CB8" w14:textId="77777777" w:rsidTr="00F9566B">
        <w:trPr>
          <w:trHeight w:val="1305"/>
        </w:trPr>
        <w:tc>
          <w:tcPr>
            <w:tcW w:w="1262" w:type="dxa"/>
            <w:shd w:val="clear" w:color="auto" w:fill="FFFFFF"/>
          </w:tcPr>
          <w:p w14:paraId="213C8D22" w14:textId="77777777" w:rsidR="006E477F" w:rsidRDefault="006E477F" w:rsidP="006E477F">
            <w:pPr>
              <w:tabs>
                <w:tab w:val="left" w:pos="284"/>
                <w:tab w:val="left" w:pos="567"/>
              </w:tabs>
              <w:suppressAutoHyphens/>
              <w:jc w:val="both"/>
              <w:outlineLvl w:val="0"/>
              <w:rPr>
                <w:rFonts w:cs="Arial"/>
                <w:color w:val="222A35" w:themeColor="text2" w:themeShade="80"/>
              </w:rPr>
            </w:pPr>
          </w:p>
          <w:p w14:paraId="2AFF2546" w14:textId="77777777" w:rsidR="006E477F" w:rsidRDefault="006E477F" w:rsidP="006E477F">
            <w:pPr>
              <w:tabs>
                <w:tab w:val="left" w:pos="284"/>
                <w:tab w:val="left" w:pos="567"/>
              </w:tabs>
              <w:suppressAutoHyphens/>
              <w:jc w:val="both"/>
              <w:outlineLvl w:val="0"/>
              <w:rPr>
                <w:rFonts w:cs="Arial"/>
                <w:color w:val="222A35" w:themeColor="text2" w:themeShade="80"/>
              </w:rPr>
            </w:pPr>
          </w:p>
          <w:p w14:paraId="409BD2D3" w14:textId="77777777" w:rsidR="006E477F" w:rsidRDefault="006E477F" w:rsidP="006E477F">
            <w:pPr>
              <w:tabs>
                <w:tab w:val="left" w:pos="284"/>
                <w:tab w:val="left" w:pos="567"/>
              </w:tabs>
              <w:suppressAutoHyphens/>
              <w:jc w:val="both"/>
              <w:outlineLvl w:val="0"/>
              <w:rPr>
                <w:rFonts w:cs="Arial"/>
                <w:color w:val="222A35" w:themeColor="text2" w:themeShade="80"/>
              </w:rPr>
            </w:pPr>
          </w:p>
        </w:tc>
        <w:tc>
          <w:tcPr>
            <w:tcW w:w="1724" w:type="dxa"/>
            <w:shd w:val="clear" w:color="auto" w:fill="FFFFFF"/>
          </w:tcPr>
          <w:p w14:paraId="040E47C3" w14:textId="77777777" w:rsidR="006E477F" w:rsidRDefault="006E477F">
            <w:pPr>
              <w:spacing w:before="0" w:after="160" w:line="259" w:lineRule="auto"/>
              <w:jc w:val="left"/>
              <w:rPr>
                <w:rFonts w:cs="Arial"/>
                <w:color w:val="222A35" w:themeColor="text2" w:themeShade="80"/>
              </w:rPr>
            </w:pPr>
          </w:p>
          <w:p w14:paraId="32E3C3E8" w14:textId="77777777" w:rsidR="006E477F" w:rsidRDefault="006E477F">
            <w:pPr>
              <w:spacing w:before="0" w:after="160" w:line="259" w:lineRule="auto"/>
              <w:jc w:val="left"/>
              <w:rPr>
                <w:rFonts w:cs="Arial"/>
                <w:color w:val="222A35" w:themeColor="text2" w:themeShade="80"/>
              </w:rPr>
            </w:pPr>
          </w:p>
          <w:p w14:paraId="34F3C63D" w14:textId="77777777" w:rsidR="006E477F" w:rsidRDefault="006E477F" w:rsidP="006E477F">
            <w:pPr>
              <w:tabs>
                <w:tab w:val="left" w:pos="284"/>
                <w:tab w:val="left" w:pos="567"/>
              </w:tabs>
              <w:suppressAutoHyphens/>
              <w:jc w:val="both"/>
              <w:outlineLvl w:val="0"/>
              <w:rPr>
                <w:rFonts w:cs="Arial"/>
                <w:color w:val="222A35" w:themeColor="text2" w:themeShade="80"/>
              </w:rPr>
            </w:pPr>
          </w:p>
        </w:tc>
        <w:tc>
          <w:tcPr>
            <w:tcW w:w="1285" w:type="dxa"/>
            <w:shd w:val="clear" w:color="auto" w:fill="FFFFFF"/>
          </w:tcPr>
          <w:p w14:paraId="61F60F46" w14:textId="77777777" w:rsidR="006E477F" w:rsidRDefault="006E477F">
            <w:pPr>
              <w:spacing w:before="0" w:after="160" w:line="259" w:lineRule="auto"/>
              <w:jc w:val="left"/>
              <w:rPr>
                <w:rFonts w:cs="Arial"/>
                <w:color w:val="222A35" w:themeColor="text2" w:themeShade="80"/>
              </w:rPr>
            </w:pPr>
          </w:p>
          <w:p w14:paraId="37B4D91B" w14:textId="77777777" w:rsidR="006E477F" w:rsidRDefault="006E477F">
            <w:pPr>
              <w:spacing w:before="0" w:after="160" w:line="259" w:lineRule="auto"/>
              <w:jc w:val="left"/>
              <w:rPr>
                <w:rFonts w:cs="Arial"/>
                <w:color w:val="222A35" w:themeColor="text2" w:themeShade="80"/>
              </w:rPr>
            </w:pPr>
          </w:p>
          <w:p w14:paraId="0708E6FC" w14:textId="77777777" w:rsidR="006E477F" w:rsidRDefault="006E477F" w:rsidP="006E477F">
            <w:pPr>
              <w:tabs>
                <w:tab w:val="left" w:pos="284"/>
                <w:tab w:val="left" w:pos="567"/>
              </w:tabs>
              <w:suppressAutoHyphens/>
              <w:jc w:val="both"/>
              <w:outlineLvl w:val="0"/>
              <w:rPr>
                <w:rFonts w:cs="Arial"/>
                <w:color w:val="222A35" w:themeColor="text2" w:themeShade="80"/>
              </w:rPr>
            </w:pPr>
          </w:p>
        </w:tc>
        <w:tc>
          <w:tcPr>
            <w:tcW w:w="1319" w:type="dxa"/>
            <w:shd w:val="clear" w:color="auto" w:fill="FFFFFF"/>
          </w:tcPr>
          <w:p w14:paraId="3343A25C" w14:textId="77777777" w:rsidR="006E477F" w:rsidRDefault="006E477F">
            <w:pPr>
              <w:spacing w:before="0" w:after="160" w:line="259" w:lineRule="auto"/>
              <w:jc w:val="left"/>
              <w:rPr>
                <w:rFonts w:cs="Arial"/>
                <w:color w:val="222A35" w:themeColor="text2" w:themeShade="80"/>
              </w:rPr>
            </w:pPr>
          </w:p>
          <w:p w14:paraId="44B87791" w14:textId="77777777" w:rsidR="006E477F" w:rsidRDefault="006E477F">
            <w:pPr>
              <w:spacing w:before="0" w:after="160" w:line="259" w:lineRule="auto"/>
              <w:jc w:val="left"/>
              <w:rPr>
                <w:rFonts w:cs="Arial"/>
                <w:color w:val="222A35" w:themeColor="text2" w:themeShade="80"/>
              </w:rPr>
            </w:pPr>
          </w:p>
          <w:p w14:paraId="7B91F655" w14:textId="77777777" w:rsidR="006E477F" w:rsidRDefault="006E477F" w:rsidP="006E477F">
            <w:pPr>
              <w:tabs>
                <w:tab w:val="left" w:pos="284"/>
                <w:tab w:val="left" w:pos="567"/>
              </w:tabs>
              <w:suppressAutoHyphens/>
              <w:jc w:val="both"/>
              <w:outlineLvl w:val="0"/>
              <w:rPr>
                <w:rFonts w:cs="Arial"/>
                <w:color w:val="222A35" w:themeColor="text2" w:themeShade="80"/>
              </w:rPr>
            </w:pPr>
          </w:p>
        </w:tc>
        <w:tc>
          <w:tcPr>
            <w:tcW w:w="2019" w:type="dxa"/>
            <w:shd w:val="clear" w:color="auto" w:fill="FFFFFF"/>
          </w:tcPr>
          <w:p w14:paraId="0E99AD09" w14:textId="77777777" w:rsidR="006E477F" w:rsidRDefault="006E477F">
            <w:pPr>
              <w:spacing w:before="0" w:after="160" w:line="259" w:lineRule="auto"/>
              <w:jc w:val="left"/>
              <w:rPr>
                <w:rFonts w:cs="Arial"/>
                <w:color w:val="222A35" w:themeColor="text2" w:themeShade="80"/>
              </w:rPr>
            </w:pPr>
          </w:p>
          <w:p w14:paraId="388FF841" w14:textId="77777777" w:rsidR="006E477F" w:rsidRDefault="006E477F">
            <w:pPr>
              <w:spacing w:before="0" w:after="160" w:line="259" w:lineRule="auto"/>
              <w:jc w:val="left"/>
              <w:rPr>
                <w:rFonts w:cs="Arial"/>
                <w:color w:val="222A35" w:themeColor="text2" w:themeShade="80"/>
              </w:rPr>
            </w:pPr>
          </w:p>
          <w:p w14:paraId="29A42233" w14:textId="77777777" w:rsidR="006E477F" w:rsidRDefault="006E477F" w:rsidP="006E477F">
            <w:pPr>
              <w:tabs>
                <w:tab w:val="left" w:pos="284"/>
                <w:tab w:val="left" w:pos="567"/>
              </w:tabs>
              <w:suppressAutoHyphens/>
              <w:jc w:val="both"/>
              <w:outlineLvl w:val="0"/>
              <w:rPr>
                <w:rFonts w:cs="Arial"/>
                <w:color w:val="222A35" w:themeColor="text2" w:themeShade="80"/>
              </w:rPr>
            </w:pPr>
          </w:p>
        </w:tc>
        <w:tc>
          <w:tcPr>
            <w:tcW w:w="1391" w:type="dxa"/>
            <w:shd w:val="clear" w:color="auto" w:fill="FFFFFF"/>
          </w:tcPr>
          <w:p w14:paraId="68C878B8" w14:textId="77777777" w:rsidR="006E477F" w:rsidRDefault="006E477F">
            <w:pPr>
              <w:spacing w:before="0" w:after="160" w:line="259" w:lineRule="auto"/>
              <w:jc w:val="left"/>
              <w:rPr>
                <w:rFonts w:cs="Arial"/>
                <w:color w:val="222A35" w:themeColor="text2" w:themeShade="80"/>
              </w:rPr>
            </w:pPr>
          </w:p>
          <w:p w14:paraId="6DCC0E0C" w14:textId="77777777" w:rsidR="006E477F" w:rsidRDefault="006E477F">
            <w:pPr>
              <w:spacing w:before="0" w:after="160" w:line="259" w:lineRule="auto"/>
              <w:jc w:val="left"/>
              <w:rPr>
                <w:rFonts w:cs="Arial"/>
                <w:color w:val="222A35" w:themeColor="text2" w:themeShade="80"/>
              </w:rPr>
            </w:pPr>
          </w:p>
          <w:p w14:paraId="18C0DA2B" w14:textId="77777777" w:rsidR="006E477F" w:rsidRDefault="006E477F" w:rsidP="006E477F">
            <w:pPr>
              <w:tabs>
                <w:tab w:val="left" w:pos="284"/>
                <w:tab w:val="left" w:pos="567"/>
              </w:tabs>
              <w:suppressAutoHyphens/>
              <w:jc w:val="both"/>
              <w:outlineLvl w:val="0"/>
              <w:rPr>
                <w:rFonts w:cs="Arial"/>
                <w:color w:val="222A35" w:themeColor="text2" w:themeShade="80"/>
              </w:rPr>
            </w:pPr>
          </w:p>
        </w:tc>
      </w:tr>
      <w:tr w:rsidR="00F9566B" w14:paraId="5FABE5F4" w14:textId="77777777" w:rsidTr="00F9566B">
        <w:trPr>
          <w:trHeight w:val="1305"/>
        </w:trPr>
        <w:tc>
          <w:tcPr>
            <w:tcW w:w="1262" w:type="dxa"/>
            <w:shd w:val="clear" w:color="auto" w:fill="FFFFFF"/>
          </w:tcPr>
          <w:p w14:paraId="19BC4060" w14:textId="77777777" w:rsidR="00F9566B" w:rsidRDefault="00F9566B" w:rsidP="006E477F">
            <w:pPr>
              <w:tabs>
                <w:tab w:val="left" w:pos="284"/>
                <w:tab w:val="left" w:pos="567"/>
              </w:tabs>
              <w:suppressAutoHyphens/>
              <w:jc w:val="both"/>
              <w:outlineLvl w:val="0"/>
              <w:rPr>
                <w:rFonts w:cs="Arial"/>
                <w:color w:val="222A35" w:themeColor="text2" w:themeShade="80"/>
              </w:rPr>
            </w:pPr>
          </w:p>
        </w:tc>
        <w:tc>
          <w:tcPr>
            <w:tcW w:w="1724" w:type="dxa"/>
            <w:shd w:val="clear" w:color="auto" w:fill="FFFFFF"/>
          </w:tcPr>
          <w:p w14:paraId="65FE621D" w14:textId="77777777" w:rsidR="00F9566B" w:rsidRDefault="00F9566B">
            <w:pPr>
              <w:spacing w:before="0" w:after="160" w:line="259" w:lineRule="auto"/>
              <w:jc w:val="left"/>
              <w:rPr>
                <w:rFonts w:cs="Arial"/>
                <w:color w:val="222A35" w:themeColor="text2" w:themeShade="80"/>
              </w:rPr>
            </w:pPr>
          </w:p>
        </w:tc>
        <w:tc>
          <w:tcPr>
            <w:tcW w:w="1285" w:type="dxa"/>
            <w:shd w:val="clear" w:color="auto" w:fill="FFFFFF"/>
          </w:tcPr>
          <w:p w14:paraId="6B06D810" w14:textId="77777777" w:rsidR="00F9566B" w:rsidRDefault="00F9566B">
            <w:pPr>
              <w:spacing w:before="0" w:after="160" w:line="259" w:lineRule="auto"/>
              <w:jc w:val="left"/>
              <w:rPr>
                <w:rFonts w:cs="Arial"/>
                <w:color w:val="222A35" w:themeColor="text2" w:themeShade="80"/>
              </w:rPr>
            </w:pPr>
          </w:p>
        </w:tc>
        <w:tc>
          <w:tcPr>
            <w:tcW w:w="1319" w:type="dxa"/>
            <w:shd w:val="clear" w:color="auto" w:fill="FFFFFF"/>
          </w:tcPr>
          <w:p w14:paraId="009BBC60" w14:textId="77777777" w:rsidR="00F9566B" w:rsidRDefault="00F9566B">
            <w:pPr>
              <w:spacing w:before="0" w:after="160" w:line="259" w:lineRule="auto"/>
              <w:jc w:val="left"/>
              <w:rPr>
                <w:rFonts w:cs="Arial"/>
                <w:color w:val="222A35" w:themeColor="text2" w:themeShade="80"/>
              </w:rPr>
            </w:pPr>
          </w:p>
        </w:tc>
        <w:tc>
          <w:tcPr>
            <w:tcW w:w="2019" w:type="dxa"/>
            <w:shd w:val="clear" w:color="auto" w:fill="FFFFFF"/>
          </w:tcPr>
          <w:p w14:paraId="71966B57" w14:textId="77777777" w:rsidR="00F9566B" w:rsidRDefault="00F9566B">
            <w:pPr>
              <w:spacing w:before="0" w:after="160" w:line="259" w:lineRule="auto"/>
              <w:jc w:val="left"/>
              <w:rPr>
                <w:rFonts w:cs="Arial"/>
                <w:color w:val="222A35" w:themeColor="text2" w:themeShade="80"/>
              </w:rPr>
            </w:pPr>
          </w:p>
        </w:tc>
        <w:tc>
          <w:tcPr>
            <w:tcW w:w="1391" w:type="dxa"/>
            <w:shd w:val="clear" w:color="auto" w:fill="FFFFFF"/>
          </w:tcPr>
          <w:p w14:paraId="32A0D8DA" w14:textId="77777777" w:rsidR="00F9566B" w:rsidRDefault="00F9566B">
            <w:pPr>
              <w:spacing w:before="0" w:after="160" w:line="259" w:lineRule="auto"/>
              <w:jc w:val="left"/>
              <w:rPr>
                <w:rFonts w:cs="Arial"/>
                <w:color w:val="222A35" w:themeColor="text2" w:themeShade="80"/>
              </w:rPr>
            </w:pPr>
          </w:p>
        </w:tc>
      </w:tr>
    </w:tbl>
    <w:p w14:paraId="27807884" w14:textId="77777777" w:rsidR="00762091" w:rsidRPr="00085CE7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proofErr w:type="gramStart"/>
      <w:r w:rsidRPr="00085CE7">
        <w:rPr>
          <w:rFonts w:cs="Arial"/>
          <w:color w:val="222A35" w:themeColor="text2" w:themeShade="80"/>
          <w:sz w:val="18"/>
          <w:szCs w:val="22"/>
        </w:rPr>
        <w:t>*jeśli</w:t>
      </w:r>
      <w:proofErr w:type="gramEnd"/>
      <w:r w:rsidRPr="00085CE7">
        <w:rPr>
          <w:rFonts w:cs="Arial"/>
          <w:color w:val="222A35" w:themeColor="text2" w:themeShade="80"/>
          <w:sz w:val="18"/>
          <w:szCs w:val="22"/>
        </w:rPr>
        <w:t xml:space="preserve"> usługa jest nadal wykonywana należy wpisać określoną w umowie datę jej zakończenia </w:t>
      </w:r>
    </w:p>
    <w:p w14:paraId="2102398C" w14:textId="5A81CD66" w:rsidR="00CF0D65" w:rsidRDefault="00CF0D65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p w14:paraId="5CB48485" w14:textId="77777777" w:rsidR="0085376C" w:rsidRPr="00085CE7" w:rsidRDefault="0085376C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F7176E" w:rsidRPr="00085CE7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</w:t>
            </w:r>
            <w:proofErr w:type="gramEnd"/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i data</w:t>
            </w:r>
          </w:p>
        </w:tc>
        <w:tc>
          <w:tcPr>
            <w:tcW w:w="4671" w:type="dxa"/>
          </w:tcPr>
          <w:p w14:paraId="50251BEA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</w:t>
            </w:r>
            <w:proofErr w:type="gramEnd"/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EF787F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BC2B72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BC2B72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BC2B72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BC2B72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BC2B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E5A10"/>
    <w:multiLevelType w:val="hybridMultilevel"/>
    <w:tmpl w:val="E4CAC02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6146B9A"/>
    <w:multiLevelType w:val="hybridMultilevel"/>
    <w:tmpl w:val="B2E0C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7CAD42">
      <w:start w:val="1"/>
      <w:numFmt w:val="lowerLetter"/>
      <w:lvlText w:val="%2."/>
      <w:lvlJc w:val="left"/>
      <w:pPr>
        <w:ind w:left="1080" w:hanging="360"/>
      </w:pPr>
      <w:rPr>
        <w:rFonts w:hint="default"/>
        <w:b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D5C2480"/>
    <w:multiLevelType w:val="hybridMultilevel"/>
    <w:tmpl w:val="3FC034D0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50F9"/>
    <w:rsid w:val="00033E31"/>
    <w:rsid w:val="00066B69"/>
    <w:rsid w:val="000677C9"/>
    <w:rsid w:val="0007002E"/>
    <w:rsid w:val="00085CE7"/>
    <w:rsid w:val="000D70E2"/>
    <w:rsid w:val="001063CD"/>
    <w:rsid w:val="00160949"/>
    <w:rsid w:val="00171A76"/>
    <w:rsid w:val="001D7025"/>
    <w:rsid w:val="00206046"/>
    <w:rsid w:val="002105B2"/>
    <w:rsid w:val="002509F9"/>
    <w:rsid w:val="00277978"/>
    <w:rsid w:val="002A4BF6"/>
    <w:rsid w:val="002D1FE7"/>
    <w:rsid w:val="00320CEC"/>
    <w:rsid w:val="0035779E"/>
    <w:rsid w:val="00363537"/>
    <w:rsid w:val="00393C5D"/>
    <w:rsid w:val="003B4891"/>
    <w:rsid w:val="004242E9"/>
    <w:rsid w:val="00476BBB"/>
    <w:rsid w:val="004B6A39"/>
    <w:rsid w:val="004C397B"/>
    <w:rsid w:val="004E6C66"/>
    <w:rsid w:val="00541F5A"/>
    <w:rsid w:val="005A3C10"/>
    <w:rsid w:val="005C3A06"/>
    <w:rsid w:val="005F7D85"/>
    <w:rsid w:val="0060712F"/>
    <w:rsid w:val="006078A6"/>
    <w:rsid w:val="00610179"/>
    <w:rsid w:val="00634082"/>
    <w:rsid w:val="00686D12"/>
    <w:rsid w:val="006C62CA"/>
    <w:rsid w:val="006E0699"/>
    <w:rsid w:val="006E477F"/>
    <w:rsid w:val="007060F3"/>
    <w:rsid w:val="00754B76"/>
    <w:rsid w:val="00762091"/>
    <w:rsid w:val="0077484C"/>
    <w:rsid w:val="007A30C5"/>
    <w:rsid w:val="007A7C1D"/>
    <w:rsid w:val="007B4E87"/>
    <w:rsid w:val="007E5BD6"/>
    <w:rsid w:val="007F1AFC"/>
    <w:rsid w:val="00807E61"/>
    <w:rsid w:val="00817D83"/>
    <w:rsid w:val="008328BF"/>
    <w:rsid w:val="0085376C"/>
    <w:rsid w:val="008A2B83"/>
    <w:rsid w:val="008F28DB"/>
    <w:rsid w:val="00904A89"/>
    <w:rsid w:val="009265AA"/>
    <w:rsid w:val="00931D26"/>
    <w:rsid w:val="00981D6C"/>
    <w:rsid w:val="009C2EF7"/>
    <w:rsid w:val="00A206A2"/>
    <w:rsid w:val="00A4566C"/>
    <w:rsid w:val="00A56ED1"/>
    <w:rsid w:val="00A81622"/>
    <w:rsid w:val="00A81A7D"/>
    <w:rsid w:val="00A95D1E"/>
    <w:rsid w:val="00AB720E"/>
    <w:rsid w:val="00AD1BBA"/>
    <w:rsid w:val="00B07FE7"/>
    <w:rsid w:val="00B6437A"/>
    <w:rsid w:val="00B77EF9"/>
    <w:rsid w:val="00BA6531"/>
    <w:rsid w:val="00BC2B72"/>
    <w:rsid w:val="00BD1CBA"/>
    <w:rsid w:val="00BE1EBC"/>
    <w:rsid w:val="00BE5590"/>
    <w:rsid w:val="00BF236A"/>
    <w:rsid w:val="00C249C2"/>
    <w:rsid w:val="00C25E46"/>
    <w:rsid w:val="00C5679A"/>
    <w:rsid w:val="00C613AC"/>
    <w:rsid w:val="00CB0044"/>
    <w:rsid w:val="00CD32F7"/>
    <w:rsid w:val="00CE0969"/>
    <w:rsid w:val="00CE3F53"/>
    <w:rsid w:val="00CF0D65"/>
    <w:rsid w:val="00D155AD"/>
    <w:rsid w:val="00D61636"/>
    <w:rsid w:val="00D62024"/>
    <w:rsid w:val="00D951BC"/>
    <w:rsid w:val="00D97AEC"/>
    <w:rsid w:val="00DB1B08"/>
    <w:rsid w:val="00DB1C3C"/>
    <w:rsid w:val="00DC591E"/>
    <w:rsid w:val="00E32A8C"/>
    <w:rsid w:val="00E7568B"/>
    <w:rsid w:val="00E94643"/>
    <w:rsid w:val="00EC57DA"/>
    <w:rsid w:val="00ED31EB"/>
    <w:rsid w:val="00EF787F"/>
    <w:rsid w:val="00F029E8"/>
    <w:rsid w:val="00F45629"/>
    <w:rsid w:val="00F45A72"/>
    <w:rsid w:val="00F54EDC"/>
    <w:rsid w:val="00F7176E"/>
    <w:rsid w:val="00F9566B"/>
    <w:rsid w:val="00FD296A"/>
    <w:rsid w:val="00FF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D4C66-7D36-474F-B0D6-8C733CB4F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Izabela Wawrzyniak-Karłowska</cp:lastModifiedBy>
  <cp:revision>45</cp:revision>
  <cp:lastPrinted>2024-10-28T08:46:00Z</cp:lastPrinted>
  <dcterms:created xsi:type="dcterms:W3CDTF">2020-03-30T10:47:00Z</dcterms:created>
  <dcterms:modified xsi:type="dcterms:W3CDTF">2024-10-28T08:48:00Z</dcterms:modified>
</cp:coreProperties>
</file>